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EDC" w:rsidRPr="002D5667" w:rsidRDefault="002D5667" w:rsidP="002D5667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沙俄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为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什么只入侵了伊犁，没有敢吞并整个新疆呢？</w:t>
        </w:r>
      </w:hyperlink>
    </w:p>
    <w:p w:rsidR="00271EDC" w:rsidRDefault="002D5667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14</w:t>
      </w:r>
    </w:p>
    <w:p w:rsidR="00271EDC" w:rsidRDefault="00271EDC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271EDC" w:rsidRDefault="002D5667" w:rsidP="002D5667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第十四章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群魔乱舞（十三）</w:t>
      </w:r>
    </w:p>
    <w:p w:rsidR="00271EDC" w:rsidRDefault="002D5667">
      <w:pPr>
        <w:pStyle w:val="richmediacontentany"/>
        <w:spacing w:before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271EDC" w:rsidRDefault="00271EDC">
      <w:pPr>
        <w:pStyle w:val="richmediacontentany"/>
        <w:spacing w:after="75" w:line="240" w:lineRule="atLeast"/>
        <w:ind w:left="240" w:right="240"/>
        <w:jc w:val="center"/>
        <w:rPr>
          <w:rStyle w:val="richmediacontentanyCharacter"/>
          <w:color w:val="B30112"/>
          <w:spacing w:val="8"/>
          <w:lang w:eastAsia="zh-CN"/>
        </w:rPr>
      </w:pP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们读过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史里，一切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程都被言之灼灼，个个都好像神机妙算，那是因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一切都已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了，如果回到真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景里，那可真不是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么回事。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在每一个具体的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刻，其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当事者能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得的信息少的可怜，他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就像黑夜里的独行者，只能凭借依稀的星光，勉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强窥见这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个世界模糊的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廓，更多的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，靠的都是直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白了，就是猜！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了，就能名垂清史，猜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成了一抷黄土，最倒霉的，是他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不但付出了生命，即使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了千百年以后，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要被大家拿出来挖苦，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1870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月，当阿古柏兵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没有出兵，因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仲也是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1870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月才投降阿古柏的，就算俄国人当天得到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个消息，那也得走一个月，才能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回圣彼得堡。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者可能会生气了，那你前面不是在瞎写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？我必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你，我一点儿也没有瞎写，因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1870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月，沙皇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山大二世就已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同意出兵了。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296605" cy="82296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22152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DC" w:rsidRDefault="002D5667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2B2B2"/>
          <w:spacing w:val="8"/>
          <w:sz w:val="18"/>
          <w:szCs w:val="18"/>
          <w:lang w:eastAsia="zh-CN"/>
        </w:rPr>
        <w:lastRenderedPageBreak/>
        <w:t>沙皇</w:t>
      </w:r>
      <w:r>
        <w:rPr>
          <w:rStyle w:val="richmediacontentanyCharacter"/>
          <w:rFonts w:ascii="PMingLiU" w:eastAsia="PMingLiU" w:hAnsi="PMingLiU" w:cs="PMingLiU"/>
          <w:color w:val="B2B2B2"/>
          <w:spacing w:val="8"/>
          <w:sz w:val="18"/>
          <w:szCs w:val="18"/>
          <w:lang w:eastAsia="zh-CN"/>
        </w:rPr>
        <w:t>亚历</w:t>
      </w:r>
      <w:r>
        <w:rPr>
          <w:rStyle w:val="richmediacontentanyCharacter"/>
          <w:rFonts w:ascii="MS Mincho" w:eastAsia="MS Mincho" w:hAnsi="MS Mincho" w:cs="MS Mincho"/>
          <w:color w:val="B2B2B2"/>
          <w:spacing w:val="8"/>
          <w:sz w:val="18"/>
          <w:szCs w:val="18"/>
          <w:lang w:eastAsia="zh-CN"/>
        </w:rPr>
        <w:t>山大二世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又是怎么回事呢？因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了，阿古柏已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城下了！有些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者可能会更奇怪了，你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？那他又怎么听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了呢？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，他听到了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谣传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，要知道在那个年代，可没有什么互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网，也没有什么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电视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直播，所有的消息，全都是靠人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白了，大家都是靠听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言度日的。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是由于当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条件决定的，即便俄国人和英国人也不能免俗，他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也只能通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，向来往的旅行者打听消息，才能知道新疆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生了些什么事情。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而旅行者也未必到达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过现场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也是从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人那里听到的，所以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去，很可能离事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的真相，就相差十万八千里。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因此在我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的故事里，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异的事情，一件事情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生，但是有一方就已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相信它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按照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生后会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生的后果，提前做出了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人啼笑皆非的是，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帮人居然常常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撞，猜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就是那个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代的特征。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一点呢？因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要知道，那个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今天的世界，是完全不同的，在当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，那怕离你家只有三条街外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生的事情，你都有可能听到十几个版本的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言，要想搞清楚真相，更多的都得靠你自己的直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，去决定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相信什么，不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相信什么，只有明白了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一点，你才能更好的理解，当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的人，做出各种决策的原因。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因此当阿古柏听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到达伊犁的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消息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，吓得惊出了一身冷汗的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里吵得不亦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乎，外交部害怕英国人作出反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硬派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不能袖手旁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，大家正等着沙皇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山大二世拍板。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一刻，被称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天山斯基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的新任突厥斯坦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督考夫曼，早在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1870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候，就已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考察了俄国和大清的西北部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界，特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克斯坦和伊犁交界的那一段，他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什么要来做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件事呢？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了阿古柏可能要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攻妥得璘，所以他要来考察一下，看看俄国人能不能做点什么，不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当他到达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后炮了。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此刻，阿古柏早已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番城下了，从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一点你就可以看出，就是靠的最近的俄国，他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得到的消息，也是混乱和不可靠的。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考夫曼考察了一圈以后，他得出了个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妥得璘，否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克人和柯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克孜人，很可能会和阿古柏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盟，威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俄属哈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克斯坦。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至于他是怎么做出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的，内在的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是什么？由于史料缺乏，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搞清楚，反正他做出了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就姑且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他是正确的吧。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而且他接着又往下推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出，当阿古柏打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妥得璘以后，必然会向西占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英国人和土耳其人，就会出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在俄国人的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翼，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俄国人两面受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，南下印度洋的策略，就会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了，至于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一点，阿古柏是不是有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的打算？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在也搞不清楚了。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考夫曼在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了一圈以后，他越想越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重，所以回去以后，他立刻做出了一个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划，呈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沙皇，要求更加深入的干涉新疆事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划写了一些什么呢？很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之急就是拿下伊犁，打开一条通往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的通路。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么做呢？因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考夫曼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，伊犁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在是太乱了，俄国人根本就没法掌控，当年的穆斯林叛党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，一直在互相残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不剩几个人了。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由于没有一个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半年，因此最初的那些俄国内奸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，早就死的差不多了，新上台的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一个比一个短命，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直来不及适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考夫曼并不关心他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的死活，但是他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帮家伙都是一群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子，除了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人，其他什么事儿也不会做。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按照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金的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法，伊犁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史上有两次，接近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成了无人区，一次是清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准噶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，收复新疆的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候，由于天花和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乱造成的人口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有一次就是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在，穆斯林大叛乱以后，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粹的人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光在伊犁一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万人被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由于人都死的差不多了，到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成了鬼城，所以俄国人和伊犁，塔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易，已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弃了，俄国人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失惨重。据他研究，光是每年的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失，就超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布。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不是最重要的，最重要的是，前往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常受到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致俄国人无法有效的支援妥得璘，打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赢这场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代理人的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争，在考夫曼看来，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可是事关俄国人国运的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，所以俄国人必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，确保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翼安全。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，一送到圣彼得堡，就遭到了沙皇的断然拒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在是太冒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相当于是打破了大国之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的微妙平衡，破坏了俄国人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两步，退一步，不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声色的蚕食政策，会惊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社会，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致和英国人直接撕破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，很可能会引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全面冲突。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就好像在今天，如果有某一个海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在南海，立刻收复被越南人和菲律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岛屿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，放弃循序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渐进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，肯定不会受到大多数人的支持。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个方案听起来很爽，而且在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事上也易如反掌，但是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将会造成，国家在政治上和外交上全面的危机，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美国和它的西方盟友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，借机煽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地区反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，甚至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行全面干涉，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不怕，但是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果必然是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了芝麻，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了西瓜。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就像很多决策一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开始，大多数人都是很理智，而且是很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慎的，可是形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化快，不久之后，关于新疆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局的各种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消息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是关于阿古柏的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，各种被夸大了的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俄国人有点坐不住了。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圣彼得堡的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硬派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们愤愤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一切都是英国人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恿的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果。他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声称，不是我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俄国人不守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矩，而是英国人不地道，是他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先破坏了双方的默契，所以俄国人必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立刻反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合理合法。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些想法，事后看来，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属是被迫害妄想狂，用今天的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，就叫做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英国人到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没有正式和阿古柏接上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派出的第一个官方使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，也扑了一个空。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可是在那个信息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塞的年代，一切消息来源，都要靠听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言，不光俄国人是被迫害妄想狂，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判，英国人也好不到哪里去。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硬派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无刻的不在担心着俄国人的南下，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常被一些无厘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，搞得一惊一乍，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一切都是受限于那个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代的技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水平，如果要是能像今天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，有几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颗卫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判就会少掉很多。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所以到了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1870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年下半年，关于阿古柏兵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城下的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消息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，不断的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到了圣彼得堡，沙皇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山大二世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于也有点儿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了，他下令召开御前会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讨论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新疆的局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中，考夫曼的意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占了上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而与此同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，阿古柏也收到了，俄国人正派兵前来救援妥得璘的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消息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他大吃一惊，在那个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代，在新疆角逐的各股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本地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力中，只有阿古柏朦朦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胧胧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的理解了，他的一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，都关乎到了两个他都惹不起的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然大物，英俄之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的利益冲突，所以他必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慎。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就回到了我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前一章的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尾，当阿古柏兵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然他可以不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吹灰之力，就可以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掉，已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成了孤家寡人的妥得璘，但是他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感到，如果他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么做了，那俄国人是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不会善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甘休的，可以想象，后果一定会很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你可千万不要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，他也是一个被迫害妄想狂，后来的事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明，他的第六感是非常正确的，在那个信息非常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塞的年代，生存有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候就是要靠直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所以狐狸属性的阿古柏，看着已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的肥肉，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然口水流了一地，但是他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是决定适可而止，主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和妥得璘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判，条件很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惠，只要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上臣服自己，同意他安排几个人在他手下做官，他将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保留他的清真王的称号。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走投无路的妥得璘，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然是个刺猬，一根筋，但是他也知道，留得青山在，不怕没柴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烧这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个道理，况且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个投降条件，一点也不苛刻。甚至从某种意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，都不能算作是投降。于是妥得璘就在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1870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号，打开了城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，向阿古柏投降了。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到俄国人的因素，阿古柏没有敢像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出城后，一刀砍掉。阿古柏反而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他的手下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将，妥得璘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待有加，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做他的清真王，只是任命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阿奇木伯克，也就是新任市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，共治以前的地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足了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方面子，然后自己赶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了一点金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宝之后，就慌慌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的返回了南疆，离开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是非之地，免得被俄国人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复。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明，他跑得快是正确的，因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俄国人真的就来找他的麻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了。几个月以后，俄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松的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了残存的伊犁伊斯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国，开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了伊犁，前来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伐阿古柏，到了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才知道，阿古柏早就跑回南疆了。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而俄国人跨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境的三个月以后，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候，也就是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1871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月底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月初，英国人才知道了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个消息。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唐宁街立刻就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怒了，所有的英国官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，俄国人太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试图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略平衡，他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不能容忍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个情况的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生，于是就通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各种渠道，冲着俄国人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了一大堆狠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算搞清楚了北疆的情况，他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个小子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趣，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留足了面子，没有把他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在北疆的代理人怎么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，再加上迫于英国人的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力，于是也就停下了脚步，没有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向前了。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然如此，英国人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是不干，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决要求他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退回原地，但是自古以来，俄国人从来就没有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习惯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，会把吃到嘴里的肥肉，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再吐出来，因此他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就开始想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了二个月后，他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才通知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蒙在鼓里，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此一无所知的大清政府，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以前你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来了，帮你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把伊犁收复了，等到你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有条件的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把它退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么做呢？很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，堵住英国人的嘴，因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不想吐出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到嘴的肥肉，可是他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又不敢明目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胆的公开吞并，再加上他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最初的理由，是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伐阿古柏，可是阿古柏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在早就跑回南疆了，所以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个理由也站不住脚了，因此他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要重新再找一个理由，目的就是要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下英国人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土地是属于大清的，俄国人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是我帮大清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代管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的土地，没有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是要他的，将来他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有能力的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他的，你在那吵吵个什么，关你个屁事？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下英国人没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了，可是他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心里也很清楚，俄国人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土地，一直有着一种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烈的占有欲，一旦被他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插上了旗子，从来就再也没有退出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的，可是自己又没法插手，因此赶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就去鼓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尽快去把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地方收回来。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个消息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大清政府来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，是又惊又喜，惊的是北极熊一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就在打中国西北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疆的主意，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出兵占了伊犁，到底真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是什么？会不会趁机拿下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？不由得不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人不担心。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喜的是不管怎么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于从叛乱分子的手上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回来了，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在又看到了光复的可能，至少俄国人口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的，你来我就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抓住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个机会。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于是清政府决定，派新任伊犁将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荣全，就是那个当年前往俄国去搬救兵，后来新疆全境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生了暴乱，由于交通阻隔，被困在俄国的那位前伊犁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个人的故事也非常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奇，有机会的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详细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在荣全已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回到了蒙古，被委任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，朝廷命令他，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兵从蒙古先到塔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巴哈台，然后再前往伊犁，和俄国人商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收回伊犁的事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是一个非常困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，从昔日繁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易枢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成了荒无人烟的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野，不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补给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盗匪横行，要通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地方，那是要冒着九死一生的危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而其他的通路，都被妥得璘的叛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占据，荣全手下的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，只有千把人，其他可以依靠的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事力量，就只有徐学功的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和白活佛的蒙古民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妥得璘的叛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，以及其他各种各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的盗匪，更何况，他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自己也面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着残酷的生存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力，根本就无暇抽身，来帮他完成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如何去伊犁，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痛的大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，而且清朝政府也很清醒的估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到，俄国人不是那么好打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的，所以清朝政府要求荣全，先想好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之策，万一俄国人索要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帮助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可以，要地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清朝政府不知道是怎么想的，只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拨给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了荣全五万两白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，希望他就靠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，能把俄国人打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走，而且他的出差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要算到其中，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荣全哭笑不得，后来的事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明，俄国人的胃口之大，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塞他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于新任伊犁将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荣全来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直就是一个要命的差事，要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，要兵没兵，孤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穿越上千里的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占区，先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要向俄国人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地方，光是能走到伊犁，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几乎就是一个不可能完成的任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但是荣全是一条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子，就像中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史上，那些无畏的先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个人安慰，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多人的一只小部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，毅然决然的踏入了清朝政府，已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好几年都没有涉足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之地，他能不辱使命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利到达伊犁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271EDC" w:rsidRDefault="002D5667">
      <w:pPr>
        <w:pStyle w:val="richmediacontentany"/>
        <w:spacing w:line="360" w:lineRule="atLeast"/>
        <w:ind w:firstLine="480"/>
        <w:rPr>
          <w:spacing w:val="8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</w:rPr>
        <w:t>……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</w:rPr>
      </w:pPr>
    </w:p>
    <w:p w:rsidR="00271EDC" w:rsidRDefault="002D5667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4150581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16040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到，阿古柏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家伙第六感特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好，一看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，就脚底板擦油溜了，可是徐学功和土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扈特蒙古人却郁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，自己上当了。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是徐学功，他帮了阿古柏很大的忙，拼死拼活的帮他流血出汗，可是到了最后，却被阿古柏一脚踢开，什么也没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徐学功郁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的是，他趁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次帮阿古柏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攻妥得璘，包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番的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于派人和清朝政府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系上了。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么多年来，清朝政府也是第一次知道，在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人背后，居然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奋战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双方都悲喜交加，激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不已。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4261899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0657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DC" w:rsidRDefault="002D5667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老照片，清朝末年新疆的官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徐学功感到羞愧的是，第一次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面，他派去的人就向清朝政府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汇报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，信誓旦旦的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效朝廷，而且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是真心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意的，可是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果却打了自己的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不光是徐学功打了自己的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扈特汗福晋也派人来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阿古柏托她捎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，如果朝廷愿意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阿古柏封一个王，他愿意效忠清政府，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果也被阿古柏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耍了。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些消息，一度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清朝政府非常的激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道真的天上掉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馅饼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？真的有一个大英雄，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着五彩祥云，来挽救新疆的危局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可惜的是，忽悠，一切都只是忽悠而已！阿古柏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，全都和放屁一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，一件也没有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。北疆依然在穆斯林极端恐怖分子的控制之下，徐学功被遣回了南山，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勒也没有交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扈特人，至于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效清廷，那更是想都不要想了。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根据史料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，在俄国人的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里，被称作了蒙古人女王，深感受到了欺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扈特汗福晋，据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此和阿古柏之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生了公开的言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白了就是大吵了一架，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羞成怒的阿古柏一怒之下，居然扣押了她。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另外也有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是两人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以后，阿古柏气不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，夜里派人劫持了她，不管怎么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，双方公开决裂了。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得知了福晋被扣留的消息以后，土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扈特人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了阿古柏的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，又救回了福晋，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走了大量的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械粮草，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算是出了一口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气。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然上了阿古柏的当，但是客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次北上，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是帮了清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的大忙，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首先，他瓦解了妥得璘极端恐怖分子集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一控制，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移了他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的注意力，化解了妥得璘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入关的危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清政府保住了巴里坤和哈密，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两个在新疆最后的据点，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日后收复新疆，提供了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桥头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堡。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其次，由于他的忽悠，清朝政府派出了一个叫梅正清的官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，前来和他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系，但是没想到阿古柏害怕遭到俄国人的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复，早就拍拍屁股溜了。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然清朝官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扑了一个空，但是却和徐学功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了面，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清朝政府在叛乱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么多年以后，第一次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，全面了解了北疆的情况。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rPr>
          <w:spacing w:val="8"/>
        </w:rPr>
      </w:pPr>
      <w:r>
        <w:rPr>
          <w:rStyle w:val="richmediacontentanyCharacter"/>
          <w:rFonts w:ascii="Arial" w:eastAsia="Arial" w:hAnsi="Arial" w:cs="Arial"/>
          <w:noProof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7124369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5213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2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DC" w:rsidRDefault="002D5667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2B2B2"/>
          <w:spacing w:val="8"/>
          <w:sz w:val="23"/>
          <w:szCs w:val="23"/>
          <w:lang w:eastAsia="zh-CN"/>
        </w:rPr>
        <w:t>老照片，清朝末年新疆的官</w:t>
      </w:r>
      <w:r>
        <w:rPr>
          <w:rStyle w:val="richmediacontentanyCharacter"/>
          <w:rFonts w:ascii="PMingLiU" w:eastAsia="PMingLiU" w:hAnsi="PMingLiU" w:cs="PMingLiU"/>
          <w:color w:val="B2B2B2"/>
          <w:spacing w:val="8"/>
          <w:sz w:val="23"/>
          <w:szCs w:val="23"/>
          <w:lang w:eastAsia="zh-CN"/>
        </w:rPr>
        <w:t>员</w:t>
      </w: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随后清朝政府又派出了参将白世泰，正式收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了徐学功，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编为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定西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件事情的意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非常重大，此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大大增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了清朝政府在新疆的影响力。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最后，阿古柏的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次北上，无意中改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了北疆的政治形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，被他褪了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神光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的妥得璘，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仲和他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手下的极端派，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在至少在表面上，表示出了悔改之意，不敢再公开的和清政府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，双方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停止了大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模的武装冲突，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北疆的清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于有了机会，能喘上一口气。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比以前好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了一点，但是清政府依然不是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的主角，他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困守在巴里坤和哈密，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在是太弱了，大部分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是只能做壁上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斗争的焦点，依然在妥得璘和阿古柏之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，以及他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背后的支持者，俄国人和英国人彼此的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量。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，有一个人最郁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个人就是妥得璘。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然阿古柏没有把他怎么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，而且只呆了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来天就跑了，可是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于妥得璘来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他最大的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害就是，多年来他靠装神弄鬼，聚集了大量的粉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忽然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，妥得璘好像既不神，也不奇，只不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是凡人一个，更不可能是什么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大的先知下凡，于是很多人都把他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拉黑了。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有一点，一直也没有想明白，他到底是怎么被打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的，明明自己牙尖爪利，一身都是刺，怎么到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没有来得及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舞，就莫名其妙的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想了很久，妥得璘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就出在自己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身是刺，没有朋友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弱点上，于是他决定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一下角色，也去做一下狐狸，重新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回失去的一切。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他仔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细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分析了局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以后，做出了下面两个决定：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第一，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是要抱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俄国人的大腿，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上并没有明确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，妥得璘和俄国人之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是怎么具体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系的，但是有一个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密合作。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根据俄方的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，当俄国人占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伊犁以后，立刻派出了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库兹图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佐夫和莫洛托夫率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的两只商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，前往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火。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火，肯定不是提供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仲的，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仔的人，俄国人没有傻到会帮自己的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人，所以肯定是送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妥得璘的。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据，后来曾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了大量的武器，被清朝政府已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的，孔才所率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扣留，俄国政府立刻出面干涉，清朝政府被迫放行，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目的地，就是妥得璘后来的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斯，可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双方勾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密。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第二，妥得璘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于明白了一个道理，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人，就是自己的朋友，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然他和徐学功之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，有着不共戴天之仇，可是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在矛盾的主要焦点已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成了徐学功和阿古柏的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仲之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，即将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生的殊死搏斗。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所以妥得璘向徐学功伸出了橄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枝，建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双方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合，一起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付共同的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人，阿古柏和他的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仲。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徐学功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他，非常的气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他不能容忍的是，阿古柏的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仲，在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的控制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挤压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他的生存空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，所以他决心反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当妥得璘向他伸出橄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候，徐学功知道，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凭自己的力量，是无法打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手握重兵的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仲的，而清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候，在新疆的力量，根本就不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一提，最多也就是守住巴里坤和哈密，是帮不上任何忙的。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魔横行的世界里，能生存下来的人，即要像刺猬一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定，也要像狐狸一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滑，否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早就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成了一堆白骨。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所以徐学功决定，接受妥得璘的建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合起来，一起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付眼前共同的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人阿古柏，打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仲，借机光复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然两个人各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心思，但是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了眼前共同的利益，双方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是走到了一起。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于是狼烟再起，一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空前惨烈的大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，再次拉开了序幕，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役最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局，又会是怎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的呢？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271EDC" w:rsidRDefault="00271ED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271EDC" w:rsidRDefault="002D5667">
      <w:pPr>
        <w:pStyle w:val="richmediacontentany"/>
        <w:spacing w:line="360" w:lineRule="atLeast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附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录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：有很多朋友要求我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评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价一下，关于中国政府最新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布的新疆白皮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里的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结论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，是否正确的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，我想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的是，我完全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成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法，因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结论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和我的文章里的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点，是一模一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的，比如关于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突厥斯坦的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，伊斯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教的由来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，在我前面的文章里，都有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详细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述，我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认为这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是一个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步，不能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的掩盖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，捂着掖着，装作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不存在，当最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矛盾爆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候，反而会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自己措手不及，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是一个非常好的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lastRenderedPageBreak/>
        <w:t>化，我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双手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成。我会争取尽快抽个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，把白皮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里的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结论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一个番外篇，再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详细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阐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述一下我的一些理解，不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期来不及了，争取下周完成，再次感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谢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大家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21"/>
          <w:szCs w:val="21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21"/>
          <w:szCs w:val="21"/>
          <w:lang w:eastAsia="zh-CN"/>
        </w:rPr>
        <w:t>期以来的支持和帮助！</w:t>
      </w:r>
    </w:p>
    <w:p w:rsidR="00271EDC" w:rsidRDefault="00271EDC">
      <w:pPr>
        <w:pStyle w:val="richmediacontentany"/>
        <w:spacing w:line="360" w:lineRule="atLeast"/>
        <w:rPr>
          <w:spacing w:val="8"/>
          <w:lang w:eastAsia="zh-CN"/>
        </w:rPr>
      </w:pPr>
    </w:p>
    <w:p w:rsidR="00271EDC" w:rsidRDefault="002D5667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271EDC" w:rsidRDefault="00271EDC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9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：序，一个流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传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已久的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谎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言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0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：各种洋鬼子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1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：耶和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华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和他的儿子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271EDC" w:rsidRDefault="00A27CCB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2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271EDC" w:rsidRDefault="00A27CCB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3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（下）：前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进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路上的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绊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脚石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4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海事（漫画彩蛋版一）</w:t>
        </w:r>
      </w:hyperlink>
    </w:p>
    <w:p w:rsidR="00271EDC" w:rsidRDefault="00A27CCB">
      <w:pPr>
        <w:pStyle w:val="richmediacontentany"/>
        <w:shd w:val="clear" w:color="auto" w:fill="EFEFEF"/>
        <w:spacing w:line="384" w:lineRule="atLeast"/>
        <w:ind w:left="390" w:right="390"/>
        <w:rPr>
          <w:lang w:eastAsia="zh-CN"/>
        </w:rPr>
      </w:pPr>
      <w:hyperlink r:id="rId15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（上）：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爱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国者</w:t>
        </w:r>
      </w:hyperlink>
    </w:p>
    <w:p w:rsidR="00271EDC" w:rsidRDefault="00A27CCB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lang w:eastAsia="zh-CN"/>
        </w:rPr>
      </w:pPr>
      <w:hyperlink r:id="rId16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17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6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：潜伏，一个大阴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谋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是怎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样炼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成的？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8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7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：一个改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变历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史走向的抉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择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9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8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：最后的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满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洲武士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0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9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：富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贵险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中求，不拿命来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换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！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1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10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：山雨欲来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风满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楼</w:t>
        </w:r>
      </w:hyperlink>
    </w:p>
    <w:p w:rsidR="00271EDC" w:rsidRDefault="002D5667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strike/>
          <w:color w:val="B2B2B2"/>
          <w:sz w:val="18"/>
          <w:szCs w:val="18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海事</w:t>
      </w:r>
      <w:r>
        <w:rPr>
          <w:rStyle w:val="richmediacontentanyCharacter"/>
          <w:rFonts w:eastAsia="Times New Roman"/>
          <w:strike/>
          <w:color w:val="B2B2B2"/>
          <w:sz w:val="18"/>
          <w:szCs w:val="18"/>
          <w:lang w:eastAsia="zh-CN"/>
        </w:rPr>
        <w:t xml:space="preserve"> 11</w:t>
      </w: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：西北大叛乱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（已被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删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自行百度搜索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看）</w:t>
      </w:r>
      <w:hyperlink r:id="rId22" w:anchor="wechat_redirect" w:tgtFrame="_blank" w:history="1"/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3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12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：大英雄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4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13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长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壕之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5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14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：交口之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6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15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：甘宁叛乱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7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16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：一个高干子弟，是怎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搞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砸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西北平叛的？！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8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17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：西北崩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盘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9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18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：四面楚歌（上）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0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19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：四面楚歌（下）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1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20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：至暗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时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2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21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：乱世奇才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3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22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：国士无双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4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23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：大河九曲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5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24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：小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之死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6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25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：曾参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人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7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26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8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27 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9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28 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：蝴蝶效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应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0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29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：西北偏北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1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30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总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得有人站出来！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2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31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艰难时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3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32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：太阳照常升起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4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33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：命运之神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5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34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记忆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6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35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：洮河血渡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7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36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：兵伐古道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8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37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：冰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髅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血沙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9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38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轮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回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0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39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：鏖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河湟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1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40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：霜血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铁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衣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2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41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：二桃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三士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3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2D5667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2D5667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2D5667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4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2D5667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2D5667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2D5667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2D5667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2D5667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2D5667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2D5667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271EDC" w:rsidRDefault="00A27CCB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#efefef" stroked="f">
            <v:path strokeok="f"/>
          </v:rect>
        </w:pict>
      </w:r>
    </w:p>
    <w:p w:rsidR="00271EDC" w:rsidRDefault="00271EDC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271EDC" w:rsidRDefault="002D5667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271EDC" w:rsidRDefault="00271EDC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：搞乱新疆的那个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谎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言，究竟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说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了些什么？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2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：神棍，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骗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子和香妃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3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伟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大的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诗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人，六世达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赖仓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央嘉措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什么非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不可？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什么极少数的伊斯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兰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5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：征服新疆（一）千里奇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袭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6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2D5667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2D5667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2D5667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2D5667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2D5667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2D5667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2D5667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2D5667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2D5667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2D5667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）：征服新疆（七）道高一丈（中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：治理新疆（一）土耳其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什么又在新疆搞事？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：治理新疆（二）清政府是怎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：治理新疆（三）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什么会有很多人相信，曾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经统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治大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陆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的国民党比共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党好？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：治理新疆（四）英国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什么要帮助极端分子，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抗大清王朝？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：治理新疆（五）三万多使用冷兵器的清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，能打得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十多万装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备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枪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火炮的穆斯林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：治理新疆（六）清代名将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杨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遇春，真的是武林高手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：治理新疆（七）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什么英国人能在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：治理新疆（八）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争中，清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真的用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马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桶来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抗英国的大炮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：治理新疆（九）极端穆斯林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统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治下的南疆，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维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吾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尔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：治理新疆（十）清政府的移民政策，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放弃新疆？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什么最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没有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实现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约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什么会是和中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的一个小国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签订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：治理新疆（十四）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什么大清无力征服中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，而俄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罗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斯人却能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办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到？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：治理新疆（十五）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争中的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卖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贼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奕山，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什么又是保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卫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新疆的功臣？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陷（一）大清失去了部份哈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萨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克斯坦，到底是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谁导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致的？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陷（二）是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在大清背后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捅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了一刀，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让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俄国人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走了中国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44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万平方公里的国土？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87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陷（三）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年的清俄勘界之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，是怎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逐步升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89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陷（四）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什么大清持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续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不断的内乱，加速了新疆的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陷？</w:t>
        </w:r>
      </w:hyperlink>
      <w:r w:rsidR="002D5667">
        <w:rPr>
          <w:rStyle w:val="richmediacontentanyCharacter"/>
          <w:rFonts w:eastAsia="Times New Roman"/>
          <w:color w:val="5F6C90"/>
          <w:spacing w:val="8"/>
          <w:sz w:val="18"/>
          <w:szCs w:val="18"/>
          <w:lang w:eastAsia="zh-CN"/>
        </w:rPr>
        <w:br/>
      </w:r>
      <w:hyperlink r:id="rId90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陷（五）清俄大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之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际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，主将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什么失踪了？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2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陷（六）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年，沙俄的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军队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是否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击败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了新疆的清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3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陷（七）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什么在新疆的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边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界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问题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上，沙俄敢拒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大清的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讨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陷（八）清朝政府在新疆的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怀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柔政策，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陷（九）新疆有史以来第一美女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热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依木，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是一个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爱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国的穆斯林？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陷（十）内奸是怎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样炼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成的？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陷（十一）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1864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年，新疆没有起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义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，只有背叛！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陷（十二）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人妖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：群魔乱舞（四）清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真的靠吹牛皮，打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败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了穆斯林叛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军吗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：群魔乱舞（五）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发动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新疆叛乱的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汉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族穆斯林，在伊犁被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了一个精光？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：群魔乱舞（六）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什么新疆穆斯林穿罩袍，是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他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们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祖先的侮辱？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：群魔乱舞（七）和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阗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大屠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，到底是怎么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生的？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7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：群魔乱舞（八）新疆的穆斯林叛乱始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无法杜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，根源在于哪里？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8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09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群魔乱舞（九）中美争霸和一百多年前的英俄争霸，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什么几乎一模一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0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11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群魔乱舞（十）英俄是如何在新疆争霸的？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2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：群魔乱舞（十一）俄国人和新疆穆斯林大叛乱，到底有多深的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联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系？</w:t>
        </w:r>
      </w:hyperlink>
    </w:p>
    <w:p w:rsidR="00271EDC" w:rsidRDefault="00A27CCB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3" w:anchor="wechat_redirect" w:tgtFrame="_blank" w:history="1"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2D5667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：群魔乱舞（十二）俄国人</w:t>
        </w:r>
        <w:r w:rsidR="002D5667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2D5667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什么要入侵伊犁？</w:t>
        </w:r>
      </w:hyperlink>
    </w:p>
    <w:p w:rsidR="00271EDC" w:rsidRDefault="00271EDC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71EDC"/>
    <w:rsid w:val="002D5667"/>
    <w:rsid w:val="00A27CCB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BB0B7"/>
  <w15:docId w15:val="{68FEB831-96F8-4013-936F-3A1DBAE4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1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2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7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3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8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84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89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112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/><Relationship Id="rId16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07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11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2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7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3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8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4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79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102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95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22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27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43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8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64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69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113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/><Relationship Id="rId80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5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12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7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33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8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9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103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108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54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70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75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91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6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3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8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6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9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7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106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1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4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2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60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5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73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78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81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86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94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99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01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4" Type="http://schemas.openxmlformats.org/officeDocument/2006/relationships/hyperlink" Target="https://mp.weixin.qq.com/s/xUdvYB8aYvwQxuPbl_8DRQ" TargetMode="External"/><Relationship Id="rId9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3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8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9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109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34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0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5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76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97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104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92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24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0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5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6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87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10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15" Type="http://schemas.openxmlformats.org/officeDocument/2006/relationships/theme" Target="theme/theme1.xml"/><Relationship Id="rId61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82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19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14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0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5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6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77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100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105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8" Type="http://schemas.openxmlformats.org/officeDocument/2006/relationships/image" Target="media/image4.jpeg"/><Relationship Id="rId51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72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93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98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6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67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20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1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62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83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8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111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5530</Words>
  <Characters>31522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沙俄为什么只入侵了伊犁，没有敢吞并整个新疆呢？</dc:title>
  <cp:lastModifiedBy>董 双</cp:lastModifiedBy>
  <cp:revision>3</cp:revision>
  <dcterms:created xsi:type="dcterms:W3CDTF">2019-12-25T05:51:00Z</dcterms:created>
  <dcterms:modified xsi:type="dcterms:W3CDTF">2019-12-25T06:25:00Z</dcterms:modified>
</cp:coreProperties>
</file>