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0005454545455" w:lineRule="auto"/>
        <w:ind w:left="0" w:firstLine="0"/>
        <w:jc w:val="center"/>
        <w:rPr>
          <w:b w:val="1"/>
        </w:rPr>
      </w:pPr>
      <w:bookmarkStart w:colFirst="0" w:colLast="0" w:name="_33ryetg7c1ra" w:id="0"/>
      <w:bookmarkEnd w:id="0"/>
      <w:r w:rsidDel="00000000" w:rsidR="00000000" w:rsidRPr="00000000">
        <w:rPr>
          <w:b w:val="1"/>
          <w:rtl w:val="0"/>
        </w:rPr>
        <w:t xml:space="preserve">Product Requirements Document</w:t>
      </w:r>
    </w:p>
    <w:p w:rsidR="00000000" w:rsidDel="00000000" w:rsidP="00000000" w:rsidRDefault="00000000" w:rsidRPr="00000000" w14:paraId="00000002">
      <w:pPr>
        <w:pageBreakBefore w:val="0"/>
        <w:rPr/>
      </w:pPr>
      <w:r w:rsidDel="00000000" w:rsidR="00000000" w:rsidRPr="00000000">
        <w:rPr>
          <w:rtl w:val="0"/>
        </w:rPr>
      </w:r>
    </w:p>
    <w:tbl>
      <w:tblPr>
        <w:tblStyle w:val="Table1"/>
        <w:tblW w:w="8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5775"/>
        <w:tblGridChange w:id="0">
          <w:tblGrid>
            <w:gridCol w:w="2940"/>
            <w:gridCol w:w="5775"/>
          </w:tblGrid>
        </w:tblGridChange>
      </w:tblGrid>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3">
            <w:pPr>
              <w:pageBreakBefore w:val="0"/>
              <w:spacing w:after="240" w:before="240" w:line="240" w:lineRule="auto"/>
              <w:ind w:left="120" w:firstLine="0"/>
              <w:jc w:val="both"/>
              <w:rPr>
                <w:sz w:val="20"/>
                <w:szCs w:val="20"/>
              </w:rPr>
            </w:pPr>
            <w:r w:rsidDel="00000000" w:rsidR="00000000" w:rsidRPr="00000000">
              <w:rPr>
                <w:sz w:val="20"/>
                <w:szCs w:val="20"/>
                <w:rtl w:val="0"/>
              </w:rPr>
              <w:t xml:space="preserve"> Project 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spacing w:after="240" w:before="240" w:line="240" w:lineRule="auto"/>
              <w:ind w:left="0" w:firstLine="0"/>
              <w:jc w:val="both"/>
              <w:rPr>
                <w:sz w:val="20"/>
                <w:szCs w:val="20"/>
              </w:rPr>
            </w:pPr>
            <w:r w:rsidDel="00000000" w:rsidR="00000000" w:rsidRPr="00000000">
              <w:rPr>
                <w:sz w:val="20"/>
                <w:szCs w:val="20"/>
                <w:rtl w:val="0"/>
              </w:rPr>
              <w:t xml:space="preserve">FundMe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5">
            <w:pPr>
              <w:pageBreakBefore w:val="0"/>
              <w:spacing w:after="240" w:before="240" w:line="240" w:lineRule="auto"/>
              <w:ind w:left="120" w:firstLine="0"/>
              <w:jc w:val="both"/>
              <w:rPr>
                <w:sz w:val="20"/>
                <w:szCs w:val="20"/>
              </w:rPr>
            </w:pPr>
            <w:r w:rsidDel="00000000" w:rsidR="00000000" w:rsidRPr="00000000">
              <w:rPr>
                <w:sz w:val="20"/>
                <w:szCs w:val="20"/>
                <w:rtl w:val="0"/>
              </w:rPr>
              <w:t xml:space="preserve"> Project Details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spacing w:after="240" w:before="240" w:line="240" w:lineRule="auto"/>
              <w:ind w:left="120" w:firstLine="0"/>
              <w:jc w:val="both"/>
              <w:rPr>
                <w:sz w:val="20"/>
                <w:szCs w:val="20"/>
              </w:rPr>
            </w:pPr>
            <w:r w:rsidDel="00000000" w:rsidR="00000000" w:rsidRPr="00000000">
              <w:rPr>
                <w:color w:val="1d1c1d"/>
                <w:sz w:val="23"/>
                <w:szCs w:val="23"/>
                <w:highlight w:val="white"/>
                <w:rtl w:val="0"/>
              </w:rPr>
              <w:t xml:space="preserve">Parents nowadays find it difficult to pay their children school fees and even some children do not have decent uniforms or bags or books and some do not have seats. It is possible to build an app where I can pick a student to fund, to provide all or some of the things they lack</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7">
            <w:pPr>
              <w:pageBreakBefore w:val="0"/>
              <w:spacing w:after="240" w:before="240" w:line="240" w:lineRule="auto"/>
              <w:ind w:left="120" w:firstLine="0"/>
              <w:jc w:val="both"/>
              <w:rPr>
                <w:sz w:val="20"/>
                <w:szCs w:val="20"/>
              </w:rPr>
            </w:pPr>
            <w:r w:rsidDel="00000000" w:rsidR="00000000" w:rsidRPr="00000000">
              <w:rPr>
                <w:sz w:val="20"/>
                <w:szCs w:val="20"/>
                <w:rtl w:val="0"/>
              </w:rPr>
              <w:t xml:space="preserve"> Documentation Status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spacing w:after="240" w:before="240" w:line="240" w:lineRule="auto"/>
              <w:ind w:left="0" w:firstLine="0"/>
              <w:jc w:val="both"/>
              <w:rPr>
                <w:sz w:val="20"/>
                <w:szCs w:val="20"/>
              </w:rPr>
            </w:pPr>
            <w:r w:rsidDel="00000000" w:rsidR="00000000" w:rsidRPr="00000000">
              <w:rPr>
                <w:sz w:val="20"/>
                <w:szCs w:val="20"/>
                <w:rtl w:val="0"/>
              </w:rPr>
              <w:t xml:space="preserve">Ongoing</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after="240" w:before="240" w:line="240" w:lineRule="auto"/>
              <w:ind w:left="120" w:firstLine="0"/>
              <w:jc w:val="both"/>
              <w:rPr>
                <w:sz w:val="20"/>
                <w:szCs w:val="20"/>
              </w:rPr>
            </w:pPr>
            <w:r w:rsidDel="00000000" w:rsidR="00000000" w:rsidRPr="00000000">
              <w:rPr>
                <w:sz w:val="20"/>
                <w:szCs w:val="20"/>
                <w:rtl w:val="0"/>
              </w:rPr>
              <w:t xml:space="preserve">Target Release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after="240" w:before="240" w:line="240" w:lineRule="auto"/>
              <w:ind w:left="0" w:firstLine="0"/>
              <w:jc w:val="both"/>
              <w:rPr>
                <w:sz w:val="20"/>
                <w:szCs w:val="20"/>
              </w:rPr>
            </w:pPr>
            <w:r w:rsidDel="00000000" w:rsidR="00000000" w:rsidRPr="00000000">
              <w:rPr>
                <w:sz w:val="20"/>
                <w:szCs w:val="20"/>
                <w:rtl w:val="0"/>
              </w:rPr>
              <w:t xml:space="preserve">July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after="240" w:before="240" w:line="240" w:lineRule="auto"/>
              <w:ind w:left="120" w:firstLine="0"/>
              <w:jc w:val="both"/>
              <w:rPr>
                <w:sz w:val="20"/>
                <w:szCs w:val="20"/>
              </w:rPr>
            </w:pPr>
            <w:r w:rsidDel="00000000" w:rsidR="00000000" w:rsidRPr="00000000">
              <w:rPr>
                <w:sz w:val="20"/>
                <w:szCs w:val="20"/>
                <w:rtl w:val="0"/>
              </w:rPr>
              <w:t xml:space="preserve"> Project Manager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after="240" w:before="240" w:line="240" w:lineRule="auto"/>
              <w:ind w:left="0" w:firstLine="0"/>
              <w:jc w:val="both"/>
              <w:rPr>
                <w:sz w:val="20"/>
                <w:szCs w:val="20"/>
              </w:rPr>
            </w:pPr>
            <w:r w:rsidDel="00000000" w:rsidR="00000000" w:rsidRPr="00000000">
              <w:rPr>
                <w:sz w:val="20"/>
                <w:szCs w:val="20"/>
                <w:rtl w:val="0"/>
              </w:rPr>
              <w:t xml:space="preserve">Lami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after="240" w:before="240" w:line="240" w:lineRule="auto"/>
              <w:ind w:left="120" w:firstLine="0"/>
              <w:jc w:val="both"/>
              <w:rPr>
                <w:sz w:val="20"/>
                <w:szCs w:val="20"/>
              </w:rPr>
            </w:pPr>
            <w:r w:rsidDel="00000000" w:rsidR="00000000" w:rsidRPr="00000000">
              <w:rPr>
                <w:sz w:val="20"/>
                <w:szCs w:val="20"/>
                <w:rtl w:val="0"/>
              </w:rPr>
              <w:t xml:space="preserve"> Mentor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after="240" w:before="240" w:line="240" w:lineRule="auto"/>
              <w:ind w:left="0" w:firstLine="0"/>
              <w:jc w:val="both"/>
              <w:rPr>
                <w:sz w:val="20"/>
                <w:szCs w:val="20"/>
              </w:rPr>
            </w:pPr>
            <w:r w:rsidDel="00000000" w:rsidR="00000000" w:rsidRPr="00000000">
              <w:rPr>
                <w:sz w:val="20"/>
                <w:szCs w:val="20"/>
                <w:rtl w:val="0"/>
              </w:rPr>
              <w:t xml:space="preserve">Sophisticated Dev</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after="240" w:before="240" w:line="240" w:lineRule="auto"/>
              <w:ind w:left="120" w:firstLine="0"/>
              <w:jc w:val="both"/>
              <w:rPr>
                <w:sz w:val="20"/>
                <w:szCs w:val="20"/>
              </w:rPr>
            </w:pPr>
            <w:r w:rsidDel="00000000" w:rsidR="00000000" w:rsidRPr="00000000">
              <w:rPr>
                <w:sz w:val="20"/>
                <w:szCs w:val="20"/>
                <w:rtl w:val="0"/>
              </w:rPr>
              <w:t xml:space="preserve">Team Lead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spacing w:after="240" w:before="240" w:line="240" w:lineRule="auto"/>
              <w:ind w:left="120" w:firstLine="0"/>
              <w:jc w:val="both"/>
              <w:rPr>
                <w:sz w:val="20"/>
                <w:szCs w:val="20"/>
              </w:rPr>
            </w:pPr>
            <w:r w:rsidDel="00000000" w:rsidR="00000000" w:rsidRPr="00000000">
              <w:rPr>
                <w:sz w:val="20"/>
                <w:szCs w:val="20"/>
                <w:rtl w:val="0"/>
              </w:rPr>
              <w:t xml:space="preserve">Dejavu</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after="240" w:before="240" w:line="240" w:lineRule="auto"/>
              <w:ind w:left="120" w:firstLine="0"/>
              <w:jc w:val="both"/>
              <w:rPr>
                <w:sz w:val="20"/>
                <w:szCs w:val="20"/>
              </w:rPr>
            </w:pPr>
            <w:r w:rsidDel="00000000" w:rsidR="00000000" w:rsidRPr="00000000">
              <w:rPr>
                <w:sz w:val="20"/>
                <w:szCs w:val="20"/>
                <w:rtl w:val="0"/>
              </w:rPr>
              <w:t xml:space="preserve">Epics/Features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after="240" w:before="240" w:line="240" w:lineRule="auto"/>
              <w:ind w:left="120" w:firstLine="0"/>
              <w:jc w:val="both"/>
              <w:rPr>
                <w:sz w:val="20"/>
                <w:szCs w:val="20"/>
              </w:rPr>
            </w:pPr>
            <w:r w:rsidDel="00000000" w:rsidR="00000000" w:rsidRPr="00000000">
              <w:rPr>
                <w:sz w:val="20"/>
                <w:szCs w:val="20"/>
                <w:rtl w:val="0"/>
              </w:rPr>
              <w:t xml:space="preserve">Authentication and authorization</w:t>
            </w:r>
          </w:p>
          <w:p w:rsidR="00000000" w:rsidDel="00000000" w:rsidP="00000000" w:rsidRDefault="00000000" w:rsidRPr="00000000" w14:paraId="00000013">
            <w:pPr>
              <w:pageBreakBefore w:val="0"/>
              <w:spacing w:after="240" w:before="240" w:line="240" w:lineRule="auto"/>
              <w:ind w:left="120" w:firstLine="0"/>
              <w:jc w:val="both"/>
              <w:rPr>
                <w:sz w:val="20"/>
                <w:szCs w:val="20"/>
              </w:rPr>
            </w:pPr>
            <w:r w:rsidDel="00000000" w:rsidR="00000000" w:rsidRPr="00000000">
              <w:rPr>
                <w:sz w:val="20"/>
                <w:szCs w:val="20"/>
                <w:rtl w:val="0"/>
              </w:rPr>
              <w:t xml:space="preserve">Dashboard for both donors and beneficiaries</w:t>
            </w:r>
          </w:p>
          <w:p w:rsidR="00000000" w:rsidDel="00000000" w:rsidP="00000000" w:rsidRDefault="00000000" w:rsidRPr="00000000" w14:paraId="00000014">
            <w:pPr>
              <w:pageBreakBefore w:val="0"/>
              <w:spacing w:after="240" w:before="240" w:line="240" w:lineRule="auto"/>
              <w:ind w:left="120" w:firstLine="0"/>
              <w:jc w:val="both"/>
              <w:rPr>
                <w:sz w:val="20"/>
                <w:szCs w:val="20"/>
              </w:rPr>
            </w:pPr>
            <w:r w:rsidDel="00000000" w:rsidR="00000000" w:rsidRPr="00000000">
              <w:rPr>
                <w:sz w:val="20"/>
                <w:szCs w:val="20"/>
                <w:rtl w:val="0"/>
              </w:rPr>
              <w:t xml:space="preserve">Anonymous donation</w:t>
            </w:r>
          </w:p>
          <w:p w:rsidR="00000000" w:rsidDel="00000000" w:rsidP="00000000" w:rsidRDefault="00000000" w:rsidRPr="00000000" w14:paraId="00000015">
            <w:pPr>
              <w:pageBreakBefore w:val="0"/>
              <w:spacing w:after="240" w:before="240" w:line="240" w:lineRule="auto"/>
              <w:ind w:left="120" w:firstLine="0"/>
              <w:jc w:val="both"/>
              <w:rPr>
                <w:sz w:val="20"/>
                <w:szCs w:val="20"/>
              </w:rPr>
            </w:pPr>
            <w:r w:rsidDel="00000000" w:rsidR="00000000" w:rsidRPr="00000000">
              <w:rPr>
                <w:sz w:val="20"/>
                <w:szCs w:val="20"/>
                <w:rtl w:val="0"/>
              </w:rPr>
              <w:t xml:space="preserve">Withdraw to wallet</w:t>
            </w:r>
          </w:p>
          <w:p w:rsidR="00000000" w:rsidDel="00000000" w:rsidP="00000000" w:rsidRDefault="00000000" w:rsidRPr="00000000" w14:paraId="00000016">
            <w:pPr>
              <w:pageBreakBefore w:val="0"/>
              <w:spacing w:after="240" w:before="240" w:line="240" w:lineRule="auto"/>
              <w:ind w:left="120" w:firstLine="0"/>
              <w:jc w:val="both"/>
              <w:rPr>
                <w:sz w:val="20"/>
                <w:szCs w:val="20"/>
              </w:rPr>
            </w:pPr>
            <w:r w:rsidDel="00000000" w:rsidR="00000000" w:rsidRPr="00000000">
              <w:rPr>
                <w:sz w:val="20"/>
                <w:szCs w:val="20"/>
                <w:rtl w:val="0"/>
              </w:rPr>
              <w:t xml:space="preserve">Scheduled donations (in the future)</w:t>
            </w:r>
          </w:p>
        </w:tc>
      </w:tr>
    </w:tbl>
    <w:p w:rsidR="00000000" w:rsidDel="00000000" w:rsidP="00000000" w:rsidRDefault="00000000" w:rsidRPr="00000000" w14:paraId="00000017">
      <w:pPr>
        <w:pageBreakBefore w:val="0"/>
        <w:spacing w:after="240" w:before="240" w:line="276.0005454545455"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8">
      <w:pPr>
        <w:pStyle w:val="Heading1"/>
        <w:pageBreakBefore w:val="0"/>
        <w:spacing w:after="240" w:before="240" w:line="276.0005454545455" w:lineRule="auto"/>
        <w:jc w:val="both"/>
        <w:rPr>
          <w:sz w:val="24"/>
          <w:szCs w:val="24"/>
        </w:rPr>
      </w:pPr>
      <w:bookmarkStart w:colFirst="0" w:colLast="0" w:name="_m41bwrr8ibb" w:id="1"/>
      <w:bookmarkEnd w:id="1"/>
      <w:r w:rsidDel="00000000" w:rsidR="00000000" w:rsidRPr="00000000">
        <w:rPr>
          <w:b w:val="1"/>
          <w:sz w:val="36"/>
          <w:szCs w:val="36"/>
          <w:rtl w:val="0"/>
        </w:rPr>
        <w:t xml:space="preserve">Objective</w:t>
      </w:r>
      <w:r w:rsidDel="00000000" w:rsidR="00000000" w:rsidRPr="00000000">
        <w:rPr>
          <w:rtl w:val="0"/>
        </w:rPr>
      </w:r>
    </w:p>
    <w:p w:rsidR="00000000" w:rsidDel="00000000" w:rsidP="00000000" w:rsidRDefault="00000000" w:rsidRPr="00000000" w14:paraId="00000019">
      <w:pPr>
        <w:pageBreakBefore w:val="0"/>
        <w:spacing w:after="240" w:before="240" w:line="276.0005454545455" w:lineRule="auto"/>
        <w:jc w:val="both"/>
        <w:rPr>
          <w:sz w:val="24"/>
          <w:szCs w:val="24"/>
        </w:rPr>
      </w:pPr>
      <w:r w:rsidDel="00000000" w:rsidR="00000000" w:rsidRPr="00000000">
        <w:rPr>
          <w:sz w:val="24"/>
          <w:szCs w:val="24"/>
          <w:rtl w:val="0"/>
        </w:rPr>
        <w:t xml:space="preserve">FundMe provides a solution that allows students who don't have the required resources (such has books, school fees, uniforms), to seek for financial help to continue their education.</w:t>
        <w:br w:type="textWrapping"/>
      </w:r>
    </w:p>
    <w:p w:rsidR="00000000" w:rsidDel="00000000" w:rsidP="00000000" w:rsidRDefault="00000000" w:rsidRPr="00000000" w14:paraId="0000001A">
      <w:pPr>
        <w:pStyle w:val="Heading1"/>
        <w:pageBreakBefore w:val="0"/>
        <w:spacing w:after="240" w:before="240" w:line="276.0005454545455" w:lineRule="auto"/>
        <w:jc w:val="both"/>
        <w:rPr>
          <w:b w:val="1"/>
          <w:sz w:val="36"/>
          <w:szCs w:val="36"/>
        </w:rPr>
      </w:pPr>
      <w:bookmarkStart w:colFirst="0" w:colLast="0" w:name="_9262q670v1ib" w:id="2"/>
      <w:bookmarkEnd w:id="2"/>
      <w:r w:rsidDel="00000000" w:rsidR="00000000" w:rsidRPr="00000000">
        <w:rPr>
          <w:rtl w:val="0"/>
        </w:rPr>
      </w:r>
    </w:p>
    <w:p w:rsidR="00000000" w:rsidDel="00000000" w:rsidP="00000000" w:rsidRDefault="00000000" w:rsidRPr="00000000" w14:paraId="0000001B">
      <w:pPr>
        <w:pStyle w:val="Heading1"/>
        <w:pageBreakBefore w:val="0"/>
        <w:spacing w:after="240" w:before="240" w:line="276.0005454545455" w:lineRule="auto"/>
        <w:jc w:val="both"/>
        <w:rPr>
          <w:sz w:val="24"/>
          <w:szCs w:val="24"/>
        </w:rPr>
      </w:pPr>
      <w:bookmarkStart w:colFirst="0" w:colLast="0" w:name="_mzjq20nopwyd" w:id="3"/>
      <w:bookmarkEnd w:id="3"/>
      <w:r w:rsidDel="00000000" w:rsidR="00000000" w:rsidRPr="00000000">
        <w:rPr>
          <w:b w:val="1"/>
          <w:sz w:val="36"/>
          <w:szCs w:val="36"/>
          <w:rtl w:val="0"/>
        </w:rPr>
        <w:t xml:space="preserve">Goals</w:t>
      </w:r>
      <w:r w:rsidDel="00000000" w:rsidR="00000000" w:rsidRPr="00000000">
        <w:rPr>
          <w:rtl w:val="0"/>
        </w:rPr>
      </w:r>
    </w:p>
    <w:p w:rsidR="00000000" w:rsidDel="00000000" w:rsidP="00000000" w:rsidRDefault="00000000" w:rsidRPr="00000000" w14:paraId="0000001C">
      <w:pPr>
        <w:pageBreakBefore w:val="0"/>
        <w:numPr>
          <w:ilvl w:val="0"/>
          <w:numId w:val="5"/>
        </w:numPr>
        <w:spacing w:after="0" w:afterAutospacing="0" w:before="240" w:line="276.0005454545455" w:lineRule="auto"/>
        <w:ind w:left="720" w:hanging="360"/>
        <w:jc w:val="both"/>
        <w:rPr>
          <w:sz w:val="24"/>
          <w:szCs w:val="24"/>
          <w:u w:val="none"/>
        </w:rPr>
      </w:pPr>
      <w:r w:rsidDel="00000000" w:rsidR="00000000" w:rsidRPr="00000000">
        <w:rPr>
          <w:sz w:val="24"/>
          <w:szCs w:val="24"/>
          <w:rtl w:val="0"/>
        </w:rPr>
        <w:t xml:space="preserve">To provide a general database of students who are in need</w:t>
      </w:r>
    </w:p>
    <w:p w:rsidR="00000000" w:rsidDel="00000000" w:rsidP="00000000" w:rsidRDefault="00000000" w:rsidRPr="00000000" w14:paraId="0000001D">
      <w:pPr>
        <w:pageBreakBefore w:val="0"/>
        <w:numPr>
          <w:ilvl w:val="0"/>
          <w:numId w:val="5"/>
        </w:numPr>
        <w:spacing w:after="240" w:before="0" w:beforeAutospacing="0" w:line="276.0005454545455" w:lineRule="auto"/>
        <w:ind w:left="720" w:hanging="360"/>
        <w:jc w:val="both"/>
        <w:rPr>
          <w:sz w:val="24"/>
          <w:szCs w:val="24"/>
          <w:u w:val="none"/>
        </w:rPr>
      </w:pPr>
      <w:r w:rsidDel="00000000" w:rsidR="00000000" w:rsidRPr="00000000">
        <w:rPr>
          <w:sz w:val="24"/>
          <w:szCs w:val="24"/>
          <w:rtl w:val="0"/>
        </w:rPr>
        <w:t xml:space="preserve">To provide students with a platform to seek financial assistance</w:t>
      </w:r>
    </w:p>
    <w:p w:rsidR="00000000" w:rsidDel="00000000" w:rsidP="00000000" w:rsidRDefault="00000000" w:rsidRPr="00000000" w14:paraId="0000001E">
      <w:pPr>
        <w:pageBreakBefore w:val="0"/>
        <w:spacing w:after="240" w:before="240" w:line="276.0005454545455" w:lineRule="auto"/>
        <w:jc w:val="both"/>
        <w:rPr>
          <w:sz w:val="24"/>
          <w:szCs w:val="24"/>
        </w:rPr>
      </w:pPr>
      <w:r w:rsidDel="00000000" w:rsidR="00000000" w:rsidRPr="00000000">
        <w:rPr>
          <w:rtl w:val="0"/>
        </w:rPr>
      </w:r>
    </w:p>
    <w:p w:rsidR="00000000" w:rsidDel="00000000" w:rsidP="00000000" w:rsidRDefault="00000000" w:rsidRPr="00000000" w14:paraId="0000001F">
      <w:pPr>
        <w:pStyle w:val="Heading1"/>
        <w:pageBreakBefore w:val="0"/>
        <w:spacing w:after="240" w:before="240" w:line="276.0005454545455" w:lineRule="auto"/>
        <w:jc w:val="both"/>
        <w:rPr>
          <w:b w:val="1"/>
          <w:sz w:val="36"/>
          <w:szCs w:val="36"/>
        </w:rPr>
      </w:pPr>
      <w:bookmarkStart w:colFirst="0" w:colLast="0" w:name="_wpe4j1jomimf" w:id="4"/>
      <w:bookmarkEnd w:id="4"/>
      <w:r w:rsidDel="00000000" w:rsidR="00000000" w:rsidRPr="00000000">
        <w:rPr>
          <w:b w:val="1"/>
          <w:sz w:val="36"/>
          <w:szCs w:val="36"/>
          <w:rtl w:val="0"/>
        </w:rPr>
        <w:br w:type="textWrapping"/>
        <w:t xml:space="preserve">Background Context</w:t>
      </w:r>
    </w:p>
    <w:p w:rsidR="00000000" w:rsidDel="00000000" w:rsidP="00000000" w:rsidRDefault="00000000" w:rsidRPr="00000000" w14:paraId="00000020">
      <w:pPr>
        <w:pageBreakBefore w:val="0"/>
        <w:rPr>
          <w:sz w:val="24"/>
          <w:szCs w:val="24"/>
        </w:rPr>
      </w:pPr>
      <w:r w:rsidDel="00000000" w:rsidR="00000000" w:rsidRPr="00000000">
        <w:rPr>
          <w:sz w:val="24"/>
          <w:szCs w:val="24"/>
          <w:rtl w:val="0"/>
        </w:rPr>
        <w:t xml:space="preserve">Education is perceived as a very important tool in this part of the world. Anyone who did not go to school or complete his education is always tagged as illiterate. Unfortunately, not everyone has access to it. Some of the reasons being that the parents of the students are not financially buoyant to send their wards to school, to get the necessary materials like text books, school uniforms and sandals.</w:t>
      </w:r>
    </w:p>
    <w:p w:rsidR="00000000" w:rsidDel="00000000" w:rsidP="00000000" w:rsidRDefault="00000000" w:rsidRPr="00000000" w14:paraId="00000021">
      <w:pPr>
        <w:pageBreakBefore w:val="0"/>
        <w:rPr>
          <w:sz w:val="24"/>
          <w:szCs w:val="24"/>
        </w:rPr>
      </w:pPr>
      <w:r w:rsidDel="00000000" w:rsidR="00000000" w:rsidRPr="00000000">
        <w:rPr>
          <w:rtl w:val="0"/>
        </w:rPr>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 xml:space="preserve">FundMe was created as an avenue for students to solve this problem. Students can sign up as a beneficiary, upload the required documents to prove their claim of being a student, choose a cause where they need help and start a FundMe campaign. The donor can then browse through categories of causes and help a student in need. When the campaign goal has been reached, the beneficiary withdraws from his wallet to his local bank account. </w:t>
      </w:r>
    </w:p>
    <w:p w:rsidR="00000000" w:rsidDel="00000000" w:rsidP="00000000" w:rsidRDefault="00000000" w:rsidRPr="00000000" w14:paraId="00000023">
      <w:pPr>
        <w:pStyle w:val="Heading1"/>
        <w:pageBreakBefore w:val="0"/>
        <w:spacing w:after="240" w:before="240" w:line="276.0005454545455" w:lineRule="auto"/>
        <w:jc w:val="both"/>
        <w:rPr>
          <w:b w:val="1"/>
          <w:sz w:val="36"/>
          <w:szCs w:val="36"/>
        </w:rPr>
      </w:pPr>
      <w:bookmarkStart w:colFirst="0" w:colLast="0" w:name="_u2k85z7zpt4e" w:id="5"/>
      <w:bookmarkEnd w:id="5"/>
      <w:r w:rsidDel="00000000" w:rsidR="00000000" w:rsidRPr="00000000">
        <w:rPr>
          <w:b w:val="1"/>
          <w:sz w:val="36"/>
          <w:szCs w:val="36"/>
          <w:rtl w:val="0"/>
        </w:rPr>
        <w:t xml:space="preserve">Success Metrics</w:t>
      </w:r>
    </w:p>
    <w:p w:rsidR="00000000" w:rsidDel="00000000" w:rsidP="00000000" w:rsidRDefault="00000000" w:rsidRPr="00000000" w14:paraId="00000024">
      <w:pPr>
        <w:pageBreakBefore w:val="0"/>
        <w:spacing w:after="240" w:before="240" w:line="276.0005454545455" w:lineRule="auto"/>
        <w:jc w:val="both"/>
        <w:rPr>
          <w:sz w:val="24"/>
          <w:szCs w:val="24"/>
        </w:rPr>
      </w:pPr>
      <w:r w:rsidDel="00000000" w:rsidR="00000000" w:rsidRPr="00000000">
        <w:rPr>
          <w:sz w:val="24"/>
          <w:szCs w:val="24"/>
          <w:rtl w:val="0"/>
        </w:rPr>
        <w:t xml:space="preserve">List goals and the metrics you’ll use to judge its success</w:t>
      </w:r>
    </w:p>
    <w:tbl>
      <w:tblPr>
        <w:tblStyle w:val="Table2"/>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0"/>
        <w:gridCol w:w="4530"/>
        <w:tblGridChange w:id="0">
          <w:tblGrid>
            <w:gridCol w:w="4020"/>
            <w:gridCol w:w="4530"/>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spacing w:after="240" w:before="240" w:line="276.0005454545455" w:lineRule="auto"/>
              <w:ind w:left="140" w:right="140" w:firstLine="0"/>
              <w:rPr>
                <w:sz w:val="24"/>
                <w:szCs w:val="24"/>
              </w:rPr>
            </w:pPr>
            <w:r w:rsidDel="00000000" w:rsidR="00000000" w:rsidRPr="00000000">
              <w:rPr>
                <w:sz w:val="24"/>
                <w:szCs w:val="24"/>
                <w:rtl w:val="0"/>
              </w:rPr>
              <w:t xml:space="preserve">Goal</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spacing w:after="240" w:before="240" w:line="276.0005454545455" w:lineRule="auto"/>
              <w:ind w:left="140" w:right="140" w:firstLine="0"/>
              <w:rPr>
                <w:sz w:val="24"/>
                <w:szCs w:val="24"/>
              </w:rPr>
            </w:pPr>
            <w:r w:rsidDel="00000000" w:rsidR="00000000" w:rsidRPr="00000000">
              <w:rPr>
                <w:sz w:val="24"/>
                <w:szCs w:val="24"/>
                <w:rtl w:val="0"/>
              </w:rPr>
              <w:t xml:space="preserve">Metric</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spacing w:after="240" w:before="240" w:line="276.0005454545455" w:lineRule="auto"/>
              <w:ind w:left="140" w:right="140" w:firstLine="0"/>
              <w:rPr>
                <w:sz w:val="24"/>
                <w:szCs w:val="24"/>
              </w:rPr>
            </w:pPr>
            <w:r w:rsidDel="00000000" w:rsidR="00000000" w:rsidRPr="00000000">
              <w:rPr>
                <w:sz w:val="24"/>
                <w:szCs w:val="24"/>
                <w:rtl w:val="0"/>
              </w:rPr>
              <w:t xml:space="preserve">Simplified donation process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spacing w:after="240" w:before="240" w:line="276.0005454545455" w:lineRule="auto"/>
              <w:ind w:left="0" w:right="140" w:firstLine="0"/>
              <w:rPr>
                <w:sz w:val="24"/>
                <w:szCs w:val="24"/>
              </w:rPr>
            </w:pPr>
            <w:r w:rsidDel="00000000" w:rsidR="00000000" w:rsidRPr="00000000">
              <w:rPr>
                <w:sz w:val="24"/>
                <w:szCs w:val="24"/>
                <w:rtl w:val="0"/>
              </w:rPr>
              <w:t xml:space="preserve">  &gt;90% of recurring donors</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spacing w:after="240" w:before="240" w:line="276.0005454545455" w:lineRule="auto"/>
              <w:ind w:left="140" w:right="140" w:firstLine="0"/>
              <w:rPr>
                <w:sz w:val="24"/>
                <w:szCs w:val="24"/>
              </w:rPr>
            </w:pPr>
            <w:r w:rsidDel="00000000" w:rsidR="00000000" w:rsidRPr="00000000">
              <w:rPr>
                <w:sz w:val="24"/>
                <w:szCs w:val="24"/>
                <w:rtl w:val="0"/>
              </w:rPr>
              <w:t xml:space="preserve">Beneficiaries supported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spacing w:after="240" w:before="240" w:line="276.0005454545455" w:lineRule="auto"/>
              <w:ind w:left="0" w:right="140" w:firstLine="0"/>
              <w:rPr>
                <w:sz w:val="24"/>
                <w:szCs w:val="24"/>
              </w:rPr>
            </w:pPr>
            <w:r w:rsidDel="00000000" w:rsidR="00000000" w:rsidRPr="00000000">
              <w:rPr>
                <w:sz w:val="24"/>
                <w:szCs w:val="24"/>
                <w:rtl w:val="0"/>
              </w:rPr>
              <w:t xml:space="preserve">  &gt;90% students were able to meet campaign goals in time</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spacing w:after="240" w:before="240" w:line="276.0005454545455" w:lineRule="auto"/>
              <w:ind w:left="140" w:right="14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spacing w:after="240" w:before="240" w:line="276.0005454545455" w:lineRule="auto"/>
              <w:ind w:left="140" w:right="140" w:firstLine="0"/>
              <w:rPr>
                <w:sz w:val="24"/>
                <w:szCs w:val="24"/>
              </w:rPr>
            </w:pPr>
            <w:r w:rsidDel="00000000" w:rsidR="00000000" w:rsidRPr="00000000">
              <w:rPr>
                <w:rtl w:val="0"/>
              </w:rPr>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spacing w:after="240" w:before="240" w:line="276.0005454545455" w:lineRule="auto"/>
              <w:ind w:left="140" w:right="14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spacing w:after="240" w:before="240" w:line="276.0005454545455" w:lineRule="auto"/>
              <w:ind w:left="140" w:right="140" w:firstLine="0"/>
              <w:rPr>
                <w:sz w:val="24"/>
                <w:szCs w:val="24"/>
              </w:rPr>
            </w:pPr>
            <w:r w:rsidDel="00000000" w:rsidR="00000000" w:rsidRPr="00000000">
              <w:rPr>
                <w:rtl w:val="0"/>
              </w:rPr>
            </w:r>
          </w:p>
        </w:tc>
      </w:tr>
    </w:tbl>
    <w:p w:rsidR="00000000" w:rsidDel="00000000" w:rsidP="00000000" w:rsidRDefault="00000000" w:rsidRPr="00000000" w14:paraId="0000002F">
      <w:pPr>
        <w:pageBreakBefore w:val="0"/>
        <w:spacing w:after="240" w:before="240" w:line="276.000545454545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0">
      <w:pPr>
        <w:pageBreakBefore w:val="0"/>
        <w:spacing w:after="240" w:before="240" w:line="276.0005454545455" w:lineRule="auto"/>
        <w:jc w:val="both"/>
        <w:rPr>
          <w:sz w:val="24"/>
          <w:szCs w:val="24"/>
        </w:rPr>
      </w:pPr>
      <w:r w:rsidDel="00000000" w:rsidR="00000000" w:rsidRPr="00000000">
        <w:rPr>
          <w:rtl w:val="0"/>
        </w:rPr>
      </w:r>
    </w:p>
    <w:p w:rsidR="00000000" w:rsidDel="00000000" w:rsidP="00000000" w:rsidRDefault="00000000" w:rsidRPr="00000000" w14:paraId="00000031">
      <w:pPr>
        <w:pStyle w:val="Heading1"/>
        <w:pageBreakBefore w:val="0"/>
        <w:numPr>
          <w:ilvl w:val="0"/>
          <w:numId w:val="7"/>
        </w:numPr>
        <w:spacing w:after="240" w:before="240" w:line="276.0005454545455" w:lineRule="auto"/>
        <w:ind w:left="720" w:hanging="360"/>
        <w:jc w:val="both"/>
        <w:rPr>
          <w:b w:val="1"/>
          <w:sz w:val="36"/>
          <w:szCs w:val="36"/>
          <w:u w:val="none"/>
        </w:rPr>
      </w:pPr>
      <w:bookmarkStart w:colFirst="0" w:colLast="0" w:name="_n3d1fun3ahhk" w:id="6"/>
      <w:bookmarkEnd w:id="6"/>
      <w:r w:rsidDel="00000000" w:rsidR="00000000" w:rsidRPr="00000000">
        <w:rPr>
          <w:b w:val="1"/>
          <w:sz w:val="36"/>
          <w:szCs w:val="36"/>
          <w:rtl w:val="0"/>
        </w:rPr>
        <w:t xml:space="preserve">Target Audience</w:t>
      </w:r>
    </w:p>
    <w:p w:rsidR="00000000" w:rsidDel="00000000" w:rsidP="00000000" w:rsidRDefault="00000000" w:rsidRPr="00000000" w14:paraId="00000032">
      <w:pPr>
        <w:pageBreakBefore w:val="0"/>
        <w:spacing w:after="240" w:before="240" w:line="276.0005454545455" w:lineRule="auto"/>
        <w:jc w:val="both"/>
        <w:rPr>
          <w:sz w:val="24"/>
          <w:szCs w:val="24"/>
        </w:rPr>
      </w:pPr>
      <w:r w:rsidDel="00000000" w:rsidR="00000000" w:rsidRPr="00000000">
        <w:rPr>
          <w:sz w:val="24"/>
          <w:szCs w:val="24"/>
          <w:rtl w:val="0"/>
        </w:rPr>
        <w:t xml:space="preserve">Who are we building for and how will they interact with this new feature: </w:t>
      </w:r>
    </w:p>
    <w:p w:rsidR="00000000" w:rsidDel="00000000" w:rsidP="00000000" w:rsidRDefault="00000000" w:rsidRPr="00000000" w14:paraId="00000033">
      <w:pPr>
        <w:pageBreakBefore w:val="0"/>
        <w:numPr>
          <w:ilvl w:val="0"/>
          <w:numId w:val="3"/>
        </w:numPr>
        <w:spacing w:after="0" w:afterAutospacing="0" w:before="240" w:line="276.0005454545455" w:lineRule="auto"/>
        <w:ind w:left="720" w:hanging="360"/>
        <w:jc w:val="both"/>
        <w:rPr>
          <w:sz w:val="24"/>
          <w:szCs w:val="24"/>
          <w:u w:val="none"/>
        </w:rPr>
      </w:pPr>
      <w:r w:rsidDel="00000000" w:rsidR="00000000" w:rsidRPr="00000000">
        <w:rPr>
          <w:sz w:val="24"/>
          <w:szCs w:val="24"/>
          <w:rtl w:val="0"/>
        </w:rPr>
        <w:t xml:space="preserve">Students without adequate funds can create campaigns to request for financial assistance</w:t>
      </w:r>
    </w:p>
    <w:p w:rsidR="00000000" w:rsidDel="00000000" w:rsidP="00000000" w:rsidRDefault="00000000" w:rsidRPr="00000000" w14:paraId="00000034">
      <w:pPr>
        <w:pageBreakBefore w:val="0"/>
        <w:numPr>
          <w:ilvl w:val="0"/>
          <w:numId w:val="3"/>
        </w:numPr>
        <w:spacing w:after="240" w:before="0" w:beforeAutospacing="0" w:line="276.0005454545455" w:lineRule="auto"/>
        <w:ind w:left="720" w:hanging="360"/>
        <w:jc w:val="both"/>
        <w:rPr>
          <w:sz w:val="24"/>
          <w:szCs w:val="24"/>
          <w:u w:val="none"/>
        </w:rPr>
      </w:pPr>
      <w:r w:rsidDel="00000000" w:rsidR="00000000" w:rsidRPr="00000000">
        <w:rPr>
          <w:sz w:val="24"/>
          <w:szCs w:val="24"/>
          <w:rtl w:val="0"/>
        </w:rPr>
        <w:t xml:space="preserve">Donors can provide financial assistance according to the categories of their choice (school books, school fees, uniforms, etc) </w:t>
        <w:br w:type="textWrapping"/>
      </w:r>
    </w:p>
    <w:p w:rsidR="00000000" w:rsidDel="00000000" w:rsidP="00000000" w:rsidRDefault="00000000" w:rsidRPr="00000000" w14:paraId="00000035">
      <w:pPr>
        <w:pStyle w:val="Heading1"/>
        <w:pageBreakBefore w:val="0"/>
        <w:rPr>
          <w:b w:val="1"/>
          <w:sz w:val="36"/>
          <w:szCs w:val="36"/>
        </w:rPr>
      </w:pPr>
      <w:bookmarkStart w:colFirst="0" w:colLast="0" w:name="_ca1upaorgukf" w:id="7"/>
      <w:bookmarkEnd w:id="7"/>
      <w:r w:rsidDel="00000000" w:rsidR="00000000" w:rsidRPr="00000000">
        <w:rPr>
          <w:b w:val="1"/>
          <w:sz w:val="36"/>
          <w:szCs w:val="36"/>
          <w:rtl w:val="0"/>
        </w:rPr>
        <w:t xml:space="preserve">2.  Dependencies/Prerequisites</w:t>
      </w:r>
    </w:p>
    <w:p w:rsidR="00000000" w:rsidDel="00000000" w:rsidP="00000000" w:rsidRDefault="00000000" w:rsidRPr="00000000" w14:paraId="00000036">
      <w:pPr>
        <w:pageBreakBefore w:val="0"/>
        <w:spacing w:after="240" w:before="240" w:line="276.0005454545455" w:lineRule="auto"/>
        <w:ind w:left="360"/>
        <w:jc w:val="both"/>
        <w:rPr>
          <w:sz w:val="24"/>
          <w:szCs w:val="24"/>
        </w:rPr>
      </w:pPr>
      <w:r w:rsidDel="00000000" w:rsidR="00000000" w:rsidRPr="00000000">
        <w:rPr>
          <w:sz w:val="24"/>
          <w:szCs w:val="24"/>
          <w:rtl w:val="0"/>
        </w:rPr>
        <w:t xml:space="preserve">Add the dependencies or platform that this work is dependent on before the feature can be completed</w:t>
      </w:r>
    </w:p>
    <w:p w:rsidR="00000000" w:rsidDel="00000000" w:rsidP="00000000" w:rsidRDefault="00000000" w:rsidRPr="00000000" w14:paraId="00000037">
      <w:pPr>
        <w:pStyle w:val="Heading1"/>
        <w:pageBreakBefore w:val="0"/>
        <w:rPr>
          <w:b w:val="1"/>
          <w:sz w:val="36"/>
          <w:szCs w:val="36"/>
        </w:rPr>
      </w:pPr>
      <w:bookmarkStart w:colFirst="0" w:colLast="0" w:name="_1pfikoxch63p" w:id="8"/>
      <w:bookmarkEnd w:id="8"/>
      <w:r w:rsidDel="00000000" w:rsidR="00000000" w:rsidRPr="00000000">
        <w:rPr>
          <w:b w:val="1"/>
          <w:sz w:val="36"/>
          <w:szCs w:val="36"/>
          <w:rtl w:val="0"/>
        </w:rPr>
        <w:t xml:space="preserve">3.   User Flow</w:t>
      </w:r>
    </w:p>
    <w:p w:rsidR="00000000" w:rsidDel="00000000" w:rsidP="00000000" w:rsidRDefault="00000000" w:rsidRPr="00000000" w14:paraId="00000038">
      <w:pPr>
        <w:pageBreakBefore w:val="0"/>
        <w:spacing w:after="240" w:before="240" w:line="276.0005454545455" w:lineRule="auto"/>
        <w:ind w:left="360"/>
        <w:jc w:val="both"/>
        <w:rPr>
          <w:b w:val="1"/>
          <w:sz w:val="36"/>
          <w:szCs w:val="36"/>
        </w:rPr>
      </w:pPr>
      <w:hyperlink r:id="rId6">
        <w:r w:rsidDel="00000000" w:rsidR="00000000" w:rsidRPr="00000000">
          <w:rPr>
            <w:color w:val="1155cc"/>
            <w:sz w:val="24"/>
            <w:szCs w:val="24"/>
            <w:u w:val="single"/>
            <w:rtl w:val="0"/>
          </w:rPr>
          <w:t xml:space="preserve">https://www.figma.com/file/rY1yD7sylIGziM186TvugK/PJT-69-User-Flow?node-id=0%3A1</w:t>
        </w:r>
      </w:hyperlink>
      <w:r w:rsidDel="00000000" w:rsidR="00000000" w:rsidRPr="00000000">
        <w:rPr>
          <w:rtl w:val="0"/>
        </w:rPr>
      </w:r>
    </w:p>
    <w:p w:rsidR="00000000" w:rsidDel="00000000" w:rsidP="00000000" w:rsidRDefault="00000000" w:rsidRPr="00000000" w14:paraId="00000039">
      <w:pPr>
        <w:pageBreakBefore w:val="0"/>
        <w:spacing w:after="240" w:before="240" w:line="276.0005454545455" w:lineRule="auto"/>
        <w:ind w:left="360"/>
        <w:jc w:val="both"/>
        <w:rPr>
          <w:b w:val="1"/>
          <w:sz w:val="36"/>
          <w:szCs w:val="36"/>
        </w:rPr>
      </w:pPr>
      <w:r w:rsidDel="00000000" w:rsidR="00000000" w:rsidRPr="00000000">
        <w:rPr>
          <w:b w:val="1"/>
          <w:sz w:val="36"/>
          <w:szCs w:val="36"/>
          <w:rtl w:val="0"/>
        </w:rPr>
        <w:t xml:space="preserve">4.  Important Links</w:t>
      </w:r>
    </w:p>
    <w:p w:rsidR="00000000" w:rsidDel="00000000" w:rsidP="00000000" w:rsidRDefault="00000000" w:rsidRPr="00000000" w14:paraId="0000003A">
      <w:pPr>
        <w:pageBreakBefore w:val="0"/>
        <w:spacing w:after="240" w:before="240" w:line="276.0005454545455" w:lineRule="auto"/>
        <w:ind w:left="360"/>
        <w:jc w:val="both"/>
        <w:rPr>
          <w:sz w:val="24"/>
          <w:szCs w:val="24"/>
        </w:rPr>
      </w:pPr>
      <w:r w:rsidDel="00000000" w:rsidR="00000000" w:rsidRPr="00000000">
        <w:rPr>
          <w:rtl w:val="0"/>
        </w:rPr>
      </w:r>
    </w:p>
    <w:tbl>
      <w:tblPr>
        <w:tblStyle w:val="Table3"/>
        <w:tblW w:w="90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b w:val="1"/>
                <w:sz w:val="24"/>
                <w:szCs w:val="24"/>
              </w:rPr>
            </w:pPr>
            <w:r w:rsidDel="00000000" w:rsidR="00000000" w:rsidRPr="00000000">
              <w:rPr>
                <w:b w:val="1"/>
                <w:sz w:val="24"/>
                <w:szCs w:val="24"/>
                <w:rtl w:val="0"/>
              </w:rPr>
              <w:t xml:space="preserve">Figma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sz w:val="24"/>
                <w:szCs w:val="24"/>
              </w:rPr>
            </w:pPr>
            <w:hyperlink r:id="rId7">
              <w:r w:rsidDel="00000000" w:rsidR="00000000" w:rsidRPr="00000000">
                <w:rPr>
                  <w:color w:val="1155cc"/>
                  <w:sz w:val="24"/>
                  <w:szCs w:val="24"/>
                  <w:u w:val="single"/>
                  <w:rtl w:val="0"/>
                </w:rPr>
                <w:t xml:space="preserve">https://www.figma.com/file/3fROaXfCJ6bd0chgTOwao1</w:t>
              </w:r>
            </w:hyperlink>
            <w:r w:rsidDel="00000000" w:rsidR="00000000" w:rsidRPr="00000000">
              <w:rPr>
                <w:rtl w:val="0"/>
              </w:rPr>
            </w:r>
          </w:p>
          <w:p w:rsidR="00000000" w:rsidDel="00000000" w:rsidP="00000000" w:rsidRDefault="00000000" w:rsidRPr="00000000" w14:paraId="0000003D">
            <w:pPr>
              <w:pageBreakBefore w:val="0"/>
              <w:widowControl w:val="0"/>
              <w:spacing w:line="240" w:lineRule="auto"/>
              <w:rPr>
                <w:sz w:val="24"/>
                <w:szCs w:val="24"/>
              </w:rPr>
            </w:pPr>
            <w:r w:rsidDel="00000000" w:rsidR="00000000" w:rsidRPr="00000000">
              <w:rPr>
                <w:sz w:val="24"/>
                <w:szCs w:val="24"/>
                <w:rtl w:val="0"/>
              </w:rPr>
              <w:t xml:space="preserve">(Switch to page 2 for Hi Fi)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b w:val="1"/>
                <w:sz w:val="24"/>
                <w:szCs w:val="24"/>
              </w:rPr>
            </w:pPr>
            <w:r w:rsidDel="00000000" w:rsidR="00000000" w:rsidRPr="00000000">
              <w:rPr>
                <w:b w:val="1"/>
                <w:sz w:val="24"/>
                <w:szCs w:val="24"/>
                <w:rtl w:val="0"/>
              </w:rPr>
              <w:t xml:space="preserve">FE Repo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b w:val="1"/>
                <w:sz w:val="24"/>
                <w:szCs w:val="24"/>
              </w:rPr>
            </w:pPr>
            <w:r w:rsidDel="00000000" w:rsidR="00000000" w:rsidRPr="00000000">
              <w:rPr>
                <w:b w:val="1"/>
                <w:sz w:val="24"/>
                <w:szCs w:val="24"/>
                <w:rtl w:val="0"/>
              </w:rPr>
              <w:t xml:space="preserve">BE Repo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b w:val="1"/>
                <w:sz w:val="24"/>
                <w:szCs w:val="24"/>
              </w:rPr>
            </w:pPr>
            <w:r w:rsidDel="00000000" w:rsidR="00000000" w:rsidRPr="00000000">
              <w:rPr>
                <w:b w:val="1"/>
                <w:sz w:val="24"/>
                <w:szCs w:val="24"/>
                <w:rtl w:val="0"/>
              </w:rPr>
              <w:t xml:space="preserve">Mobile Repo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b w:val="1"/>
                <w:sz w:val="24"/>
                <w:szCs w:val="24"/>
              </w:rPr>
            </w:pPr>
            <w:r w:rsidDel="00000000" w:rsidR="00000000" w:rsidRPr="00000000">
              <w:rPr>
                <w:b w:val="1"/>
                <w:sz w:val="24"/>
                <w:szCs w:val="24"/>
                <w:rtl w:val="0"/>
              </w:rPr>
              <w:t xml:space="preserve">Frontend Staging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b w:val="1"/>
                <w:sz w:val="24"/>
                <w:szCs w:val="24"/>
              </w:rPr>
            </w:pPr>
            <w:r w:rsidDel="00000000" w:rsidR="00000000" w:rsidRPr="00000000">
              <w:rPr>
                <w:b w:val="1"/>
                <w:sz w:val="24"/>
                <w:szCs w:val="24"/>
                <w:rtl w:val="0"/>
              </w:rPr>
              <w:t xml:space="preserve">Backend Staging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b w:val="1"/>
                <w:sz w:val="24"/>
                <w:szCs w:val="24"/>
              </w:rPr>
            </w:pPr>
            <w:r w:rsidDel="00000000" w:rsidR="00000000" w:rsidRPr="00000000">
              <w:rPr>
                <w:b w:val="1"/>
                <w:sz w:val="24"/>
                <w:szCs w:val="24"/>
                <w:rtl w:val="0"/>
              </w:rPr>
              <w:t xml:space="preserve">Frontend Production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b w:val="1"/>
                <w:sz w:val="24"/>
                <w:szCs w:val="24"/>
              </w:rPr>
            </w:pPr>
            <w:r w:rsidDel="00000000" w:rsidR="00000000" w:rsidRPr="00000000">
              <w:rPr>
                <w:b w:val="1"/>
                <w:sz w:val="24"/>
                <w:szCs w:val="24"/>
                <w:rtl w:val="0"/>
              </w:rPr>
              <w:t xml:space="preserve">Backend Production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b w:val="1"/>
                <w:sz w:val="24"/>
                <w:szCs w:val="24"/>
              </w:rPr>
            </w:pPr>
            <w:r w:rsidDel="00000000" w:rsidR="00000000" w:rsidRPr="00000000">
              <w:rPr>
                <w:b w:val="1"/>
                <w:sz w:val="24"/>
                <w:szCs w:val="24"/>
                <w:rtl w:val="0"/>
              </w:rPr>
              <w:t xml:space="preserve">Active Members and Track List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sz w:val="24"/>
                <w:szCs w:val="24"/>
              </w:rPr>
            </w:pPr>
            <w:hyperlink r:id="rId8">
              <w:r w:rsidDel="00000000" w:rsidR="00000000" w:rsidRPr="00000000">
                <w:rPr>
                  <w:color w:val="0000ee"/>
                  <w:u w:val="single"/>
                  <w:shd w:fill="auto" w:val="clear"/>
                  <w:rtl w:val="0"/>
                </w:rPr>
                <w:t xml:space="preserve">PJT-69</w:t>
              </w:r>
            </w:hyperlink>
            <w:r w:rsidDel="00000000" w:rsidR="00000000" w:rsidRPr="00000000">
              <w:rPr>
                <w:rtl w:val="0"/>
              </w:rPr>
            </w:r>
          </w:p>
        </w:tc>
      </w:tr>
    </w:tbl>
    <w:p w:rsidR="00000000" w:rsidDel="00000000" w:rsidP="00000000" w:rsidRDefault="00000000" w:rsidRPr="00000000" w14:paraId="0000004E">
      <w:pPr>
        <w:pStyle w:val="Heading1"/>
        <w:pageBreakBefore w:val="0"/>
        <w:rPr>
          <w:b w:val="1"/>
          <w:sz w:val="36"/>
          <w:szCs w:val="36"/>
        </w:rPr>
      </w:pPr>
      <w:bookmarkStart w:colFirst="0" w:colLast="0" w:name="_jk2zweixnnv2" w:id="9"/>
      <w:bookmarkEnd w:id="9"/>
      <w:r w:rsidDel="00000000" w:rsidR="00000000" w:rsidRPr="00000000">
        <w:rPr>
          <w:b w:val="1"/>
          <w:sz w:val="36"/>
          <w:szCs w:val="36"/>
          <w:rtl w:val="0"/>
        </w:rPr>
        <w:t xml:space="preserve">5. </w:t>
        <w:tab/>
        <w:t xml:space="preserve">Features</w:t>
      </w:r>
    </w:p>
    <w:p w:rsidR="00000000" w:rsidDel="00000000" w:rsidP="00000000" w:rsidRDefault="00000000" w:rsidRPr="00000000" w14:paraId="0000004F">
      <w:pPr>
        <w:pageBreakBefore w:val="0"/>
        <w:spacing w:after="240" w:before="240" w:line="276.0005454545455" w:lineRule="auto"/>
        <w:jc w:val="both"/>
        <w:rPr>
          <w:sz w:val="24"/>
          <w:szCs w:val="24"/>
        </w:rPr>
      </w:pPr>
      <w:r w:rsidDel="00000000" w:rsidR="00000000" w:rsidRPr="00000000">
        <w:rPr>
          <w:sz w:val="24"/>
          <w:szCs w:val="24"/>
          <w:rtl w:val="0"/>
        </w:rPr>
        <w:t xml:space="preserve">Add the name of the feature or initiative</w:t>
      </w:r>
    </w:p>
    <w:tbl>
      <w:tblPr>
        <w:tblStyle w:val="Table4"/>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7515"/>
        <w:tblGridChange w:id="0">
          <w:tblGrid>
            <w:gridCol w:w="1035"/>
            <w:gridCol w:w="7515"/>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spacing w:after="240" w:before="240" w:line="276.0005454545455" w:lineRule="auto"/>
              <w:ind w:left="140" w:right="140" w:firstLine="0"/>
              <w:rPr>
                <w:sz w:val="24"/>
                <w:szCs w:val="24"/>
              </w:rPr>
            </w:pPr>
            <w:r w:rsidDel="00000000" w:rsidR="00000000" w:rsidRPr="00000000">
              <w:rPr>
                <w:sz w:val="24"/>
                <w:szCs w:val="24"/>
                <w:rtl w:val="0"/>
              </w:rPr>
              <w:t xml:space="preserve">S/N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spacing w:after="240" w:before="240" w:line="276.0005454545455" w:lineRule="auto"/>
              <w:ind w:left="140" w:right="140" w:firstLine="0"/>
              <w:rPr>
                <w:sz w:val="24"/>
                <w:szCs w:val="24"/>
              </w:rPr>
            </w:pPr>
            <w:r w:rsidDel="00000000" w:rsidR="00000000" w:rsidRPr="00000000">
              <w:rPr>
                <w:sz w:val="24"/>
                <w:szCs w:val="24"/>
                <w:rtl w:val="0"/>
              </w:rPr>
              <w:t xml:space="preserve">Requirement</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spacing w:after="240" w:before="240" w:line="276.0005454545455" w:lineRule="auto"/>
              <w:ind w:left="140" w:right="140" w:firstLine="0"/>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spacing w:after="240" w:before="240" w:line="276.0005454545455" w:lineRule="auto"/>
              <w:ind w:left="140" w:right="140" w:firstLine="0"/>
              <w:rPr>
                <w:b w:val="1"/>
                <w:sz w:val="24"/>
                <w:szCs w:val="24"/>
              </w:rPr>
            </w:pPr>
            <w:r w:rsidDel="00000000" w:rsidR="00000000" w:rsidRPr="00000000">
              <w:rPr>
                <w:b w:val="1"/>
                <w:sz w:val="24"/>
                <w:szCs w:val="24"/>
                <w:rtl w:val="0"/>
              </w:rPr>
              <w:t xml:space="preserve">Pages when logged out</w:t>
            </w:r>
          </w:p>
          <w:p w:rsidR="00000000" w:rsidDel="00000000" w:rsidP="00000000" w:rsidRDefault="00000000" w:rsidRPr="00000000" w14:paraId="00000054">
            <w:pPr>
              <w:pageBreakBefore w:val="0"/>
              <w:numPr>
                <w:ilvl w:val="0"/>
                <w:numId w:val="6"/>
              </w:numPr>
              <w:spacing w:after="0" w:afterAutospacing="0" w:before="240" w:line="276.0005454545455" w:lineRule="auto"/>
              <w:ind w:left="720" w:right="140" w:hanging="360"/>
              <w:rPr>
                <w:sz w:val="24"/>
                <w:szCs w:val="24"/>
                <w:u w:val="none"/>
              </w:rPr>
            </w:pPr>
            <w:r w:rsidDel="00000000" w:rsidR="00000000" w:rsidRPr="00000000">
              <w:rPr>
                <w:sz w:val="24"/>
                <w:szCs w:val="24"/>
                <w:rtl w:val="0"/>
              </w:rPr>
              <w:t xml:space="preserve">Landing Page</w:t>
            </w:r>
          </w:p>
          <w:p w:rsidR="00000000" w:rsidDel="00000000" w:rsidP="00000000" w:rsidRDefault="00000000" w:rsidRPr="00000000" w14:paraId="00000055">
            <w:pPr>
              <w:pageBreakBefore w:val="0"/>
              <w:numPr>
                <w:ilvl w:val="0"/>
                <w:numId w:val="6"/>
              </w:numPr>
              <w:spacing w:after="0" w:afterAutospacing="0" w:before="0" w:beforeAutospacing="0" w:line="276.0005454545455" w:lineRule="auto"/>
              <w:ind w:left="720" w:right="140" w:hanging="360"/>
              <w:rPr>
                <w:sz w:val="24"/>
                <w:szCs w:val="24"/>
                <w:u w:val="none"/>
              </w:rPr>
            </w:pPr>
            <w:r w:rsidDel="00000000" w:rsidR="00000000" w:rsidRPr="00000000">
              <w:rPr>
                <w:sz w:val="24"/>
                <w:szCs w:val="24"/>
                <w:rtl w:val="0"/>
              </w:rPr>
              <w:t xml:space="preserve">Testimonials </w:t>
            </w:r>
          </w:p>
          <w:p w:rsidR="00000000" w:rsidDel="00000000" w:rsidP="00000000" w:rsidRDefault="00000000" w:rsidRPr="00000000" w14:paraId="00000056">
            <w:pPr>
              <w:pageBreakBefore w:val="0"/>
              <w:numPr>
                <w:ilvl w:val="0"/>
                <w:numId w:val="6"/>
              </w:numPr>
              <w:spacing w:after="0" w:afterAutospacing="0" w:before="0" w:beforeAutospacing="0" w:line="276.0005454545455" w:lineRule="auto"/>
              <w:ind w:left="720" w:right="140" w:hanging="360"/>
              <w:rPr>
                <w:sz w:val="24"/>
                <w:szCs w:val="24"/>
                <w:u w:val="none"/>
              </w:rPr>
            </w:pPr>
            <w:r w:rsidDel="00000000" w:rsidR="00000000" w:rsidRPr="00000000">
              <w:rPr>
                <w:sz w:val="24"/>
                <w:szCs w:val="24"/>
                <w:rtl w:val="0"/>
              </w:rPr>
              <w:t xml:space="preserve">About Us </w:t>
            </w:r>
          </w:p>
          <w:p w:rsidR="00000000" w:rsidDel="00000000" w:rsidP="00000000" w:rsidRDefault="00000000" w:rsidRPr="00000000" w14:paraId="00000057">
            <w:pPr>
              <w:pageBreakBefore w:val="0"/>
              <w:numPr>
                <w:ilvl w:val="0"/>
                <w:numId w:val="6"/>
              </w:numPr>
              <w:spacing w:after="0" w:afterAutospacing="0" w:before="0" w:beforeAutospacing="0" w:line="276.0005454545455" w:lineRule="auto"/>
              <w:ind w:left="720" w:right="140" w:hanging="360"/>
              <w:rPr>
                <w:sz w:val="24"/>
                <w:szCs w:val="24"/>
                <w:u w:val="none"/>
              </w:rPr>
            </w:pPr>
            <w:r w:rsidDel="00000000" w:rsidR="00000000" w:rsidRPr="00000000">
              <w:rPr>
                <w:sz w:val="24"/>
                <w:szCs w:val="24"/>
                <w:rtl w:val="0"/>
              </w:rPr>
              <w:t xml:space="preserve">Statistics </w:t>
            </w:r>
          </w:p>
          <w:p w:rsidR="00000000" w:rsidDel="00000000" w:rsidP="00000000" w:rsidRDefault="00000000" w:rsidRPr="00000000" w14:paraId="00000058">
            <w:pPr>
              <w:pageBreakBefore w:val="0"/>
              <w:numPr>
                <w:ilvl w:val="0"/>
                <w:numId w:val="6"/>
              </w:numPr>
              <w:spacing w:after="0" w:afterAutospacing="0" w:before="0" w:beforeAutospacing="0" w:line="276.0005454545455" w:lineRule="auto"/>
              <w:ind w:left="720" w:right="140" w:hanging="360"/>
              <w:rPr>
                <w:sz w:val="24"/>
                <w:szCs w:val="24"/>
                <w:u w:val="none"/>
              </w:rPr>
            </w:pPr>
            <w:r w:rsidDel="00000000" w:rsidR="00000000" w:rsidRPr="00000000">
              <w:rPr>
                <w:sz w:val="24"/>
                <w:szCs w:val="24"/>
                <w:rtl w:val="0"/>
              </w:rPr>
              <w:t xml:space="preserve">Collaborators</w:t>
            </w:r>
          </w:p>
          <w:p w:rsidR="00000000" w:rsidDel="00000000" w:rsidP="00000000" w:rsidRDefault="00000000" w:rsidRPr="00000000" w14:paraId="00000059">
            <w:pPr>
              <w:pageBreakBefore w:val="0"/>
              <w:numPr>
                <w:ilvl w:val="0"/>
                <w:numId w:val="6"/>
              </w:numPr>
              <w:spacing w:after="0" w:afterAutospacing="0" w:before="0" w:beforeAutospacing="0" w:line="276.0005454545455" w:lineRule="auto"/>
              <w:ind w:left="720" w:right="140" w:hanging="360"/>
              <w:rPr>
                <w:sz w:val="24"/>
                <w:szCs w:val="24"/>
                <w:u w:val="none"/>
              </w:rPr>
            </w:pPr>
            <w:r w:rsidDel="00000000" w:rsidR="00000000" w:rsidRPr="00000000">
              <w:rPr>
                <w:sz w:val="24"/>
                <w:szCs w:val="24"/>
                <w:rtl w:val="0"/>
              </w:rPr>
              <w:t xml:space="preserve">Privacy Policy</w:t>
            </w:r>
          </w:p>
          <w:p w:rsidR="00000000" w:rsidDel="00000000" w:rsidP="00000000" w:rsidRDefault="00000000" w:rsidRPr="00000000" w14:paraId="0000005A">
            <w:pPr>
              <w:pageBreakBefore w:val="0"/>
              <w:numPr>
                <w:ilvl w:val="0"/>
                <w:numId w:val="6"/>
              </w:numPr>
              <w:spacing w:after="0" w:afterAutospacing="0" w:before="0" w:beforeAutospacing="0" w:line="276.0005454545455" w:lineRule="auto"/>
              <w:ind w:left="720" w:right="140" w:hanging="360"/>
              <w:rPr>
                <w:sz w:val="24"/>
                <w:szCs w:val="24"/>
                <w:u w:val="none"/>
              </w:rPr>
            </w:pPr>
            <w:r w:rsidDel="00000000" w:rsidR="00000000" w:rsidRPr="00000000">
              <w:rPr>
                <w:sz w:val="24"/>
                <w:szCs w:val="24"/>
                <w:rtl w:val="0"/>
              </w:rPr>
              <w:t xml:space="preserve">Contact Us</w:t>
            </w:r>
          </w:p>
          <w:p w:rsidR="00000000" w:rsidDel="00000000" w:rsidP="00000000" w:rsidRDefault="00000000" w:rsidRPr="00000000" w14:paraId="0000005B">
            <w:pPr>
              <w:pageBreakBefore w:val="0"/>
              <w:numPr>
                <w:ilvl w:val="0"/>
                <w:numId w:val="6"/>
              </w:numPr>
              <w:spacing w:after="240" w:before="0" w:beforeAutospacing="0" w:line="276.0005454545455" w:lineRule="auto"/>
              <w:ind w:left="720" w:right="140" w:hanging="360"/>
              <w:rPr>
                <w:sz w:val="24"/>
                <w:szCs w:val="24"/>
                <w:u w:val="none"/>
              </w:rPr>
            </w:pPr>
            <w:r w:rsidDel="00000000" w:rsidR="00000000" w:rsidRPr="00000000">
              <w:rPr>
                <w:sz w:val="24"/>
                <w:szCs w:val="24"/>
                <w:rtl w:val="0"/>
              </w:rPr>
              <w:t xml:space="preserve">Terms of Use</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spacing w:after="240" w:before="240" w:line="276.0005454545455" w:lineRule="auto"/>
              <w:ind w:left="140" w:right="140" w:firstLine="0"/>
              <w:rPr>
                <w:sz w:val="24"/>
                <w:szCs w:val="24"/>
              </w:rPr>
            </w:pPr>
            <w:r w:rsidDel="00000000" w:rsidR="00000000" w:rsidRPr="00000000">
              <w:rPr>
                <w:sz w:val="24"/>
                <w:szCs w:val="24"/>
                <w:rtl w:val="0"/>
              </w:rPr>
              <w:t xml:space="preserv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spacing w:after="240" w:before="240" w:line="276.0005454545455" w:lineRule="auto"/>
              <w:ind w:left="140" w:right="14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Authentication and Authorization</w:t>
            </w:r>
          </w:p>
          <w:p w:rsidR="00000000" w:rsidDel="00000000" w:rsidP="00000000" w:rsidRDefault="00000000" w:rsidRPr="00000000" w14:paraId="0000005E">
            <w:pPr>
              <w:pageBreakBefore w:val="0"/>
              <w:numPr>
                <w:ilvl w:val="0"/>
                <w:numId w:val="4"/>
              </w:numPr>
              <w:spacing w:after="0" w:afterAutospacing="0" w:before="240" w:line="276.0005454545455" w:lineRule="auto"/>
              <w:ind w:left="720" w:right="140" w:hanging="360"/>
              <w:rPr>
                <w:sz w:val="24"/>
                <w:szCs w:val="24"/>
                <w:u w:val="none"/>
              </w:rPr>
            </w:pPr>
            <w:r w:rsidDel="00000000" w:rsidR="00000000" w:rsidRPr="00000000">
              <w:rPr>
                <w:sz w:val="24"/>
                <w:szCs w:val="24"/>
                <w:rtl w:val="0"/>
              </w:rPr>
              <w:t xml:space="preserve">Users (donors and beneficiary) are onboarded into the sign up or log in page</w:t>
            </w:r>
          </w:p>
          <w:p w:rsidR="00000000" w:rsidDel="00000000" w:rsidP="00000000" w:rsidRDefault="00000000" w:rsidRPr="00000000" w14:paraId="0000005F">
            <w:pPr>
              <w:pageBreakBefore w:val="0"/>
              <w:numPr>
                <w:ilvl w:val="0"/>
                <w:numId w:val="4"/>
              </w:numPr>
              <w:spacing w:after="0" w:afterAutospacing="0" w:before="0" w:beforeAutospacing="0" w:line="276.0005454545455" w:lineRule="auto"/>
              <w:ind w:left="720" w:right="140" w:hanging="360"/>
              <w:rPr>
                <w:sz w:val="24"/>
                <w:szCs w:val="24"/>
                <w:u w:val="none"/>
              </w:rPr>
            </w:pPr>
            <w:r w:rsidDel="00000000" w:rsidR="00000000" w:rsidRPr="00000000">
              <w:rPr>
                <w:sz w:val="24"/>
                <w:szCs w:val="24"/>
                <w:rtl w:val="0"/>
              </w:rPr>
              <w:t xml:space="preserve">Users can log in via social media accounts </w:t>
            </w:r>
          </w:p>
          <w:p w:rsidR="00000000" w:rsidDel="00000000" w:rsidP="00000000" w:rsidRDefault="00000000" w:rsidRPr="00000000" w14:paraId="00000060">
            <w:pPr>
              <w:pageBreakBefore w:val="0"/>
              <w:numPr>
                <w:ilvl w:val="0"/>
                <w:numId w:val="4"/>
              </w:numPr>
              <w:spacing w:after="0" w:afterAutospacing="0" w:before="0" w:beforeAutospacing="0" w:line="276.0005454545455" w:lineRule="auto"/>
              <w:ind w:left="720" w:right="140" w:hanging="360"/>
              <w:rPr>
                <w:sz w:val="24"/>
                <w:szCs w:val="24"/>
                <w:u w:val="none"/>
              </w:rPr>
            </w:pPr>
            <w:r w:rsidDel="00000000" w:rsidR="00000000" w:rsidRPr="00000000">
              <w:rPr>
                <w:sz w:val="24"/>
                <w:szCs w:val="24"/>
                <w:rtl w:val="0"/>
              </w:rPr>
              <w:t xml:space="preserve">Users can request for a password reset (forgot password) </w:t>
            </w:r>
          </w:p>
          <w:p w:rsidR="00000000" w:rsidDel="00000000" w:rsidP="00000000" w:rsidRDefault="00000000" w:rsidRPr="00000000" w14:paraId="00000061">
            <w:pPr>
              <w:pageBreakBefore w:val="0"/>
              <w:numPr>
                <w:ilvl w:val="0"/>
                <w:numId w:val="4"/>
              </w:numPr>
              <w:spacing w:after="240" w:before="0" w:beforeAutospacing="0" w:line="276.0005454545455" w:lineRule="auto"/>
              <w:ind w:left="720" w:right="140" w:hanging="360"/>
              <w:rPr>
                <w:sz w:val="24"/>
                <w:szCs w:val="24"/>
                <w:u w:val="none"/>
              </w:rPr>
            </w:pPr>
            <w:r w:rsidDel="00000000" w:rsidR="00000000" w:rsidRPr="00000000">
              <w:rPr>
                <w:sz w:val="24"/>
                <w:szCs w:val="24"/>
                <w:rtl w:val="0"/>
              </w:rPr>
              <w:t xml:space="preserve">Users can use the "Remember Me" feature to avoid re entry of log in details</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spacing w:after="240" w:before="240" w:line="276.0005454545455" w:lineRule="auto"/>
              <w:ind w:left="140" w:right="140" w:firstLine="0"/>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spacing w:after="240" w:before="240" w:line="276.0005454545455" w:lineRule="auto"/>
              <w:ind w:left="140" w:right="140" w:firstLine="0"/>
              <w:rPr>
                <w:b w:val="1"/>
                <w:sz w:val="24"/>
                <w:szCs w:val="24"/>
              </w:rPr>
            </w:pPr>
            <w:r w:rsidDel="00000000" w:rsidR="00000000" w:rsidRPr="00000000">
              <w:rPr>
                <w:b w:val="1"/>
                <w:sz w:val="24"/>
                <w:szCs w:val="24"/>
                <w:rtl w:val="0"/>
              </w:rPr>
              <w:t xml:space="preserve">Donor Dashboard</w:t>
            </w:r>
          </w:p>
          <w:p w:rsidR="00000000" w:rsidDel="00000000" w:rsidP="00000000" w:rsidRDefault="00000000" w:rsidRPr="00000000" w14:paraId="00000064">
            <w:pPr>
              <w:pageBreakBefore w:val="0"/>
              <w:numPr>
                <w:ilvl w:val="0"/>
                <w:numId w:val="1"/>
              </w:numPr>
              <w:spacing w:after="0" w:afterAutospacing="0" w:before="240" w:line="276.0005454545455" w:lineRule="auto"/>
              <w:ind w:left="720" w:right="140" w:hanging="360"/>
              <w:rPr>
                <w:sz w:val="24"/>
                <w:szCs w:val="24"/>
                <w:u w:val="none"/>
              </w:rPr>
            </w:pPr>
            <w:r w:rsidDel="00000000" w:rsidR="00000000" w:rsidRPr="00000000">
              <w:rPr>
                <w:sz w:val="24"/>
                <w:szCs w:val="24"/>
                <w:rtl w:val="0"/>
              </w:rPr>
              <w:t xml:space="preserve">View how much spent on donations, total causes supported, pending donations</w:t>
            </w:r>
          </w:p>
          <w:p w:rsidR="00000000" w:rsidDel="00000000" w:rsidP="00000000" w:rsidRDefault="00000000" w:rsidRPr="00000000" w14:paraId="00000065">
            <w:pPr>
              <w:pageBreakBefore w:val="0"/>
              <w:numPr>
                <w:ilvl w:val="0"/>
                <w:numId w:val="1"/>
              </w:numPr>
              <w:spacing w:after="0" w:afterAutospacing="0" w:before="0" w:beforeAutospacing="0" w:line="276.0005454545455" w:lineRule="auto"/>
              <w:ind w:left="720" w:right="140" w:hanging="360"/>
              <w:rPr>
                <w:sz w:val="24"/>
                <w:szCs w:val="24"/>
                <w:u w:val="none"/>
              </w:rPr>
            </w:pPr>
            <w:r w:rsidDel="00000000" w:rsidR="00000000" w:rsidRPr="00000000">
              <w:rPr>
                <w:sz w:val="24"/>
                <w:szCs w:val="24"/>
                <w:rtl w:val="0"/>
              </w:rPr>
              <w:t xml:space="preserve">List of causes to support</w:t>
            </w:r>
          </w:p>
          <w:p w:rsidR="00000000" w:rsidDel="00000000" w:rsidP="00000000" w:rsidRDefault="00000000" w:rsidRPr="00000000" w14:paraId="00000066">
            <w:pPr>
              <w:pageBreakBefore w:val="0"/>
              <w:numPr>
                <w:ilvl w:val="0"/>
                <w:numId w:val="1"/>
              </w:numPr>
              <w:spacing w:after="0" w:afterAutospacing="0" w:before="0" w:beforeAutospacing="0" w:line="276.0005454545455" w:lineRule="auto"/>
              <w:ind w:left="720" w:right="140" w:hanging="360"/>
              <w:rPr>
                <w:sz w:val="24"/>
                <w:szCs w:val="24"/>
                <w:u w:val="none"/>
              </w:rPr>
            </w:pPr>
            <w:r w:rsidDel="00000000" w:rsidR="00000000" w:rsidRPr="00000000">
              <w:rPr>
                <w:sz w:val="24"/>
                <w:szCs w:val="24"/>
                <w:rtl w:val="0"/>
              </w:rPr>
              <w:t xml:space="preserve">History of donation</w:t>
            </w:r>
          </w:p>
          <w:p w:rsidR="00000000" w:rsidDel="00000000" w:rsidP="00000000" w:rsidRDefault="00000000" w:rsidRPr="00000000" w14:paraId="00000067">
            <w:pPr>
              <w:pageBreakBefore w:val="0"/>
              <w:numPr>
                <w:ilvl w:val="0"/>
                <w:numId w:val="1"/>
              </w:numPr>
              <w:spacing w:after="240" w:before="0" w:beforeAutospacing="0" w:line="276.0005454545455" w:lineRule="auto"/>
              <w:ind w:left="720" w:right="140" w:hanging="360"/>
              <w:rPr>
                <w:sz w:val="24"/>
                <w:szCs w:val="24"/>
                <w:u w:val="none"/>
              </w:rPr>
            </w:pPr>
            <w:r w:rsidDel="00000000" w:rsidR="00000000" w:rsidRPr="00000000">
              <w:rPr>
                <w:sz w:val="24"/>
                <w:szCs w:val="24"/>
                <w:rtl w:val="0"/>
              </w:rPr>
              <w:t xml:space="preserve">Profile settings</w:t>
            </w:r>
          </w:p>
          <w:p w:rsidR="00000000" w:rsidDel="00000000" w:rsidP="00000000" w:rsidRDefault="00000000" w:rsidRPr="00000000" w14:paraId="00000068">
            <w:pPr>
              <w:pageBreakBefore w:val="0"/>
              <w:spacing w:after="240" w:before="240" w:line="276.0005454545455" w:lineRule="auto"/>
              <w:ind w:left="0" w:right="140" w:firstLine="0"/>
              <w:rPr>
                <w:b w:val="1"/>
                <w:sz w:val="24"/>
                <w:szCs w:val="24"/>
              </w:rPr>
            </w:pPr>
            <w:r w:rsidDel="00000000" w:rsidR="00000000" w:rsidRPr="00000000">
              <w:rPr>
                <w:b w:val="1"/>
                <w:sz w:val="24"/>
                <w:szCs w:val="24"/>
                <w:rtl w:val="0"/>
              </w:rPr>
              <w:t xml:space="preserve">Beneficiary Dashboard</w:t>
            </w:r>
          </w:p>
          <w:p w:rsidR="00000000" w:rsidDel="00000000" w:rsidP="00000000" w:rsidRDefault="00000000" w:rsidRPr="00000000" w14:paraId="00000069">
            <w:pPr>
              <w:pageBreakBefore w:val="0"/>
              <w:numPr>
                <w:ilvl w:val="0"/>
                <w:numId w:val="2"/>
              </w:numPr>
              <w:spacing w:after="0" w:afterAutospacing="0" w:before="240" w:line="276.0005454545455" w:lineRule="auto"/>
              <w:ind w:left="720" w:right="140" w:hanging="360"/>
              <w:rPr>
                <w:sz w:val="24"/>
                <w:szCs w:val="24"/>
                <w:u w:val="none"/>
              </w:rPr>
            </w:pPr>
            <w:r w:rsidDel="00000000" w:rsidR="00000000" w:rsidRPr="00000000">
              <w:rPr>
                <w:sz w:val="24"/>
                <w:szCs w:val="24"/>
                <w:rtl w:val="0"/>
              </w:rPr>
              <w:t xml:space="preserve">View number of campaigns started, ongoing campaigns</w:t>
            </w:r>
          </w:p>
          <w:p w:rsidR="00000000" w:rsidDel="00000000" w:rsidP="00000000" w:rsidRDefault="00000000" w:rsidRPr="00000000" w14:paraId="0000006A">
            <w:pPr>
              <w:pageBreakBefore w:val="0"/>
              <w:numPr>
                <w:ilvl w:val="0"/>
                <w:numId w:val="2"/>
              </w:numPr>
              <w:spacing w:after="240" w:before="0" w:beforeAutospacing="0" w:line="276.0005454545455" w:lineRule="auto"/>
              <w:ind w:left="720" w:right="140" w:hanging="360"/>
              <w:rPr>
                <w:sz w:val="24"/>
                <w:szCs w:val="24"/>
                <w:u w:val="none"/>
              </w:rPr>
            </w:pPr>
            <w:r w:rsidDel="00000000" w:rsidR="00000000" w:rsidRPr="00000000">
              <w:rPr>
                <w:sz w:val="24"/>
                <w:szCs w:val="24"/>
                <w:rtl w:val="0"/>
              </w:rPr>
              <w:t xml:space="preserve">Wallet with total amount gathered</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spacing w:after="240" w:before="240" w:line="276.0005454545455" w:lineRule="auto"/>
              <w:ind w:left="140" w:right="140" w:firstLine="0"/>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spacing w:after="240" w:before="240" w:line="276.0005454545455" w:lineRule="auto"/>
              <w:ind w:left="140" w:right="140" w:firstLine="0"/>
              <w:rPr>
                <w:sz w:val="24"/>
                <w:szCs w:val="24"/>
              </w:rPr>
            </w:pPr>
            <w:r w:rsidDel="00000000" w:rsidR="00000000" w:rsidRPr="00000000">
              <w:rPr>
                <w:rtl w:val="0"/>
              </w:rPr>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spacing w:after="240" w:before="240" w:line="276.0005454545455" w:lineRule="auto"/>
              <w:ind w:left="140" w:right="14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spacing w:after="240" w:before="240" w:line="276.0005454545455" w:lineRule="auto"/>
              <w:ind w:left="140" w:right="140" w:firstLine="0"/>
              <w:rPr>
                <w:sz w:val="24"/>
                <w:szCs w:val="24"/>
              </w:rPr>
            </w:pPr>
            <w:r w:rsidDel="00000000" w:rsidR="00000000" w:rsidRPr="00000000">
              <w:rPr>
                <w:rtl w:val="0"/>
              </w:rPr>
            </w:r>
          </w:p>
        </w:tc>
      </w:tr>
    </w:tbl>
    <w:p w:rsidR="00000000" w:rsidDel="00000000" w:rsidP="00000000" w:rsidRDefault="00000000" w:rsidRPr="00000000" w14:paraId="0000006F">
      <w:pPr>
        <w:pageBreakBefore w:val="0"/>
        <w:spacing w:after="240" w:before="240" w:line="276.0005454545455" w:lineRule="auto"/>
        <w:jc w:val="both"/>
        <w:rPr>
          <w:sz w:val="24"/>
          <w:szCs w:val="24"/>
        </w:rPr>
      </w:pPr>
      <w:r w:rsidDel="00000000" w:rsidR="00000000" w:rsidRPr="00000000">
        <w:rPr>
          <w:sz w:val="24"/>
          <w:szCs w:val="24"/>
          <w:rtl w:val="0"/>
        </w:rPr>
        <w:t xml:space="preserve"> </w:t>
      </w: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figma.com/file/rY1yD7sylIGziM186TvugK/PJT-69-User-Flow?node-id=0%3A1" TargetMode="External"/><Relationship Id="rId7" Type="http://schemas.openxmlformats.org/officeDocument/2006/relationships/hyperlink" Target="https://www.figma.com/file/3fROaXfCJ6bd0chgTOwao1" TargetMode="External"/><Relationship Id="rId8" Type="http://schemas.openxmlformats.org/officeDocument/2006/relationships/hyperlink" Target="https://docs.google.com/spreadsheets/d/1_wC4yp_7VbBRvr-BG70MYFdRghL9rfo2IvOU1ataFiU/edit#gid=9599069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