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 xml:space="preserve">Hi </w:t>
      </w:r>
      <w:proofErr w:type="spellStart"/>
      <w:r w:rsidRPr="00B02602">
        <w:rPr>
          <w:rFonts w:ascii="Segoe UI" w:eastAsia="Times New Roman" w:hAnsi="Segoe UI" w:cs="Segoe UI"/>
          <w:sz w:val="24"/>
          <w:szCs w:val="24"/>
        </w:rPr>
        <w:t>Biruk</w:t>
      </w:r>
      <w:proofErr w:type="spellEnd"/>
      <w:r w:rsidRPr="00B02602">
        <w:rPr>
          <w:rFonts w:ascii="Segoe UI" w:eastAsia="Times New Roman" w:hAnsi="Segoe UI" w:cs="Segoe UI"/>
          <w:sz w:val="24"/>
          <w:szCs w:val="24"/>
        </w:rPr>
        <w:t>,</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Thank you for the work you have done so far on the P09AOCA platform. I reviewed the current customer page, wallet hub, holiday planner, marketplace, notifications, settings/profile section, and the early admin dashboard. The platform already has a strong foundation and a good idea behind it, especially because it connects wallet saving, Ethiopian holidays, and livestock marketplace activity in one system.</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However, before developing the marketplace and admin dashboard further, I think the </w:t>
      </w:r>
      <w:r w:rsidRPr="00B02602">
        <w:rPr>
          <w:rFonts w:ascii="Segoe UI" w:eastAsia="Times New Roman" w:hAnsi="Segoe UI" w:cs="Segoe UI"/>
          <w:b/>
          <w:bCs/>
          <w:sz w:val="24"/>
          <w:szCs w:val="24"/>
        </w:rPr>
        <w:t>customer-side experience must be made clearer, more trustworthy, more user-friendly, and easier to adopt</w:t>
      </w:r>
      <w:r w:rsidRPr="00B02602">
        <w:rPr>
          <w:rFonts w:ascii="Segoe UI" w:eastAsia="Times New Roman" w:hAnsi="Segoe UI" w:cs="Segoe UI"/>
          <w:sz w:val="24"/>
          <w:szCs w:val="24"/>
        </w:rPr>
        <w:t>. The most important principle is this:</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b/>
          <w:bCs/>
          <w:sz w:val="24"/>
          <w:szCs w:val="24"/>
        </w:rPr>
        <w:t>A user comes to the platform for one main purpose — to deposit, withdraw, save for a holiday, buy livestock, check an order, or manage their account. The system should show that purpose clearly, help the user complete it quickly, and avoid unnecessary confusion.</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Please use the comments below as the final improvement direction.</w:t>
      </w:r>
    </w:p>
    <w:p w:rsidR="00B02602" w:rsidRPr="00B02602" w:rsidRDefault="00B02602" w:rsidP="00B02602">
      <w:pPr>
        <w:shd w:val="clear" w:color="auto" w:fill="FFFFFF"/>
        <w:spacing w:before="288" w:after="144" w:line="240" w:lineRule="auto"/>
        <w:outlineLvl w:val="1"/>
        <w:rPr>
          <w:rFonts w:ascii="Segoe UI" w:eastAsia="Times New Roman" w:hAnsi="Segoe UI" w:cs="Segoe UI"/>
          <w:b/>
          <w:bCs/>
          <w:sz w:val="32"/>
          <w:szCs w:val="32"/>
        </w:rPr>
      </w:pPr>
      <w:r w:rsidRPr="00B02602">
        <w:rPr>
          <w:rFonts w:ascii="Segoe UI" w:eastAsia="Times New Roman" w:hAnsi="Segoe UI" w:cs="Segoe UI"/>
          <w:b/>
          <w:bCs/>
          <w:sz w:val="32"/>
          <w:szCs w:val="32"/>
        </w:rPr>
        <w:t>1. Customer Dashboard Should Be One Clear Page</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Currently, the dashboard information looks fragmented across different pages. The user may need to move between dashboard, wallet hub, transactions, holiday planner, and notifications to understand their account.</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Please make the </w:t>
      </w:r>
      <w:r w:rsidRPr="00B02602">
        <w:rPr>
          <w:rFonts w:ascii="Segoe UI" w:eastAsia="Times New Roman" w:hAnsi="Segoe UI" w:cs="Segoe UI"/>
          <w:b/>
          <w:bCs/>
          <w:sz w:val="24"/>
          <w:szCs w:val="24"/>
        </w:rPr>
        <w:t>customer dashboard one unified page</w:t>
      </w:r>
      <w:r w:rsidRPr="00B02602">
        <w:rPr>
          <w:rFonts w:ascii="Segoe UI" w:eastAsia="Times New Roman" w:hAnsi="Segoe UI" w:cs="Segoe UI"/>
          <w:sz w:val="24"/>
          <w:szCs w:val="24"/>
        </w:rPr>
        <w:t> that shows the most important information first:</w:t>
      </w:r>
    </w:p>
    <w:p w:rsidR="00B02602" w:rsidRPr="00B02602" w:rsidRDefault="00B02602" w:rsidP="00B02602">
      <w:pPr>
        <w:numPr>
          <w:ilvl w:val="0"/>
          <w:numId w:val="1"/>
        </w:numPr>
        <w:shd w:val="clear" w:color="auto" w:fill="FFFFFF"/>
        <w:spacing w:before="100" w:beforeAutospacing="1"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Greeting and membership status</w:t>
      </w:r>
    </w:p>
    <w:p w:rsidR="00B02602" w:rsidRPr="00B02602" w:rsidRDefault="00B02602" w:rsidP="00B02602">
      <w:pPr>
        <w:numPr>
          <w:ilvl w:val="0"/>
          <w:numId w:val="1"/>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Available balance</w:t>
      </w:r>
    </w:p>
    <w:p w:rsidR="00B02602" w:rsidRPr="00B02602" w:rsidRDefault="00B02602" w:rsidP="00B02602">
      <w:pPr>
        <w:numPr>
          <w:ilvl w:val="0"/>
          <w:numId w:val="1"/>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Locked holiday savings</w:t>
      </w:r>
    </w:p>
    <w:p w:rsidR="00B02602" w:rsidRPr="00B02602" w:rsidRDefault="00B02602" w:rsidP="00B02602">
      <w:pPr>
        <w:numPr>
          <w:ilvl w:val="0"/>
          <w:numId w:val="1"/>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Platform credits</w:t>
      </w:r>
    </w:p>
    <w:p w:rsidR="00B02602" w:rsidRPr="00B02602" w:rsidRDefault="00B02602" w:rsidP="00B02602">
      <w:pPr>
        <w:numPr>
          <w:ilvl w:val="0"/>
          <w:numId w:val="1"/>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Total deposited</w:t>
      </w:r>
    </w:p>
    <w:p w:rsidR="00B02602" w:rsidRPr="00B02602" w:rsidRDefault="00B02602" w:rsidP="00B02602">
      <w:pPr>
        <w:numPr>
          <w:ilvl w:val="0"/>
          <w:numId w:val="1"/>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Total spent</w:t>
      </w:r>
    </w:p>
    <w:p w:rsidR="00B02602" w:rsidRPr="00B02602" w:rsidRDefault="00B02602" w:rsidP="00B02602">
      <w:pPr>
        <w:numPr>
          <w:ilvl w:val="0"/>
          <w:numId w:val="1"/>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Saved money</w:t>
      </w:r>
    </w:p>
    <w:p w:rsidR="00B02602" w:rsidRPr="00B02602" w:rsidRDefault="00B02602" w:rsidP="00B02602">
      <w:pPr>
        <w:numPr>
          <w:ilvl w:val="0"/>
          <w:numId w:val="1"/>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Quick actions: </w:t>
      </w:r>
      <w:r w:rsidRPr="00B02602">
        <w:rPr>
          <w:rFonts w:ascii="Segoe UI" w:eastAsia="Times New Roman" w:hAnsi="Segoe UI" w:cs="Segoe UI"/>
          <w:b/>
          <w:bCs/>
          <w:sz w:val="24"/>
          <w:szCs w:val="24"/>
        </w:rPr>
        <w:t>Deposit, Withdraw, Marketplace, Holiday Saving</w:t>
      </w:r>
    </w:p>
    <w:p w:rsidR="00B02602" w:rsidRPr="00B02602" w:rsidRDefault="00B02602" w:rsidP="00B02602">
      <w:pPr>
        <w:numPr>
          <w:ilvl w:val="0"/>
          <w:numId w:val="1"/>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Recent transactions</w:t>
      </w:r>
    </w:p>
    <w:p w:rsidR="00B02602" w:rsidRPr="00B02602" w:rsidRDefault="00B02602" w:rsidP="00B02602">
      <w:pPr>
        <w:numPr>
          <w:ilvl w:val="0"/>
          <w:numId w:val="1"/>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Active holiday goals</w:t>
      </w:r>
    </w:p>
    <w:p w:rsidR="00B02602" w:rsidRPr="00B02602" w:rsidRDefault="00B02602" w:rsidP="00B02602">
      <w:pPr>
        <w:numPr>
          <w:ilvl w:val="0"/>
          <w:numId w:val="1"/>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Marketplace shortcut</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lastRenderedPageBreak/>
        <w:t>The dashboard should not feel crowded. Use cards, simple labels, and collapsible sections. The user should immediately understand:</w:t>
      </w:r>
    </w:p>
    <w:p w:rsidR="00B02602" w:rsidRPr="00B02602" w:rsidRDefault="00B02602" w:rsidP="00B02602">
      <w:pPr>
        <w:numPr>
          <w:ilvl w:val="0"/>
          <w:numId w:val="2"/>
        </w:numPr>
        <w:shd w:val="clear" w:color="auto" w:fill="FFFFFF"/>
        <w:spacing w:before="100" w:beforeAutospacing="1"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How much money they have</w:t>
      </w:r>
    </w:p>
    <w:p w:rsidR="00B02602" w:rsidRPr="00B02602" w:rsidRDefault="00B02602" w:rsidP="00B02602">
      <w:pPr>
        <w:numPr>
          <w:ilvl w:val="0"/>
          <w:numId w:val="2"/>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What they can do next</w:t>
      </w:r>
    </w:p>
    <w:p w:rsidR="00B02602" w:rsidRPr="00B02602" w:rsidRDefault="00B02602" w:rsidP="00B02602">
      <w:pPr>
        <w:numPr>
          <w:ilvl w:val="0"/>
          <w:numId w:val="2"/>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Whether any order, payment, or holiday goal needs attention</w:t>
      </w:r>
    </w:p>
    <w:p w:rsidR="00B02602" w:rsidRPr="00B02602" w:rsidRDefault="00B02602" w:rsidP="00B02602">
      <w:pPr>
        <w:shd w:val="clear" w:color="auto" w:fill="FFFFFF"/>
        <w:spacing w:before="288" w:after="144" w:line="240" w:lineRule="auto"/>
        <w:outlineLvl w:val="1"/>
        <w:rPr>
          <w:rFonts w:ascii="Segoe UI" w:eastAsia="Times New Roman" w:hAnsi="Segoe UI" w:cs="Segoe UI"/>
          <w:b/>
          <w:bCs/>
          <w:sz w:val="32"/>
          <w:szCs w:val="32"/>
        </w:rPr>
      </w:pPr>
      <w:r w:rsidRPr="00B02602">
        <w:rPr>
          <w:rFonts w:ascii="Segoe UI" w:eastAsia="Times New Roman" w:hAnsi="Segoe UI" w:cs="Segoe UI"/>
          <w:b/>
          <w:bCs/>
          <w:sz w:val="32"/>
          <w:szCs w:val="32"/>
        </w:rPr>
        <w:t xml:space="preserve">2. Add Withdrawal Function </w:t>
      </w:r>
      <w:proofErr w:type="gramStart"/>
      <w:r w:rsidRPr="00B02602">
        <w:rPr>
          <w:rFonts w:ascii="Segoe UI" w:eastAsia="Times New Roman" w:hAnsi="Segoe UI" w:cs="Segoe UI"/>
          <w:b/>
          <w:bCs/>
          <w:sz w:val="32"/>
          <w:szCs w:val="32"/>
        </w:rPr>
        <w:t>Beside</w:t>
      </w:r>
      <w:proofErr w:type="gramEnd"/>
      <w:r w:rsidRPr="00B02602">
        <w:rPr>
          <w:rFonts w:ascii="Segoe UI" w:eastAsia="Times New Roman" w:hAnsi="Segoe UI" w:cs="Segoe UI"/>
          <w:b/>
          <w:bCs/>
          <w:sz w:val="32"/>
          <w:szCs w:val="32"/>
        </w:rPr>
        <w:t xml:space="preserve"> Deposit</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This is one of the most important issues. The platform currently shows deposit very clearly, but withdrawal is not equally visible. This can reduce user trust because users may feel they can put money in but cannot easily take it out.</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Please add a </w:t>
      </w:r>
      <w:r w:rsidRPr="00B02602">
        <w:rPr>
          <w:rFonts w:ascii="Segoe UI" w:eastAsia="Times New Roman" w:hAnsi="Segoe UI" w:cs="Segoe UI"/>
          <w:b/>
          <w:bCs/>
          <w:sz w:val="24"/>
          <w:szCs w:val="24"/>
        </w:rPr>
        <w:t>Withdraw</w:t>
      </w:r>
      <w:r w:rsidRPr="00B02602">
        <w:rPr>
          <w:rFonts w:ascii="Segoe UI" w:eastAsia="Times New Roman" w:hAnsi="Segoe UI" w:cs="Segoe UI"/>
          <w:sz w:val="24"/>
          <w:szCs w:val="24"/>
        </w:rPr>
        <w:t> button beside the </w:t>
      </w:r>
      <w:r w:rsidRPr="00B02602">
        <w:rPr>
          <w:rFonts w:ascii="Segoe UI" w:eastAsia="Times New Roman" w:hAnsi="Segoe UI" w:cs="Segoe UI"/>
          <w:b/>
          <w:bCs/>
          <w:sz w:val="24"/>
          <w:szCs w:val="24"/>
        </w:rPr>
        <w:t>Deposit</w:t>
      </w:r>
      <w:r w:rsidRPr="00B02602">
        <w:rPr>
          <w:rFonts w:ascii="Segoe UI" w:eastAsia="Times New Roman" w:hAnsi="Segoe UI" w:cs="Segoe UI"/>
          <w:sz w:val="24"/>
          <w:szCs w:val="24"/>
        </w:rPr>
        <w:t> button in the wallet and dashboard.</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The withdrawal flow should include:</w:t>
      </w:r>
    </w:p>
    <w:p w:rsidR="00B02602" w:rsidRPr="00B02602" w:rsidRDefault="00B02602" w:rsidP="00B02602">
      <w:pPr>
        <w:numPr>
          <w:ilvl w:val="0"/>
          <w:numId w:val="3"/>
        </w:numPr>
        <w:shd w:val="clear" w:color="auto" w:fill="FFFFFF"/>
        <w:spacing w:before="100" w:beforeAutospacing="1"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User clicks </w:t>
      </w:r>
      <w:r w:rsidRPr="00B02602">
        <w:rPr>
          <w:rFonts w:ascii="Segoe UI" w:eastAsia="Times New Roman" w:hAnsi="Segoe UI" w:cs="Segoe UI"/>
          <w:b/>
          <w:bCs/>
          <w:sz w:val="24"/>
          <w:szCs w:val="24"/>
        </w:rPr>
        <w:t>Withdraw</w:t>
      </w:r>
    </w:p>
    <w:p w:rsidR="00B02602" w:rsidRPr="00B02602" w:rsidRDefault="00B02602" w:rsidP="00B02602">
      <w:pPr>
        <w:numPr>
          <w:ilvl w:val="0"/>
          <w:numId w:val="3"/>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User enters amount</w:t>
      </w:r>
    </w:p>
    <w:p w:rsidR="00B02602" w:rsidRPr="00B02602" w:rsidRDefault="00B02602" w:rsidP="00B02602">
      <w:pPr>
        <w:numPr>
          <w:ilvl w:val="0"/>
          <w:numId w:val="3"/>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User selects withdrawal method</w:t>
      </w:r>
    </w:p>
    <w:p w:rsidR="00B02602" w:rsidRPr="00B02602" w:rsidRDefault="00B02602" w:rsidP="00B02602">
      <w:pPr>
        <w:numPr>
          <w:ilvl w:val="0"/>
          <w:numId w:val="3"/>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User confirms by PIN, OTP, or password</w:t>
      </w:r>
    </w:p>
    <w:p w:rsidR="00B02602" w:rsidRPr="00B02602" w:rsidRDefault="00B02602" w:rsidP="00B02602">
      <w:pPr>
        <w:numPr>
          <w:ilvl w:val="0"/>
          <w:numId w:val="3"/>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System shows processing status</w:t>
      </w:r>
    </w:p>
    <w:p w:rsidR="00B02602" w:rsidRDefault="00B02602" w:rsidP="00B02602">
      <w:pPr>
        <w:numPr>
          <w:ilvl w:val="0"/>
          <w:numId w:val="3"/>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User receives notification when withdrawal is completed</w:t>
      </w:r>
    </w:p>
    <w:p w:rsidR="0065635E" w:rsidRPr="00B02602" w:rsidRDefault="0065635E" w:rsidP="00B02602">
      <w:pPr>
        <w:numPr>
          <w:ilvl w:val="0"/>
          <w:numId w:val="3"/>
        </w:numPr>
        <w:shd w:val="clear" w:color="auto" w:fill="FFFFFF"/>
        <w:spacing w:before="60" w:after="100" w:afterAutospacing="1" w:line="240" w:lineRule="auto"/>
        <w:rPr>
          <w:rFonts w:ascii="Segoe UI" w:eastAsia="Times New Roman" w:hAnsi="Segoe UI" w:cs="Segoe UI"/>
          <w:sz w:val="24"/>
          <w:szCs w:val="24"/>
        </w:rPr>
      </w:pPr>
      <w:r>
        <w:rPr>
          <w:rFonts w:ascii="Segoe UI" w:eastAsia="Times New Roman" w:hAnsi="Segoe UI" w:cs="Segoe UI"/>
          <w:sz w:val="24"/>
          <w:szCs w:val="24"/>
        </w:rPr>
        <w:t>But it will be withdrawn by admin approval</w:t>
      </w:r>
      <w:bookmarkStart w:id="0" w:name="_GoBack"/>
      <w:bookmarkEnd w:id="0"/>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Suggested withdrawal methods:</w:t>
      </w:r>
    </w:p>
    <w:p w:rsidR="00B02602" w:rsidRPr="00B02602" w:rsidRDefault="00B02602" w:rsidP="00B02602">
      <w:pPr>
        <w:numPr>
          <w:ilvl w:val="0"/>
          <w:numId w:val="4"/>
        </w:numPr>
        <w:shd w:val="clear" w:color="auto" w:fill="FFFFFF"/>
        <w:spacing w:before="100" w:beforeAutospacing="1" w:after="100" w:afterAutospacing="1" w:line="240" w:lineRule="auto"/>
        <w:rPr>
          <w:rFonts w:ascii="Segoe UI" w:eastAsia="Times New Roman" w:hAnsi="Segoe UI" w:cs="Segoe UI"/>
          <w:sz w:val="24"/>
          <w:szCs w:val="24"/>
        </w:rPr>
      </w:pPr>
      <w:proofErr w:type="spellStart"/>
      <w:r w:rsidRPr="00B02602">
        <w:rPr>
          <w:rFonts w:ascii="Segoe UI" w:eastAsia="Times New Roman" w:hAnsi="Segoe UI" w:cs="Segoe UI"/>
          <w:sz w:val="24"/>
          <w:szCs w:val="24"/>
        </w:rPr>
        <w:t>Telebirr</w:t>
      </w:r>
      <w:proofErr w:type="spellEnd"/>
    </w:p>
    <w:p w:rsidR="00B02602" w:rsidRPr="00B02602" w:rsidRDefault="00B02602" w:rsidP="00B02602">
      <w:pPr>
        <w:numPr>
          <w:ilvl w:val="0"/>
          <w:numId w:val="4"/>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CBE Birr</w:t>
      </w:r>
    </w:p>
    <w:p w:rsidR="00B02602" w:rsidRPr="00B02602" w:rsidRDefault="00B02602" w:rsidP="00B02602">
      <w:pPr>
        <w:numPr>
          <w:ilvl w:val="0"/>
          <w:numId w:val="4"/>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CBE bank transfer</w:t>
      </w:r>
    </w:p>
    <w:p w:rsidR="00B02602" w:rsidRPr="00B02602" w:rsidRDefault="00B02602" w:rsidP="00B02602">
      <w:pPr>
        <w:numPr>
          <w:ilvl w:val="0"/>
          <w:numId w:val="4"/>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Awash Bank</w:t>
      </w:r>
    </w:p>
    <w:p w:rsidR="00B02602" w:rsidRPr="00B02602" w:rsidRDefault="00B02602" w:rsidP="00B02602">
      <w:pPr>
        <w:numPr>
          <w:ilvl w:val="0"/>
          <w:numId w:val="4"/>
        </w:numPr>
        <w:shd w:val="clear" w:color="auto" w:fill="FFFFFF"/>
        <w:spacing w:before="60" w:after="100" w:afterAutospacing="1" w:line="240" w:lineRule="auto"/>
        <w:rPr>
          <w:rFonts w:ascii="Segoe UI" w:eastAsia="Times New Roman" w:hAnsi="Segoe UI" w:cs="Segoe UI"/>
          <w:sz w:val="24"/>
          <w:szCs w:val="24"/>
        </w:rPr>
      </w:pPr>
      <w:proofErr w:type="spellStart"/>
      <w:r w:rsidRPr="00B02602">
        <w:rPr>
          <w:rFonts w:ascii="Segoe UI" w:eastAsia="Times New Roman" w:hAnsi="Segoe UI" w:cs="Segoe UI"/>
          <w:sz w:val="24"/>
          <w:szCs w:val="24"/>
        </w:rPr>
        <w:t>Dashen</w:t>
      </w:r>
      <w:proofErr w:type="spellEnd"/>
      <w:r w:rsidRPr="00B02602">
        <w:rPr>
          <w:rFonts w:ascii="Segoe UI" w:eastAsia="Times New Roman" w:hAnsi="Segoe UI" w:cs="Segoe UI"/>
          <w:sz w:val="24"/>
          <w:szCs w:val="24"/>
        </w:rPr>
        <w:t xml:space="preserve"> Bank</w:t>
      </w:r>
    </w:p>
    <w:p w:rsidR="00B02602" w:rsidRPr="00B02602" w:rsidRDefault="00B02602" w:rsidP="00B02602">
      <w:pPr>
        <w:numPr>
          <w:ilvl w:val="0"/>
          <w:numId w:val="4"/>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Abyssinia Bank</w:t>
      </w:r>
    </w:p>
    <w:p w:rsidR="00B02602" w:rsidRPr="00B02602" w:rsidRDefault="00B02602" w:rsidP="00B02602">
      <w:pPr>
        <w:numPr>
          <w:ilvl w:val="0"/>
          <w:numId w:val="4"/>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Other major Ethiopian banks if possible</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Also, please show important withdrawal rules clearly:</w:t>
      </w:r>
    </w:p>
    <w:p w:rsidR="00B02602" w:rsidRPr="00B02602" w:rsidRDefault="00B02602" w:rsidP="00B02602">
      <w:pPr>
        <w:numPr>
          <w:ilvl w:val="0"/>
          <w:numId w:val="5"/>
        </w:numPr>
        <w:shd w:val="clear" w:color="auto" w:fill="FFFFFF"/>
        <w:spacing w:before="100" w:beforeAutospacing="1"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Minimum withdrawal amount</w:t>
      </w:r>
    </w:p>
    <w:p w:rsidR="00B02602" w:rsidRPr="00B02602" w:rsidRDefault="00B02602" w:rsidP="00B02602">
      <w:pPr>
        <w:numPr>
          <w:ilvl w:val="0"/>
          <w:numId w:val="5"/>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Maximum withdrawal amount based on available cash</w:t>
      </w:r>
    </w:p>
    <w:p w:rsidR="00B02602" w:rsidRPr="00B02602" w:rsidRDefault="00B02602" w:rsidP="00B02602">
      <w:pPr>
        <w:numPr>
          <w:ilvl w:val="0"/>
          <w:numId w:val="5"/>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lastRenderedPageBreak/>
        <w:t>Withdrawal fee, if any</w:t>
      </w:r>
    </w:p>
    <w:p w:rsidR="00B02602" w:rsidRPr="00B02602" w:rsidRDefault="00B02602" w:rsidP="00B02602">
      <w:pPr>
        <w:numPr>
          <w:ilvl w:val="0"/>
          <w:numId w:val="5"/>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Estimated processing time</w:t>
      </w:r>
    </w:p>
    <w:p w:rsidR="00B02602" w:rsidRPr="00B02602" w:rsidRDefault="00B02602" w:rsidP="00B02602">
      <w:pPr>
        <w:numPr>
          <w:ilvl w:val="0"/>
          <w:numId w:val="5"/>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Status: pending, processing, completed, failed, rejected</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This is very important for user confidence and platform adoption.</w:t>
      </w:r>
    </w:p>
    <w:p w:rsidR="00B02602" w:rsidRPr="00B02602" w:rsidRDefault="00B02602" w:rsidP="00B02602">
      <w:pPr>
        <w:shd w:val="clear" w:color="auto" w:fill="FFFFFF"/>
        <w:spacing w:before="288" w:after="144" w:line="240" w:lineRule="auto"/>
        <w:outlineLvl w:val="1"/>
        <w:rPr>
          <w:rFonts w:ascii="Segoe UI" w:eastAsia="Times New Roman" w:hAnsi="Segoe UI" w:cs="Segoe UI"/>
          <w:b/>
          <w:bCs/>
          <w:sz w:val="32"/>
          <w:szCs w:val="32"/>
        </w:rPr>
      </w:pPr>
      <w:r w:rsidRPr="00B02602">
        <w:rPr>
          <w:rFonts w:ascii="Segoe UI" w:eastAsia="Times New Roman" w:hAnsi="Segoe UI" w:cs="Segoe UI"/>
          <w:b/>
          <w:bCs/>
          <w:sz w:val="32"/>
          <w:szCs w:val="32"/>
        </w:rPr>
        <w:t>3. Wallet Information Must Be Clearly Organized</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The wallet currently shows different numbers such as available cash, locked savings, platform credits, total spent, total deposit, and saved money. These are useful, but they must be explained clearly.</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Please organize wallet information like this:</w:t>
      </w:r>
    </w:p>
    <w:p w:rsidR="00B02602" w:rsidRPr="00B02602" w:rsidRDefault="00B02602" w:rsidP="00B02602">
      <w:pPr>
        <w:numPr>
          <w:ilvl w:val="0"/>
          <w:numId w:val="6"/>
        </w:numPr>
        <w:shd w:val="clear" w:color="auto" w:fill="FFFFFF"/>
        <w:spacing w:before="100" w:beforeAutospacing="1" w:after="100" w:afterAutospacing="1" w:line="240" w:lineRule="auto"/>
        <w:rPr>
          <w:rFonts w:ascii="Segoe UI" w:eastAsia="Times New Roman" w:hAnsi="Segoe UI" w:cs="Segoe UI"/>
          <w:sz w:val="24"/>
          <w:szCs w:val="24"/>
        </w:rPr>
      </w:pPr>
      <w:r w:rsidRPr="00B02602">
        <w:rPr>
          <w:rFonts w:ascii="Segoe UI" w:eastAsia="Times New Roman" w:hAnsi="Segoe UI" w:cs="Segoe UI"/>
          <w:b/>
          <w:bCs/>
          <w:sz w:val="24"/>
          <w:szCs w:val="24"/>
        </w:rPr>
        <w:t>Available Cash</w:t>
      </w:r>
      <w:r w:rsidRPr="00B02602">
        <w:rPr>
          <w:rFonts w:ascii="Segoe UI" w:eastAsia="Times New Roman" w:hAnsi="Segoe UI" w:cs="Segoe UI"/>
          <w:sz w:val="24"/>
          <w:szCs w:val="24"/>
        </w:rPr>
        <w:t> — money the user can spend or withdraw now</w:t>
      </w:r>
    </w:p>
    <w:p w:rsidR="00B02602" w:rsidRPr="00B02602" w:rsidRDefault="00B02602" w:rsidP="00B02602">
      <w:pPr>
        <w:numPr>
          <w:ilvl w:val="0"/>
          <w:numId w:val="6"/>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b/>
          <w:bCs/>
          <w:sz w:val="24"/>
          <w:szCs w:val="24"/>
        </w:rPr>
        <w:t>Locked Holiday Savings</w:t>
      </w:r>
      <w:r w:rsidRPr="00B02602">
        <w:rPr>
          <w:rFonts w:ascii="Segoe UI" w:eastAsia="Times New Roman" w:hAnsi="Segoe UI" w:cs="Segoe UI"/>
          <w:sz w:val="24"/>
          <w:szCs w:val="24"/>
        </w:rPr>
        <w:t> — money reserved for holiday goals</w:t>
      </w:r>
    </w:p>
    <w:p w:rsidR="00B02602" w:rsidRPr="00B02602" w:rsidRDefault="00B02602" w:rsidP="00B02602">
      <w:pPr>
        <w:numPr>
          <w:ilvl w:val="0"/>
          <w:numId w:val="6"/>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b/>
          <w:bCs/>
          <w:sz w:val="24"/>
          <w:szCs w:val="24"/>
        </w:rPr>
        <w:t>Platform Credits</w:t>
      </w:r>
      <w:r w:rsidRPr="00B02602">
        <w:rPr>
          <w:rFonts w:ascii="Segoe UI" w:eastAsia="Times New Roman" w:hAnsi="Segoe UI" w:cs="Segoe UI"/>
          <w:sz w:val="24"/>
          <w:szCs w:val="24"/>
        </w:rPr>
        <w:t> — reward or bonus balance</w:t>
      </w:r>
    </w:p>
    <w:p w:rsidR="00B02602" w:rsidRPr="00B02602" w:rsidRDefault="00B02602" w:rsidP="00B02602">
      <w:pPr>
        <w:numPr>
          <w:ilvl w:val="0"/>
          <w:numId w:val="6"/>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b/>
          <w:bCs/>
          <w:sz w:val="24"/>
          <w:szCs w:val="24"/>
        </w:rPr>
        <w:t>Total Deposited</w:t>
      </w:r>
      <w:r w:rsidRPr="00B02602">
        <w:rPr>
          <w:rFonts w:ascii="Segoe UI" w:eastAsia="Times New Roman" w:hAnsi="Segoe UI" w:cs="Segoe UI"/>
          <w:sz w:val="24"/>
          <w:szCs w:val="24"/>
        </w:rPr>
        <w:t> — all money added by the user</w:t>
      </w:r>
    </w:p>
    <w:p w:rsidR="00B02602" w:rsidRPr="00B02602" w:rsidRDefault="00B02602" w:rsidP="00B02602">
      <w:pPr>
        <w:numPr>
          <w:ilvl w:val="0"/>
          <w:numId w:val="6"/>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b/>
          <w:bCs/>
          <w:sz w:val="24"/>
          <w:szCs w:val="24"/>
        </w:rPr>
        <w:t>Total Spent</w:t>
      </w:r>
      <w:r w:rsidRPr="00B02602">
        <w:rPr>
          <w:rFonts w:ascii="Segoe UI" w:eastAsia="Times New Roman" w:hAnsi="Segoe UI" w:cs="Segoe UI"/>
          <w:sz w:val="24"/>
          <w:szCs w:val="24"/>
        </w:rPr>
        <w:t> — money used for purchases</w:t>
      </w:r>
    </w:p>
    <w:p w:rsidR="00B02602" w:rsidRPr="00B02602" w:rsidRDefault="00B02602" w:rsidP="00B02602">
      <w:pPr>
        <w:numPr>
          <w:ilvl w:val="0"/>
          <w:numId w:val="6"/>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b/>
          <w:bCs/>
          <w:sz w:val="24"/>
          <w:szCs w:val="24"/>
        </w:rPr>
        <w:t>Saved Money</w:t>
      </w:r>
      <w:r w:rsidRPr="00B02602">
        <w:rPr>
          <w:rFonts w:ascii="Segoe UI" w:eastAsia="Times New Roman" w:hAnsi="Segoe UI" w:cs="Segoe UI"/>
          <w:sz w:val="24"/>
          <w:szCs w:val="24"/>
        </w:rPr>
        <w:t> — remaining saved balance</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Each amount should have a clear label and, if possible, a small info icon or short explanation. For example:</w:t>
      </w:r>
    </w:p>
    <w:p w:rsidR="00B02602" w:rsidRPr="00B02602" w:rsidRDefault="00B02602" w:rsidP="00B02602">
      <w:pPr>
        <w:numPr>
          <w:ilvl w:val="0"/>
          <w:numId w:val="7"/>
        </w:numPr>
        <w:shd w:val="clear" w:color="auto" w:fill="FFFFFF"/>
        <w:spacing w:before="100" w:beforeAutospacing="1"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Available Cash: “Money you can spend or withdraw now”</w:t>
      </w:r>
    </w:p>
    <w:p w:rsidR="00B02602" w:rsidRPr="00B02602" w:rsidRDefault="00B02602" w:rsidP="00B02602">
      <w:pPr>
        <w:numPr>
          <w:ilvl w:val="0"/>
          <w:numId w:val="7"/>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Locked Savings: “Money saved for holiday goals”</w:t>
      </w:r>
    </w:p>
    <w:p w:rsidR="00B02602" w:rsidRPr="00B02602" w:rsidRDefault="00B02602" w:rsidP="00B02602">
      <w:pPr>
        <w:numPr>
          <w:ilvl w:val="0"/>
          <w:numId w:val="7"/>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Platform Credits: “Bonus or reward balance”</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Please avoid showing numbers without explanation.</w:t>
      </w:r>
    </w:p>
    <w:p w:rsidR="00B02602" w:rsidRPr="00B02602" w:rsidRDefault="00B02602" w:rsidP="00B02602">
      <w:pPr>
        <w:shd w:val="clear" w:color="auto" w:fill="FFFFFF"/>
        <w:spacing w:before="288" w:after="144" w:line="240" w:lineRule="auto"/>
        <w:outlineLvl w:val="1"/>
        <w:rPr>
          <w:rFonts w:ascii="Segoe UI" w:eastAsia="Times New Roman" w:hAnsi="Segoe UI" w:cs="Segoe UI"/>
          <w:b/>
          <w:bCs/>
          <w:sz w:val="32"/>
          <w:szCs w:val="32"/>
        </w:rPr>
      </w:pPr>
      <w:r w:rsidRPr="00B02602">
        <w:rPr>
          <w:rFonts w:ascii="Segoe UI" w:eastAsia="Times New Roman" w:hAnsi="Segoe UI" w:cs="Segoe UI"/>
          <w:b/>
          <w:bCs/>
          <w:sz w:val="32"/>
          <w:szCs w:val="32"/>
        </w:rPr>
        <w:t>4. Improve Quick Deposit System</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The quick deposit feature is useful, but it should be easier and more practical for Ethiopian users.</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Please add shortcut deposit amounts:</w:t>
      </w:r>
    </w:p>
    <w:p w:rsidR="00B02602" w:rsidRPr="00B02602" w:rsidRDefault="00B02602" w:rsidP="00B02602">
      <w:pPr>
        <w:numPr>
          <w:ilvl w:val="0"/>
          <w:numId w:val="8"/>
        </w:numPr>
        <w:shd w:val="clear" w:color="auto" w:fill="FFFFFF"/>
        <w:spacing w:before="100" w:beforeAutospacing="1" w:after="100" w:afterAutospacing="1" w:line="240" w:lineRule="auto"/>
        <w:rPr>
          <w:rFonts w:ascii="Segoe UI" w:eastAsia="Times New Roman" w:hAnsi="Segoe UI" w:cs="Segoe UI"/>
          <w:sz w:val="24"/>
          <w:szCs w:val="24"/>
        </w:rPr>
      </w:pPr>
      <w:r w:rsidRPr="00B02602">
        <w:rPr>
          <w:rFonts w:ascii="Segoe UI" w:eastAsia="Times New Roman" w:hAnsi="Segoe UI" w:cs="Segoe UI"/>
          <w:b/>
          <w:bCs/>
          <w:sz w:val="24"/>
          <w:szCs w:val="24"/>
        </w:rPr>
        <w:t>100 ETB</w:t>
      </w:r>
    </w:p>
    <w:p w:rsidR="00B02602" w:rsidRPr="00B02602" w:rsidRDefault="00B02602" w:rsidP="00B02602">
      <w:pPr>
        <w:numPr>
          <w:ilvl w:val="0"/>
          <w:numId w:val="8"/>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b/>
          <w:bCs/>
          <w:sz w:val="24"/>
          <w:szCs w:val="24"/>
        </w:rPr>
        <w:t>500 ETB</w:t>
      </w:r>
    </w:p>
    <w:p w:rsidR="00B02602" w:rsidRPr="00B02602" w:rsidRDefault="00B02602" w:rsidP="00B02602">
      <w:pPr>
        <w:numPr>
          <w:ilvl w:val="0"/>
          <w:numId w:val="8"/>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b/>
          <w:bCs/>
          <w:sz w:val="24"/>
          <w:szCs w:val="24"/>
        </w:rPr>
        <w:t>1,000 ETB</w:t>
      </w:r>
    </w:p>
    <w:p w:rsidR="00B02602" w:rsidRPr="00B02602" w:rsidRDefault="00B02602" w:rsidP="00B02602">
      <w:pPr>
        <w:numPr>
          <w:ilvl w:val="0"/>
          <w:numId w:val="8"/>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b/>
          <w:bCs/>
          <w:sz w:val="24"/>
          <w:szCs w:val="24"/>
        </w:rPr>
        <w:lastRenderedPageBreak/>
        <w:t>5,000 ETB</w:t>
      </w:r>
    </w:p>
    <w:p w:rsidR="00B02602" w:rsidRPr="00B02602" w:rsidRDefault="00B02602" w:rsidP="00B02602">
      <w:pPr>
        <w:numPr>
          <w:ilvl w:val="0"/>
          <w:numId w:val="8"/>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Optional: </w:t>
      </w:r>
      <w:r w:rsidRPr="00B02602">
        <w:rPr>
          <w:rFonts w:ascii="Segoe UI" w:eastAsia="Times New Roman" w:hAnsi="Segoe UI" w:cs="Segoe UI"/>
          <w:b/>
          <w:bCs/>
          <w:sz w:val="24"/>
          <w:szCs w:val="24"/>
        </w:rPr>
        <w:t>10,000 ETB</w:t>
      </w:r>
    </w:p>
    <w:p w:rsidR="00B02602" w:rsidRPr="00B02602" w:rsidRDefault="00B02602" w:rsidP="00B02602">
      <w:pPr>
        <w:numPr>
          <w:ilvl w:val="0"/>
          <w:numId w:val="8"/>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Custom amount field</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The deposit process should be simple:</w:t>
      </w:r>
    </w:p>
    <w:p w:rsidR="00B02602" w:rsidRPr="00B02602" w:rsidRDefault="00B02602" w:rsidP="00B02602">
      <w:pPr>
        <w:numPr>
          <w:ilvl w:val="0"/>
          <w:numId w:val="9"/>
        </w:numPr>
        <w:shd w:val="clear" w:color="auto" w:fill="FFFFFF"/>
        <w:spacing w:before="100" w:beforeAutospacing="1"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Select amount</w:t>
      </w:r>
    </w:p>
    <w:p w:rsidR="00B02602" w:rsidRPr="00B02602" w:rsidRDefault="00B02602" w:rsidP="00B02602">
      <w:pPr>
        <w:numPr>
          <w:ilvl w:val="0"/>
          <w:numId w:val="9"/>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Select payment method</w:t>
      </w:r>
    </w:p>
    <w:p w:rsidR="00B02602" w:rsidRPr="00B02602" w:rsidRDefault="00B02602" w:rsidP="00B02602">
      <w:pPr>
        <w:numPr>
          <w:ilvl w:val="0"/>
          <w:numId w:val="9"/>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Confirm payment</w:t>
      </w:r>
    </w:p>
    <w:p w:rsidR="00B02602" w:rsidRPr="00B02602" w:rsidRDefault="00B02602" w:rsidP="00B02602">
      <w:pPr>
        <w:numPr>
          <w:ilvl w:val="0"/>
          <w:numId w:val="9"/>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Show success or failure message</w:t>
      </w:r>
    </w:p>
    <w:p w:rsidR="00B02602" w:rsidRPr="00B02602" w:rsidRDefault="00B02602" w:rsidP="00B02602">
      <w:pPr>
        <w:numPr>
          <w:ilvl w:val="0"/>
          <w:numId w:val="9"/>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Add transaction to recent history</w:t>
      </w:r>
    </w:p>
    <w:p w:rsidR="00B02602" w:rsidRPr="00B02602" w:rsidRDefault="00B02602" w:rsidP="00B02602">
      <w:pPr>
        <w:numPr>
          <w:ilvl w:val="0"/>
          <w:numId w:val="9"/>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Send notification</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The payment gateway options should include local Ethiopian payment systems. Priority should be:</w:t>
      </w:r>
    </w:p>
    <w:p w:rsidR="00B02602" w:rsidRPr="00B02602" w:rsidRDefault="00B02602" w:rsidP="00B02602">
      <w:pPr>
        <w:numPr>
          <w:ilvl w:val="0"/>
          <w:numId w:val="10"/>
        </w:numPr>
        <w:shd w:val="clear" w:color="auto" w:fill="FFFFFF"/>
        <w:spacing w:before="100" w:beforeAutospacing="1" w:after="100" w:afterAutospacing="1" w:line="240" w:lineRule="auto"/>
        <w:rPr>
          <w:rFonts w:ascii="Segoe UI" w:eastAsia="Times New Roman" w:hAnsi="Segoe UI" w:cs="Segoe UI"/>
          <w:sz w:val="24"/>
          <w:szCs w:val="24"/>
        </w:rPr>
      </w:pPr>
      <w:proofErr w:type="spellStart"/>
      <w:r w:rsidRPr="00B02602">
        <w:rPr>
          <w:rFonts w:ascii="Segoe UI" w:eastAsia="Times New Roman" w:hAnsi="Segoe UI" w:cs="Segoe UI"/>
          <w:sz w:val="24"/>
          <w:szCs w:val="24"/>
        </w:rPr>
        <w:t>Telebirr</w:t>
      </w:r>
      <w:proofErr w:type="spellEnd"/>
    </w:p>
    <w:p w:rsidR="00B02602" w:rsidRPr="00B02602" w:rsidRDefault="00B02602" w:rsidP="00B02602">
      <w:pPr>
        <w:numPr>
          <w:ilvl w:val="0"/>
          <w:numId w:val="10"/>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CBE Birr</w:t>
      </w:r>
    </w:p>
    <w:p w:rsidR="00B02602" w:rsidRPr="00B02602" w:rsidRDefault="00B02602" w:rsidP="00B02602">
      <w:pPr>
        <w:numPr>
          <w:ilvl w:val="0"/>
          <w:numId w:val="10"/>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CBE</w:t>
      </w:r>
    </w:p>
    <w:p w:rsidR="00B02602" w:rsidRPr="00B02602" w:rsidRDefault="00B02602" w:rsidP="00B02602">
      <w:pPr>
        <w:numPr>
          <w:ilvl w:val="0"/>
          <w:numId w:val="10"/>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Awash Bank</w:t>
      </w:r>
    </w:p>
    <w:p w:rsidR="00B02602" w:rsidRPr="00B02602" w:rsidRDefault="00B02602" w:rsidP="00B02602">
      <w:pPr>
        <w:numPr>
          <w:ilvl w:val="0"/>
          <w:numId w:val="10"/>
        </w:numPr>
        <w:shd w:val="clear" w:color="auto" w:fill="FFFFFF"/>
        <w:spacing w:before="60" w:after="100" w:afterAutospacing="1" w:line="240" w:lineRule="auto"/>
        <w:rPr>
          <w:rFonts w:ascii="Segoe UI" w:eastAsia="Times New Roman" w:hAnsi="Segoe UI" w:cs="Segoe UI"/>
          <w:sz w:val="24"/>
          <w:szCs w:val="24"/>
        </w:rPr>
      </w:pPr>
      <w:proofErr w:type="spellStart"/>
      <w:r w:rsidRPr="00B02602">
        <w:rPr>
          <w:rFonts w:ascii="Segoe UI" w:eastAsia="Times New Roman" w:hAnsi="Segoe UI" w:cs="Segoe UI"/>
          <w:sz w:val="24"/>
          <w:szCs w:val="24"/>
        </w:rPr>
        <w:t>Dashen</w:t>
      </w:r>
      <w:proofErr w:type="spellEnd"/>
      <w:r w:rsidRPr="00B02602">
        <w:rPr>
          <w:rFonts w:ascii="Segoe UI" w:eastAsia="Times New Roman" w:hAnsi="Segoe UI" w:cs="Segoe UI"/>
          <w:sz w:val="24"/>
          <w:szCs w:val="24"/>
        </w:rPr>
        <w:t xml:space="preserve"> Bank</w:t>
      </w:r>
    </w:p>
    <w:p w:rsidR="00B02602" w:rsidRPr="00B02602" w:rsidRDefault="00B02602" w:rsidP="00B02602">
      <w:pPr>
        <w:numPr>
          <w:ilvl w:val="0"/>
          <w:numId w:val="10"/>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Abyssinia Bank</w:t>
      </w:r>
    </w:p>
    <w:p w:rsidR="00B02602" w:rsidRPr="00B02602" w:rsidRDefault="00B02602" w:rsidP="00B02602">
      <w:pPr>
        <w:numPr>
          <w:ilvl w:val="0"/>
          <w:numId w:val="10"/>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Other available banks or mobile money providers</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proofErr w:type="spellStart"/>
      <w:r w:rsidRPr="00B02602">
        <w:rPr>
          <w:rFonts w:ascii="Segoe UI" w:eastAsia="Times New Roman" w:hAnsi="Segoe UI" w:cs="Segoe UI"/>
          <w:sz w:val="24"/>
          <w:szCs w:val="24"/>
        </w:rPr>
        <w:t>Telebirr</w:t>
      </w:r>
      <w:proofErr w:type="spellEnd"/>
      <w:r w:rsidRPr="00B02602">
        <w:rPr>
          <w:rFonts w:ascii="Segoe UI" w:eastAsia="Times New Roman" w:hAnsi="Segoe UI" w:cs="Segoe UI"/>
          <w:sz w:val="24"/>
          <w:szCs w:val="24"/>
        </w:rPr>
        <w:t xml:space="preserve"> and CBE Birr should be the first priority because they are familiar to many Ethiopian users.</w:t>
      </w:r>
    </w:p>
    <w:p w:rsidR="00B02602" w:rsidRPr="00B02602" w:rsidRDefault="00B02602" w:rsidP="00B02602">
      <w:pPr>
        <w:shd w:val="clear" w:color="auto" w:fill="FFFFFF"/>
        <w:spacing w:before="288" w:after="144" w:line="240" w:lineRule="auto"/>
        <w:outlineLvl w:val="1"/>
        <w:rPr>
          <w:rFonts w:ascii="Segoe UI" w:eastAsia="Times New Roman" w:hAnsi="Segoe UI" w:cs="Segoe UI"/>
          <w:b/>
          <w:bCs/>
          <w:sz w:val="32"/>
          <w:szCs w:val="32"/>
        </w:rPr>
      </w:pPr>
      <w:r w:rsidRPr="00B02602">
        <w:rPr>
          <w:rFonts w:ascii="Segoe UI" w:eastAsia="Times New Roman" w:hAnsi="Segoe UI" w:cs="Segoe UI"/>
          <w:b/>
          <w:bCs/>
          <w:sz w:val="32"/>
          <w:szCs w:val="32"/>
        </w:rPr>
        <w:t>5. Marketplace Livestock Categories Should Use Ethiopian References</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The marketplace should not list animals in a generic way only. Since this is an Ethiopian livestock marketplace, users will trust the system more if the animals are described with familiar local categories, source areas, weight, age, and price.</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For sheep, goat, cattle, and hens, please include:</w:t>
      </w:r>
    </w:p>
    <w:p w:rsidR="00B02602" w:rsidRPr="00B02602" w:rsidRDefault="00B02602" w:rsidP="00B02602">
      <w:pPr>
        <w:numPr>
          <w:ilvl w:val="0"/>
          <w:numId w:val="11"/>
        </w:numPr>
        <w:shd w:val="clear" w:color="auto" w:fill="FFFFFF"/>
        <w:spacing w:before="100" w:beforeAutospacing="1"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Animal type</w:t>
      </w:r>
    </w:p>
    <w:p w:rsidR="00B02602" w:rsidRPr="00B02602" w:rsidRDefault="00B02602" w:rsidP="00B02602">
      <w:pPr>
        <w:numPr>
          <w:ilvl w:val="0"/>
          <w:numId w:val="11"/>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Local or breed/category name</w:t>
      </w:r>
    </w:p>
    <w:p w:rsidR="00B02602" w:rsidRPr="00B02602" w:rsidRDefault="00B02602" w:rsidP="00B02602">
      <w:pPr>
        <w:numPr>
          <w:ilvl w:val="0"/>
          <w:numId w:val="11"/>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Amharic name if possible</w:t>
      </w:r>
    </w:p>
    <w:p w:rsidR="00B02602" w:rsidRPr="00B02602" w:rsidRDefault="00B02602" w:rsidP="00B02602">
      <w:pPr>
        <w:numPr>
          <w:ilvl w:val="0"/>
          <w:numId w:val="11"/>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lastRenderedPageBreak/>
        <w:t>Source area</w:t>
      </w:r>
    </w:p>
    <w:p w:rsidR="00B02602" w:rsidRPr="00B02602" w:rsidRDefault="00B02602" w:rsidP="00B02602">
      <w:pPr>
        <w:numPr>
          <w:ilvl w:val="0"/>
          <w:numId w:val="11"/>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Weight</w:t>
      </w:r>
    </w:p>
    <w:p w:rsidR="00B02602" w:rsidRPr="00B02602" w:rsidRDefault="00B02602" w:rsidP="00B02602">
      <w:pPr>
        <w:numPr>
          <w:ilvl w:val="0"/>
          <w:numId w:val="11"/>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Age</w:t>
      </w:r>
    </w:p>
    <w:p w:rsidR="00B02602" w:rsidRPr="00B02602" w:rsidRDefault="00B02602" w:rsidP="00B02602">
      <w:pPr>
        <w:numPr>
          <w:ilvl w:val="0"/>
          <w:numId w:val="11"/>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Seller location</w:t>
      </w:r>
    </w:p>
    <w:p w:rsidR="00B02602" w:rsidRPr="00B02602" w:rsidRDefault="00B02602" w:rsidP="00B02602">
      <w:pPr>
        <w:numPr>
          <w:ilvl w:val="0"/>
          <w:numId w:val="11"/>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Price</w:t>
      </w:r>
    </w:p>
    <w:p w:rsidR="00B02602" w:rsidRPr="00B02602" w:rsidRDefault="00B02602" w:rsidP="00B02602">
      <w:pPr>
        <w:numPr>
          <w:ilvl w:val="0"/>
          <w:numId w:val="11"/>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Delivery availability</w:t>
      </w:r>
    </w:p>
    <w:p w:rsidR="00B02602" w:rsidRPr="00B02602" w:rsidRDefault="00B02602" w:rsidP="00B02602">
      <w:pPr>
        <w:numPr>
          <w:ilvl w:val="0"/>
          <w:numId w:val="11"/>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Health/vaccination status if available</w:t>
      </w:r>
    </w:p>
    <w:p w:rsidR="00B02602" w:rsidRPr="00B02602" w:rsidRDefault="00B02602" w:rsidP="00B02602">
      <w:pPr>
        <w:numPr>
          <w:ilvl w:val="0"/>
          <w:numId w:val="11"/>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Clear photos</w:t>
      </w:r>
    </w:p>
    <w:p w:rsidR="00B02602" w:rsidRPr="00B02602" w:rsidRDefault="00B02602" w:rsidP="00B02602">
      <w:pPr>
        <w:numPr>
          <w:ilvl w:val="0"/>
          <w:numId w:val="11"/>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Seller rating</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Examples for sheep:</w:t>
      </w:r>
    </w:p>
    <w:p w:rsidR="00B02602" w:rsidRPr="00B02602" w:rsidRDefault="00B02602" w:rsidP="00B02602">
      <w:pPr>
        <w:numPr>
          <w:ilvl w:val="0"/>
          <w:numId w:val="12"/>
        </w:numPr>
        <w:shd w:val="clear" w:color="auto" w:fill="FFFFFF"/>
        <w:spacing w:before="100" w:beforeAutospacing="1" w:after="100" w:afterAutospacing="1" w:line="240" w:lineRule="auto"/>
        <w:rPr>
          <w:rFonts w:ascii="Segoe UI" w:eastAsia="Times New Roman" w:hAnsi="Segoe UI" w:cs="Segoe UI"/>
          <w:sz w:val="24"/>
          <w:szCs w:val="24"/>
        </w:rPr>
      </w:pPr>
      <w:proofErr w:type="spellStart"/>
      <w:r w:rsidRPr="00B02602">
        <w:rPr>
          <w:rFonts w:ascii="Segoe UI" w:eastAsia="Times New Roman" w:hAnsi="Segoe UI" w:cs="Segoe UI"/>
          <w:sz w:val="24"/>
          <w:szCs w:val="24"/>
        </w:rPr>
        <w:t>Menz</w:t>
      </w:r>
      <w:proofErr w:type="spellEnd"/>
      <w:r w:rsidRPr="00B02602">
        <w:rPr>
          <w:rFonts w:ascii="Segoe UI" w:eastAsia="Times New Roman" w:hAnsi="Segoe UI" w:cs="Segoe UI"/>
          <w:sz w:val="24"/>
          <w:szCs w:val="24"/>
        </w:rPr>
        <w:t xml:space="preserve"> Sheep / </w:t>
      </w:r>
      <w:proofErr w:type="spellStart"/>
      <w:r w:rsidRPr="00B02602">
        <w:rPr>
          <w:rFonts w:ascii="Ebrima" w:eastAsia="Times New Roman" w:hAnsi="Ebrima" w:cs="Ebrima"/>
          <w:sz w:val="24"/>
          <w:szCs w:val="24"/>
        </w:rPr>
        <w:t>መንዝ</w:t>
      </w:r>
      <w:proofErr w:type="spellEnd"/>
      <w:r w:rsidRPr="00B02602">
        <w:rPr>
          <w:rFonts w:ascii="Segoe UI" w:eastAsia="Times New Roman" w:hAnsi="Segoe UI" w:cs="Segoe UI"/>
          <w:sz w:val="24"/>
          <w:szCs w:val="24"/>
        </w:rPr>
        <w:t xml:space="preserve"> </w:t>
      </w:r>
      <w:proofErr w:type="spellStart"/>
      <w:r w:rsidRPr="00B02602">
        <w:rPr>
          <w:rFonts w:ascii="Ebrima" w:eastAsia="Times New Roman" w:hAnsi="Ebrima" w:cs="Ebrima"/>
          <w:sz w:val="24"/>
          <w:szCs w:val="24"/>
        </w:rPr>
        <w:t>በግ</w:t>
      </w:r>
      <w:proofErr w:type="spellEnd"/>
    </w:p>
    <w:p w:rsidR="00B02602" w:rsidRPr="00B02602" w:rsidRDefault="00B02602" w:rsidP="00B02602">
      <w:pPr>
        <w:numPr>
          <w:ilvl w:val="0"/>
          <w:numId w:val="12"/>
        </w:numPr>
        <w:shd w:val="clear" w:color="auto" w:fill="FFFFFF"/>
        <w:spacing w:before="60" w:after="100" w:afterAutospacing="1" w:line="240" w:lineRule="auto"/>
        <w:rPr>
          <w:rFonts w:ascii="Segoe UI" w:eastAsia="Times New Roman" w:hAnsi="Segoe UI" w:cs="Segoe UI"/>
          <w:sz w:val="24"/>
          <w:szCs w:val="24"/>
        </w:rPr>
      </w:pPr>
      <w:proofErr w:type="spellStart"/>
      <w:r w:rsidRPr="00B02602">
        <w:rPr>
          <w:rFonts w:ascii="Segoe UI" w:eastAsia="Times New Roman" w:hAnsi="Segoe UI" w:cs="Segoe UI"/>
          <w:sz w:val="24"/>
          <w:szCs w:val="24"/>
        </w:rPr>
        <w:t>Horro</w:t>
      </w:r>
      <w:proofErr w:type="spellEnd"/>
      <w:r w:rsidRPr="00B02602">
        <w:rPr>
          <w:rFonts w:ascii="Segoe UI" w:eastAsia="Times New Roman" w:hAnsi="Segoe UI" w:cs="Segoe UI"/>
          <w:sz w:val="24"/>
          <w:szCs w:val="24"/>
        </w:rPr>
        <w:t xml:space="preserve"> Sheep / </w:t>
      </w:r>
      <w:proofErr w:type="spellStart"/>
      <w:r w:rsidRPr="00B02602">
        <w:rPr>
          <w:rFonts w:ascii="Ebrima" w:eastAsia="Times New Roman" w:hAnsi="Ebrima" w:cs="Ebrima"/>
          <w:sz w:val="24"/>
          <w:szCs w:val="24"/>
        </w:rPr>
        <w:t>ሆሮ</w:t>
      </w:r>
      <w:proofErr w:type="spellEnd"/>
      <w:r w:rsidRPr="00B02602">
        <w:rPr>
          <w:rFonts w:ascii="Segoe UI" w:eastAsia="Times New Roman" w:hAnsi="Segoe UI" w:cs="Segoe UI"/>
          <w:sz w:val="24"/>
          <w:szCs w:val="24"/>
        </w:rPr>
        <w:t xml:space="preserve"> </w:t>
      </w:r>
      <w:proofErr w:type="spellStart"/>
      <w:r w:rsidRPr="00B02602">
        <w:rPr>
          <w:rFonts w:ascii="Ebrima" w:eastAsia="Times New Roman" w:hAnsi="Ebrima" w:cs="Ebrima"/>
          <w:sz w:val="24"/>
          <w:szCs w:val="24"/>
        </w:rPr>
        <w:t>በግ</w:t>
      </w:r>
      <w:proofErr w:type="spellEnd"/>
    </w:p>
    <w:p w:rsidR="00B02602" w:rsidRPr="00B02602" w:rsidRDefault="00B02602" w:rsidP="00B02602">
      <w:pPr>
        <w:numPr>
          <w:ilvl w:val="0"/>
          <w:numId w:val="12"/>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 xml:space="preserve">Somali Sheep / </w:t>
      </w:r>
      <w:proofErr w:type="spellStart"/>
      <w:r w:rsidRPr="00B02602">
        <w:rPr>
          <w:rFonts w:ascii="Ebrima" w:eastAsia="Times New Roman" w:hAnsi="Ebrima" w:cs="Ebrima"/>
          <w:sz w:val="24"/>
          <w:szCs w:val="24"/>
        </w:rPr>
        <w:t>ሶማሊ</w:t>
      </w:r>
      <w:proofErr w:type="spellEnd"/>
      <w:r w:rsidRPr="00B02602">
        <w:rPr>
          <w:rFonts w:ascii="Segoe UI" w:eastAsia="Times New Roman" w:hAnsi="Segoe UI" w:cs="Segoe UI"/>
          <w:sz w:val="24"/>
          <w:szCs w:val="24"/>
        </w:rPr>
        <w:t xml:space="preserve"> </w:t>
      </w:r>
      <w:proofErr w:type="spellStart"/>
      <w:r w:rsidRPr="00B02602">
        <w:rPr>
          <w:rFonts w:ascii="Ebrima" w:eastAsia="Times New Roman" w:hAnsi="Ebrima" w:cs="Ebrima"/>
          <w:sz w:val="24"/>
          <w:szCs w:val="24"/>
        </w:rPr>
        <w:t>በግ</w:t>
      </w:r>
      <w:proofErr w:type="spellEnd"/>
    </w:p>
    <w:p w:rsidR="00B02602" w:rsidRPr="00B02602" w:rsidRDefault="00B02602" w:rsidP="00B02602">
      <w:pPr>
        <w:numPr>
          <w:ilvl w:val="0"/>
          <w:numId w:val="12"/>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 xml:space="preserve">Afar Sheep / </w:t>
      </w:r>
      <w:proofErr w:type="spellStart"/>
      <w:r w:rsidRPr="00B02602">
        <w:rPr>
          <w:rFonts w:ascii="Ebrima" w:eastAsia="Times New Roman" w:hAnsi="Ebrima" w:cs="Ebrima"/>
          <w:sz w:val="24"/>
          <w:szCs w:val="24"/>
        </w:rPr>
        <w:t>አፋር</w:t>
      </w:r>
      <w:proofErr w:type="spellEnd"/>
      <w:r w:rsidRPr="00B02602">
        <w:rPr>
          <w:rFonts w:ascii="Segoe UI" w:eastAsia="Times New Roman" w:hAnsi="Segoe UI" w:cs="Segoe UI"/>
          <w:sz w:val="24"/>
          <w:szCs w:val="24"/>
        </w:rPr>
        <w:t xml:space="preserve"> </w:t>
      </w:r>
      <w:proofErr w:type="spellStart"/>
      <w:r w:rsidRPr="00B02602">
        <w:rPr>
          <w:rFonts w:ascii="Ebrima" w:eastAsia="Times New Roman" w:hAnsi="Ebrima" w:cs="Ebrima"/>
          <w:sz w:val="24"/>
          <w:szCs w:val="24"/>
        </w:rPr>
        <w:t>በግ</w:t>
      </w:r>
      <w:proofErr w:type="spellEnd"/>
    </w:p>
    <w:p w:rsidR="00B02602" w:rsidRPr="00B02602" w:rsidRDefault="00B02602" w:rsidP="00B02602">
      <w:pPr>
        <w:numPr>
          <w:ilvl w:val="0"/>
          <w:numId w:val="12"/>
        </w:numPr>
        <w:shd w:val="clear" w:color="auto" w:fill="FFFFFF"/>
        <w:spacing w:before="60" w:after="100" w:afterAutospacing="1" w:line="240" w:lineRule="auto"/>
        <w:rPr>
          <w:rFonts w:ascii="Segoe UI" w:eastAsia="Times New Roman" w:hAnsi="Segoe UI" w:cs="Segoe UI"/>
          <w:sz w:val="24"/>
          <w:szCs w:val="24"/>
        </w:rPr>
      </w:pPr>
      <w:proofErr w:type="spellStart"/>
      <w:r w:rsidRPr="00B02602">
        <w:rPr>
          <w:rFonts w:ascii="Segoe UI" w:eastAsia="Times New Roman" w:hAnsi="Segoe UI" w:cs="Segoe UI"/>
          <w:sz w:val="24"/>
          <w:szCs w:val="24"/>
        </w:rPr>
        <w:t>Washera</w:t>
      </w:r>
      <w:proofErr w:type="spellEnd"/>
      <w:r w:rsidRPr="00B02602">
        <w:rPr>
          <w:rFonts w:ascii="Segoe UI" w:eastAsia="Times New Roman" w:hAnsi="Segoe UI" w:cs="Segoe UI"/>
          <w:sz w:val="24"/>
          <w:szCs w:val="24"/>
        </w:rPr>
        <w:t xml:space="preserve"> Sheep / </w:t>
      </w:r>
      <w:proofErr w:type="spellStart"/>
      <w:r w:rsidRPr="00B02602">
        <w:rPr>
          <w:rFonts w:ascii="Ebrima" w:eastAsia="Times New Roman" w:hAnsi="Ebrima" w:cs="Ebrima"/>
          <w:sz w:val="24"/>
          <w:szCs w:val="24"/>
        </w:rPr>
        <w:t>ዋሸራ</w:t>
      </w:r>
      <w:proofErr w:type="spellEnd"/>
      <w:r w:rsidRPr="00B02602">
        <w:rPr>
          <w:rFonts w:ascii="Segoe UI" w:eastAsia="Times New Roman" w:hAnsi="Segoe UI" w:cs="Segoe UI"/>
          <w:sz w:val="24"/>
          <w:szCs w:val="24"/>
        </w:rPr>
        <w:t xml:space="preserve"> </w:t>
      </w:r>
      <w:proofErr w:type="spellStart"/>
      <w:r w:rsidRPr="00B02602">
        <w:rPr>
          <w:rFonts w:ascii="Ebrima" w:eastAsia="Times New Roman" w:hAnsi="Ebrima" w:cs="Ebrima"/>
          <w:sz w:val="24"/>
          <w:szCs w:val="24"/>
        </w:rPr>
        <w:t>በግ</w:t>
      </w:r>
      <w:proofErr w:type="spellEnd"/>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Examples for goats:</w:t>
      </w:r>
    </w:p>
    <w:p w:rsidR="00B02602" w:rsidRPr="00B02602" w:rsidRDefault="00B02602" w:rsidP="00B02602">
      <w:pPr>
        <w:numPr>
          <w:ilvl w:val="0"/>
          <w:numId w:val="13"/>
        </w:numPr>
        <w:shd w:val="clear" w:color="auto" w:fill="FFFFFF"/>
        <w:spacing w:before="100" w:beforeAutospacing="1"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 xml:space="preserve">Somali Goat / </w:t>
      </w:r>
      <w:proofErr w:type="spellStart"/>
      <w:r w:rsidRPr="00B02602">
        <w:rPr>
          <w:rFonts w:ascii="Ebrima" w:eastAsia="Times New Roman" w:hAnsi="Ebrima" w:cs="Ebrima"/>
          <w:sz w:val="24"/>
          <w:szCs w:val="24"/>
        </w:rPr>
        <w:t>ሶማሊ</w:t>
      </w:r>
      <w:proofErr w:type="spellEnd"/>
      <w:r w:rsidRPr="00B02602">
        <w:rPr>
          <w:rFonts w:ascii="Segoe UI" w:eastAsia="Times New Roman" w:hAnsi="Segoe UI" w:cs="Segoe UI"/>
          <w:sz w:val="24"/>
          <w:szCs w:val="24"/>
        </w:rPr>
        <w:t xml:space="preserve"> </w:t>
      </w:r>
      <w:proofErr w:type="spellStart"/>
      <w:r w:rsidRPr="00B02602">
        <w:rPr>
          <w:rFonts w:ascii="Ebrima" w:eastAsia="Times New Roman" w:hAnsi="Ebrima" w:cs="Ebrima"/>
          <w:sz w:val="24"/>
          <w:szCs w:val="24"/>
        </w:rPr>
        <w:t>ፍየል</w:t>
      </w:r>
      <w:proofErr w:type="spellEnd"/>
    </w:p>
    <w:p w:rsidR="00B02602" w:rsidRPr="00B02602" w:rsidRDefault="00B02602" w:rsidP="00B02602">
      <w:pPr>
        <w:numPr>
          <w:ilvl w:val="0"/>
          <w:numId w:val="13"/>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 xml:space="preserve">Afar Goat / </w:t>
      </w:r>
      <w:proofErr w:type="spellStart"/>
      <w:r w:rsidRPr="00B02602">
        <w:rPr>
          <w:rFonts w:ascii="Ebrima" w:eastAsia="Times New Roman" w:hAnsi="Ebrima" w:cs="Ebrima"/>
          <w:sz w:val="24"/>
          <w:szCs w:val="24"/>
        </w:rPr>
        <w:t>አፋር</w:t>
      </w:r>
      <w:proofErr w:type="spellEnd"/>
      <w:r w:rsidRPr="00B02602">
        <w:rPr>
          <w:rFonts w:ascii="Segoe UI" w:eastAsia="Times New Roman" w:hAnsi="Segoe UI" w:cs="Segoe UI"/>
          <w:sz w:val="24"/>
          <w:szCs w:val="24"/>
        </w:rPr>
        <w:t xml:space="preserve"> </w:t>
      </w:r>
      <w:proofErr w:type="spellStart"/>
      <w:r w:rsidRPr="00B02602">
        <w:rPr>
          <w:rFonts w:ascii="Ebrima" w:eastAsia="Times New Roman" w:hAnsi="Ebrima" w:cs="Ebrima"/>
          <w:sz w:val="24"/>
          <w:szCs w:val="24"/>
        </w:rPr>
        <w:t>ፍየል</w:t>
      </w:r>
      <w:proofErr w:type="spellEnd"/>
    </w:p>
    <w:p w:rsidR="00B02602" w:rsidRPr="00B02602" w:rsidRDefault="00B02602" w:rsidP="00B02602">
      <w:pPr>
        <w:numPr>
          <w:ilvl w:val="0"/>
          <w:numId w:val="13"/>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Central Highland Goat</w:t>
      </w:r>
    </w:p>
    <w:p w:rsidR="00B02602" w:rsidRPr="00B02602" w:rsidRDefault="00B02602" w:rsidP="00B02602">
      <w:pPr>
        <w:numPr>
          <w:ilvl w:val="0"/>
          <w:numId w:val="13"/>
        </w:numPr>
        <w:shd w:val="clear" w:color="auto" w:fill="FFFFFF"/>
        <w:spacing w:before="60" w:after="100" w:afterAutospacing="1" w:line="240" w:lineRule="auto"/>
        <w:rPr>
          <w:rFonts w:ascii="Segoe UI" w:eastAsia="Times New Roman" w:hAnsi="Segoe UI" w:cs="Segoe UI"/>
          <w:sz w:val="24"/>
          <w:szCs w:val="24"/>
        </w:rPr>
      </w:pPr>
      <w:proofErr w:type="spellStart"/>
      <w:r w:rsidRPr="00B02602">
        <w:rPr>
          <w:rFonts w:ascii="Segoe UI" w:eastAsia="Times New Roman" w:hAnsi="Segoe UI" w:cs="Segoe UI"/>
          <w:sz w:val="24"/>
          <w:szCs w:val="24"/>
        </w:rPr>
        <w:t>Begait</w:t>
      </w:r>
      <w:proofErr w:type="spellEnd"/>
      <w:r w:rsidRPr="00B02602">
        <w:rPr>
          <w:rFonts w:ascii="Segoe UI" w:eastAsia="Times New Roman" w:hAnsi="Segoe UI" w:cs="Segoe UI"/>
          <w:sz w:val="24"/>
          <w:szCs w:val="24"/>
        </w:rPr>
        <w:t>/</w:t>
      </w:r>
      <w:proofErr w:type="spellStart"/>
      <w:r w:rsidRPr="00B02602">
        <w:rPr>
          <w:rFonts w:ascii="Segoe UI" w:eastAsia="Times New Roman" w:hAnsi="Segoe UI" w:cs="Segoe UI"/>
          <w:sz w:val="24"/>
          <w:szCs w:val="24"/>
        </w:rPr>
        <w:t>Begit</w:t>
      </w:r>
      <w:proofErr w:type="spellEnd"/>
      <w:r w:rsidRPr="00B02602">
        <w:rPr>
          <w:rFonts w:ascii="Segoe UI" w:eastAsia="Times New Roman" w:hAnsi="Segoe UI" w:cs="Segoe UI"/>
          <w:sz w:val="24"/>
          <w:szCs w:val="24"/>
        </w:rPr>
        <w:t xml:space="preserve"> Goat if applicable</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Examples for cattle:</w:t>
      </w:r>
    </w:p>
    <w:p w:rsidR="00B02602" w:rsidRPr="00B02602" w:rsidRDefault="00B02602" w:rsidP="00B02602">
      <w:pPr>
        <w:numPr>
          <w:ilvl w:val="0"/>
          <w:numId w:val="14"/>
        </w:numPr>
        <w:shd w:val="clear" w:color="auto" w:fill="FFFFFF"/>
        <w:spacing w:before="100" w:beforeAutospacing="1" w:after="100" w:afterAutospacing="1" w:line="240" w:lineRule="auto"/>
        <w:rPr>
          <w:rFonts w:ascii="Segoe UI" w:eastAsia="Times New Roman" w:hAnsi="Segoe UI" w:cs="Segoe UI"/>
          <w:sz w:val="24"/>
          <w:szCs w:val="24"/>
        </w:rPr>
      </w:pPr>
      <w:proofErr w:type="spellStart"/>
      <w:r w:rsidRPr="00B02602">
        <w:rPr>
          <w:rFonts w:ascii="Segoe UI" w:eastAsia="Times New Roman" w:hAnsi="Segoe UI" w:cs="Segoe UI"/>
          <w:sz w:val="24"/>
          <w:szCs w:val="24"/>
        </w:rPr>
        <w:t>Boran</w:t>
      </w:r>
      <w:proofErr w:type="spellEnd"/>
      <w:r w:rsidRPr="00B02602">
        <w:rPr>
          <w:rFonts w:ascii="Segoe UI" w:eastAsia="Times New Roman" w:hAnsi="Segoe UI" w:cs="Segoe UI"/>
          <w:sz w:val="24"/>
          <w:szCs w:val="24"/>
        </w:rPr>
        <w:t xml:space="preserve"> / </w:t>
      </w:r>
      <w:proofErr w:type="spellStart"/>
      <w:r w:rsidRPr="00B02602">
        <w:rPr>
          <w:rFonts w:ascii="Ebrima" w:eastAsia="Times New Roman" w:hAnsi="Ebrima" w:cs="Ebrima"/>
          <w:sz w:val="24"/>
          <w:szCs w:val="24"/>
        </w:rPr>
        <w:t>ቦራን</w:t>
      </w:r>
      <w:proofErr w:type="spellEnd"/>
    </w:p>
    <w:p w:rsidR="00B02602" w:rsidRPr="00B02602" w:rsidRDefault="00B02602" w:rsidP="00B02602">
      <w:pPr>
        <w:numPr>
          <w:ilvl w:val="0"/>
          <w:numId w:val="14"/>
        </w:numPr>
        <w:shd w:val="clear" w:color="auto" w:fill="FFFFFF"/>
        <w:spacing w:before="60" w:after="100" w:afterAutospacing="1" w:line="240" w:lineRule="auto"/>
        <w:rPr>
          <w:rFonts w:ascii="Segoe UI" w:eastAsia="Times New Roman" w:hAnsi="Segoe UI" w:cs="Segoe UI"/>
          <w:sz w:val="24"/>
          <w:szCs w:val="24"/>
        </w:rPr>
      </w:pPr>
      <w:proofErr w:type="spellStart"/>
      <w:r w:rsidRPr="00B02602">
        <w:rPr>
          <w:rFonts w:ascii="Segoe UI" w:eastAsia="Times New Roman" w:hAnsi="Segoe UI" w:cs="Segoe UI"/>
          <w:sz w:val="24"/>
          <w:szCs w:val="24"/>
        </w:rPr>
        <w:t>Fogera</w:t>
      </w:r>
      <w:proofErr w:type="spellEnd"/>
      <w:r w:rsidRPr="00B02602">
        <w:rPr>
          <w:rFonts w:ascii="Segoe UI" w:eastAsia="Times New Roman" w:hAnsi="Segoe UI" w:cs="Segoe UI"/>
          <w:sz w:val="24"/>
          <w:szCs w:val="24"/>
        </w:rPr>
        <w:t xml:space="preserve"> / </w:t>
      </w:r>
      <w:proofErr w:type="spellStart"/>
      <w:r w:rsidRPr="00B02602">
        <w:rPr>
          <w:rFonts w:ascii="Ebrima" w:eastAsia="Times New Roman" w:hAnsi="Ebrima" w:cs="Ebrima"/>
          <w:sz w:val="24"/>
          <w:szCs w:val="24"/>
        </w:rPr>
        <w:t>ፎገራ</w:t>
      </w:r>
      <w:proofErr w:type="spellEnd"/>
    </w:p>
    <w:p w:rsidR="00B02602" w:rsidRPr="00B02602" w:rsidRDefault="00B02602" w:rsidP="00B02602">
      <w:pPr>
        <w:numPr>
          <w:ilvl w:val="0"/>
          <w:numId w:val="14"/>
        </w:numPr>
        <w:shd w:val="clear" w:color="auto" w:fill="FFFFFF"/>
        <w:spacing w:before="60" w:after="100" w:afterAutospacing="1" w:line="240" w:lineRule="auto"/>
        <w:rPr>
          <w:rFonts w:ascii="Segoe UI" w:eastAsia="Times New Roman" w:hAnsi="Segoe UI" w:cs="Segoe UI"/>
          <w:sz w:val="24"/>
          <w:szCs w:val="24"/>
        </w:rPr>
      </w:pPr>
      <w:proofErr w:type="spellStart"/>
      <w:r w:rsidRPr="00B02602">
        <w:rPr>
          <w:rFonts w:ascii="Segoe UI" w:eastAsia="Times New Roman" w:hAnsi="Segoe UI" w:cs="Segoe UI"/>
          <w:sz w:val="24"/>
          <w:szCs w:val="24"/>
        </w:rPr>
        <w:t>Horro</w:t>
      </w:r>
      <w:proofErr w:type="spellEnd"/>
      <w:r w:rsidRPr="00B02602">
        <w:rPr>
          <w:rFonts w:ascii="Segoe UI" w:eastAsia="Times New Roman" w:hAnsi="Segoe UI" w:cs="Segoe UI"/>
          <w:sz w:val="24"/>
          <w:szCs w:val="24"/>
        </w:rPr>
        <w:t xml:space="preserve"> / </w:t>
      </w:r>
      <w:proofErr w:type="spellStart"/>
      <w:r w:rsidRPr="00B02602">
        <w:rPr>
          <w:rFonts w:ascii="Ebrima" w:eastAsia="Times New Roman" w:hAnsi="Ebrima" w:cs="Ebrima"/>
          <w:sz w:val="24"/>
          <w:szCs w:val="24"/>
        </w:rPr>
        <w:t>ሆሮ</w:t>
      </w:r>
      <w:proofErr w:type="spellEnd"/>
    </w:p>
    <w:p w:rsidR="00B02602" w:rsidRPr="00B02602" w:rsidRDefault="00B02602" w:rsidP="00B02602">
      <w:pPr>
        <w:numPr>
          <w:ilvl w:val="0"/>
          <w:numId w:val="14"/>
        </w:numPr>
        <w:shd w:val="clear" w:color="auto" w:fill="FFFFFF"/>
        <w:spacing w:before="60" w:after="100" w:afterAutospacing="1" w:line="240" w:lineRule="auto"/>
        <w:rPr>
          <w:rFonts w:ascii="Segoe UI" w:eastAsia="Times New Roman" w:hAnsi="Segoe UI" w:cs="Segoe UI"/>
          <w:sz w:val="24"/>
          <w:szCs w:val="24"/>
        </w:rPr>
      </w:pPr>
      <w:proofErr w:type="spellStart"/>
      <w:r w:rsidRPr="00B02602">
        <w:rPr>
          <w:rFonts w:ascii="Segoe UI" w:eastAsia="Times New Roman" w:hAnsi="Segoe UI" w:cs="Segoe UI"/>
          <w:sz w:val="24"/>
          <w:szCs w:val="24"/>
        </w:rPr>
        <w:t>Arsi</w:t>
      </w:r>
      <w:proofErr w:type="spellEnd"/>
      <w:r w:rsidRPr="00B02602">
        <w:rPr>
          <w:rFonts w:ascii="Segoe UI" w:eastAsia="Times New Roman" w:hAnsi="Segoe UI" w:cs="Segoe UI"/>
          <w:sz w:val="24"/>
          <w:szCs w:val="24"/>
        </w:rPr>
        <w:t xml:space="preserve"> / </w:t>
      </w:r>
      <w:proofErr w:type="spellStart"/>
      <w:r w:rsidRPr="00B02602">
        <w:rPr>
          <w:rFonts w:ascii="Ebrima" w:eastAsia="Times New Roman" w:hAnsi="Ebrima" w:cs="Ebrima"/>
          <w:sz w:val="24"/>
          <w:szCs w:val="24"/>
        </w:rPr>
        <w:t>አርሲ</w:t>
      </w:r>
      <w:proofErr w:type="spellEnd"/>
    </w:p>
    <w:p w:rsidR="00B02602" w:rsidRPr="00B02602" w:rsidRDefault="00B02602" w:rsidP="00B02602">
      <w:pPr>
        <w:numPr>
          <w:ilvl w:val="0"/>
          <w:numId w:val="14"/>
        </w:numPr>
        <w:shd w:val="clear" w:color="auto" w:fill="FFFFFF"/>
        <w:spacing w:before="60" w:after="100" w:afterAutospacing="1" w:line="240" w:lineRule="auto"/>
        <w:rPr>
          <w:rFonts w:ascii="Segoe UI" w:eastAsia="Times New Roman" w:hAnsi="Segoe UI" w:cs="Segoe UI"/>
          <w:sz w:val="24"/>
          <w:szCs w:val="24"/>
        </w:rPr>
      </w:pPr>
      <w:proofErr w:type="spellStart"/>
      <w:r w:rsidRPr="00B02602">
        <w:rPr>
          <w:rFonts w:ascii="Segoe UI" w:eastAsia="Times New Roman" w:hAnsi="Segoe UI" w:cs="Segoe UI"/>
          <w:sz w:val="24"/>
          <w:szCs w:val="24"/>
        </w:rPr>
        <w:t>Sheko</w:t>
      </w:r>
      <w:proofErr w:type="spellEnd"/>
      <w:r w:rsidRPr="00B02602">
        <w:rPr>
          <w:rFonts w:ascii="Segoe UI" w:eastAsia="Times New Roman" w:hAnsi="Segoe UI" w:cs="Segoe UI"/>
          <w:sz w:val="24"/>
          <w:szCs w:val="24"/>
        </w:rPr>
        <w:t xml:space="preserve"> / </w:t>
      </w:r>
      <w:proofErr w:type="spellStart"/>
      <w:r w:rsidRPr="00B02602">
        <w:rPr>
          <w:rFonts w:ascii="Ebrima" w:eastAsia="Times New Roman" w:hAnsi="Ebrima" w:cs="Ebrima"/>
          <w:sz w:val="24"/>
          <w:szCs w:val="24"/>
        </w:rPr>
        <w:t>ሸኮ</w:t>
      </w:r>
      <w:proofErr w:type="spellEnd"/>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For hens, please also make names and categories clear, for example:</w:t>
      </w:r>
    </w:p>
    <w:p w:rsidR="00B02602" w:rsidRPr="00B02602" w:rsidRDefault="00B02602" w:rsidP="00B02602">
      <w:pPr>
        <w:numPr>
          <w:ilvl w:val="0"/>
          <w:numId w:val="15"/>
        </w:numPr>
        <w:shd w:val="clear" w:color="auto" w:fill="FFFFFF"/>
        <w:spacing w:before="100" w:beforeAutospacing="1"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Local Hen</w:t>
      </w:r>
    </w:p>
    <w:p w:rsidR="00B02602" w:rsidRPr="00B02602" w:rsidRDefault="00B02602" w:rsidP="00B02602">
      <w:pPr>
        <w:numPr>
          <w:ilvl w:val="0"/>
          <w:numId w:val="15"/>
        </w:numPr>
        <w:shd w:val="clear" w:color="auto" w:fill="FFFFFF"/>
        <w:spacing w:before="60" w:after="100" w:afterAutospacing="1" w:line="240" w:lineRule="auto"/>
        <w:rPr>
          <w:rFonts w:ascii="Segoe UI" w:eastAsia="Times New Roman" w:hAnsi="Segoe UI" w:cs="Segoe UI"/>
          <w:sz w:val="24"/>
          <w:szCs w:val="24"/>
        </w:rPr>
      </w:pPr>
      <w:proofErr w:type="spellStart"/>
      <w:r w:rsidRPr="00B02602">
        <w:rPr>
          <w:rFonts w:ascii="Segoe UI" w:eastAsia="Times New Roman" w:hAnsi="Segoe UI" w:cs="Segoe UI"/>
          <w:sz w:val="24"/>
          <w:szCs w:val="24"/>
        </w:rPr>
        <w:t>Koekoek</w:t>
      </w:r>
      <w:proofErr w:type="spellEnd"/>
      <w:r w:rsidRPr="00B02602">
        <w:rPr>
          <w:rFonts w:ascii="Segoe UI" w:eastAsia="Times New Roman" w:hAnsi="Segoe UI" w:cs="Segoe UI"/>
          <w:sz w:val="24"/>
          <w:szCs w:val="24"/>
        </w:rPr>
        <w:t xml:space="preserve"> Hen</w:t>
      </w:r>
    </w:p>
    <w:p w:rsidR="00B02602" w:rsidRPr="00B02602" w:rsidRDefault="00B02602" w:rsidP="00B02602">
      <w:pPr>
        <w:numPr>
          <w:ilvl w:val="0"/>
          <w:numId w:val="15"/>
        </w:numPr>
        <w:shd w:val="clear" w:color="auto" w:fill="FFFFFF"/>
        <w:spacing w:before="60" w:after="100" w:afterAutospacing="1" w:line="240" w:lineRule="auto"/>
        <w:rPr>
          <w:rFonts w:ascii="Segoe UI" w:eastAsia="Times New Roman" w:hAnsi="Segoe UI" w:cs="Segoe UI"/>
          <w:sz w:val="24"/>
          <w:szCs w:val="24"/>
        </w:rPr>
      </w:pPr>
      <w:proofErr w:type="spellStart"/>
      <w:r w:rsidRPr="00B02602">
        <w:rPr>
          <w:rFonts w:ascii="Segoe UI" w:eastAsia="Times New Roman" w:hAnsi="Segoe UI" w:cs="Segoe UI"/>
          <w:sz w:val="24"/>
          <w:szCs w:val="24"/>
        </w:rPr>
        <w:lastRenderedPageBreak/>
        <w:t>Fayoumi</w:t>
      </w:r>
      <w:proofErr w:type="spellEnd"/>
      <w:r w:rsidRPr="00B02602">
        <w:rPr>
          <w:rFonts w:ascii="Segoe UI" w:eastAsia="Times New Roman" w:hAnsi="Segoe UI" w:cs="Segoe UI"/>
          <w:sz w:val="24"/>
          <w:szCs w:val="24"/>
        </w:rPr>
        <w:t xml:space="preserve"> Hen</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This will make the marketplace feel more local, reliable, and useful for Ethiopian users.</w:t>
      </w:r>
    </w:p>
    <w:p w:rsidR="00B02602" w:rsidRPr="00B02602" w:rsidRDefault="00B02602" w:rsidP="00B02602">
      <w:pPr>
        <w:shd w:val="clear" w:color="auto" w:fill="FFFFFF"/>
        <w:spacing w:before="288" w:after="144" w:line="240" w:lineRule="auto"/>
        <w:outlineLvl w:val="1"/>
        <w:rPr>
          <w:rFonts w:ascii="Segoe UI" w:eastAsia="Times New Roman" w:hAnsi="Segoe UI" w:cs="Segoe UI"/>
          <w:b/>
          <w:bCs/>
          <w:sz w:val="32"/>
          <w:szCs w:val="32"/>
        </w:rPr>
      </w:pPr>
      <w:r w:rsidRPr="00B02602">
        <w:rPr>
          <w:rFonts w:ascii="Segoe UI" w:eastAsia="Times New Roman" w:hAnsi="Segoe UI" w:cs="Segoe UI"/>
          <w:b/>
          <w:bCs/>
          <w:sz w:val="32"/>
          <w:szCs w:val="32"/>
        </w:rPr>
        <w:t>6. Fix Order Status and Cancel Order Logic</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Please improve the order lifecycle. The cancel option should not remain after the item is delivered.</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Recommended order status flow:</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b/>
          <w:bCs/>
          <w:sz w:val="24"/>
          <w:szCs w:val="24"/>
        </w:rPr>
        <w:t xml:space="preserve">Placed → Confirmed → </w:t>
      </w:r>
      <w:proofErr w:type="gramStart"/>
      <w:r w:rsidRPr="00B02602">
        <w:rPr>
          <w:rFonts w:ascii="Segoe UI" w:eastAsia="Times New Roman" w:hAnsi="Segoe UI" w:cs="Segoe UI"/>
          <w:b/>
          <w:bCs/>
          <w:sz w:val="24"/>
          <w:szCs w:val="24"/>
        </w:rPr>
        <w:t>In</w:t>
      </w:r>
      <w:proofErr w:type="gramEnd"/>
      <w:r w:rsidRPr="00B02602">
        <w:rPr>
          <w:rFonts w:ascii="Segoe UI" w:eastAsia="Times New Roman" w:hAnsi="Segoe UI" w:cs="Segoe UI"/>
          <w:b/>
          <w:bCs/>
          <w:sz w:val="24"/>
          <w:szCs w:val="24"/>
        </w:rPr>
        <w:t xml:space="preserve"> Transit → Delivered → Completed</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Cancellation rule:</w:t>
      </w:r>
    </w:p>
    <w:p w:rsidR="00B02602" w:rsidRPr="00B02602" w:rsidRDefault="00B02602" w:rsidP="00B02602">
      <w:pPr>
        <w:numPr>
          <w:ilvl w:val="0"/>
          <w:numId w:val="16"/>
        </w:numPr>
        <w:shd w:val="clear" w:color="auto" w:fill="FFFFFF"/>
        <w:spacing w:before="100" w:beforeAutospacing="1" w:after="100" w:afterAutospacing="1" w:line="240" w:lineRule="auto"/>
        <w:rPr>
          <w:rFonts w:ascii="Segoe UI" w:eastAsia="Times New Roman" w:hAnsi="Segoe UI" w:cs="Segoe UI"/>
          <w:sz w:val="24"/>
          <w:szCs w:val="24"/>
        </w:rPr>
      </w:pPr>
      <w:r w:rsidRPr="00B02602">
        <w:rPr>
          <w:rFonts w:ascii="Segoe UI" w:eastAsia="Times New Roman" w:hAnsi="Segoe UI" w:cs="Segoe UI"/>
          <w:b/>
          <w:bCs/>
          <w:sz w:val="24"/>
          <w:szCs w:val="24"/>
        </w:rPr>
        <w:t>Placed:</w:t>
      </w:r>
      <w:r w:rsidRPr="00B02602">
        <w:rPr>
          <w:rFonts w:ascii="Segoe UI" w:eastAsia="Times New Roman" w:hAnsi="Segoe UI" w:cs="Segoe UI"/>
          <w:sz w:val="24"/>
          <w:szCs w:val="24"/>
        </w:rPr>
        <w:t> user can cancel</w:t>
      </w:r>
    </w:p>
    <w:p w:rsidR="00B02602" w:rsidRPr="00B02602" w:rsidRDefault="00B02602" w:rsidP="00B02602">
      <w:pPr>
        <w:numPr>
          <w:ilvl w:val="0"/>
          <w:numId w:val="16"/>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b/>
          <w:bCs/>
          <w:sz w:val="24"/>
          <w:szCs w:val="24"/>
        </w:rPr>
        <w:t>Confirmed:</w:t>
      </w:r>
      <w:r w:rsidRPr="00B02602">
        <w:rPr>
          <w:rFonts w:ascii="Segoe UI" w:eastAsia="Times New Roman" w:hAnsi="Segoe UI" w:cs="Segoe UI"/>
          <w:sz w:val="24"/>
          <w:szCs w:val="24"/>
        </w:rPr>
        <w:t> user can cancel within allowed time</w:t>
      </w:r>
    </w:p>
    <w:p w:rsidR="00B02602" w:rsidRPr="00B02602" w:rsidRDefault="00B02602" w:rsidP="00B02602">
      <w:pPr>
        <w:numPr>
          <w:ilvl w:val="0"/>
          <w:numId w:val="16"/>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b/>
          <w:bCs/>
          <w:sz w:val="24"/>
          <w:szCs w:val="24"/>
        </w:rPr>
        <w:t>In Transit:</w:t>
      </w:r>
      <w:r w:rsidRPr="00B02602">
        <w:rPr>
          <w:rFonts w:ascii="Segoe UI" w:eastAsia="Times New Roman" w:hAnsi="Segoe UI" w:cs="Segoe UI"/>
          <w:sz w:val="24"/>
          <w:szCs w:val="24"/>
        </w:rPr>
        <w:t> cancellation may require support or may include a fee</w:t>
      </w:r>
    </w:p>
    <w:p w:rsidR="00B02602" w:rsidRPr="00B02602" w:rsidRDefault="00B02602" w:rsidP="00B02602">
      <w:pPr>
        <w:numPr>
          <w:ilvl w:val="0"/>
          <w:numId w:val="16"/>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b/>
          <w:bCs/>
          <w:sz w:val="24"/>
          <w:szCs w:val="24"/>
        </w:rPr>
        <w:t>Delivered:</w:t>
      </w:r>
      <w:r w:rsidRPr="00B02602">
        <w:rPr>
          <w:rFonts w:ascii="Segoe UI" w:eastAsia="Times New Roman" w:hAnsi="Segoe UI" w:cs="Segoe UI"/>
          <w:sz w:val="24"/>
          <w:szCs w:val="24"/>
        </w:rPr>
        <w:t> cancel button must disappear immediately</w:t>
      </w:r>
    </w:p>
    <w:p w:rsidR="00B02602" w:rsidRPr="00B02602" w:rsidRDefault="00B02602" w:rsidP="00B02602">
      <w:pPr>
        <w:numPr>
          <w:ilvl w:val="0"/>
          <w:numId w:val="16"/>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b/>
          <w:bCs/>
          <w:sz w:val="24"/>
          <w:szCs w:val="24"/>
        </w:rPr>
        <w:t>Completed:</w:t>
      </w:r>
      <w:r w:rsidRPr="00B02602">
        <w:rPr>
          <w:rFonts w:ascii="Segoe UI" w:eastAsia="Times New Roman" w:hAnsi="Segoe UI" w:cs="Segoe UI"/>
          <w:sz w:val="24"/>
          <w:szCs w:val="24"/>
        </w:rPr>
        <w:t> no cancellation allowed</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After delivery, the order should move to order history and show only useful actions such as:</w:t>
      </w:r>
    </w:p>
    <w:p w:rsidR="00B02602" w:rsidRPr="00B02602" w:rsidRDefault="00B02602" w:rsidP="00B02602">
      <w:pPr>
        <w:numPr>
          <w:ilvl w:val="0"/>
          <w:numId w:val="17"/>
        </w:numPr>
        <w:shd w:val="clear" w:color="auto" w:fill="FFFFFF"/>
        <w:spacing w:before="100" w:beforeAutospacing="1"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Rate seller</w:t>
      </w:r>
    </w:p>
    <w:p w:rsidR="00B02602" w:rsidRPr="00B02602" w:rsidRDefault="00B02602" w:rsidP="00B02602">
      <w:pPr>
        <w:numPr>
          <w:ilvl w:val="0"/>
          <w:numId w:val="17"/>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Report issue</w:t>
      </w:r>
    </w:p>
    <w:p w:rsidR="00B02602" w:rsidRPr="00B02602" w:rsidRDefault="00B02602" w:rsidP="00B02602">
      <w:pPr>
        <w:numPr>
          <w:ilvl w:val="0"/>
          <w:numId w:val="17"/>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View receipt</w:t>
      </w:r>
    </w:p>
    <w:p w:rsidR="00B02602" w:rsidRPr="00B02602" w:rsidRDefault="00B02602" w:rsidP="00B02602">
      <w:pPr>
        <w:numPr>
          <w:ilvl w:val="0"/>
          <w:numId w:val="17"/>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Reorder similar item</w:t>
      </w:r>
    </w:p>
    <w:p w:rsidR="00B02602" w:rsidRPr="00B02602" w:rsidRDefault="00B02602" w:rsidP="00B02602">
      <w:pPr>
        <w:numPr>
          <w:ilvl w:val="0"/>
          <w:numId w:val="17"/>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Contact support</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This will make the order process clearer and prevent confusion.</w:t>
      </w:r>
    </w:p>
    <w:p w:rsidR="00B02602" w:rsidRPr="00B02602" w:rsidRDefault="00B02602" w:rsidP="00B02602">
      <w:pPr>
        <w:shd w:val="clear" w:color="auto" w:fill="FFFFFF"/>
        <w:spacing w:before="288" w:after="144" w:line="240" w:lineRule="auto"/>
        <w:outlineLvl w:val="1"/>
        <w:rPr>
          <w:rFonts w:ascii="Segoe UI" w:eastAsia="Times New Roman" w:hAnsi="Segoe UI" w:cs="Segoe UI"/>
          <w:b/>
          <w:bCs/>
          <w:sz w:val="32"/>
          <w:szCs w:val="32"/>
        </w:rPr>
      </w:pPr>
      <w:r w:rsidRPr="00B02602">
        <w:rPr>
          <w:rFonts w:ascii="Segoe UI" w:eastAsia="Times New Roman" w:hAnsi="Segoe UI" w:cs="Segoe UI"/>
          <w:b/>
          <w:bCs/>
          <w:sz w:val="32"/>
          <w:szCs w:val="32"/>
        </w:rPr>
        <w:t>7. Notification Naming and Structure</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Notifications should follow a consistent naming system. Right now, some notifications look mixed together. Please organize them by category.</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Suggested notification categories:</w:t>
      </w:r>
    </w:p>
    <w:p w:rsidR="00B02602" w:rsidRPr="00B02602" w:rsidRDefault="00B02602" w:rsidP="00B02602">
      <w:pPr>
        <w:numPr>
          <w:ilvl w:val="0"/>
          <w:numId w:val="18"/>
        </w:numPr>
        <w:shd w:val="clear" w:color="auto" w:fill="FFFFFF"/>
        <w:spacing w:before="100" w:beforeAutospacing="1" w:after="100" w:afterAutospacing="1" w:line="240" w:lineRule="auto"/>
        <w:rPr>
          <w:rFonts w:ascii="Segoe UI" w:eastAsia="Times New Roman" w:hAnsi="Segoe UI" w:cs="Segoe UI"/>
          <w:sz w:val="24"/>
          <w:szCs w:val="24"/>
        </w:rPr>
      </w:pPr>
      <w:r w:rsidRPr="00B02602">
        <w:rPr>
          <w:rFonts w:ascii="Segoe UI" w:eastAsia="Times New Roman" w:hAnsi="Segoe UI" w:cs="Segoe UI"/>
          <w:b/>
          <w:bCs/>
          <w:sz w:val="24"/>
          <w:szCs w:val="24"/>
        </w:rPr>
        <w:t>System Notification</w:t>
      </w:r>
    </w:p>
    <w:p w:rsidR="00B02602" w:rsidRPr="00B02602" w:rsidRDefault="00B02602" w:rsidP="00B02602">
      <w:pPr>
        <w:numPr>
          <w:ilvl w:val="0"/>
          <w:numId w:val="18"/>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b/>
          <w:bCs/>
          <w:sz w:val="24"/>
          <w:szCs w:val="24"/>
        </w:rPr>
        <w:t>Wallet Notification</w:t>
      </w:r>
    </w:p>
    <w:p w:rsidR="00B02602" w:rsidRPr="00B02602" w:rsidRDefault="00B02602" w:rsidP="00B02602">
      <w:pPr>
        <w:numPr>
          <w:ilvl w:val="0"/>
          <w:numId w:val="18"/>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b/>
          <w:bCs/>
          <w:sz w:val="24"/>
          <w:szCs w:val="24"/>
        </w:rPr>
        <w:t>Holiday Reminder</w:t>
      </w:r>
    </w:p>
    <w:p w:rsidR="00B02602" w:rsidRPr="00B02602" w:rsidRDefault="00B02602" w:rsidP="00B02602">
      <w:pPr>
        <w:numPr>
          <w:ilvl w:val="0"/>
          <w:numId w:val="18"/>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b/>
          <w:bCs/>
          <w:sz w:val="24"/>
          <w:szCs w:val="24"/>
        </w:rPr>
        <w:lastRenderedPageBreak/>
        <w:t>Marketplace Alert</w:t>
      </w:r>
    </w:p>
    <w:p w:rsidR="00B02602" w:rsidRPr="00B02602" w:rsidRDefault="00B02602" w:rsidP="00B02602">
      <w:pPr>
        <w:numPr>
          <w:ilvl w:val="0"/>
          <w:numId w:val="18"/>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b/>
          <w:bCs/>
          <w:sz w:val="24"/>
          <w:szCs w:val="24"/>
        </w:rPr>
        <w:t>Security Alert</w:t>
      </w:r>
    </w:p>
    <w:p w:rsidR="00B02602" w:rsidRPr="00B02602" w:rsidRDefault="00B02602" w:rsidP="00B02602">
      <w:pPr>
        <w:numPr>
          <w:ilvl w:val="0"/>
          <w:numId w:val="18"/>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b/>
          <w:bCs/>
          <w:sz w:val="24"/>
          <w:szCs w:val="24"/>
        </w:rPr>
        <w:t>Order Update</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Examples:</w:t>
      </w:r>
    </w:p>
    <w:p w:rsidR="00B02602" w:rsidRPr="00B02602" w:rsidRDefault="00B02602" w:rsidP="00B02602">
      <w:pPr>
        <w:numPr>
          <w:ilvl w:val="0"/>
          <w:numId w:val="19"/>
        </w:numPr>
        <w:shd w:val="clear" w:color="auto" w:fill="FFFFFF"/>
        <w:spacing w:before="100" w:beforeAutospacing="1"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System Notification: Deposit confirmed</w:t>
      </w:r>
    </w:p>
    <w:p w:rsidR="00B02602" w:rsidRPr="00B02602" w:rsidRDefault="00B02602" w:rsidP="00B02602">
      <w:pPr>
        <w:numPr>
          <w:ilvl w:val="0"/>
          <w:numId w:val="19"/>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Wallet Notification: 1,000 ETB received</w:t>
      </w:r>
    </w:p>
    <w:p w:rsidR="00B02602" w:rsidRPr="00B02602" w:rsidRDefault="00B02602" w:rsidP="00B02602">
      <w:pPr>
        <w:numPr>
          <w:ilvl w:val="0"/>
          <w:numId w:val="19"/>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Wallet Notification: Withdrawal request submitted</w:t>
      </w:r>
    </w:p>
    <w:p w:rsidR="00B02602" w:rsidRPr="00B02602" w:rsidRDefault="00B02602" w:rsidP="00B02602">
      <w:pPr>
        <w:numPr>
          <w:ilvl w:val="0"/>
          <w:numId w:val="19"/>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 xml:space="preserve">Holiday Reminder: </w:t>
      </w:r>
      <w:proofErr w:type="spellStart"/>
      <w:r w:rsidRPr="00B02602">
        <w:rPr>
          <w:rFonts w:ascii="Segoe UI" w:eastAsia="Times New Roman" w:hAnsi="Segoe UI" w:cs="Segoe UI"/>
          <w:sz w:val="24"/>
          <w:szCs w:val="24"/>
        </w:rPr>
        <w:t>Eid</w:t>
      </w:r>
      <w:proofErr w:type="spellEnd"/>
      <w:r w:rsidRPr="00B02602">
        <w:rPr>
          <w:rFonts w:ascii="Segoe UI" w:eastAsia="Times New Roman" w:hAnsi="Segoe UI" w:cs="Segoe UI"/>
          <w:sz w:val="24"/>
          <w:szCs w:val="24"/>
        </w:rPr>
        <w:t xml:space="preserve"> al-</w:t>
      </w:r>
      <w:proofErr w:type="spellStart"/>
      <w:r w:rsidRPr="00B02602">
        <w:rPr>
          <w:rFonts w:ascii="Segoe UI" w:eastAsia="Times New Roman" w:hAnsi="Segoe UI" w:cs="Segoe UI"/>
          <w:sz w:val="24"/>
          <w:szCs w:val="24"/>
        </w:rPr>
        <w:t>Adha</w:t>
      </w:r>
      <w:proofErr w:type="spellEnd"/>
      <w:r w:rsidRPr="00B02602">
        <w:rPr>
          <w:rFonts w:ascii="Segoe UI" w:eastAsia="Times New Roman" w:hAnsi="Segoe UI" w:cs="Segoe UI"/>
          <w:sz w:val="24"/>
          <w:szCs w:val="24"/>
        </w:rPr>
        <w:t xml:space="preserve"> is coming in 28 days</w:t>
      </w:r>
    </w:p>
    <w:p w:rsidR="00B02602" w:rsidRPr="00B02602" w:rsidRDefault="00B02602" w:rsidP="00B02602">
      <w:pPr>
        <w:numPr>
          <w:ilvl w:val="0"/>
          <w:numId w:val="19"/>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Marketplace Alert: 5 new sheep listed near you</w:t>
      </w:r>
    </w:p>
    <w:p w:rsidR="00B02602" w:rsidRPr="00B02602" w:rsidRDefault="00B02602" w:rsidP="00B02602">
      <w:pPr>
        <w:numPr>
          <w:ilvl w:val="0"/>
          <w:numId w:val="19"/>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 xml:space="preserve">Order Update: Your </w:t>
      </w:r>
      <w:proofErr w:type="spellStart"/>
      <w:r w:rsidRPr="00B02602">
        <w:rPr>
          <w:rFonts w:ascii="Segoe UI" w:eastAsia="Times New Roman" w:hAnsi="Segoe UI" w:cs="Segoe UI"/>
          <w:sz w:val="24"/>
          <w:szCs w:val="24"/>
        </w:rPr>
        <w:t>Menz</w:t>
      </w:r>
      <w:proofErr w:type="spellEnd"/>
      <w:r w:rsidRPr="00B02602">
        <w:rPr>
          <w:rFonts w:ascii="Segoe UI" w:eastAsia="Times New Roman" w:hAnsi="Segoe UI" w:cs="Segoe UI"/>
          <w:sz w:val="24"/>
          <w:szCs w:val="24"/>
        </w:rPr>
        <w:t xml:space="preserve"> sheep has been delivered</w:t>
      </w:r>
    </w:p>
    <w:p w:rsidR="00B02602" w:rsidRPr="00B02602" w:rsidRDefault="00B02602" w:rsidP="00B02602">
      <w:pPr>
        <w:numPr>
          <w:ilvl w:val="0"/>
          <w:numId w:val="19"/>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Security Alert: New login detected</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Each notification should show:</w:t>
      </w:r>
    </w:p>
    <w:p w:rsidR="00B02602" w:rsidRPr="00B02602" w:rsidRDefault="00B02602" w:rsidP="00B02602">
      <w:pPr>
        <w:numPr>
          <w:ilvl w:val="0"/>
          <w:numId w:val="20"/>
        </w:numPr>
        <w:shd w:val="clear" w:color="auto" w:fill="FFFFFF"/>
        <w:spacing w:before="100" w:beforeAutospacing="1"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Category</w:t>
      </w:r>
    </w:p>
    <w:p w:rsidR="00B02602" w:rsidRPr="00B02602" w:rsidRDefault="00B02602" w:rsidP="00B02602">
      <w:pPr>
        <w:numPr>
          <w:ilvl w:val="0"/>
          <w:numId w:val="20"/>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Title</w:t>
      </w:r>
    </w:p>
    <w:p w:rsidR="00B02602" w:rsidRPr="00B02602" w:rsidRDefault="00B02602" w:rsidP="00B02602">
      <w:pPr>
        <w:numPr>
          <w:ilvl w:val="0"/>
          <w:numId w:val="20"/>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Short message</w:t>
      </w:r>
    </w:p>
    <w:p w:rsidR="00B02602" w:rsidRPr="00B02602" w:rsidRDefault="00B02602" w:rsidP="00B02602">
      <w:pPr>
        <w:numPr>
          <w:ilvl w:val="0"/>
          <w:numId w:val="20"/>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Date and time</w:t>
      </w:r>
    </w:p>
    <w:p w:rsidR="00B02602" w:rsidRPr="00B02602" w:rsidRDefault="00B02602" w:rsidP="00B02602">
      <w:pPr>
        <w:numPr>
          <w:ilvl w:val="0"/>
          <w:numId w:val="20"/>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Read/unread status</w:t>
      </w:r>
    </w:p>
    <w:p w:rsidR="00B02602" w:rsidRPr="00B02602" w:rsidRDefault="00B02602" w:rsidP="00B02602">
      <w:pPr>
        <w:numPr>
          <w:ilvl w:val="0"/>
          <w:numId w:val="20"/>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Related action button if needed</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Also add filters so users can view only wallet, order, holiday, or security notifications.</w:t>
      </w:r>
    </w:p>
    <w:p w:rsidR="00B02602" w:rsidRPr="00B02602" w:rsidRDefault="00B02602" w:rsidP="00B02602">
      <w:pPr>
        <w:shd w:val="clear" w:color="auto" w:fill="FFFFFF"/>
        <w:spacing w:before="288" w:after="144" w:line="240" w:lineRule="auto"/>
        <w:outlineLvl w:val="1"/>
        <w:rPr>
          <w:rFonts w:ascii="Segoe UI" w:eastAsia="Times New Roman" w:hAnsi="Segoe UI" w:cs="Segoe UI"/>
          <w:b/>
          <w:bCs/>
          <w:sz w:val="32"/>
          <w:szCs w:val="32"/>
        </w:rPr>
      </w:pPr>
      <w:r w:rsidRPr="00B02602">
        <w:rPr>
          <w:rFonts w:ascii="Segoe UI" w:eastAsia="Times New Roman" w:hAnsi="Segoe UI" w:cs="Segoe UI"/>
          <w:b/>
          <w:bCs/>
          <w:sz w:val="32"/>
          <w:szCs w:val="32"/>
        </w:rPr>
        <w:t>8. Holiday Planner Improvements</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The holiday planner is a very good feature and can make the platform unique. Please make it more practical and visual.</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For each holiday, show:</w:t>
      </w:r>
    </w:p>
    <w:p w:rsidR="00B02602" w:rsidRPr="00B02602" w:rsidRDefault="00B02602" w:rsidP="00B02602">
      <w:pPr>
        <w:numPr>
          <w:ilvl w:val="0"/>
          <w:numId w:val="21"/>
        </w:numPr>
        <w:shd w:val="clear" w:color="auto" w:fill="FFFFFF"/>
        <w:spacing w:before="100" w:beforeAutospacing="1"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Holiday name</w:t>
      </w:r>
    </w:p>
    <w:p w:rsidR="00B02602" w:rsidRPr="00B02602" w:rsidRDefault="00B02602" w:rsidP="00B02602">
      <w:pPr>
        <w:numPr>
          <w:ilvl w:val="0"/>
          <w:numId w:val="21"/>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Amharic name</w:t>
      </w:r>
    </w:p>
    <w:p w:rsidR="00B02602" w:rsidRPr="00B02602" w:rsidRDefault="00B02602" w:rsidP="00B02602">
      <w:pPr>
        <w:numPr>
          <w:ilvl w:val="0"/>
          <w:numId w:val="21"/>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Date</w:t>
      </w:r>
    </w:p>
    <w:p w:rsidR="00B02602" w:rsidRPr="00B02602" w:rsidRDefault="00B02602" w:rsidP="00B02602">
      <w:pPr>
        <w:numPr>
          <w:ilvl w:val="0"/>
          <w:numId w:val="21"/>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Days remaining</w:t>
      </w:r>
    </w:p>
    <w:p w:rsidR="00B02602" w:rsidRPr="00B02602" w:rsidRDefault="00B02602" w:rsidP="00B02602">
      <w:pPr>
        <w:numPr>
          <w:ilvl w:val="0"/>
          <w:numId w:val="21"/>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Saving goal</w:t>
      </w:r>
    </w:p>
    <w:p w:rsidR="00B02602" w:rsidRPr="00B02602" w:rsidRDefault="00B02602" w:rsidP="00B02602">
      <w:pPr>
        <w:numPr>
          <w:ilvl w:val="0"/>
          <w:numId w:val="21"/>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Amount saved</w:t>
      </w:r>
    </w:p>
    <w:p w:rsidR="00B02602" w:rsidRPr="00B02602" w:rsidRDefault="00B02602" w:rsidP="00B02602">
      <w:pPr>
        <w:numPr>
          <w:ilvl w:val="0"/>
          <w:numId w:val="21"/>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lastRenderedPageBreak/>
        <w:t>Progress percentage</w:t>
      </w:r>
    </w:p>
    <w:p w:rsidR="00B02602" w:rsidRPr="00B02602" w:rsidRDefault="00B02602" w:rsidP="00B02602">
      <w:pPr>
        <w:numPr>
          <w:ilvl w:val="0"/>
          <w:numId w:val="21"/>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Suggested daily or weekly saving amount</w:t>
      </w:r>
    </w:p>
    <w:p w:rsidR="00B02602" w:rsidRPr="00B02602" w:rsidRDefault="00B02602" w:rsidP="00B02602">
      <w:pPr>
        <w:numPr>
          <w:ilvl w:val="0"/>
          <w:numId w:val="21"/>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Button to add money to that goal</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Important Ethiopian holidays to support:</w:t>
      </w:r>
    </w:p>
    <w:p w:rsidR="00B02602" w:rsidRPr="00B02602" w:rsidRDefault="00B02602" w:rsidP="00B02602">
      <w:pPr>
        <w:numPr>
          <w:ilvl w:val="0"/>
          <w:numId w:val="22"/>
        </w:numPr>
        <w:shd w:val="clear" w:color="auto" w:fill="FFFFFF"/>
        <w:spacing w:before="100" w:beforeAutospacing="1" w:after="100" w:afterAutospacing="1" w:line="240" w:lineRule="auto"/>
        <w:rPr>
          <w:rFonts w:ascii="Segoe UI" w:eastAsia="Times New Roman" w:hAnsi="Segoe UI" w:cs="Segoe UI"/>
          <w:sz w:val="24"/>
          <w:szCs w:val="24"/>
        </w:rPr>
      </w:pPr>
      <w:proofErr w:type="spellStart"/>
      <w:r w:rsidRPr="00B02602">
        <w:rPr>
          <w:rFonts w:ascii="Segoe UI" w:eastAsia="Times New Roman" w:hAnsi="Segoe UI" w:cs="Segoe UI"/>
          <w:sz w:val="24"/>
          <w:szCs w:val="24"/>
        </w:rPr>
        <w:t>Eid</w:t>
      </w:r>
      <w:proofErr w:type="spellEnd"/>
      <w:r w:rsidRPr="00B02602">
        <w:rPr>
          <w:rFonts w:ascii="Segoe UI" w:eastAsia="Times New Roman" w:hAnsi="Segoe UI" w:cs="Segoe UI"/>
          <w:sz w:val="24"/>
          <w:szCs w:val="24"/>
        </w:rPr>
        <w:t xml:space="preserve"> al-</w:t>
      </w:r>
      <w:proofErr w:type="spellStart"/>
      <w:r w:rsidRPr="00B02602">
        <w:rPr>
          <w:rFonts w:ascii="Segoe UI" w:eastAsia="Times New Roman" w:hAnsi="Segoe UI" w:cs="Segoe UI"/>
          <w:sz w:val="24"/>
          <w:szCs w:val="24"/>
        </w:rPr>
        <w:t>Adha</w:t>
      </w:r>
      <w:proofErr w:type="spellEnd"/>
      <w:r w:rsidRPr="00B02602">
        <w:rPr>
          <w:rFonts w:ascii="Segoe UI" w:eastAsia="Times New Roman" w:hAnsi="Segoe UI" w:cs="Segoe UI"/>
          <w:sz w:val="24"/>
          <w:szCs w:val="24"/>
        </w:rPr>
        <w:t xml:space="preserve"> / </w:t>
      </w:r>
      <w:proofErr w:type="spellStart"/>
      <w:r w:rsidRPr="00B02602">
        <w:rPr>
          <w:rFonts w:ascii="Ebrima" w:eastAsia="Times New Roman" w:hAnsi="Ebrima" w:cs="Ebrima"/>
          <w:sz w:val="24"/>
          <w:szCs w:val="24"/>
        </w:rPr>
        <w:t>ዒድ</w:t>
      </w:r>
      <w:proofErr w:type="spellEnd"/>
      <w:r w:rsidRPr="00B02602">
        <w:rPr>
          <w:rFonts w:ascii="Segoe UI" w:eastAsia="Times New Roman" w:hAnsi="Segoe UI" w:cs="Segoe UI"/>
          <w:sz w:val="24"/>
          <w:szCs w:val="24"/>
        </w:rPr>
        <w:t xml:space="preserve"> </w:t>
      </w:r>
      <w:proofErr w:type="spellStart"/>
      <w:r w:rsidRPr="00B02602">
        <w:rPr>
          <w:rFonts w:ascii="Ebrima" w:eastAsia="Times New Roman" w:hAnsi="Ebrima" w:cs="Ebrima"/>
          <w:sz w:val="24"/>
          <w:szCs w:val="24"/>
        </w:rPr>
        <w:t>አል</w:t>
      </w:r>
      <w:r w:rsidRPr="00B02602">
        <w:rPr>
          <w:rFonts w:ascii="Segoe UI" w:eastAsia="Times New Roman" w:hAnsi="Segoe UI" w:cs="Segoe UI"/>
          <w:sz w:val="24"/>
          <w:szCs w:val="24"/>
        </w:rPr>
        <w:t>-</w:t>
      </w:r>
      <w:r w:rsidRPr="00B02602">
        <w:rPr>
          <w:rFonts w:ascii="Ebrima" w:eastAsia="Times New Roman" w:hAnsi="Ebrima" w:cs="Ebrima"/>
          <w:sz w:val="24"/>
          <w:szCs w:val="24"/>
        </w:rPr>
        <w:t>አድሃ</w:t>
      </w:r>
      <w:proofErr w:type="spellEnd"/>
    </w:p>
    <w:p w:rsidR="00B02602" w:rsidRPr="00B02602" w:rsidRDefault="00B02602" w:rsidP="00B02602">
      <w:pPr>
        <w:numPr>
          <w:ilvl w:val="0"/>
          <w:numId w:val="22"/>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 xml:space="preserve">Ethiopian New Year / </w:t>
      </w:r>
      <w:proofErr w:type="spellStart"/>
      <w:r w:rsidRPr="00B02602">
        <w:rPr>
          <w:rFonts w:ascii="Ebrima" w:eastAsia="Times New Roman" w:hAnsi="Ebrima" w:cs="Ebrima"/>
          <w:sz w:val="24"/>
          <w:szCs w:val="24"/>
        </w:rPr>
        <w:t>እንቁጣጣሽ</w:t>
      </w:r>
      <w:proofErr w:type="spellEnd"/>
    </w:p>
    <w:p w:rsidR="00B02602" w:rsidRPr="00B02602" w:rsidRDefault="00B02602" w:rsidP="00B02602">
      <w:pPr>
        <w:numPr>
          <w:ilvl w:val="0"/>
          <w:numId w:val="22"/>
        </w:numPr>
        <w:shd w:val="clear" w:color="auto" w:fill="FFFFFF"/>
        <w:spacing w:before="60" w:after="100" w:afterAutospacing="1" w:line="240" w:lineRule="auto"/>
        <w:rPr>
          <w:rFonts w:ascii="Segoe UI" w:eastAsia="Times New Roman" w:hAnsi="Segoe UI" w:cs="Segoe UI"/>
          <w:sz w:val="24"/>
          <w:szCs w:val="24"/>
        </w:rPr>
      </w:pPr>
      <w:proofErr w:type="spellStart"/>
      <w:r w:rsidRPr="00B02602">
        <w:rPr>
          <w:rFonts w:ascii="Segoe UI" w:eastAsia="Times New Roman" w:hAnsi="Segoe UI" w:cs="Segoe UI"/>
          <w:sz w:val="24"/>
          <w:szCs w:val="24"/>
        </w:rPr>
        <w:t>Genna</w:t>
      </w:r>
      <w:proofErr w:type="spellEnd"/>
      <w:r w:rsidRPr="00B02602">
        <w:rPr>
          <w:rFonts w:ascii="Segoe UI" w:eastAsia="Times New Roman" w:hAnsi="Segoe UI" w:cs="Segoe UI"/>
          <w:sz w:val="24"/>
          <w:szCs w:val="24"/>
        </w:rPr>
        <w:t xml:space="preserve"> / </w:t>
      </w:r>
      <w:proofErr w:type="spellStart"/>
      <w:r w:rsidRPr="00B02602">
        <w:rPr>
          <w:rFonts w:ascii="Ebrima" w:eastAsia="Times New Roman" w:hAnsi="Ebrima" w:cs="Ebrima"/>
          <w:sz w:val="24"/>
          <w:szCs w:val="24"/>
        </w:rPr>
        <w:t>ገና</w:t>
      </w:r>
      <w:proofErr w:type="spellEnd"/>
    </w:p>
    <w:p w:rsidR="00B02602" w:rsidRPr="00B02602" w:rsidRDefault="00B02602" w:rsidP="00B02602">
      <w:pPr>
        <w:numPr>
          <w:ilvl w:val="0"/>
          <w:numId w:val="22"/>
        </w:numPr>
        <w:shd w:val="clear" w:color="auto" w:fill="FFFFFF"/>
        <w:spacing w:before="60" w:after="100" w:afterAutospacing="1" w:line="240" w:lineRule="auto"/>
        <w:rPr>
          <w:rFonts w:ascii="Segoe UI" w:eastAsia="Times New Roman" w:hAnsi="Segoe UI" w:cs="Segoe UI"/>
          <w:sz w:val="24"/>
          <w:szCs w:val="24"/>
        </w:rPr>
      </w:pPr>
      <w:proofErr w:type="spellStart"/>
      <w:r w:rsidRPr="00B02602">
        <w:rPr>
          <w:rFonts w:ascii="Segoe UI" w:eastAsia="Times New Roman" w:hAnsi="Segoe UI" w:cs="Segoe UI"/>
          <w:sz w:val="24"/>
          <w:szCs w:val="24"/>
        </w:rPr>
        <w:t>Timkat</w:t>
      </w:r>
      <w:proofErr w:type="spellEnd"/>
      <w:r w:rsidRPr="00B02602">
        <w:rPr>
          <w:rFonts w:ascii="Segoe UI" w:eastAsia="Times New Roman" w:hAnsi="Segoe UI" w:cs="Segoe UI"/>
          <w:sz w:val="24"/>
          <w:szCs w:val="24"/>
        </w:rPr>
        <w:t xml:space="preserve"> / </w:t>
      </w:r>
      <w:proofErr w:type="spellStart"/>
      <w:r w:rsidRPr="00B02602">
        <w:rPr>
          <w:rFonts w:ascii="Ebrima" w:eastAsia="Times New Roman" w:hAnsi="Ebrima" w:cs="Ebrima"/>
          <w:sz w:val="24"/>
          <w:szCs w:val="24"/>
        </w:rPr>
        <w:t>ጥምቀት</w:t>
      </w:r>
      <w:proofErr w:type="spellEnd"/>
    </w:p>
    <w:p w:rsidR="00B02602" w:rsidRPr="00B02602" w:rsidRDefault="00B02602" w:rsidP="00B02602">
      <w:pPr>
        <w:numPr>
          <w:ilvl w:val="0"/>
          <w:numId w:val="22"/>
        </w:numPr>
        <w:shd w:val="clear" w:color="auto" w:fill="FFFFFF"/>
        <w:spacing w:before="60" w:after="100" w:afterAutospacing="1" w:line="240" w:lineRule="auto"/>
        <w:rPr>
          <w:rFonts w:ascii="Segoe UI" w:eastAsia="Times New Roman" w:hAnsi="Segoe UI" w:cs="Segoe UI"/>
          <w:sz w:val="24"/>
          <w:szCs w:val="24"/>
        </w:rPr>
      </w:pPr>
      <w:proofErr w:type="spellStart"/>
      <w:r w:rsidRPr="00B02602">
        <w:rPr>
          <w:rFonts w:ascii="Segoe UI" w:eastAsia="Times New Roman" w:hAnsi="Segoe UI" w:cs="Segoe UI"/>
          <w:sz w:val="24"/>
          <w:szCs w:val="24"/>
        </w:rPr>
        <w:t>Fasika</w:t>
      </w:r>
      <w:proofErr w:type="spellEnd"/>
      <w:r w:rsidRPr="00B02602">
        <w:rPr>
          <w:rFonts w:ascii="Segoe UI" w:eastAsia="Times New Roman" w:hAnsi="Segoe UI" w:cs="Segoe UI"/>
          <w:sz w:val="24"/>
          <w:szCs w:val="24"/>
        </w:rPr>
        <w:t xml:space="preserve"> / </w:t>
      </w:r>
      <w:proofErr w:type="spellStart"/>
      <w:r w:rsidRPr="00B02602">
        <w:rPr>
          <w:rFonts w:ascii="Ebrima" w:eastAsia="Times New Roman" w:hAnsi="Ebrima" w:cs="Ebrima"/>
          <w:sz w:val="24"/>
          <w:szCs w:val="24"/>
        </w:rPr>
        <w:t>ፋሲካ</w:t>
      </w:r>
      <w:proofErr w:type="spellEnd"/>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The system can also suggest saving goals based on livestock price, family size, and upcoming holiday demand.</w:t>
      </w:r>
    </w:p>
    <w:p w:rsidR="00B02602" w:rsidRPr="00B02602" w:rsidRDefault="00B02602" w:rsidP="00B02602">
      <w:pPr>
        <w:shd w:val="clear" w:color="auto" w:fill="FFFFFF"/>
        <w:spacing w:before="288" w:after="144" w:line="240" w:lineRule="auto"/>
        <w:outlineLvl w:val="1"/>
        <w:rPr>
          <w:rFonts w:ascii="Segoe UI" w:eastAsia="Times New Roman" w:hAnsi="Segoe UI" w:cs="Segoe UI"/>
          <w:b/>
          <w:bCs/>
          <w:sz w:val="32"/>
          <w:szCs w:val="32"/>
        </w:rPr>
      </w:pPr>
      <w:r w:rsidRPr="00B02602">
        <w:rPr>
          <w:rFonts w:ascii="Segoe UI" w:eastAsia="Times New Roman" w:hAnsi="Segoe UI" w:cs="Segoe UI"/>
          <w:b/>
          <w:bCs/>
          <w:sz w:val="32"/>
          <w:szCs w:val="32"/>
        </w:rPr>
        <w:t>9. Profile and Settings Improvements</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The profile section should help build trust and security.</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Please add:</w:t>
      </w:r>
    </w:p>
    <w:p w:rsidR="00B02602" w:rsidRPr="00B02602" w:rsidRDefault="00B02602" w:rsidP="00B02602">
      <w:pPr>
        <w:numPr>
          <w:ilvl w:val="0"/>
          <w:numId w:val="23"/>
        </w:numPr>
        <w:shd w:val="clear" w:color="auto" w:fill="FFFFFF"/>
        <w:spacing w:before="100" w:beforeAutospacing="1"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Profile completeness percentage</w:t>
      </w:r>
    </w:p>
    <w:p w:rsidR="00B02602" w:rsidRPr="00B02602" w:rsidRDefault="00B02602" w:rsidP="00B02602">
      <w:pPr>
        <w:numPr>
          <w:ilvl w:val="0"/>
          <w:numId w:val="23"/>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Phone verification</w:t>
      </w:r>
    </w:p>
    <w:p w:rsidR="00B02602" w:rsidRPr="00B02602" w:rsidRDefault="00B02602" w:rsidP="00B02602">
      <w:pPr>
        <w:numPr>
          <w:ilvl w:val="0"/>
          <w:numId w:val="23"/>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ID verification status</w:t>
      </w:r>
    </w:p>
    <w:p w:rsidR="00B02602" w:rsidRPr="00B02602" w:rsidRDefault="00B02602" w:rsidP="00B02602">
      <w:pPr>
        <w:numPr>
          <w:ilvl w:val="0"/>
          <w:numId w:val="23"/>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Address confirmation</w:t>
      </w:r>
    </w:p>
    <w:p w:rsidR="00B02602" w:rsidRPr="00B02602" w:rsidRDefault="00B02602" w:rsidP="00B02602">
      <w:pPr>
        <w:numPr>
          <w:ilvl w:val="0"/>
          <w:numId w:val="23"/>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Profile photo option</w:t>
      </w:r>
    </w:p>
    <w:p w:rsidR="00B02602" w:rsidRPr="00B02602" w:rsidRDefault="00B02602" w:rsidP="00B02602">
      <w:pPr>
        <w:numPr>
          <w:ilvl w:val="0"/>
          <w:numId w:val="23"/>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Preferred language</w:t>
      </w:r>
    </w:p>
    <w:p w:rsidR="00B02602" w:rsidRPr="00B02602" w:rsidRDefault="00B02602" w:rsidP="00B02602">
      <w:pPr>
        <w:numPr>
          <w:ilvl w:val="0"/>
          <w:numId w:val="23"/>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Security PIN/password settings</w:t>
      </w:r>
    </w:p>
    <w:p w:rsidR="00B02602" w:rsidRPr="00B02602" w:rsidRDefault="00B02602" w:rsidP="00B02602">
      <w:pPr>
        <w:numPr>
          <w:ilvl w:val="0"/>
          <w:numId w:val="23"/>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Notification preferences</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Suggested languages:</w:t>
      </w:r>
    </w:p>
    <w:p w:rsidR="00B02602" w:rsidRPr="00B02602" w:rsidRDefault="00B02602" w:rsidP="00B02602">
      <w:pPr>
        <w:numPr>
          <w:ilvl w:val="0"/>
          <w:numId w:val="24"/>
        </w:numPr>
        <w:shd w:val="clear" w:color="auto" w:fill="FFFFFF"/>
        <w:spacing w:before="100" w:beforeAutospacing="1"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English</w:t>
      </w:r>
    </w:p>
    <w:p w:rsidR="00B02602" w:rsidRPr="00B02602" w:rsidRDefault="00B02602" w:rsidP="00B02602">
      <w:pPr>
        <w:numPr>
          <w:ilvl w:val="0"/>
          <w:numId w:val="24"/>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Amharic</w:t>
      </w:r>
    </w:p>
    <w:p w:rsidR="00B02602" w:rsidRPr="00B02602" w:rsidRDefault="00B02602" w:rsidP="00B02602">
      <w:pPr>
        <w:numPr>
          <w:ilvl w:val="0"/>
          <w:numId w:val="24"/>
        </w:numPr>
        <w:shd w:val="clear" w:color="auto" w:fill="FFFFFF"/>
        <w:spacing w:before="60" w:after="100" w:afterAutospacing="1" w:line="240" w:lineRule="auto"/>
        <w:rPr>
          <w:rFonts w:ascii="Segoe UI" w:eastAsia="Times New Roman" w:hAnsi="Segoe UI" w:cs="Segoe UI"/>
          <w:sz w:val="24"/>
          <w:szCs w:val="24"/>
        </w:rPr>
      </w:pPr>
      <w:proofErr w:type="spellStart"/>
      <w:r w:rsidRPr="00B02602">
        <w:rPr>
          <w:rFonts w:ascii="Segoe UI" w:eastAsia="Times New Roman" w:hAnsi="Segoe UI" w:cs="Segoe UI"/>
          <w:sz w:val="24"/>
          <w:szCs w:val="24"/>
        </w:rPr>
        <w:t>Afaan</w:t>
      </w:r>
      <w:proofErr w:type="spellEnd"/>
      <w:r w:rsidRPr="00B02602">
        <w:rPr>
          <w:rFonts w:ascii="Segoe UI" w:eastAsia="Times New Roman" w:hAnsi="Segoe UI" w:cs="Segoe UI"/>
          <w:sz w:val="24"/>
          <w:szCs w:val="24"/>
        </w:rPr>
        <w:t xml:space="preserve"> Oromo</w:t>
      </w:r>
    </w:p>
    <w:p w:rsidR="00B02602" w:rsidRPr="00B02602" w:rsidRDefault="00B02602" w:rsidP="00B02602">
      <w:pPr>
        <w:numPr>
          <w:ilvl w:val="0"/>
          <w:numId w:val="24"/>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Tigrinya</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This will make the system more adoptable for different Ethiopian users.</w:t>
      </w:r>
    </w:p>
    <w:p w:rsidR="00B02602" w:rsidRPr="00B02602" w:rsidRDefault="00B02602" w:rsidP="00B02602">
      <w:pPr>
        <w:shd w:val="clear" w:color="auto" w:fill="FFFFFF"/>
        <w:spacing w:before="288" w:after="144" w:line="240" w:lineRule="auto"/>
        <w:outlineLvl w:val="1"/>
        <w:rPr>
          <w:rFonts w:ascii="Segoe UI" w:eastAsia="Times New Roman" w:hAnsi="Segoe UI" w:cs="Segoe UI"/>
          <w:b/>
          <w:bCs/>
          <w:sz w:val="32"/>
          <w:szCs w:val="32"/>
        </w:rPr>
      </w:pPr>
      <w:r w:rsidRPr="00B02602">
        <w:rPr>
          <w:rFonts w:ascii="Segoe UI" w:eastAsia="Times New Roman" w:hAnsi="Segoe UI" w:cs="Segoe UI"/>
          <w:b/>
          <w:bCs/>
          <w:sz w:val="32"/>
          <w:szCs w:val="32"/>
        </w:rPr>
        <w:lastRenderedPageBreak/>
        <w:t>10. Admin Dashboard Direction</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The admin dashboard can be developed later, but it should be planned from now because the customer side, marketplace, payments, orders, and notifications all depend on admin control.</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The admin dashboard should eventually include:</w:t>
      </w:r>
    </w:p>
    <w:p w:rsidR="00B02602" w:rsidRPr="00B02602" w:rsidRDefault="00B02602" w:rsidP="00B02602">
      <w:pPr>
        <w:numPr>
          <w:ilvl w:val="0"/>
          <w:numId w:val="25"/>
        </w:numPr>
        <w:shd w:val="clear" w:color="auto" w:fill="FFFFFF"/>
        <w:spacing w:before="100" w:beforeAutospacing="1"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Total users</w:t>
      </w:r>
    </w:p>
    <w:p w:rsidR="00B02602" w:rsidRPr="00B02602" w:rsidRDefault="00B02602" w:rsidP="00B02602">
      <w:pPr>
        <w:numPr>
          <w:ilvl w:val="0"/>
          <w:numId w:val="25"/>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Total deposits</w:t>
      </w:r>
    </w:p>
    <w:p w:rsidR="00B02602" w:rsidRPr="00B02602" w:rsidRDefault="00B02602" w:rsidP="00B02602">
      <w:pPr>
        <w:numPr>
          <w:ilvl w:val="0"/>
          <w:numId w:val="25"/>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Total withdrawals</w:t>
      </w:r>
    </w:p>
    <w:p w:rsidR="00B02602" w:rsidRPr="00B02602" w:rsidRDefault="00B02602" w:rsidP="00B02602">
      <w:pPr>
        <w:numPr>
          <w:ilvl w:val="0"/>
          <w:numId w:val="25"/>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Total spent</w:t>
      </w:r>
    </w:p>
    <w:p w:rsidR="00B02602" w:rsidRPr="00B02602" w:rsidRDefault="00B02602" w:rsidP="00B02602">
      <w:pPr>
        <w:numPr>
          <w:ilvl w:val="0"/>
          <w:numId w:val="25"/>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Active orders</w:t>
      </w:r>
    </w:p>
    <w:p w:rsidR="00B02602" w:rsidRPr="00B02602" w:rsidRDefault="00B02602" w:rsidP="00B02602">
      <w:pPr>
        <w:numPr>
          <w:ilvl w:val="0"/>
          <w:numId w:val="25"/>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Delivered orders</w:t>
      </w:r>
    </w:p>
    <w:p w:rsidR="00B02602" w:rsidRPr="00B02602" w:rsidRDefault="00B02602" w:rsidP="00B02602">
      <w:pPr>
        <w:numPr>
          <w:ilvl w:val="0"/>
          <w:numId w:val="25"/>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Pending withdrawal requests</w:t>
      </w:r>
    </w:p>
    <w:p w:rsidR="00B02602" w:rsidRPr="00B02602" w:rsidRDefault="00B02602" w:rsidP="00B02602">
      <w:pPr>
        <w:numPr>
          <w:ilvl w:val="0"/>
          <w:numId w:val="25"/>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Seller approval requests</w:t>
      </w:r>
    </w:p>
    <w:p w:rsidR="00B02602" w:rsidRPr="00B02602" w:rsidRDefault="00B02602" w:rsidP="00B02602">
      <w:pPr>
        <w:numPr>
          <w:ilvl w:val="0"/>
          <w:numId w:val="25"/>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Livestock listings</w:t>
      </w:r>
    </w:p>
    <w:p w:rsidR="00B02602" w:rsidRPr="00B02602" w:rsidRDefault="00B02602" w:rsidP="00B02602">
      <w:pPr>
        <w:numPr>
          <w:ilvl w:val="0"/>
          <w:numId w:val="25"/>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Holiday planner management</w:t>
      </w:r>
    </w:p>
    <w:p w:rsidR="00B02602" w:rsidRPr="00B02602" w:rsidRDefault="00B02602" w:rsidP="00B02602">
      <w:pPr>
        <w:numPr>
          <w:ilvl w:val="0"/>
          <w:numId w:val="25"/>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Broadcast notification</w:t>
      </w:r>
    </w:p>
    <w:p w:rsidR="00B02602" w:rsidRPr="00B02602" w:rsidRDefault="00B02602" w:rsidP="00B02602">
      <w:pPr>
        <w:numPr>
          <w:ilvl w:val="0"/>
          <w:numId w:val="25"/>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Payment gateway management</w:t>
      </w:r>
    </w:p>
    <w:p w:rsidR="00B02602" w:rsidRPr="00B02602" w:rsidRDefault="00B02602" w:rsidP="00B02602">
      <w:pPr>
        <w:numPr>
          <w:ilvl w:val="0"/>
          <w:numId w:val="25"/>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Reports export as PDF or CSV</w:t>
      </w:r>
    </w:p>
    <w:p w:rsidR="00B02602" w:rsidRPr="00B02602" w:rsidRDefault="00B02602" w:rsidP="00B02602">
      <w:pPr>
        <w:numPr>
          <w:ilvl w:val="0"/>
          <w:numId w:val="25"/>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Suspicious transaction monitoring</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Important admin functions:</w:t>
      </w:r>
    </w:p>
    <w:p w:rsidR="00B02602" w:rsidRPr="00B02602" w:rsidRDefault="00B02602" w:rsidP="00B02602">
      <w:pPr>
        <w:numPr>
          <w:ilvl w:val="0"/>
          <w:numId w:val="26"/>
        </w:numPr>
        <w:shd w:val="clear" w:color="auto" w:fill="FFFFFF"/>
        <w:spacing w:before="100" w:beforeAutospacing="1"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Approve or reject withdrawals</w:t>
      </w:r>
    </w:p>
    <w:p w:rsidR="00B02602" w:rsidRPr="00B02602" w:rsidRDefault="00B02602" w:rsidP="00B02602">
      <w:pPr>
        <w:numPr>
          <w:ilvl w:val="0"/>
          <w:numId w:val="26"/>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Verify sellers</w:t>
      </w:r>
    </w:p>
    <w:p w:rsidR="00B02602" w:rsidRPr="00B02602" w:rsidRDefault="00B02602" w:rsidP="00B02602">
      <w:pPr>
        <w:numPr>
          <w:ilvl w:val="0"/>
          <w:numId w:val="26"/>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Manage users</w:t>
      </w:r>
    </w:p>
    <w:p w:rsidR="00B02602" w:rsidRPr="00B02602" w:rsidRDefault="00B02602" w:rsidP="00B02602">
      <w:pPr>
        <w:numPr>
          <w:ilvl w:val="0"/>
          <w:numId w:val="26"/>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Add/edit holidays</w:t>
      </w:r>
    </w:p>
    <w:p w:rsidR="00B02602" w:rsidRPr="00B02602" w:rsidRDefault="00B02602" w:rsidP="00B02602">
      <w:pPr>
        <w:numPr>
          <w:ilvl w:val="0"/>
          <w:numId w:val="26"/>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Send system notifications</w:t>
      </w:r>
    </w:p>
    <w:p w:rsidR="00B02602" w:rsidRPr="00B02602" w:rsidRDefault="00B02602" w:rsidP="00B02602">
      <w:pPr>
        <w:numPr>
          <w:ilvl w:val="0"/>
          <w:numId w:val="26"/>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Monitor marketplace activity</w:t>
      </w:r>
    </w:p>
    <w:p w:rsidR="00B02602" w:rsidRPr="00B02602" w:rsidRDefault="00B02602" w:rsidP="00B02602">
      <w:pPr>
        <w:numPr>
          <w:ilvl w:val="0"/>
          <w:numId w:val="26"/>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Generate financial reports</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Even if this is built later, the current system should be structured so these admin functions can connect easily.</w:t>
      </w:r>
    </w:p>
    <w:p w:rsidR="00B02602" w:rsidRPr="00B02602" w:rsidRDefault="00B02602" w:rsidP="00B02602">
      <w:pPr>
        <w:shd w:val="clear" w:color="auto" w:fill="FFFFFF"/>
        <w:spacing w:before="288" w:after="144" w:line="240" w:lineRule="auto"/>
        <w:outlineLvl w:val="1"/>
        <w:rPr>
          <w:rFonts w:ascii="Segoe UI" w:eastAsia="Times New Roman" w:hAnsi="Segoe UI" w:cs="Segoe UI"/>
          <w:b/>
          <w:bCs/>
          <w:sz w:val="32"/>
          <w:szCs w:val="32"/>
        </w:rPr>
      </w:pPr>
      <w:r w:rsidRPr="00B02602">
        <w:rPr>
          <w:rFonts w:ascii="Segoe UI" w:eastAsia="Times New Roman" w:hAnsi="Segoe UI" w:cs="Segoe UI"/>
          <w:b/>
          <w:bCs/>
          <w:sz w:val="32"/>
          <w:szCs w:val="32"/>
        </w:rPr>
        <w:t>11. Environmental-Friendly and Lightweight Design</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lastRenderedPageBreak/>
        <w:t>Please also consider making the platform environmentally friendly and efficient.</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Suggestions:</w:t>
      </w:r>
    </w:p>
    <w:p w:rsidR="00B02602" w:rsidRPr="00B02602" w:rsidRDefault="00B02602" w:rsidP="00B02602">
      <w:pPr>
        <w:numPr>
          <w:ilvl w:val="0"/>
          <w:numId w:val="27"/>
        </w:numPr>
        <w:shd w:val="clear" w:color="auto" w:fill="FFFFFF"/>
        <w:spacing w:before="100" w:beforeAutospacing="1"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Use digital receipts instead of printed receipts</w:t>
      </w:r>
    </w:p>
    <w:p w:rsidR="00B02602" w:rsidRPr="00B02602" w:rsidRDefault="00B02602" w:rsidP="00B02602">
      <w:pPr>
        <w:numPr>
          <w:ilvl w:val="0"/>
          <w:numId w:val="27"/>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Send digital confirmations by notification/SMS/email</w:t>
      </w:r>
    </w:p>
    <w:p w:rsidR="00B02602" w:rsidRPr="00B02602" w:rsidRDefault="00B02602" w:rsidP="00B02602">
      <w:pPr>
        <w:numPr>
          <w:ilvl w:val="0"/>
          <w:numId w:val="27"/>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Avoid unnecessary heavy images and animations</w:t>
      </w:r>
    </w:p>
    <w:p w:rsidR="00B02602" w:rsidRPr="00B02602" w:rsidRDefault="00B02602" w:rsidP="00B02602">
      <w:pPr>
        <w:numPr>
          <w:ilvl w:val="0"/>
          <w:numId w:val="27"/>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Optimize the platform for mobile devices and slow internet</w:t>
      </w:r>
    </w:p>
    <w:p w:rsidR="00B02602" w:rsidRPr="00B02602" w:rsidRDefault="00B02602" w:rsidP="00B02602">
      <w:pPr>
        <w:numPr>
          <w:ilvl w:val="0"/>
          <w:numId w:val="27"/>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Compress images before upload</w:t>
      </w:r>
    </w:p>
    <w:p w:rsidR="00B02602" w:rsidRPr="00B02602" w:rsidRDefault="00B02602" w:rsidP="00B02602">
      <w:pPr>
        <w:numPr>
          <w:ilvl w:val="0"/>
          <w:numId w:val="27"/>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Use lightweight pages so users consume less data</w:t>
      </w:r>
    </w:p>
    <w:p w:rsidR="00B02602" w:rsidRPr="00B02602" w:rsidRDefault="00B02602" w:rsidP="00B02602">
      <w:pPr>
        <w:numPr>
          <w:ilvl w:val="0"/>
          <w:numId w:val="27"/>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Reduce duplicate pages and unnecessary navigation</w:t>
      </w:r>
    </w:p>
    <w:p w:rsidR="00B02602" w:rsidRPr="00B02602" w:rsidRDefault="00B02602" w:rsidP="00B02602">
      <w:pPr>
        <w:numPr>
          <w:ilvl w:val="0"/>
          <w:numId w:val="27"/>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Keep transaction records digital and searchable</w:t>
      </w:r>
    </w:p>
    <w:p w:rsidR="00B02602" w:rsidRPr="00B02602" w:rsidRDefault="00B02602" w:rsidP="00B02602">
      <w:pPr>
        <w:numPr>
          <w:ilvl w:val="0"/>
          <w:numId w:val="27"/>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Allow users to download receipts only when needed</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This will make the platform faster, cheaper to use, and more accessible for Ethiopian users.</w:t>
      </w:r>
    </w:p>
    <w:p w:rsidR="00B02602" w:rsidRPr="00B02602" w:rsidRDefault="00B02602" w:rsidP="00B02602">
      <w:pPr>
        <w:shd w:val="clear" w:color="auto" w:fill="FFFFFF"/>
        <w:spacing w:before="288" w:after="144" w:line="240" w:lineRule="auto"/>
        <w:outlineLvl w:val="1"/>
        <w:rPr>
          <w:rFonts w:ascii="Segoe UI" w:eastAsia="Times New Roman" w:hAnsi="Segoe UI" w:cs="Segoe UI"/>
          <w:b/>
          <w:bCs/>
          <w:sz w:val="32"/>
          <w:szCs w:val="32"/>
        </w:rPr>
      </w:pPr>
      <w:r w:rsidRPr="00B02602">
        <w:rPr>
          <w:rFonts w:ascii="Segoe UI" w:eastAsia="Times New Roman" w:hAnsi="Segoe UI" w:cs="Segoe UI"/>
          <w:b/>
          <w:bCs/>
          <w:sz w:val="32"/>
          <w:szCs w:val="32"/>
        </w:rPr>
        <w:t>12. User-Friendly and Adoption-Focused Design</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The platform should be simple enough for first-time users. Please avoid too many buttons, confusing labels, or scattered information.</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Every page should answer:</w:t>
      </w:r>
    </w:p>
    <w:p w:rsidR="00B02602" w:rsidRPr="00B02602" w:rsidRDefault="00B02602" w:rsidP="00B02602">
      <w:pPr>
        <w:numPr>
          <w:ilvl w:val="0"/>
          <w:numId w:val="28"/>
        </w:numPr>
        <w:shd w:val="clear" w:color="auto" w:fill="FFFFFF"/>
        <w:spacing w:before="100" w:beforeAutospacing="1"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What is this page for?</w:t>
      </w:r>
    </w:p>
    <w:p w:rsidR="00B02602" w:rsidRPr="00B02602" w:rsidRDefault="00B02602" w:rsidP="00B02602">
      <w:pPr>
        <w:numPr>
          <w:ilvl w:val="0"/>
          <w:numId w:val="28"/>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What should the user do next?</w:t>
      </w:r>
    </w:p>
    <w:p w:rsidR="00B02602" w:rsidRPr="00B02602" w:rsidRDefault="00B02602" w:rsidP="00B02602">
      <w:pPr>
        <w:numPr>
          <w:ilvl w:val="0"/>
          <w:numId w:val="28"/>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How does the user know the action is completed?</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Please use:</w:t>
      </w:r>
    </w:p>
    <w:p w:rsidR="00B02602" w:rsidRPr="00B02602" w:rsidRDefault="00B02602" w:rsidP="00B02602">
      <w:pPr>
        <w:numPr>
          <w:ilvl w:val="0"/>
          <w:numId w:val="29"/>
        </w:numPr>
        <w:shd w:val="clear" w:color="auto" w:fill="FFFFFF"/>
        <w:spacing w:before="100" w:beforeAutospacing="1"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Clear button names</w:t>
      </w:r>
    </w:p>
    <w:p w:rsidR="00B02602" w:rsidRPr="00B02602" w:rsidRDefault="00B02602" w:rsidP="00B02602">
      <w:pPr>
        <w:numPr>
          <w:ilvl w:val="0"/>
          <w:numId w:val="29"/>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Large readable text</w:t>
      </w:r>
    </w:p>
    <w:p w:rsidR="00B02602" w:rsidRPr="00B02602" w:rsidRDefault="00B02602" w:rsidP="00B02602">
      <w:pPr>
        <w:numPr>
          <w:ilvl w:val="0"/>
          <w:numId w:val="29"/>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Simple icons</w:t>
      </w:r>
    </w:p>
    <w:p w:rsidR="00B02602" w:rsidRPr="00B02602" w:rsidRDefault="00B02602" w:rsidP="00B02602">
      <w:pPr>
        <w:numPr>
          <w:ilvl w:val="0"/>
          <w:numId w:val="29"/>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Consistent colors</w:t>
      </w:r>
    </w:p>
    <w:p w:rsidR="00B02602" w:rsidRPr="00B02602" w:rsidRDefault="00B02602" w:rsidP="00B02602">
      <w:pPr>
        <w:numPr>
          <w:ilvl w:val="0"/>
          <w:numId w:val="29"/>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Clear success/error messages</w:t>
      </w:r>
    </w:p>
    <w:p w:rsidR="00B02602" w:rsidRPr="00B02602" w:rsidRDefault="00B02602" w:rsidP="00B02602">
      <w:pPr>
        <w:numPr>
          <w:ilvl w:val="0"/>
          <w:numId w:val="29"/>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Mobile-first layout</w:t>
      </w:r>
    </w:p>
    <w:p w:rsidR="00B02602" w:rsidRPr="00B02602" w:rsidRDefault="00B02602" w:rsidP="00B02602">
      <w:pPr>
        <w:numPr>
          <w:ilvl w:val="0"/>
          <w:numId w:val="29"/>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Short explanations</w:t>
      </w:r>
    </w:p>
    <w:p w:rsidR="00B02602" w:rsidRPr="00B02602" w:rsidRDefault="00B02602" w:rsidP="00B02602">
      <w:pPr>
        <w:numPr>
          <w:ilvl w:val="0"/>
          <w:numId w:val="29"/>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Confirmation messages after every action</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lastRenderedPageBreak/>
        <w:t>For example:</w:t>
      </w:r>
    </w:p>
    <w:p w:rsidR="00B02602" w:rsidRPr="00B02602" w:rsidRDefault="00B02602" w:rsidP="00B02602">
      <w:pPr>
        <w:numPr>
          <w:ilvl w:val="0"/>
          <w:numId w:val="30"/>
        </w:numPr>
        <w:shd w:val="clear" w:color="auto" w:fill="FFFFFF"/>
        <w:spacing w:before="100" w:beforeAutospacing="1"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“Deposit successful”</w:t>
      </w:r>
    </w:p>
    <w:p w:rsidR="00B02602" w:rsidRPr="00B02602" w:rsidRDefault="00B02602" w:rsidP="00B02602">
      <w:pPr>
        <w:numPr>
          <w:ilvl w:val="0"/>
          <w:numId w:val="30"/>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“Withdrawal request submitted”</w:t>
      </w:r>
    </w:p>
    <w:p w:rsidR="00B02602" w:rsidRPr="00B02602" w:rsidRDefault="00B02602" w:rsidP="00B02602">
      <w:pPr>
        <w:numPr>
          <w:ilvl w:val="0"/>
          <w:numId w:val="30"/>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“Order delivered”</w:t>
      </w:r>
    </w:p>
    <w:p w:rsidR="00B02602" w:rsidRPr="00B02602" w:rsidRDefault="00B02602" w:rsidP="00B02602">
      <w:pPr>
        <w:numPr>
          <w:ilvl w:val="0"/>
          <w:numId w:val="30"/>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“Holiday saving updated”</w:t>
      </w:r>
    </w:p>
    <w:p w:rsidR="00B02602" w:rsidRPr="00B02602" w:rsidRDefault="00B02602" w:rsidP="00B02602">
      <w:pPr>
        <w:numPr>
          <w:ilvl w:val="0"/>
          <w:numId w:val="30"/>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“Payment failed, please try again”</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Users should never be left unsure whether something worked or not.</w:t>
      </w:r>
    </w:p>
    <w:p w:rsidR="00B02602" w:rsidRPr="00B02602" w:rsidRDefault="00B02602" w:rsidP="00B02602">
      <w:pPr>
        <w:shd w:val="clear" w:color="auto" w:fill="FFFFFF"/>
        <w:spacing w:before="288" w:after="144" w:line="240" w:lineRule="auto"/>
        <w:outlineLvl w:val="1"/>
        <w:rPr>
          <w:rFonts w:ascii="Segoe UI" w:eastAsia="Times New Roman" w:hAnsi="Segoe UI" w:cs="Segoe UI"/>
          <w:b/>
          <w:bCs/>
          <w:sz w:val="32"/>
          <w:szCs w:val="32"/>
        </w:rPr>
      </w:pPr>
      <w:r w:rsidRPr="00B02602">
        <w:rPr>
          <w:rFonts w:ascii="Segoe UI" w:eastAsia="Times New Roman" w:hAnsi="Segoe UI" w:cs="Segoe UI"/>
          <w:b/>
          <w:bCs/>
          <w:sz w:val="32"/>
          <w:szCs w:val="32"/>
        </w:rPr>
        <w:t>13. Suggested Priority Order</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Please implement the improvements in phases.</w:t>
      </w:r>
    </w:p>
    <w:p w:rsidR="00B02602" w:rsidRPr="00B02602" w:rsidRDefault="00B02602" w:rsidP="00B02602">
      <w:pPr>
        <w:shd w:val="clear" w:color="auto" w:fill="FFFFFF"/>
        <w:spacing w:before="180" w:after="144" w:line="240" w:lineRule="auto"/>
        <w:outlineLvl w:val="2"/>
        <w:rPr>
          <w:rFonts w:ascii="Segoe UI" w:eastAsia="Times New Roman" w:hAnsi="Segoe UI" w:cs="Segoe UI"/>
          <w:b/>
          <w:bCs/>
          <w:sz w:val="27"/>
          <w:szCs w:val="27"/>
        </w:rPr>
      </w:pPr>
      <w:r w:rsidRPr="00B02602">
        <w:rPr>
          <w:rFonts w:ascii="Segoe UI" w:eastAsia="Times New Roman" w:hAnsi="Segoe UI" w:cs="Segoe UI"/>
          <w:b/>
          <w:bCs/>
          <w:sz w:val="27"/>
          <w:szCs w:val="27"/>
        </w:rPr>
        <w:t>Phase 1 — Critical</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These should be done first:</w:t>
      </w:r>
    </w:p>
    <w:p w:rsidR="00B02602" w:rsidRPr="00B02602" w:rsidRDefault="00B02602" w:rsidP="00B02602">
      <w:pPr>
        <w:numPr>
          <w:ilvl w:val="0"/>
          <w:numId w:val="31"/>
        </w:numPr>
        <w:shd w:val="clear" w:color="auto" w:fill="FFFFFF"/>
        <w:spacing w:before="100" w:beforeAutospacing="1"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Add withdrawal function</w:t>
      </w:r>
    </w:p>
    <w:p w:rsidR="00B02602" w:rsidRPr="00B02602" w:rsidRDefault="00B02602" w:rsidP="00B02602">
      <w:pPr>
        <w:numPr>
          <w:ilvl w:val="0"/>
          <w:numId w:val="31"/>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Make dashboard one unified page</w:t>
      </w:r>
    </w:p>
    <w:p w:rsidR="00B02602" w:rsidRPr="00B02602" w:rsidRDefault="00B02602" w:rsidP="00B02602">
      <w:pPr>
        <w:numPr>
          <w:ilvl w:val="0"/>
          <w:numId w:val="31"/>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Organize wallet information clearly</w:t>
      </w:r>
    </w:p>
    <w:p w:rsidR="00B02602" w:rsidRPr="00B02602" w:rsidRDefault="00B02602" w:rsidP="00B02602">
      <w:pPr>
        <w:numPr>
          <w:ilvl w:val="0"/>
          <w:numId w:val="31"/>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Fix order status and cancel button logic</w:t>
      </w:r>
    </w:p>
    <w:p w:rsidR="00B02602" w:rsidRPr="00B02602" w:rsidRDefault="00B02602" w:rsidP="00B02602">
      <w:pPr>
        <w:numPr>
          <w:ilvl w:val="0"/>
          <w:numId w:val="31"/>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Improve transaction history clarity</w:t>
      </w:r>
    </w:p>
    <w:p w:rsidR="00B02602" w:rsidRPr="00B02602" w:rsidRDefault="00B02602" w:rsidP="00B02602">
      <w:pPr>
        <w:shd w:val="clear" w:color="auto" w:fill="FFFFFF"/>
        <w:spacing w:before="288" w:after="144" w:line="240" w:lineRule="auto"/>
        <w:outlineLvl w:val="2"/>
        <w:rPr>
          <w:rFonts w:ascii="Segoe UI" w:eastAsia="Times New Roman" w:hAnsi="Segoe UI" w:cs="Segoe UI"/>
          <w:b/>
          <w:bCs/>
          <w:sz w:val="27"/>
          <w:szCs w:val="27"/>
        </w:rPr>
      </w:pPr>
      <w:r w:rsidRPr="00B02602">
        <w:rPr>
          <w:rFonts w:ascii="Segoe UI" w:eastAsia="Times New Roman" w:hAnsi="Segoe UI" w:cs="Segoe UI"/>
          <w:b/>
          <w:bCs/>
          <w:sz w:val="27"/>
          <w:szCs w:val="27"/>
        </w:rPr>
        <w:t>Phase 2 — High Priority</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After Phase 1:</w:t>
      </w:r>
    </w:p>
    <w:p w:rsidR="00B02602" w:rsidRPr="00B02602" w:rsidRDefault="00B02602" w:rsidP="00B02602">
      <w:pPr>
        <w:numPr>
          <w:ilvl w:val="0"/>
          <w:numId w:val="32"/>
        </w:numPr>
        <w:shd w:val="clear" w:color="auto" w:fill="FFFFFF"/>
        <w:spacing w:before="100" w:beforeAutospacing="1"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 xml:space="preserve">Add </w:t>
      </w:r>
      <w:proofErr w:type="spellStart"/>
      <w:r w:rsidRPr="00B02602">
        <w:rPr>
          <w:rFonts w:ascii="Segoe UI" w:eastAsia="Times New Roman" w:hAnsi="Segoe UI" w:cs="Segoe UI"/>
          <w:sz w:val="24"/>
          <w:szCs w:val="24"/>
        </w:rPr>
        <w:t>Telebirr</w:t>
      </w:r>
      <w:proofErr w:type="spellEnd"/>
      <w:r w:rsidRPr="00B02602">
        <w:rPr>
          <w:rFonts w:ascii="Segoe UI" w:eastAsia="Times New Roman" w:hAnsi="Segoe UI" w:cs="Segoe UI"/>
          <w:sz w:val="24"/>
          <w:szCs w:val="24"/>
        </w:rPr>
        <w:t xml:space="preserve"> and CBE Birr payment support</w:t>
      </w:r>
    </w:p>
    <w:p w:rsidR="00B02602" w:rsidRPr="00B02602" w:rsidRDefault="00B02602" w:rsidP="00B02602">
      <w:pPr>
        <w:numPr>
          <w:ilvl w:val="0"/>
          <w:numId w:val="32"/>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Add shortcut deposit amounts</w:t>
      </w:r>
    </w:p>
    <w:p w:rsidR="00B02602" w:rsidRPr="00B02602" w:rsidRDefault="00B02602" w:rsidP="00B02602">
      <w:pPr>
        <w:numPr>
          <w:ilvl w:val="0"/>
          <w:numId w:val="32"/>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Improve notification categories</w:t>
      </w:r>
    </w:p>
    <w:p w:rsidR="00B02602" w:rsidRPr="00B02602" w:rsidRDefault="00B02602" w:rsidP="00B02602">
      <w:pPr>
        <w:numPr>
          <w:ilvl w:val="0"/>
          <w:numId w:val="32"/>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Add Ethiopian livestock category references</w:t>
      </w:r>
    </w:p>
    <w:p w:rsidR="00B02602" w:rsidRPr="00B02602" w:rsidRDefault="00B02602" w:rsidP="00B02602">
      <w:pPr>
        <w:numPr>
          <w:ilvl w:val="0"/>
          <w:numId w:val="32"/>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Improve marketplace animal details</w:t>
      </w:r>
    </w:p>
    <w:p w:rsidR="00B02602" w:rsidRPr="00B02602" w:rsidRDefault="00B02602" w:rsidP="00B02602">
      <w:pPr>
        <w:shd w:val="clear" w:color="auto" w:fill="FFFFFF"/>
        <w:spacing w:before="288" w:after="144" w:line="240" w:lineRule="auto"/>
        <w:outlineLvl w:val="2"/>
        <w:rPr>
          <w:rFonts w:ascii="Segoe UI" w:eastAsia="Times New Roman" w:hAnsi="Segoe UI" w:cs="Segoe UI"/>
          <w:b/>
          <w:bCs/>
          <w:sz w:val="27"/>
          <w:szCs w:val="27"/>
        </w:rPr>
      </w:pPr>
      <w:r w:rsidRPr="00B02602">
        <w:rPr>
          <w:rFonts w:ascii="Segoe UI" w:eastAsia="Times New Roman" w:hAnsi="Segoe UI" w:cs="Segoe UI"/>
          <w:b/>
          <w:bCs/>
          <w:sz w:val="27"/>
          <w:szCs w:val="27"/>
        </w:rPr>
        <w:t>Phase 3 — Enhancement</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After the main flows are stable:</w:t>
      </w:r>
    </w:p>
    <w:p w:rsidR="00B02602" w:rsidRPr="00B02602" w:rsidRDefault="00B02602" w:rsidP="00B02602">
      <w:pPr>
        <w:numPr>
          <w:ilvl w:val="0"/>
          <w:numId w:val="33"/>
        </w:numPr>
        <w:shd w:val="clear" w:color="auto" w:fill="FFFFFF"/>
        <w:spacing w:before="100" w:beforeAutospacing="1"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Improve holiday planner progress tracking</w:t>
      </w:r>
    </w:p>
    <w:p w:rsidR="00B02602" w:rsidRPr="00B02602" w:rsidRDefault="00B02602" w:rsidP="00B02602">
      <w:pPr>
        <w:numPr>
          <w:ilvl w:val="0"/>
          <w:numId w:val="33"/>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Add profile completeness</w:t>
      </w:r>
    </w:p>
    <w:p w:rsidR="00B02602" w:rsidRPr="00B02602" w:rsidRDefault="00B02602" w:rsidP="00B02602">
      <w:pPr>
        <w:numPr>
          <w:ilvl w:val="0"/>
          <w:numId w:val="33"/>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lastRenderedPageBreak/>
        <w:t>Add multi-language support</w:t>
      </w:r>
    </w:p>
    <w:p w:rsidR="00B02602" w:rsidRPr="00B02602" w:rsidRDefault="00B02602" w:rsidP="00B02602">
      <w:pPr>
        <w:numPr>
          <w:ilvl w:val="0"/>
          <w:numId w:val="33"/>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Add seller verification</w:t>
      </w:r>
    </w:p>
    <w:p w:rsidR="00B02602" w:rsidRPr="00B02602" w:rsidRDefault="00B02602" w:rsidP="00B02602">
      <w:pPr>
        <w:numPr>
          <w:ilvl w:val="0"/>
          <w:numId w:val="33"/>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Add admin dashboard analytics</w:t>
      </w:r>
    </w:p>
    <w:p w:rsidR="00B02602" w:rsidRPr="00B02602" w:rsidRDefault="00B02602" w:rsidP="00B02602">
      <w:pPr>
        <w:numPr>
          <w:ilvl w:val="0"/>
          <w:numId w:val="33"/>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Add report generation</w:t>
      </w:r>
    </w:p>
    <w:p w:rsidR="00B02602" w:rsidRPr="00B02602" w:rsidRDefault="00B02602" w:rsidP="00B02602">
      <w:pPr>
        <w:shd w:val="clear" w:color="auto" w:fill="FFFFFF"/>
        <w:spacing w:before="288" w:after="144" w:line="240" w:lineRule="auto"/>
        <w:outlineLvl w:val="1"/>
        <w:rPr>
          <w:rFonts w:ascii="Segoe UI" w:eastAsia="Times New Roman" w:hAnsi="Segoe UI" w:cs="Segoe UI"/>
          <w:b/>
          <w:bCs/>
          <w:sz w:val="32"/>
          <w:szCs w:val="32"/>
        </w:rPr>
      </w:pPr>
      <w:r w:rsidRPr="00B02602">
        <w:rPr>
          <w:rFonts w:ascii="Segoe UI" w:eastAsia="Times New Roman" w:hAnsi="Segoe UI" w:cs="Segoe UI"/>
          <w:b/>
          <w:bCs/>
          <w:sz w:val="32"/>
          <w:szCs w:val="32"/>
        </w:rPr>
        <w:t>14. Testing Before Final Delivery</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Before finalizing each section, please test these user scenarios:</w:t>
      </w:r>
    </w:p>
    <w:p w:rsidR="00B02602" w:rsidRPr="00B02602" w:rsidRDefault="00B02602" w:rsidP="00B02602">
      <w:pPr>
        <w:numPr>
          <w:ilvl w:val="0"/>
          <w:numId w:val="34"/>
        </w:numPr>
        <w:shd w:val="clear" w:color="auto" w:fill="FFFFFF"/>
        <w:spacing w:before="100" w:beforeAutospacing="1"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A new user registers, deposits money, and checks wallet balance.</w:t>
      </w:r>
    </w:p>
    <w:p w:rsidR="00B02602" w:rsidRPr="00B02602" w:rsidRDefault="00B02602" w:rsidP="00B02602">
      <w:pPr>
        <w:numPr>
          <w:ilvl w:val="0"/>
          <w:numId w:val="34"/>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A user withdraws money successfully.</w:t>
      </w:r>
    </w:p>
    <w:p w:rsidR="00B02602" w:rsidRPr="00B02602" w:rsidRDefault="00B02602" w:rsidP="00B02602">
      <w:pPr>
        <w:numPr>
          <w:ilvl w:val="0"/>
          <w:numId w:val="34"/>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A user saves money for a holiday goal.</w:t>
      </w:r>
    </w:p>
    <w:p w:rsidR="00B02602" w:rsidRPr="00B02602" w:rsidRDefault="00B02602" w:rsidP="00B02602">
      <w:pPr>
        <w:numPr>
          <w:ilvl w:val="0"/>
          <w:numId w:val="34"/>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A user buys livestock from the marketplace.</w:t>
      </w:r>
    </w:p>
    <w:p w:rsidR="00B02602" w:rsidRPr="00B02602" w:rsidRDefault="00B02602" w:rsidP="00B02602">
      <w:pPr>
        <w:numPr>
          <w:ilvl w:val="0"/>
          <w:numId w:val="34"/>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A delivered order removes the cancel button immediately.</w:t>
      </w:r>
    </w:p>
    <w:p w:rsidR="00B02602" w:rsidRPr="00B02602" w:rsidRDefault="00B02602" w:rsidP="00B02602">
      <w:pPr>
        <w:numPr>
          <w:ilvl w:val="0"/>
          <w:numId w:val="34"/>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A user receives clear notifications for deposit, withdrawal, order, and holiday reminders.</w:t>
      </w:r>
    </w:p>
    <w:p w:rsidR="00B02602" w:rsidRPr="00B02602" w:rsidRDefault="00B02602" w:rsidP="00B02602">
      <w:pPr>
        <w:numPr>
          <w:ilvl w:val="0"/>
          <w:numId w:val="34"/>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Admin can see transactions, users, and pending actions clearly.</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Success should mean:</w:t>
      </w:r>
    </w:p>
    <w:p w:rsidR="00B02602" w:rsidRPr="00B02602" w:rsidRDefault="00B02602" w:rsidP="00B02602">
      <w:pPr>
        <w:numPr>
          <w:ilvl w:val="0"/>
          <w:numId w:val="35"/>
        </w:numPr>
        <w:shd w:val="clear" w:color="auto" w:fill="FFFFFF"/>
        <w:spacing w:before="100" w:beforeAutospacing="1"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User can complete key actions in less than 2 minutes</w:t>
      </w:r>
    </w:p>
    <w:p w:rsidR="00B02602" w:rsidRPr="00B02602" w:rsidRDefault="00B02602" w:rsidP="00B02602">
      <w:pPr>
        <w:numPr>
          <w:ilvl w:val="0"/>
          <w:numId w:val="35"/>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User understands every balance shown</w:t>
      </w:r>
    </w:p>
    <w:p w:rsidR="00B02602" w:rsidRPr="00B02602" w:rsidRDefault="00B02602" w:rsidP="00B02602">
      <w:pPr>
        <w:numPr>
          <w:ilvl w:val="0"/>
          <w:numId w:val="35"/>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User receives confirmation after every action</w:t>
      </w:r>
    </w:p>
    <w:p w:rsidR="00B02602" w:rsidRPr="00B02602" w:rsidRDefault="00B02602" w:rsidP="00B02602">
      <w:pPr>
        <w:numPr>
          <w:ilvl w:val="0"/>
          <w:numId w:val="35"/>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User can trust that deposit and withdrawal are both possible</w:t>
      </w:r>
    </w:p>
    <w:p w:rsidR="00B02602" w:rsidRPr="00B02602" w:rsidRDefault="00B02602" w:rsidP="00B02602">
      <w:pPr>
        <w:numPr>
          <w:ilvl w:val="0"/>
          <w:numId w:val="35"/>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Order status is always clear</w:t>
      </w:r>
    </w:p>
    <w:p w:rsidR="00B02602" w:rsidRPr="00B02602" w:rsidRDefault="00B02602" w:rsidP="00B02602">
      <w:pPr>
        <w:shd w:val="clear" w:color="auto" w:fill="FFFFFF"/>
        <w:spacing w:before="288" w:after="144" w:line="240" w:lineRule="auto"/>
        <w:outlineLvl w:val="1"/>
        <w:rPr>
          <w:rFonts w:ascii="Segoe UI" w:eastAsia="Times New Roman" w:hAnsi="Segoe UI" w:cs="Segoe UI"/>
          <w:b/>
          <w:bCs/>
          <w:sz w:val="32"/>
          <w:szCs w:val="32"/>
        </w:rPr>
      </w:pPr>
      <w:r w:rsidRPr="00B02602">
        <w:rPr>
          <w:rFonts w:ascii="Segoe UI" w:eastAsia="Times New Roman" w:hAnsi="Segoe UI" w:cs="Segoe UI"/>
          <w:b/>
          <w:bCs/>
          <w:sz w:val="32"/>
          <w:szCs w:val="32"/>
        </w:rPr>
        <w:t>Final Summary</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Overall, the system has a good foundation and a strong local business idea. The next improvement should focus on </w:t>
      </w:r>
      <w:r w:rsidRPr="00B02602">
        <w:rPr>
          <w:rFonts w:ascii="Segoe UI" w:eastAsia="Times New Roman" w:hAnsi="Segoe UI" w:cs="Segoe UI"/>
          <w:b/>
          <w:bCs/>
          <w:sz w:val="24"/>
          <w:szCs w:val="24"/>
        </w:rPr>
        <w:t>trust, simplicity, Ethiopian context, mobile usability, and clear user flow</w:t>
      </w:r>
      <w:r w:rsidRPr="00B02602">
        <w:rPr>
          <w:rFonts w:ascii="Segoe UI" w:eastAsia="Times New Roman" w:hAnsi="Segoe UI" w:cs="Segoe UI"/>
          <w:sz w:val="24"/>
          <w:szCs w:val="24"/>
        </w:rPr>
        <w:t>.</w:t>
      </w:r>
    </w:p>
    <w:p w:rsidR="00B02602" w:rsidRPr="00B02602" w:rsidRDefault="00B02602" w:rsidP="00B02602">
      <w:pPr>
        <w:shd w:val="clear" w:color="auto" w:fill="FFFFFF"/>
        <w:spacing w:after="150" w:line="240" w:lineRule="auto"/>
        <w:rPr>
          <w:rFonts w:ascii="Segoe UI" w:eastAsia="Times New Roman" w:hAnsi="Segoe UI" w:cs="Segoe UI"/>
          <w:sz w:val="24"/>
          <w:szCs w:val="24"/>
        </w:rPr>
      </w:pPr>
      <w:r w:rsidRPr="00B02602">
        <w:rPr>
          <w:rFonts w:ascii="Segoe UI" w:eastAsia="Times New Roman" w:hAnsi="Segoe UI" w:cs="Segoe UI"/>
          <w:sz w:val="24"/>
          <w:szCs w:val="24"/>
        </w:rPr>
        <w:t>The most urgent items are:</w:t>
      </w:r>
    </w:p>
    <w:p w:rsidR="00B02602" w:rsidRPr="00B02602" w:rsidRDefault="00B02602" w:rsidP="00B02602">
      <w:pPr>
        <w:numPr>
          <w:ilvl w:val="0"/>
          <w:numId w:val="36"/>
        </w:numPr>
        <w:shd w:val="clear" w:color="auto" w:fill="FFFFFF"/>
        <w:spacing w:before="100" w:beforeAutospacing="1"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Add withdrawal beside deposit</w:t>
      </w:r>
    </w:p>
    <w:p w:rsidR="00B02602" w:rsidRPr="00B02602" w:rsidRDefault="00B02602" w:rsidP="00B02602">
      <w:pPr>
        <w:numPr>
          <w:ilvl w:val="0"/>
          <w:numId w:val="36"/>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Combine the dashboard into one clear page</w:t>
      </w:r>
    </w:p>
    <w:p w:rsidR="00B02602" w:rsidRPr="00B02602" w:rsidRDefault="00B02602" w:rsidP="00B02602">
      <w:pPr>
        <w:numPr>
          <w:ilvl w:val="0"/>
          <w:numId w:val="36"/>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Make wallet balances easy to understand</w:t>
      </w:r>
    </w:p>
    <w:p w:rsidR="00B02602" w:rsidRPr="00B02602" w:rsidRDefault="00B02602" w:rsidP="00B02602">
      <w:pPr>
        <w:numPr>
          <w:ilvl w:val="0"/>
          <w:numId w:val="36"/>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Fix order cancellation after delivery</w:t>
      </w:r>
    </w:p>
    <w:p w:rsidR="00B02602" w:rsidRPr="00B02602" w:rsidRDefault="00B02602" w:rsidP="00B02602">
      <w:pPr>
        <w:numPr>
          <w:ilvl w:val="0"/>
          <w:numId w:val="36"/>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Use Ethiopian livestock category references</w:t>
      </w:r>
    </w:p>
    <w:p w:rsidR="00B02602" w:rsidRPr="00B02602" w:rsidRDefault="00B02602" w:rsidP="00B02602">
      <w:pPr>
        <w:numPr>
          <w:ilvl w:val="0"/>
          <w:numId w:val="36"/>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lastRenderedPageBreak/>
        <w:t>Improve notifications with clear naming</w:t>
      </w:r>
    </w:p>
    <w:p w:rsidR="00B02602" w:rsidRPr="00B02602" w:rsidRDefault="00B02602" w:rsidP="00B02602">
      <w:pPr>
        <w:numPr>
          <w:ilvl w:val="0"/>
          <w:numId w:val="36"/>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Add local payment methods</w:t>
      </w:r>
    </w:p>
    <w:p w:rsidR="00B02602" w:rsidRPr="00B02602" w:rsidRDefault="00B02602" w:rsidP="00B02602">
      <w:pPr>
        <w:numPr>
          <w:ilvl w:val="0"/>
          <w:numId w:val="36"/>
        </w:numPr>
        <w:shd w:val="clear" w:color="auto" w:fill="FFFFFF"/>
        <w:spacing w:before="60"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Keep the system lightweight, user-friendly, and environmentally friendly</w:t>
      </w:r>
    </w:p>
    <w:p w:rsidR="00B02602" w:rsidRPr="00B02602" w:rsidRDefault="00B02602" w:rsidP="00B02602">
      <w:pPr>
        <w:shd w:val="clear" w:color="auto" w:fill="FFFFFF"/>
        <w:spacing w:after="100" w:afterAutospacing="1" w:line="240" w:lineRule="auto"/>
        <w:rPr>
          <w:rFonts w:ascii="Segoe UI" w:eastAsia="Times New Roman" w:hAnsi="Segoe UI" w:cs="Segoe UI"/>
          <w:sz w:val="24"/>
          <w:szCs w:val="24"/>
        </w:rPr>
      </w:pPr>
      <w:r w:rsidRPr="00B02602">
        <w:rPr>
          <w:rFonts w:ascii="Segoe UI" w:eastAsia="Times New Roman" w:hAnsi="Segoe UI" w:cs="Segoe UI"/>
          <w:sz w:val="24"/>
          <w:szCs w:val="24"/>
        </w:rPr>
        <w:t>Please focus first on making the customer-side experience stable and clear. After that, the marketplace and admin dashboard can be expanded more confidently.</w:t>
      </w:r>
    </w:p>
    <w:p w:rsidR="001B3462" w:rsidRDefault="001B3462"/>
    <w:sectPr w:rsidR="001B34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Ebrima">
    <w:panose1 w:val="02000000000000000000"/>
    <w:charset w:val="00"/>
    <w:family w:val="auto"/>
    <w:pitch w:val="variable"/>
    <w:sig w:usb0="A000005F" w:usb1="02000041" w:usb2="00000800" w:usb3="00000000" w:csb0="0000009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87973"/>
    <w:multiLevelType w:val="multilevel"/>
    <w:tmpl w:val="E312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6216C"/>
    <w:multiLevelType w:val="multilevel"/>
    <w:tmpl w:val="D954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B0B50"/>
    <w:multiLevelType w:val="multilevel"/>
    <w:tmpl w:val="66BCA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11A7A"/>
    <w:multiLevelType w:val="multilevel"/>
    <w:tmpl w:val="E084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D53EBD"/>
    <w:multiLevelType w:val="multilevel"/>
    <w:tmpl w:val="4824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6443A0"/>
    <w:multiLevelType w:val="multilevel"/>
    <w:tmpl w:val="300E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32747A"/>
    <w:multiLevelType w:val="multilevel"/>
    <w:tmpl w:val="9C2A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D660D8"/>
    <w:multiLevelType w:val="multilevel"/>
    <w:tmpl w:val="0B72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1844BB"/>
    <w:multiLevelType w:val="multilevel"/>
    <w:tmpl w:val="E6CE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B77AE8"/>
    <w:multiLevelType w:val="multilevel"/>
    <w:tmpl w:val="B714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0464E5"/>
    <w:multiLevelType w:val="multilevel"/>
    <w:tmpl w:val="C14E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796376"/>
    <w:multiLevelType w:val="multilevel"/>
    <w:tmpl w:val="FF56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D06B02"/>
    <w:multiLevelType w:val="multilevel"/>
    <w:tmpl w:val="074C4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BD0B6A"/>
    <w:multiLevelType w:val="multilevel"/>
    <w:tmpl w:val="074C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D93DA7"/>
    <w:multiLevelType w:val="multilevel"/>
    <w:tmpl w:val="E61EC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AD4CCA"/>
    <w:multiLevelType w:val="multilevel"/>
    <w:tmpl w:val="4ECA0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930CFB"/>
    <w:multiLevelType w:val="multilevel"/>
    <w:tmpl w:val="5C02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B365D2"/>
    <w:multiLevelType w:val="multilevel"/>
    <w:tmpl w:val="D504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C74A03"/>
    <w:multiLevelType w:val="multilevel"/>
    <w:tmpl w:val="4C44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441B98"/>
    <w:multiLevelType w:val="multilevel"/>
    <w:tmpl w:val="B412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FE5F46"/>
    <w:multiLevelType w:val="multilevel"/>
    <w:tmpl w:val="AF78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D4610A"/>
    <w:multiLevelType w:val="multilevel"/>
    <w:tmpl w:val="07A6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8A0199"/>
    <w:multiLevelType w:val="multilevel"/>
    <w:tmpl w:val="11CE5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D5425C"/>
    <w:multiLevelType w:val="multilevel"/>
    <w:tmpl w:val="EC54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DD21C1"/>
    <w:multiLevelType w:val="multilevel"/>
    <w:tmpl w:val="385E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FE3165"/>
    <w:multiLevelType w:val="multilevel"/>
    <w:tmpl w:val="5E2C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03461C"/>
    <w:multiLevelType w:val="multilevel"/>
    <w:tmpl w:val="B12E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C54865"/>
    <w:multiLevelType w:val="multilevel"/>
    <w:tmpl w:val="2F02E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1259B6"/>
    <w:multiLevelType w:val="multilevel"/>
    <w:tmpl w:val="A2CA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820035"/>
    <w:multiLevelType w:val="multilevel"/>
    <w:tmpl w:val="1D30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567DC8"/>
    <w:multiLevelType w:val="multilevel"/>
    <w:tmpl w:val="533A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1166A3"/>
    <w:multiLevelType w:val="multilevel"/>
    <w:tmpl w:val="8A32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1A4970"/>
    <w:multiLevelType w:val="multilevel"/>
    <w:tmpl w:val="2402C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5A34585"/>
    <w:multiLevelType w:val="multilevel"/>
    <w:tmpl w:val="8A6E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CC2F82"/>
    <w:multiLevelType w:val="multilevel"/>
    <w:tmpl w:val="9CD6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FA5915"/>
    <w:multiLevelType w:val="multilevel"/>
    <w:tmpl w:val="6DFE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4"/>
  </w:num>
  <w:num w:numId="3">
    <w:abstractNumId w:val="22"/>
  </w:num>
  <w:num w:numId="4">
    <w:abstractNumId w:val="21"/>
  </w:num>
  <w:num w:numId="5">
    <w:abstractNumId w:val="18"/>
  </w:num>
  <w:num w:numId="6">
    <w:abstractNumId w:val="25"/>
  </w:num>
  <w:num w:numId="7">
    <w:abstractNumId w:val="17"/>
  </w:num>
  <w:num w:numId="8">
    <w:abstractNumId w:val="5"/>
  </w:num>
  <w:num w:numId="9">
    <w:abstractNumId w:val="12"/>
  </w:num>
  <w:num w:numId="10">
    <w:abstractNumId w:val="14"/>
  </w:num>
  <w:num w:numId="11">
    <w:abstractNumId w:val="4"/>
  </w:num>
  <w:num w:numId="12">
    <w:abstractNumId w:val="11"/>
  </w:num>
  <w:num w:numId="13">
    <w:abstractNumId w:val="28"/>
  </w:num>
  <w:num w:numId="14">
    <w:abstractNumId w:val="10"/>
  </w:num>
  <w:num w:numId="15">
    <w:abstractNumId w:val="2"/>
  </w:num>
  <w:num w:numId="16">
    <w:abstractNumId w:val="0"/>
  </w:num>
  <w:num w:numId="17">
    <w:abstractNumId w:val="29"/>
  </w:num>
  <w:num w:numId="18">
    <w:abstractNumId w:val="16"/>
  </w:num>
  <w:num w:numId="19">
    <w:abstractNumId w:val="20"/>
  </w:num>
  <w:num w:numId="20">
    <w:abstractNumId w:val="33"/>
  </w:num>
  <w:num w:numId="21">
    <w:abstractNumId w:val="1"/>
  </w:num>
  <w:num w:numId="22">
    <w:abstractNumId w:val="34"/>
  </w:num>
  <w:num w:numId="23">
    <w:abstractNumId w:val="9"/>
  </w:num>
  <w:num w:numId="24">
    <w:abstractNumId w:val="6"/>
  </w:num>
  <w:num w:numId="25">
    <w:abstractNumId w:val="23"/>
  </w:num>
  <w:num w:numId="26">
    <w:abstractNumId w:val="8"/>
  </w:num>
  <w:num w:numId="27">
    <w:abstractNumId w:val="3"/>
  </w:num>
  <w:num w:numId="28">
    <w:abstractNumId w:val="15"/>
  </w:num>
  <w:num w:numId="29">
    <w:abstractNumId w:val="35"/>
  </w:num>
  <w:num w:numId="30">
    <w:abstractNumId w:val="13"/>
  </w:num>
  <w:num w:numId="31">
    <w:abstractNumId w:val="30"/>
  </w:num>
  <w:num w:numId="32">
    <w:abstractNumId w:val="26"/>
  </w:num>
  <w:num w:numId="33">
    <w:abstractNumId w:val="19"/>
  </w:num>
  <w:num w:numId="34">
    <w:abstractNumId w:val="27"/>
  </w:num>
  <w:num w:numId="35">
    <w:abstractNumId w:val="31"/>
  </w:num>
  <w:num w:numId="3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4797"/>
    <w:rsid w:val="001B3462"/>
    <w:rsid w:val="004D5913"/>
    <w:rsid w:val="0065635E"/>
    <w:rsid w:val="00B02602"/>
    <w:rsid w:val="00E447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A73BD"/>
  <w15:chartTrackingRefBased/>
  <w15:docId w15:val="{23C664A5-1B48-44E9-B091-E0C2432E1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0605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1881</Words>
  <Characters>10722</Characters>
  <Application>Microsoft Office Word</Application>
  <DocSecurity>0</DocSecurity>
  <Lines>89</Lines>
  <Paragraphs>25</Paragraphs>
  <ScaleCrop>false</ScaleCrop>
  <Company>HP</Company>
  <LinksUpToDate>false</LinksUpToDate>
  <CharactersWithSpaces>12578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yakob dan</dc:creator>
  <cp:keywords/>
  <dc:description/>
  <cp:lastModifiedBy>yakob dan</cp:lastModifiedBy>
  <cp:revision>4</cp:revision>
  <dcterms:created xsi:type="dcterms:W3CDTF">2026-06-02T15:26:00Z</dcterms:created>
  <dcterms:modified xsi:type="dcterms:W3CDTF">2026-06-02T15:27:00Z</dcterms:modified>
</cp:coreProperties>
</file>