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1944" w:rsidRPr="00971944" w:rsidRDefault="00971944" w:rsidP="00971944">
      <w:pPr>
        <w:rPr>
          <w:b/>
          <w:bCs/>
        </w:rPr>
      </w:pPr>
      <w:r w:rsidRPr="00971944">
        <w:rPr>
          <w:b/>
          <w:bCs/>
        </w:rPr>
        <w:t>TEKNİK RAPOR</w:t>
      </w:r>
    </w:p>
    <w:p w:rsidR="00971944" w:rsidRPr="00971944" w:rsidRDefault="00971944" w:rsidP="00971944">
      <w:pPr>
        <w:rPr>
          <w:b/>
          <w:bCs/>
        </w:rPr>
      </w:pPr>
      <w:r w:rsidRPr="00971944">
        <w:rPr>
          <w:b/>
          <w:bCs/>
        </w:rPr>
        <w:t xml:space="preserve">ESP32 + Home </w:t>
      </w:r>
      <w:proofErr w:type="spellStart"/>
      <w:r w:rsidRPr="00971944">
        <w:rPr>
          <w:b/>
          <w:bCs/>
        </w:rPr>
        <w:t>Assistant</w:t>
      </w:r>
      <w:proofErr w:type="spellEnd"/>
      <w:r w:rsidRPr="00971944">
        <w:rPr>
          <w:b/>
          <w:bCs/>
        </w:rPr>
        <w:t xml:space="preserve"> Tabanlı Akıllı Enerji Sayacı Tasarımı, Üretimi ve Entegrasyonu</w:t>
      </w:r>
    </w:p>
    <w:p w:rsidR="00971944" w:rsidRPr="00971944" w:rsidRDefault="00971944" w:rsidP="00971944">
      <w:r w:rsidRPr="00971944">
        <w:rPr>
          <w:b/>
          <w:bCs/>
        </w:rPr>
        <w:t>Hazırlayan:</w:t>
      </w:r>
      <w:r w:rsidRPr="00971944">
        <w:t xml:space="preserve"> Burak Balcı</w:t>
      </w:r>
      <w:r w:rsidRPr="00971944">
        <w:br/>
      </w:r>
      <w:r w:rsidRPr="00971944">
        <w:rPr>
          <w:b/>
          <w:bCs/>
        </w:rPr>
        <w:t>Konu:</w:t>
      </w:r>
      <w:r w:rsidRPr="00971944">
        <w:t xml:space="preserve"> Konut/Ofis genelinde elektrik tüketiminin ölçülmesi, görselleştirilmesi ve analiz edilmesi amacıyla geliştirilen </w:t>
      </w:r>
      <w:proofErr w:type="spellStart"/>
      <w:r w:rsidRPr="00971944">
        <w:t>IoT</w:t>
      </w:r>
      <w:proofErr w:type="spellEnd"/>
      <w:r w:rsidRPr="00971944">
        <w:t xml:space="preserve"> tabanlı akıllı enerji sayacı sistemi</w:t>
      </w:r>
      <w:r w:rsidRPr="00971944">
        <w:br/>
      </w:r>
      <w:r w:rsidRPr="00971944">
        <w:rPr>
          <w:b/>
          <w:bCs/>
        </w:rPr>
        <w:t>Kapsam:</w:t>
      </w:r>
      <w:r w:rsidRPr="00971944">
        <w:t xml:space="preserve"> Donanım tasarımı, montaj, güvenlik yaklaşımı, </w:t>
      </w:r>
      <w:proofErr w:type="spellStart"/>
      <w:r w:rsidRPr="00971944">
        <w:t>ESPHome</w:t>
      </w:r>
      <w:proofErr w:type="spellEnd"/>
      <w:r w:rsidRPr="00971944">
        <w:t xml:space="preserve"> ile Home </w:t>
      </w:r>
      <w:proofErr w:type="spellStart"/>
      <w:r w:rsidRPr="00971944">
        <w:t>Assistant</w:t>
      </w:r>
      <w:proofErr w:type="spellEnd"/>
      <w:r w:rsidRPr="00971944">
        <w:t xml:space="preserve"> entegrasyonu, saha kurulumu ve </w:t>
      </w:r>
      <w:proofErr w:type="spellStart"/>
      <w:r w:rsidRPr="00971944">
        <w:t>dashboard</w:t>
      </w:r>
      <w:proofErr w:type="spellEnd"/>
      <w:r w:rsidRPr="00971944">
        <w:t xml:space="preserve"> yapılandırma prensipleri</w:t>
      </w:r>
    </w:p>
    <w:p w:rsidR="00971944" w:rsidRPr="00971944" w:rsidRDefault="00971944" w:rsidP="00971944">
      <w:pPr>
        <w:rPr>
          <w:b/>
          <w:bCs/>
        </w:rPr>
      </w:pPr>
      <w:r w:rsidRPr="00971944">
        <w:rPr>
          <w:b/>
          <w:bCs/>
        </w:rPr>
        <w:t>1. Amaç ve Gerekçe</w:t>
      </w:r>
    </w:p>
    <w:p w:rsidR="00971944" w:rsidRPr="00971944" w:rsidRDefault="00971944" w:rsidP="00971944">
      <w:r w:rsidRPr="00971944">
        <w:t xml:space="preserve">Bu çalışmanın amacı; konut veya ofis ortamında elektrik tüketimini </w:t>
      </w:r>
      <w:r w:rsidRPr="00971944">
        <w:rPr>
          <w:b/>
          <w:bCs/>
        </w:rPr>
        <w:t>anlık ve geçmişe dönük</w:t>
      </w:r>
      <w:r w:rsidRPr="00971944">
        <w:t xml:space="preserve"> olarak izlemeyi mümkün kılan, yerel ağ üzerinde çalışan ve mobil uygulama üzerinden erişilebilen </w:t>
      </w:r>
      <w:r w:rsidRPr="00971944">
        <w:rPr>
          <w:b/>
          <w:bCs/>
        </w:rPr>
        <w:t>akıllı enerji sayacı</w:t>
      </w:r>
      <w:r w:rsidRPr="00971944">
        <w:t xml:space="preserve"> sistemi geliştirmektir. Enerji verimliliği ve maliyet optimizasyonu açısından temel yaklaşım, tüketimin ölçülebilir ve analiz edilebilir hâle getirilmesidir. Bu sistem ile:</w:t>
      </w:r>
    </w:p>
    <w:p w:rsidR="00971944" w:rsidRPr="00971944" w:rsidRDefault="00971944" w:rsidP="00971944">
      <w:pPr>
        <w:numPr>
          <w:ilvl w:val="0"/>
          <w:numId w:val="1"/>
        </w:numPr>
      </w:pPr>
      <w:r w:rsidRPr="00971944">
        <w:t>Anlık güç tüketimi (W)</w:t>
      </w:r>
    </w:p>
    <w:p w:rsidR="00971944" w:rsidRPr="00971944" w:rsidRDefault="00971944" w:rsidP="00971944">
      <w:pPr>
        <w:numPr>
          <w:ilvl w:val="0"/>
          <w:numId w:val="1"/>
        </w:numPr>
      </w:pPr>
      <w:r w:rsidRPr="00971944">
        <w:t>Enerji tüketimi (</w:t>
      </w:r>
      <w:proofErr w:type="spellStart"/>
      <w:r w:rsidRPr="00971944">
        <w:t>Wh</w:t>
      </w:r>
      <w:proofErr w:type="spellEnd"/>
      <w:r w:rsidRPr="00971944">
        <w:t xml:space="preserve"> / kWh)</w:t>
      </w:r>
    </w:p>
    <w:p w:rsidR="00971944" w:rsidRPr="00971944" w:rsidRDefault="00971944" w:rsidP="00971944">
      <w:pPr>
        <w:numPr>
          <w:ilvl w:val="0"/>
          <w:numId w:val="1"/>
        </w:numPr>
      </w:pPr>
      <w:r w:rsidRPr="00971944">
        <w:t>Gerilim (V), akım (A), frekans (Hz) ve güç faktörü (PF)</w:t>
      </w:r>
    </w:p>
    <w:p w:rsidR="00971944" w:rsidRPr="00971944" w:rsidRDefault="00971944" w:rsidP="00971944">
      <w:pPr>
        <w:numPr>
          <w:ilvl w:val="0"/>
          <w:numId w:val="1"/>
        </w:numPr>
      </w:pPr>
      <w:r w:rsidRPr="00971944">
        <w:t>Günlük/haftalık/aylık/yıllık trendler</w:t>
      </w:r>
    </w:p>
    <w:p w:rsidR="00971944" w:rsidRPr="00971944" w:rsidRDefault="00971944" w:rsidP="00971944">
      <w:r w:rsidRPr="00971944">
        <w:t xml:space="preserve">Home </w:t>
      </w:r>
      <w:proofErr w:type="spellStart"/>
      <w:r w:rsidRPr="00971944">
        <w:t>Assistant</w:t>
      </w:r>
      <w:proofErr w:type="spellEnd"/>
      <w:r w:rsidRPr="00971944">
        <w:t xml:space="preserve"> üzerinden izlenebilmekte, grafiklerle raporlanabilmekte ve tüketim karakteristikleri çıkarılabilmektedir.</w:t>
      </w: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Default="00971944" w:rsidP="00971944">
      <w:pPr>
        <w:rPr>
          <w:b/>
          <w:bCs/>
        </w:rPr>
      </w:pPr>
    </w:p>
    <w:p w:rsidR="00971944" w:rsidRPr="00971944" w:rsidRDefault="00971944" w:rsidP="00971944">
      <w:pPr>
        <w:rPr>
          <w:b/>
          <w:bCs/>
        </w:rPr>
      </w:pPr>
      <w:r w:rsidRPr="00971944">
        <w:rPr>
          <w:b/>
          <w:bCs/>
        </w:rPr>
        <w:lastRenderedPageBreak/>
        <w:t>2. Sistem Genel Mimarisi</w:t>
      </w:r>
    </w:p>
    <w:p w:rsidR="00971944" w:rsidRPr="00971944" w:rsidRDefault="00971944" w:rsidP="00971944">
      <w:r w:rsidRPr="00971944">
        <w:t>Sistem üç ana bileşenden oluşmaktadır:</w:t>
      </w:r>
    </w:p>
    <w:p w:rsidR="00971944" w:rsidRPr="00971944" w:rsidRDefault="00971944" w:rsidP="00971944">
      <w:pPr>
        <w:numPr>
          <w:ilvl w:val="0"/>
          <w:numId w:val="2"/>
        </w:numPr>
      </w:pPr>
      <w:r w:rsidRPr="00971944">
        <w:rPr>
          <w:b/>
          <w:bCs/>
        </w:rPr>
        <w:t>Ölçüm Katmanı (Enerji Ölçüm Modülü):</w:t>
      </w:r>
      <w:r w:rsidRPr="00971944">
        <w:br/>
        <w:t xml:space="preserve">AC ölçümler için </w:t>
      </w:r>
      <w:r w:rsidRPr="00971944">
        <w:rPr>
          <w:b/>
          <w:bCs/>
        </w:rPr>
        <w:t>JSY-MK-194G</w:t>
      </w:r>
      <w:r w:rsidRPr="00971944">
        <w:t xml:space="preserve"> enerji ölçüm modülü kullanılmıştır. Modül; akım pensesi (CT </w:t>
      </w:r>
      <w:proofErr w:type="spellStart"/>
      <w:r w:rsidRPr="00971944">
        <w:t>clamp</w:t>
      </w:r>
      <w:proofErr w:type="spellEnd"/>
      <w:r w:rsidRPr="00971944">
        <w:t>) ile akımı, izolasyonlu transformatör ile şebeke gerilimini ölçmekte ve dahili hesaplama devreleri üzerinden güç/enerji parametrelerini üretmektedir.</w:t>
      </w:r>
    </w:p>
    <w:p w:rsidR="00971944" w:rsidRPr="00971944" w:rsidRDefault="00971944" w:rsidP="00971944">
      <w:pPr>
        <w:numPr>
          <w:ilvl w:val="0"/>
          <w:numId w:val="2"/>
        </w:numPr>
      </w:pPr>
      <w:r w:rsidRPr="00971944">
        <w:rPr>
          <w:b/>
          <w:bCs/>
        </w:rPr>
        <w:t>İletişim ve Veri Katmanı (Mikrodenetleyici):</w:t>
      </w:r>
      <w:r w:rsidRPr="00971944">
        <w:br/>
      </w:r>
      <w:r w:rsidRPr="00971944">
        <w:rPr>
          <w:b/>
          <w:bCs/>
        </w:rPr>
        <w:t>ESP32</w:t>
      </w:r>
      <w:r w:rsidRPr="00971944">
        <w:t xml:space="preserve"> mikrodenetleyici; </w:t>
      </w:r>
      <w:proofErr w:type="spellStart"/>
      <w:r w:rsidRPr="00971944">
        <w:t>Modbus</w:t>
      </w:r>
      <w:proofErr w:type="spellEnd"/>
      <w:r w:rsidRPr="00971944">
        <w:t xml:space="preserve"> protokolü üzerinden ölçüm modülünden verileri okumakta ve </w:t>
      </w:r>
      <w:proofErr w:type="spellStart"/>
      <w:r w:rsidRPr="00971944">
        <w:t>WiFi</w:t>
      </w:r>
      <w:proofErr w:type="spellEnd"/>
      <w:r w:rsidRPr="00971944">
        <w:t xml:space="preserve"> üzerinden Home </w:t>
      </w:r>
      <w:proofErr w:type="spellStart"/>
      <w:r w:rsidRPr="00971944">
        <w:t>Assistant’a</w:t>
      </w:r>
      <w:proofErr w:type="spellEnd"/>
      <w:r w:rsidRPr="00971944">
        <w:t xml:space="preserve"> iletmektedir.</w:t>
      </w:r>
    </w:p>
    <w:p w:rsidR="00971944" w:rsidRPr="00971944" w:rsidRDefault="00971944" w:rsidP="00971944">
      <w:pPr>
        <w:numPr>
          <w:ilvl w:val="0"/>
          <w:numId w:val="2"/>
        </w:numPr>
      </w:pPr>
      <w:r w:rsidRPr="00971944">
        <w:rPr>
          <w:b/>
          <w:bCs/>
        </w:rPr>
        <w:t xml:space="preserve">Görselleştirme ve Analiz Katmanı (Home </w:t>
      </w:r>
      <w:proofErr w:type="spellStart"/>
      <w:r w:rsidRPr="00971944">
        <w:rPr>
          <w:b/>
          <w:bCs/>
        </w:rPr>
        <w:t>Assistant</w:t>
      </w:r>
      <w:proofErr w:type="spellEnd"/>
      <w:r w:rsidRPr="00971944">
        <w:rPr>
          <w:b/>
          <w:bCs/>
        </w:rPr>
        <w:t xml:space="preserve"> + Dashboard):</w:t>
      </w:r>
      <w:r w:rsidRPr="00971944">
        <w:br/>
        <w:t xml:space="preserve">Home </w:t>
      </w:r>
      <w:proofErr w:type="spellStart"/>
      <w:r w:rsidRPr="00971944">
        <w:t>Assistant</w:t>
      </w:r>
      <w:proofErr w:type="spellEnd"/>
      <w:r w:rsidRPr="00971944">
        <w:t xml:space="preserve"> üzerinde sensör verileri kaydedilmekte, istatistiksel hesaplamalar yapılmakta ve kullanıcıya </w:t>
      </w:r>
      <w:proofErr w:type="spellStart"/>
      <w:r w:rsidRPr="00971944">
        <w:t>dashboard</w:t>
      </w:r>
      <w:proofErr w:type="spellEnd"/>
      <w:r w:rsidRPr="00971944">
        <w:t xml:space="preserve"> üzerinden sunulmaktadır. Ek olarak cihaz üzerinde bir </w:t>
      </w:r>
      <w:r w:rsidRPr="00971944">
        <w:rPr>
          <w:b/>
          <w:bCs/>
        </w:rPr>
        <w:t>OLED ekran</w:t>
      </w:r>
      <w:r w:rsidRPr="00971944">
        <w:t xml:space="preserve"> ile anlık değerler yerel olarak görüntülenmektedir.</w:t>
      </w:r>
    </w:p>
    <w:p w:rsidR="00971944" w:rsidRPr="00971944" w:rsidRDefault="00971944" w:rsidP="00971944">
      <w:pPr>
        <w:rPr>
          <w:b/>
          <w:bCs/>
        </w:rPr>
      </w:pPr>
      <w:r w:rsidRPr="00971944">
        <w:rPr>
          <w:b/>
          <w:bCs/>
        </w:rPr>
        <w:t>3. Kullanılan Malzemeler ve Araçlar</w:t>
      </w:r>
    </w:p>
    <w:p w:rsidR="00971944" w:rsidRPr="00971944" w:rsidRDefault="00971944" w:rsidP="00971944">
      <w:pPr>
        <w:rPr>
          <w:b/>
          <w:bCs/>
        </w:rPr>
      </w:pPr>
      <w:r w:rsidRPr="00971944">
        <w:rPr>
          <w:b/>
          <w:bCs/>
        </w:rPr>
        <w:t>3.1. Elektronik Bileşenler</w:t>
      </w:r>
    </w:p>
    <w:p w:rsidR="00971944" w:rsidRPr="00971944" w:rsidRDefault="00971944" w:rsidP="00971944">
      <w:pPr>
        <w:numPr>
          <w:ilvl w:val="0"/>
          <w:numId w:val="3"/>
        </w:numPr>
      </w:pPr>
      <w:r w:rsidRPr="00971944">
        <w:t xml:space="preserve">JSY-MK-194G enerji ölçüm modülü (CT </w:t>
      </w:r>
      <w:proofErr w:type="spellStart"/>
      <w:r w:rsidRPr="00971944">
        <w:t>clamp</w:t>
      </w:r>
      <w:proofErr w:type="spellEnd"/>
      <w:r w:rsidRPr="00971944">
        <w:t xml:space="preserve"> dahil)</w:t>
      </w:r>
    </w:p>
    <w:p w:rsidR="00971944" w:rsidRPr="00971944" w:rsidRDefault="00971944" w:rsidP="00971944">
      <w:pPr>
        <w:numPr>
          <w:ilvl w:val="0"/>
          <w:numId w:val="3"/>
        </w:numPr>
      </w:pPr>
      <w:r w:rsidRPr="00971944">
        <w:t xml:space="preserve">ESP32 </w:t>
      </w:r>
      <w:proofErr w:type="spellStart"/>
      <w:r w:rsidRPr="00971944">
        <w:t>Wemos</w:t>
      </w:r>
      <w:proofErr w:type="spellEnd"/>
      <w:r w:rsidRPr="00971944">
        <w:t xml:space="preserve"> D1 Mini geliştirme kartı</w:t>
      </w:r>
    </w:p>
    <w:p w:rsidR="00971944" w:rsidRPr="00971944" w:rsidRDefault="00971944" w:rsidP="00971944">
      <w:pPr>
        <w:numPr>
          <w:ilvl w:val="0"/>
          <w:numId w:val="3"/>
        </w:numPr>
      </w:pPr>
      <w:proofErr w:type="spellStart"/>
      <w:r w:rsidRPr="00971944">
        <w:t>Meanwell</w:t>
      </w:r>
      <w:proofErr w:type="spellEnd"/>
      <w:r w:rsidRPr="00971944">
        <w:t xml:space="preserve"> APV-8-5 (5V, 8W) güç kaynağı</w:t>
      </w:r>
    </w:p>
    <w:p w:rsidR="00971944" w:rsidRPr="00971944" w:rsidRDefault="00971944" w:rsidP="00971944">
      <w:pPr>
        <w:numPr>
          <w:ilvl w:val="0"/>
          <w:numId w:val="3"/>
        </w:numPr>
      </w:pPr>
      <w:r w:rsidRPr="00971944">
        <w:t>SSD1306 0.96” I2C OLED ekran</w:t>
      </w:r>
    </w:p>
    <w:p w:rsidR="00971944" w:rsidRPr="00971944" w:rsidRDefault="00971944" w:rsidP="00971944">
      <w:pPr>
        <w:numPr>
          <w:ilvl w:val="0"/>
          <w:numId w:val="3"/>
        </w:numPr>
      </w:pPr>
      <w:proofErr w:type="spellStart"/>
      <w:r w:rsidRPr="00971944">
        <w:t>Perfboard</w:t>
      </w:r>
      <w:proofErr w:type="spellEnd"/>
      <w:r w:rsidRPr="00971944">
        <w:t xml:space="preserve"> (delikli </w:t>
      </w:r>
      <w:proofErr w:type="spellStart"/>
      <w:r w:rsidRPr="00971944">
        <w:t>pertinaks</w:t>
      </w:r>
      <w:proofErr w:type="spellEnd"/>
      <w:r w:rsidRPr="00971944">
        <w:t>)</w:t>
      </w:r>
    </w:p>
    <w:p w:rsidR="00971944" w:rsidRPr="00971944" w:rsidRDefault="00971944" w:rsidP="00971944">
      <w:pPr>
        <w:numPr>
          <w:ilvl w:val="0"/>
          <w:numId w:val="3"/>
        </w:numPr>
      </w:pPr>
      <w:r w:rsidRPr="00971944">
        <w:t>26 AWG silikon kılıflı kablo, tek damarlı bakır tel</w:t>
      </w:r>
    </w:p>
    <w:p w:rsidR="00971944" w:rsidRPr="00971944" w:rsidRDefault="00971944" w:rsidP="00971944">
      <w:pPr>
        <w:numPr>
          <w:ilvl w:val="0"/>
          <w:numId w:val="3"/>
        </w:numPr>
      </w:pPr>
      <w:r w:rsidRPr="00971944">
        <w:t xml:space="preserve">2.54 mm </w:t>
      </w:r>
      <w:proofErr w:type="spellStart"/>
      <w:r w:rsidRPr="00971944">
        <w:t>jumper</w:t>
      </w:r>
      <w:proofErr w:type="spellEnd"/>
      <w:r w:rsidRPr="00971944">
        <w:t xml:space="preserve"> konnektörler (erkek/dişi)</w:t>
      </w:r>
    </w:p>
    <w:p w:rsidR="00971944" w:rsidRPr="00971944" w:rsidRDefault="00971944" w:rsidP="00971944">
      <w:pPr>
        <w:numPr>
          <w:ilvl w:val="0"/>
          <w:numId w:val="3"/>
        </w:numPr>
      </w:pPr>
      <w:r w:rsidRPr="00971944">
        <w:t>4-pin JST XH 2.54 mm PCB konnektörü (dişi soket ve kablolu set)</w:t>
      </w:r>
    </w:p>
    <w:p w:rsidR="00971944" w:rsidRPr="00971944" w:rsidRDefault="00971944" w:rsidP="00971944">
      <w:pPr>
        <w:numPr>
          <w:ilvl w:val="0"/>
          <w:numId w:val="3"/>
        </w:numPr>
      </w:pPr>
      <w:r w:rsidRPr="00971944">
        <w:t>2-pin 5.08 mm klemens terminal blok</w:t>
      </w:r>
    </w:p>
    <w:p w:rsidR="00971944" w:rsidRPr="00971944" w:rsidRDefault="00971944" w:rsidP="00971944">
      <w:pPr>
        <w:numPr>
          <w:ilvl w:val="0"/>
          <w:numId w:val="3"/>
        </w:numPr>
      </w:pPr>
      <w:r w:rsidRPr="00971944">
        <w:t>Isı büzüşmeli makaron</w:t>
      </w:r>
    </w:p>
    <w:p w:rsidR="00971944" w:rsidRPr="00971944" w:rsidRDefault="00971944" w:rsidP="00971944">
      <w:pPr>
        <w:numPr>
          <w:ilvl w:val="0"/>
          <w:numId w:val="3"/>
        </w:numPr>
      </w:pPr>
      <w:r w:rsidRPr="00971944">
        <w:t>Fişli güç kablosu (geri dönüştürülebilir)</w:t>
      </w:r>
    </w:p>
    <w:p w:rsidR="00971944" w:rsidRPr="00971944" w:rsidRDefault="00971944" w:rsidP="00971944">
      <w:pPr>
        <w:rPr>
          <w:b/>
          <w:bCs/>
        </w:rPr>
      </w:pPr>
      <w:r w:rsidRPr="00971944">
        <w:rPr>
          <w:b/>
          <w:bCs/>
        </w:rPr>
        <w:t>3.2. Mekanik / Montaj Malzemeleri</w:t>
      </w:r>
    </w:p>
    <w:p w:rsidR="00971944" w:rsidRPr="00971944" w:rsidRDefault="00971944" w:rsidP="00971944">
      <w:pPr>
        <w:numPr>
          <w:ilvl w:val="0"/>
          <w:numId w:val="4"/>
        </w:numPr>
      </w:pPr>
      <w:r w:rsidRPr="00971944">
        <w:t>3D baskı muhafaza ve kapak (alternatif: elektrik buatı)</w:t>
      </w:r>
    </w:p>
    <w:p w:rsidR="00971944" w:rsidRPr="00971944" w:rsidRDefault="00971944" w:rsidP="00971944">
      <w:pPr>
        <w:numPr>
          <w:ilvl w:val="0"/>
          <w:numId w:val="4"/>
        </w:numPr>
      </w:pPr>
      <w:r w:rsidRPr="00971944">
        <w:t>M3 pirinç dişli insertler (</w:t>
      </w:r>
      <w:proofErr w:type="spellStart"/>
      <w:r w:rsidRPr="00971944">
        <w:t>brass</w:t>
      </w:r>
      <w:proofErr w:type="spellEnd"/>
      <w:r w:rsidRPr="00971944">
        <w:t xml:space="preserve"> </w:t>
      </w:r>
      <w:proofErr w:type="spellStart"/>
      <w:r w:rsidRPr="00971944">
        <w:t>threaded</w:t>
      </w:r>
      <w:proofErr w:type="spellEnd"/>
      <w:r w:rsidRPr="00971944">
        <w:t xml:space="preserve"> </w:t>
      </w:r>
      <w:proofErr w:type="spellStart"/>
      <w:r w:rsidRPr="00971944">
        <w:t>inserts</w:t>
      </w:r>
      <w:proofErr w:type="spellEnd"/>
      <w:r w:rsidRPr="00971944">
        <w:t>)</w:t>
      </w:r>
    </w:p>
    <w:p w:rsidR="00971944" w:rsidRPr="00971944" w:rsidRDefault="00971944" w:rsidP="00971944">
      <w:pPr>
        <w:numPr>
          <w:ilvl w:val="0"/>
          <w:numId w:val="4"/>
        </w:numPr>
      </w:pPr>
      <w:r w:rsidRPr="00971944">
        <w:lastRenderedPageBreak/>
        <w:t>M3x10 mm vidalar</w:t>
      </w:r>
    </w:p>
    <w:p w:rsidR="00971944" w:rsidRPr="00971944" w:rsidRDefault="00971944" w:rsidP="00971944">
      <w:pPr>
        <w:numPr>
          <w:ilvl w:val="0"/>
          <w:numId w:val="4"/>
        </w:numPr>
      </w:pPr>
      <w:r w:rsidRPr="00971944">
        <w:t>(Opsiyonel) Kablo rakoru (</w:t>
      </w:r>
      <w:proofErr w:type="spellStart"/>
      <w:r w:rsidRPr="00971944">
        <w:t>cable</w:t>
      </w:r>
      <w:proofErr w:type="spellEnd"/>
      <w:r w:rsidRPr="00971944">
        <w:t xml:space="preserve"> </w:t>
      </w:r>
      <w:proofErr w:type="spellStart"/>
      <w:r w:rsidRPr="00971944">
        <w:t>gland</w:t>
      </w:r>
      <w:proofErr w:type="spellEnd"/>
      <w:r w:rsidRPr="00971944">
        <w:t>)</w:t>
      </w:r>
    </w:p>
    <w:p w:rsidR="00971944" w:rsidRPr="00971944" w:rsidRDefault="00971944" w:rsidP="00971944">
      <w:pPr>
        <w:rPr>
          <w:b/>
          <w:bCs/>
        </w:rPr>
      </w:pPr>
      <w:r w:rsidRPr="00971944">
        <w:rPr>
          <w:b/>
          <w:bCs/>
        </w:rPr>
        <w:t>3.3. Araçlar</w:t>
      </w:r>
    </w:p>
    <w:p w:rsidR="00971944" w:rsidRPr="00971944" w:rsidRDefault="00971944" w:rsidP="00971944">
      <w:pPr>
        <w:numPr>
          <w:ilvl w:val="0"/>
          <w:numId w:val="5"/>
        </w:numPr>
      </w:pPr>
      <w:r w:rsidRPr="00971944">
        <w:t>Havya (insert yerleştirme için yaklaşık 230°C)</w:t>
      </w:r>
    </w:p>
    <w:p w:rsidR="00971944" w:rsidRPr="00971944" w:rsidRDefault="00971944" w:rsidP="00971944">
      <w:pPr>
        <w:numPr>
          <w:ilvl w:val="0"/>
          <w:numId w:val="5"/>
        </w:numPr>
      </w:pPr>
      <w:r w:rsidRPr="00971944">
        <w:t>Sıcak silikon</w:t>
      </w:r>
    </w:p>
    <w:p w:rsidR="00971944" w:rsidRPr="00971944" w:rsidRDefault="00971944" w:rsidP="00971944">
      <w:pPr>
        <w:numPr>
          <w:ilvl w:val="0"/>
          <w:numId w:val="5"/>
        </w:numPr>
      </w:pPr>
      <w:r w:rsidRPr="00971944">
        <w:t>Tornavida, pense ve temel el aletleri</w:t>
      </w:r>
    </w:p>
    <w:p w:rsidR="00971944" w:rsidRPr="00971944" w:rsidRDefault="00971944" w:rsidP="00971944"/>
    <w:p w:rsidR="00971944" w:rsidRPr="00971944" w:rsidRDefault="00971944" w:rsidP="00971944">
      <w:pPr>
        <w:rPr>
          <w:b/>
          <w:bCs/>
        </w:rPr>
      </w:pPr>
      <w:r w:rsidRPr="00971944">
        <w:rPr>
          <w:b/>
          <w:bCs/>
        </w:rPr>
        <w:t>4. AC Enerji Ölçümünün Teknik Dayanağı</w:t>
      </w:r>
    </w:p>
    <w:p w:rsidR="00971944" w:rsidRPr="00971944" w:rsidRDefault="00971944" w:rsidP="00971944">
      <w:r w:rsidRPr="00971944">
        <w:t xml:space="preserve">AC sistemlerde güç hesabı, DC sistemlere göre daha karmaşıktır. </w:t>
      </w:r>
      <w:proofErr w:type="spellStart"/>
      <w:r w:rsidRPr="00971944">
        <w:t>DC’de</w:t>
      </w:r>
      <w:proofErr w:type="spellEnd"/>
      <w:r w:rsidRPr="00971944">
        <w:t xml:space="preserve"> güç P=V×I iken, </w:t>
      </w:r>
      <w:proofErr w:type="spellStart"/>
      <w:r w:rsidRPr="00971944">
        <w:t>AC’de</w:t>
      </w:r>
      <w:proofErr w:type="spellEnd"/>
      <w:r w:rsidRPr="00971944">
        <w:t xml:space="preserve"> yük tipine bağlı olarak </w:t>
      </w:r>
      <w:r w:rsidRPr="00971944">
        <w:rPr>
          <w:b/>
          <w:bCs/>
        </w:rPr>
        <w:t>güç faktörü</w:t>
      </w:r>
      <w:r w:rsidRPr="00971944">
        <w:t xml:space="preserve"> değişmekte ve gerçek güç/enerji hesabı bu bileşenle birlikte değerlendirilmelidir. Bu nedenle ölçüm doğruluğu ve güvenilirliği için doğrudan akım pensesini ESP32’ye bağlayarak hesap yapmak yerine, güç faktörünü de dikkate alan bir </w:t>
      </w:r>
      <w:r w:rsidRPr="00971944">
        <w:rPr>
          <w:b/>
          <w:bCs/>
        </w:rPr>
        <w:t>enerji ölçüm modülü</w:t>
      </w:r>
      <w:r w:rsidRPr="00971944">
        <w:t xml:space="preserve"> kullanılmıştır.</w:t>
      </w:r>
    </w:p>
    <w:p w:rsidR="00971944" w:rsidRPr="00971944" w:rsidRDefault="00971944" w:rsidP="00971944">
      <w:r w:rsidRPr="00971944">
        <w:t xml:space="preserve">JSY-MK-194G modülü; ölçtüğü akım ve gerilim verilerinden hareketle güç, enerji ve ilgili parametreleri dahili olarak üretmekte ve </w:t>
      </w:r>
      <w:proofErr w:type="spellStart"/>
      <w:r w:rsidRPr="00971944">
        <w:rPr>
          <w:b/>
          <w:bCs/>
        </w:rPr>
        <w:t>Modbus</w:t>
      </w:r>
      <w:proofErr w:type="spellEnd"/>
      <w:r w:rsidRPr="00971944">
        <w:t xml:space="preserve"> üzerinden dış bir kontrol birimi (ESP32) tarafından okunabilir hâle getirmektedir. Bu yaklaşım; yazılım tarafını sadeleştirir, hatayı azaltır ve ölçüm tutarlılığını artırır.</w:t>
      </w:r>
    </w:p>
    <w:p w:rsidR="00971944" w:rsidRPr="00971944" w:rsidRDefault="00971944" w:rsidP="00971944">
      <w:pPr>
        <w:rPr>
          <w:b/>
          <w:bCs/>
        </w:rPr>
      </w:pPr>
      <w:r w:rsidRPr="00971944">
        <w:rPr>
          <w:b/>
          <w:bCs/>
        </w:rPr>
        <w:t>5. Elektronik Bağlantı Tasarımı</w:t>
      </w:r>
    </w:p>
    <w:p w:rsidR="00971944" w:rsidRPr="00971944" w:rsidRDefault="00971944" w:rsidP="00971944">
      <w:pPr>
        <w:rPr>
          <w:b/>
          <w:bCs/>
        </w:rPr>
      </w:pPr>
      <w:r w:rsidRPr="00971944">
        <w:rPr>
          <w:b/>
          <w:bCs/>
        </w:rPr>
        <w:t>5.1. Düşük Gerilim ve Haberleşme Bağlantıları</w:t>
      </w:r>
    </w:p>
    <w:p w:rsidR="00971944" w:rsidRPr="00971944" w:rsidRDefault="00971944" w:rsidP="00971944">
      <w:pPr>
        <w:numPr>
          <w:ilvl w:val="0"/>
          <w:numId w:val="6"/>
        </w:numPr>
      </w:pPr>
      <w:r w:rsidRPr="00971944">
        <w:t xml:space="preserve">ESP32’nin </w:t>
      </w:r>
      <w:r w:rsidRPr="00971944">
        <w:rPr>
          <w:b/>
          <w:bCs/>
        </w:rPr>
        <w:t>3V3</w:t>
      </w:r>
      <w:r w:rsidRPr="00971944">
        <w:t xml:space="preserve"> ve </w:t>
      </w:r>
      <w:r w:rsidRPr="00971944">
        <w:rPr>
          <w:b/>
          <w:bCs/>
        </w:rPr>
        <w:t>GND</w:t>
      </w:r>
      <w:r w:rsidRPr="00971944">
        <w:t xml:space="preserve"> pinleri ölçüm modülünün </w:t>
      </w:r>
      <w:r w:rsidRPr="00971944">
        <w:rPr>
          <w:b/>
          <w:bCs/>
        </w:rPr>
        <w:t>VCC</w:t>
      </w:r>
      <w:r w:rsidRPr="00971944">
        <w:t xml:space="preserve"> ve </w:t>
      </w:r>
      <w:r w:rsidRPr="00971944">
        <w:rPr>
          <w:b/>
          <w:bCs/>
        </w:rPr>
        <w:t>GND</w:t>
      </w:r>
      <w:r w:rsidRPr="00971944">
        <w:t xml:space="preserve"> terminallerine bağlanmıştır.</w:t>
      </w:r>
    </w:p>
    <w:p w:rsidR="00971944" w:rsidRPr="00971944" w:rsidRDefault="00971944" w:rsidP="00971944">
      <w:pPr>
        <w:numPr>
          <w:ilvl w:val="0"/>
          <w:numId w:val="6"/>
        </w:numPr>
      </w:pPr>
      <w:proofErr w:type="spellStart"/>
      <w:r w:rsidRPr="00971944">
        <w:t>Modbus</w:t>
      </w:r>
      <w:proofErr w:type="spellEnd"/>
      <w:r w:rsidRPr="00971944">
        <w:t xml:space="preserve"> iletişimi için:</w:t>
      </w:r>
    </w:p>
    <w:p w:rsidR="00971944" w:rsidRPr="00971944" w:rsidRDefault="00971944" w:rsidP="00971944">
      <w:pPr>
        <w:numPr>
          <w:ilvl w:val="1"/>
          <w:numId w:val="6"/>
        </w:numPr>
      </w:pPr>
      <w:r w:rsidRPr="00971944">
        <w:t>Modül TX → ESP32 GPIO16</w:t>
      </w:r>
    </w:p>
    <w:p w:rsidR="00971944" w:rsidRPr="00971944" w:rsidRDefault="00971944" w:rsidP="00971944">
      <w:pPr>
        <w:numPr>
          <w:ilvl w:val="1"/>
          <w:numId w:val="6"/>
        </w:numPr>
      </w:pPr>
      <w:r w:rsidRPr="00971944">
        <w:t>Modül RX → ESP32 GPIO17</w:t>
      </w:r>
    </w:p>
    <w:p w:rsidR="00971944" w:rsidRPr="00971944" w:rsidRDefault="00971944" w:rsidP="00971944">
      <w:pPr>
        <w:numPr>
          <w:ilvl w:val="0"/>
          <w:numId w:val="6"/>
        </w:numPr>
      </w:pPr>
      <w:r w:rsidRPr="00971944">
        <w:t>OLED ekran bağlantıları:</w:t>
      </w:r>
    </w:p>
    <w:p w:rsidR="00971944" w:rsidRPr="00971944" w:rsidRDefault="00971944" w:rsidP="00971944">
      <w:pPr>
        <w:numPr>
          <w:ilvl w:val="1"/>
          <w:numId w:val="6"/>
        </w:numPr>
      </w:pPr>
      <w:r w:rsidRPr="00971944">
        <w:t>VCC → 3V3</w:t>
      </w:r>
    </w:p>
    <w:p w:rsidR="00971944" w:rsidRPr="00971944" w:rsidRDefault="00971944" w:rsidP="00971944">
      <w:pPr>
        <w:numPr>
          <w:ilvl w:val="1"/>
          <w:numId w:val="6"/>
        </w:numPr>
      </w:pPr>
      <w:r w:rsidRPr="00971944">
        <w:t>GND → GND</w:t>
      </w:r>
    </w:p>
    <w:p w:rsidR="00971944" w:rsidRPr="00971944" w:rsidRDefault="00971944" w:rsidP="00971944">
      <w:pPr>
        <w:numPr>
          <w:ilvl w:val="1"/>
          <w:numId w:val="6"/>
        </w:numPr>
      </w:pPr>
      <w:r w:rsidRPr="00971944">
        <w:t>SCL → GPIO22</w:t>
      </w:r>
    </w:p>
    <w:p w:rsidR="00971944" w:rsidRPr="00971944" w:rsidRDefault="00971944" w:rsidP="00971944">
      <w:pPr>
        <w:numPr>
          <w:ilvl w:val="1"/>
          <w:numId w:val="6"/>
        </w:numPr>
      </w:pPr>
      <w:r w:rsidRPr="00971944">
        <w:t>SDA → GPIO21</w:t>
      </w:r>
    </w:p>
    <w:p w:rsidR="00971944" w:rsidRPr="00971944" w:rsidRDefault="00971944" w:rsidP="00971944">
      <w:pPr>
        <w:numPr>
          <w:ilvl w:val="0"/>
          <w:numId w:val="6"/>
        </w:numPr>
      </w:pPr>
      <w:r w:rsidRPr="00971944">
        <w:t>5V güç kaynağı:</w:t>
      </w:r>
    </w:p>
    <w:p w:rsidR="00971944" w:rsidRPr="00971944" w:rsidRDefault="00971944" w:rsidP="00971944">
      <w:pPr>
        <w:numPr>
          <w:ilvl w:val="1"/>
          <w:numId w:val="6"/>
        </w:numPr>
      </w:pPr>
      <w:r w:rsidRPr="00971944">
        <w:t>+5V → ESP32 5V girişi</w:t>
      </w:r>
    </w:p>
    <w:p w:rsidR="00971944" w:rsidRPr="00971944" w:rsidRDefault="00971944" w:rsidP="00971944">
      <w:pPr>
        <w:numPr>
          <w:ilvl w:val="1"/>
          <w:numId w:val="6"/>
        </w:numPr>
      </w:pPr>
      <w:r w:rsidRPr="00971944">
        <w:lastRenderedPageBreak/>
        <w:t>GND → ESP32 GND</w:t>
      </w:r>
    </w:p>
    <w:p w:rsidR="00971944" w:rsidRPr="00971944" w:rsidRDefault="00971944" w:rsidP="00971944">
      <w:pPr>
        <w:rPr>
          <w:b/>
          <w:bCs/>
        </w:rPr>
      </w:pPr>
      <w:r w:rsidRPr="00971944">
        <w:rPr>
          <w:b/>
          <w:bCs/>
        </w:rPr>
        <w:t>5.2. Şebeke (</w:t>
      </w:r>
      <w:proofErr w:type="spellStart"/>
      <w:r w:rsidRPr="00971944">
        <w:rPr>
          <w:b/>
          <w:bCs/>
        </w:rPr>
        <w:t>Mains</w:t>
      </w:r>
      <w:proofErr w:type="spellEnd"/>
      <w:r w:rsidRPr="00971944">
        <w:rPr>
          <w:b/>
          <w:bCs/>
        </w:rPr>
        <w:t>) Bağlantıları – Güvenlik Uyarısı</w:t>
      </w:r>
    </w:p>
    <w:p w:rsidR="00971944" w:rsidRPr="00971944" w:rsidRDefault="00971944" w:rsidP="00971944">
      <w:r w:rsidRPr="00971944">
        <w:t>Şebeke gerilimi yüksek risk içerir. Bu rapor bir “bilgilendirme ve tasarım dokümantasyonu” niteliğindedir. Uygulama yapılacaksa mevzuat, standartlar ve iş güvenliği kuralları çerçevesinde hareket edilmelidir. Şebeke tarafında işlem yapılması gerekiyorsa yetkin kişilerce uygulanmalıdır.</w:t>
      </w:r>
    </w:p>
    <w:p w:rsidR="00971944" w:rsidRPr="00971944" w:rsidRDefault="00971944" w:rsidP="00971944">
      <w:r w:rsidRPr="00971944">
        <w:t>Şebeke bağlantı prensibi:</w:t>
      </w:r>
    </w:p>
    <w:p w:rsidR="00971944" w:rsidRPr="00971944" w:rsidRDefault="00971944" w:rsidP="00971944">
      <w:pPr>
        <w:numPr>
          <w:ilvl w:val="0"/>
          <w:numId w:val="7"/>
        </w:numPr>
      </w:pPr>
      <w:r w:rsidRPr="00971944">
        <w:t xml:space="preserve">Güç kablosundan gelen </w:t>
      </w:r>
      <w:r w:rsidRPr="00971944">
        <w:rPr>
          <w:b/>
          <w:bCs/>
        </w:rPr>
        <w:t>faz ve nötr</w:t>
      </w:r>
      <w:r w:rsidRPr="00971944">
        <w:t>;</w:t>
      </w:r>
    </w:p>
    <w:p w:rsidR="00971944" w:rsidRPr="00971944" w:rsidRDefault="00971944" w:rsidP="00971944">
      <w:pPr>
        <w:numPr>
          <w:ilvl w:val="1"/>
          <w:numId w:val="7"/>
        </w:numPr>
      </w:pPr>
      <w:r w:rsidRPr="00971944">
        <w:t>Güç kaynağının girişine</w:t>
      </w:r>
    </w:p>
    <w:p w:rsidR="00971944" w:rsidRPr="00971944" w:rsidRDefault="00971944" w:rsidP="00971944">
      <w:pPr>
        <w:numPr>
          <w:ilvl w:val="1"/>
          <w:numId w:val="7"/>
        </w:numPr>
      </w:pPr>
      <w:r w:rsidRPr="00971944">
        <w:t xml:space="preserve">Ölçüm modülünün </w:t>
      </w:r>
      <w:r w:rsidRPr="00971944">
        <w:rPr>
          <w:b/>
          <w:bCs/>
        </w:rPr>
        <w:t>L ve N</w:t>
      </w:r>
      <w:r w:rsidRPr="00971944">
        <w:t xml:space="preserve"> terminallerine</w:t>
      </w:r>
      <w:r w:rsidRPr="00971944">
        <w:br/>
        <w:t>paralel bağlanmıştır.</w:t>
      </w:r>
    </w:p>
    <w:p w:rsidR="00971944" w:rsidRPr="00971944" w:rsidRDefault="00971944" w:rsidP="00971944"/>
    <w:p w:rsidR="00971944" w:rsidRPr="00971944" w:rsidRDefault="00971944" w:rsidP="00971944">
      <w:pPr>
        <w:rPr>
          <w:b/>
          <w:bCs/>
        </w:rPr>
      </w:pPr>
      <w:r w:rsidRPr="00971944">
        <w:rPr>
          <w:b/>
          <w:bCs/>
        </w:rPr>
        <w:t>6. Devre Kartı Üretimi ve Kablolama Yaklaşımı</w:t>
      </w:r>
    </w:p>
    <w:p w:rsidR="00971944" w:rsidRPr="00971944" w:rsidRDefault="00971944" w:rsidP="00971944">
      <w:r w:rsidRPr="00971944">
        <w:t xml:space="preserve">Kalıcı ve düzenli bağlantılar için bileşenler </w:t>
      </w:r>
      <w:proofErr w:type="spellStart"/>
      <w:r w:rsidRPr="00971944">
        <w:t>perfboard</w:t>
      </w:r>
      <w:proofErr w:type="spellEnd"/>
      <w:r w:rsidRPr="00971944">
        <w:t xml:space="preserve"> üzerine monte edilmiştir. Uygulama adımları:</w:t>
      </w:r>
    </w:p>
    <w:p w:rsidR="00971944" w:rsidRPr="00971944" w:rsidRDefault="00971944" w:rsidP="00971944">
      <w:pPr>
        <w:numPr>
          <w:ilvl w:val="0"/>
          <w:numId w:val="8"/>
        </w:numPr>
      </w:pPr>
      <w:proofErr w:type="spellStart"/>
      <w:r w:rsidRPr="00971944">
        <w:t>Perfboard</w:t>
      </w:r>
      <w:proofErr w:type="spellEnd"/>
      <w:r w:rsidRPr="00971944">
        <w:t xml:space="preserve"> 54×74 mm ölçülerinde hazırlanmıştır.</w:t>
      </w:r>
    </w:p>
    <w:p w:rsidR="00971944" w:rsidRPr="00971944" w:rsidRDefault="00971944" w:rsidP="00971944">
      <w:pPr>
        <w:numPr>
          <w:ilvl w:val="0"/>
          <w:numId w:val="8"/>
        </w:numPr>
      </w:pPr>
      <w:r w:rsidRPr="00971944">
        <w:t xml:space="preserve">ESP32 kartına erkek pinler lehimlenmiş, </w:t>
      </w:r>
      <w:proofErr w:type="spellStart"/>
      <w:r w:rsidRPr="00971944">
        <w:t>perfboard</w:t>
      </w:r>
      <w:proofErr w:type="spellEnd"/>
      <w:r w:rsidRPr="00971944">
        <w:t xml:space="preserve"> üzerine dişi </w:t>
      </w:r>
      <w:proofErr w:type="spellStart"/>
      <w:r w:rsidRPr="00971944">
        <w:t>jumper</w:t>
      </w:r>
      <w:proofErr w:type="spellEnd"/>
      <w:r w:rsidRPr="00971944">
        <w:t xml:space="preserve"> ile oturtulmuştur.</w:t>
      </w:r>
    </w:p>
    <w:p w:rsidR="00971944" w:rsidRPr="00971944" w:rsidRDefault="00971944" w:rsidP="00971944">
      <w:pPr>
        <w:numPr>
          <w:ilvl w:val="0"/>
          <w:numId w:val="8"/>
        </w:numPr>
      </w:pPr>
      <w:r w:rsidRPr="00971944">
        <w:t>OLED ekran için 4-pin soket eklenmiştir.</w:t>
      </w:r>
    </w:p>
    <w:p w:rsidR="00971944" w:rsidRPr="00971944" w:rsidRDefault="00971944" w:rsidP="00971944">
      <w:pPr>
        <w:numPr>
          <w:ilvl w:val="0"/>
          <w:numId w:val="8"/>
        </w:numPr>
      </w:pPr>
      <w:r w:rsidRPr="00971944">
        <w:t>5V besleme için klemens terminal kullanılmıştır.</w:t>
      </w:r>
    </w:p>
    <w:p w:rsidR="00971944" w:rsidRPr="00971944" w:rsidRDefault="00971944" w:rsidP="00971944">
      <w:pPr>
        <w:numPr>
          <w:ilvl w:val="0"/>
          <w:numId w:val="8"/>
        </w:numPr>
      </w:pPr>
      <w:r w:rsidRPr="00971944">
        <w:t>Ölçüm modülü bağlantısı için 4-pin JST XH konnektör konumlandırılmıştır.</w:t>
      </w:r>
    </w:p>
    <w:p w:rsidR="00971944" w:rsidRPr="00971944" w:rsidRDefault="00971944" w:rsidP="00971944">
      <w:pPr>
        <w:numPr>
          <w:ilvl w:val="0"/>
          <w:numId w:val="8"/>
        </w:numPr>
      </w:pPr>
      <w:r w:rsidRPr="00971944">
        <w:t>Alt tarafta izler; tek damarlı bakır tel ile, kesişen hatlar silikon kablo ile düzenlenmiştir.</w:t>
      </w:r>
    </w:p>
    <w:p w:rsidR="00971944" w:rsidRPr="00971944" w:rsidRDefault="00971944" w:rsidP="00971944">
      <w:r w:rsidRPr="00971944">
        <w:t xml:space="preserve">Bu yaklaşım, prototip üretimde hızlı </w:t>
      </w:r>
      <w:proofErr w:type="spellStart"/>
      <w:r w:rsidRPr="00971944">
        <w:t>devreleme</w:t>
      </w:r>
      <w:proofErr w:type="spellEnd"/>
      <w:r w:rsidRPr="00971944">
        <w:t xml:space="preserve"> ve servis edilebilirlik sağlar. Alternatif olarak özel PCB tasarlanarak üretim kalitesi artırılabilir.</w:t>
      </w:r>
    </w:p>
    <w:p w:rsidR="00971944" w:rsidRPr="00971944" w:rsidRDefault="00971944" w:rsidP="00971944">
      <w:pPr>
        <w:rPr>
          <w:b/>
          <w:bCs/>
        </w:rPr>
      </w:pPr>
      <w:r w:rsidRPr="00971944">
        <w:rPr>
          <w:b/>
          <w:bCs/>
        </w:rPr>
        <w:t>7. Muhafaza Tasarımı ve 3D Baskı Uygulaması</w:t>
      </w:r>
    </w:p>
    <w:p w:rsidR="00971944" w:rsidRPr="00971944" w:rsidRDefault="00971944" w:rsidP="00971944">
      <w:r w:rsidRPr="00971944">
        <w:t xml:space="preserve">Elektronik bileşenlerin güvenli ve profesyonel bir yapı içinde toplanması amacıyla muhafaza </w:t>
      </w:r>
      <w:proofErr w:type="spellStart"/>
      <w:r w:rsidRPr="00971944">
        <w:rPr>
          <w:b/>
          <w:bCs/>
        </w:rPr>
        <w:t>Fusion</w:t>
      </w:r>
      <w:proofErr w:type="spellEnd"/>
      <w:r w:rsidRPr="00971944">
        <w:rPr>
          <w:b/>
          <w:bCs/>
        </w:rPr>
        <w:t xml:space="preserve"> 360</w:t>
      </w:r>
      <w:r w:rsidRPr="00971944">
        <w:t xml:space="preserve"> ile tasarlanmış ve 3D yazıcıda üretilmiştir. Tasarım kriterleri:</w:t>
      </w:r>
    </w:p>
    <w:p w:rsidR="00971944" w:rsidRPr="00971944" w:rsidRDefault="00971944" w:rsidP="00971944">
      <w:pPr>
        <w:numPr>
          <w:ilvl w:val="0"/>
          <w:numId w:val="9"/>
        </w:numPr>
      </w:pPr>
      <w:r w:rsidRPr="00971944">
        <w:t>Elektronik bileşenlerin yerleşimine uygun iç hacim</w:t>
      </w:r>
    </w:p>
    <w:p w:rsidR="00971944" w:rsidRPr="00971944" w:rsidRDefault="00971944" w:rsidP="00971944">
      <w:pPr>
        <w:numPr>
          <w:ilvl w:val="0"/>
          <w:numId w:val="9"/>
        </w:numPr>
      </w:pPr>
      <w:r w:rsidRPr="00971944">
        <w:t>OLED ekran montaj penceresi</w:t>
      </w:r>
    </w:p>
    <w:p w:rsidR="00971944" w:rsidRPr="00971944" w:rsidRDefault="00971944" w:rsidP="00971944">
      <w:pPr>
        <w:numPr>
          <w:ilvl w:val="0"/>
          <w:numId w:val="9"/>
        </w:numPr>
      </w:pPr>
      <w:r w:rsidRPr="00971944">
        <w:t>Kablo geçişleri için iki açıklık:</w:t>
      </w:r>
    </w:p>
    <w:p w:rsidR="00971944" w:rsidRPr="00971944" w:rsidRDefault="00971944" w:rsidP="00971944">
      <w:pPr>
        <w:numPr>
          <w:ilvl w:val="1"/>
          <w:numId w:val="9"/>
        </w:numPr>
      </w:pPr>
      <w:r w:rsidRPr="00971944">
        <w:lastRenderedPageBreak/>
        <w:t xml:space="preserve">CT </w:t>
      </w:r>
      <w:proofErr w:type="spellStart"/>
      <w:r w:rsidRPr="00971944">
        <w:t>clamp</w:t>
      </w:r>
      <w:proofErr w:type="spellEnd"/>
      <w:r w:rsidRPr="00971944">
        <w:t xml:space="preserve"> kablosu</w:t>
      </w:r>
    </w:p>
    <w:p w:rsidR="00971944" w:rsidRPr="00971944" w:rsidRDefault="00971944" w:rsidP="00971944">
      <w:pPr>
        <w:numPr>
          <w:ilvl w:val="1"/>
          <w:numId w:val="9"/>
        </w:numPr>
      </w:pPr>
      <w:r w:rsidRPr="00971944">
        <w:t>Şebeke besleme kablosu</w:t>
      </w:r>
    </w:p>
    <w:p w:rsidR="00971944" w:rsidRPr="00971944" w:rsidRDefault="00971944" w:rsidP="00971944">
      <w:pPr>
        <w:numPr>
          <w:ilvl w:val="0"/>
          <w:numId w:val="9"/>
        </w:numPr>
      </w:pPr>
      <w:r w:rsidRPr="00971944">
        <w:t>Kapakta estetik dalga formunda açıklıklar (pasif havalandırma katkısı)</w:t>
      </w:r>
    </w:p>
    <w:p w:rsidR="00971944" w:rsidRPr="00971944" w:rsidRDefault="00971944" w:rsidP="00971944">
      <w:r w:rsidRPr="00971944">
        <w:t>Kablo geçişi için iki seçenek öngörülmüştür:</w:t>
      </w:r>
    </w:p>
    <w:p w:rsidR="00971944" w:rsidRPr="00971944" w:rsidRDefault="00971944" w:rsidP="00971944">
      <w:pPr>
        <w:numPr>
          <w:ilvl w:val="0"/>
          <w:numId w:val="10"/>
        </w:numPr>
      </w:pPr>
      <w:proofErr w:type="spellStart"/>
      <w:r w:rsidRPr="00971944">
        <w:t>Grommet</w:t>
      </w:r>
      <w:proofErr w:type="spellEnd"/>
      <w:r w:rsidRPr="00971944">
        <w:t>/lastik geçişli kablo kullanılıyorsa yuvalı tasarım</w:t>
      </w:r>
    </w:p>
    <w:p w:rsidR="00971944" w:rsidRPr="00971944" w:rsidRDefault="00971944" w:rsidP="00971944">
      <w:pPr>
        <w:numPr>
          <w:ilvl w:val="0"/>
          <w:numId w:val="10"/>
        </w:numPr>
      </w:pPr>
      <w:r w:rsidRPr="00971944">
        <w:t>Standart kablo için delikli tasarım + opsiyonel kablo rakoru</w:t>
      </w:r>
    </w:p>
    <w:p w:rsidR="00971944" w:rsidRPr="00971944" w:rsidRDefault="00971944" w:rsidP="00971944">
      <w:r w:rsidRPr="00971944">
        <w:t>3D baskı alternatifine ek olarak, sahada daha hızlı kurulum için standart elektrik buatı/kutu kullanımı da mümkündür.</w:t>
      </w:r>
    </w:p>
    <w:p w:rsidR="00971944" w:rsidRPr="00971944" w:rsidRDefault="00971944" w:rsidP="00971944">
      <w:r w:rsidRPr="00971944">
        <w:pict>
          <v:rect id="_x0000_i1116" style="width:0;height:1.5pt" o:hralign="center" o:hrstd="t" o:hr="t" fillcolor="#a0a0a0" stroked="f"/>
        </w:pict>
      </w:r>
    </w:p>
    <w:p w:rsidR="00971944" w:rsidRPr="00971944" w:rsidRDefault="00971944" w:rsidP="00971944">
      <w:pPr>
        <w:rPr>
          <w:b/>
          <w:bCs/>
        </w:rPr>
      </w:pPr>
      <w:r w:rsidRPr="00971944">
        <w:rPr>
          <w:b/>
          <w:bCs/>
        </w:rPr>
        <w:t>8. Mekanik Montaj ve Nihai Birleştirme</w:t>
      </w:r>
    </w:p>
    <w:p w:rsidR="00971944" w:rsidRPr="00971944" w:rsidRDefault="00971944" w:rsidP="00971944">
      <w:r w:rsidRPr="00971944">
        <w:t>Muhafaza ve kapak hazırlandıktan sonra montaj aşağıdaki sırayla tamamlanmıştır:</w:t>
      </w:r>
    </w:p>
    <w:p w:rsidR="00971944" w:rsidRPr="00971944" w:rsidRDefault="00971944" w:rsidP="00971944">
      <w:pPr>
        <w:numPr>
          <w:ilvl w:val="0"/>
          <w:numId w:val="11"/>
        </w:numPr>
      </w:pPr>
      <w:r w:rsidRPr="00971944">
        <w:rPr>
          <w:b/>
          <w:bCs/>
        </w:rPr>
        <w:t>M3 pirinç insertlerin yerleştirilmesi:</w:t>
      </w:r>
      <w:r w:rsidRPr="00971944">
        <w:br/>
      </w:r>
      <w:proofErr w:type="spellStart"/>
      <w:r w:rsidRPr="00971944">
        <w:t>Insertler</w:t>
      </w:r>
      <w:proofErr w:type="spellEnd"/>
      <w:r w:rsidRPr="00971944">
        <w:t xml:space="preserve"> ~230°C havya ile tüm deliklere yerleştirilmiştir.</w:t>
      </w:r>
    </w:p>
    <w:p w:rsidR="00971944" w:rsidRPr="00971944" w:rsidRDefault="00971944" w:rsidP="00971944">
      <w:pPr>
        <w:numPr>
          <w:ilvl w:val="0"/>
          <w:numId w:val="12"/>
        </w:numPr>
      </w:pPr>
      <w:r w:rsidRPr="00971944">
        <w:t>Taban insertleri: bileşen montajı</w:t>
      </w:r>
    </w:p>
    <w:p w:rsidR="00971944" w:rsidRPr="00971944" w:rsidRDefault="00971944" w:rsidP="00971944">
      <w:pPr>
        <w:numPr>
          <w:ilvl w:val="0"/>
          <w:numId w:val="12"/>
        </w:numPr>
      </w:pPr>
      <w:r w:rsidRPr="00971944">
        <w:t>Köşe insertleri: kapak sabitleme</w:t>
      </w:r>
    </w:p>
    <w:p w:rsidR="00971944" w:rsidRPr="00971944" w:rsidRDefault="00971944" w:rsidP="00971944">
      <w:pPr>
        <w:numPr>
          <w:ilvl w:val="0"/>
          <w:numId w:val="13"/>
        </w:numPr>
      </w:pPr>
      <w:r w:rsidRPr="00971944">
        <w:rPr>
          <w:b/>
          <w:bCs/>
        </w:rPr>
        <w:t>ESP32 devre kartı montajı:</w:t>
      </w:r>
      <w:r w:rsidRPr="00971944">
        <w:br/>
        <w:t xml:space="preserve">Kart muhafazaya yerleştirilmiş, altındaki insert konumları işaretlenerek iki montaj deliği açılmış ve kart </w:t>
      </w:r>
      <w:r w:rsidRPr="00971944">
        <w:rPr>
          <w:b/>
          <w:bCs/>
        </w:rPr>
        <w:t>M3x10</w:t>
      </w:r>
      <w:r w:rsidRPr="00971944">
        <w:t xml:space="preserve"> vidalarla sabitlenmiştir.</w:t>
      </w:r>
    </w:p>
    <w:p w:rsidR="00971944" w:rsidRPr="00971944" w:rsidRDefault="00971944" w:rsidP="00971944">
      <w:pPr>
        <w:numPr>
          <w:ilvl w:val="0"/>
          <w:numId w:val="13"/>
        </w:numPr>
      </w:pPr>
      <w:r w:rsidRPr="00971944">
        <w:rPr>
          <w:b/>
          <w:bCs/>
        </w:rPr>
        <w:t>Enerji ölçüm modülü montajı:</w:t>
      </w:r>
      <w:r w:rsidRPr="00971944">
        <w:br/>
        <w:t>Modül 4 vida ile sabitlenmiş; düşük gerilim terminal bloğu ESP32’ye dönük konumlandırılmıştır.</w:t>
      </w:r>
    </w:p>
    <w:p w:rsidR="00971944" w:rsidRPr="00971944" w:rsidRDefault="00971944" w:rsidP="00971944">
      <w:pPr>
        <w:numPr>
          <w:ilvl w:val="0"/>
          <w:numId w:val="13"/>
        </w:numPr>
      </w:pPr>
      <w:r w:rsidRPr="00971944">
        <w:rPr>
          <w:b/>
          <w:bCs/>
        </w:rPr>
        <w:t>5V güç kaynağı montajı:</w:t>
      </w:r>
      <w:r w:rsidRPr="00971944">
        <w:br/>
        <w:t>İki vida ile sabitlenmiş; 5V çıkış kabloları ESP32’ye doğru yönlendirilmiştir.</w:t>
      </w:r>
    </w:p>
    <w:p w:rsidR="00971944" w:rsidRPr="00971944" w:rsidRDefault="00971944" w:rsidP="00971944">
      <w:r w:rsidRPr="00971944">
        <w:t>Bu aşamada kablo güzergâhlarının mekanik sıkışma/ezilme riski yaratmaması ve servis edilebilir kalması esas alınmıştır.</w:t>
      </w:r>
    </w:p>
    <w:p w:rsidR="00971944" w:rsidRPr="00971944" w:rsidRDefault="00971944" w:rsidP="00971944">
      <w:pPr>
        <w:rPr>
          <w:b/>
          <w:bCs/>
        </w:rPr>
      </w:pPr>
      <w:r w:rsidRPr="00971944">
        <w:rPr>
          <w:b/>
          <w:bCs/>
        </w:rPr>
        <w:t>9. Son Elektrik Bağlantıları ve Kapanış</w:t>
      </w:r>
    </w:p>
    <w:p w:rsidR="00971944" w:rsidRPr="00971944" w:rsidRDefault="00971944" w:rsidP="00971944">
      <w:pPr>
        <w:numPr>
          <w:ilvl w:val="0"/>
          <w:numId w:val="14"/>
        </w:numPr>
      </w:pPr>
      <w:r w:rsidRPr="00971944">
        <w:t>Güç kaynağı 5V çıkışı devre kartına bağlanmıştır.</w:t>
      </w:r>
    </w:p>
    <w:p w:rsidR="00971944" w:rsidRPr="00971944" w:rsidRDefault="00971944" w:rsidP="00971944">
      <w:pPr>
        <w:numPr>
          <w:ilvl w:val="0"/>
          <w:numId w:val="14"/>
        </w:numPr>
      </w:pPr>
      <w:r w:rsidRPr="00971944">
        <w:t>JST üzerinden GND, VCC, TX, RX hatları ESP32’ye bağlanmıştır (TX→16, RX→17, VCC→3V3, GND→GND).</w:t>
      </w:r>
    </w:p>
    <w:p w:rsidR="00971944" w:rsidRPr="00971944" w:rsidRDefault="00971944" w:rsidP="00971944">
      <w:pPr>
        <w:numPr>
          <w:ilvl w:val="0"/>
          <w:numId w:val="14"/>
        </w:numPr>
      </w:pPr>
      <w:r w:rsidRPr="00971944">
        <w:t>Şebeke bağlantılarında uygun kablo sabitleme yöntemi kullanılmış; gerekirse kablo rakoru ile mekanik emniyet sağlanmıştır.</w:t>
      </w:r>
    </w:p>
    <w:p w:rsidR="00971944" w:rsidRPr="00971944" w:rsidRDefault="00971944" w:rsidP="00971944">
      <w:pPr>
        <w:numPr>
          <w:ilvl w:val="0"/>
          <w:numId w:val="14"/>
        </w:numPr>
      </w:pPr>
      <w:r w:rsidRPr="00971944">
        <w:lastRenderedPageBreak/>
        <w:t>OLED ekran kapağa sabitlenmiş; devre kartına kısa uzatma kablosu ile bağlanmıştır.</w:t>
      </w:r>
    </w:p>
    <w:p w:rsidR="00971944" w:rsidRPr="00971944" w:rsidRDefault="00971944" w:rsidP="00971944">
      <w:pPr>
        <w:numPr>
          <w:ilvl w:val="0"/>
          <w:numId w:val="14"/>
        </w:numPr>
      </w:pPr>
      <w:r w:rsidRPr="00971944">
        <w:t>Kapak 4 adet M3 vida ile kapatılmıştır.</w:t>
      </w:r>
    </w:p>
    <w:p w:rsidR="00971944" w:rsidRPr="00971944" w:rsidRDefault="00971944" w:rsidP="00971944">
      <w:pPr>
        <w:rPr>
          <w:b/>
          <w:bCs/>
        </w:rPr>
      </w:pPr>
      <w:r w:rsidRPr="00971944">
        <w:rPr>
          <w:b/>
          <w:bCs/>
        </w:rPr>
        <w:t xml:space="preserve">10. Home </w:t>
      </w:r>
      <w:proofErr w:type="spellStart"/>
      <w:r w:rsidRPr="00971944">
        <w:rPr>
          <w:b/>
          <w:bCs/>
        </w:rPr>
        <w:t>Assistant</w:t>
      </w:r>
      <w:proofErr w:type="spellEnd"/>
      <w:r w:rsidRPr="00971944">
        <w:rPr>
          <w:b/>
          <w:bCs/>
        </w:rPr>
        <w:t xml:space="preserve"> ve </w:t>
      </w:r>
      <w:proofErr w:type="spellStart"/>
      <w:r w:rsidRPr="00971944">
        <w:rPr>
          <w:b/>
          <w:bCs/>
        </w:rPr>
        <w:t>ESPHome</w:t>
      </w:r>
      <w:proofErr w:type="spellEnd"/>
      <w:r w:rsidRPr="00971944">
        <w:rPr>
          <w:b/>
          <w:bCs/>
        </w:rPr>
        <w:t xml:space="preserve"> Entegrasyonu</w:t>
      </w:r>
    </w:p>
    <w:p w:rsidR="00971944" w:rsidRPr="00971944" w:rsidRDefault="00971944" w:rsidP="00971944">
      <w:r w:rsidRPr="00971944">
        <w:t xml:space="preserve">Ölçülen verilerin mobil cihazlar ve web üzerinden görüntülenebilmesi için ESP32, Home </w:t>
      </w:r>
      <w:proofErr w:type="spellStart"/>
      <w:r w:rsidRPr="00971944">
        <w:t>Assistant’a</w:t>
      </w:r>
      <w:proofErr w:type="spellEnd"/>
      <w:r w:rsidRPr="00971944">
        <w:t xml:space="preserve"> </w:t>
      </w:r>
      <w:proofErr w:type="spellStart"/>
      <w:r w:rsidRPr="00971944">
        <w:rPr>
          <w:b/>
          <w:bCs/>
        </w:rPr>
        <w:t>ESPHome</w:t>
      </w:r>
      <w:proofErr w:type="spellEnd"/>
      <w:r w:rsidRPr="00971944">
        <w:rPr>
          <w:b/>
          <w:bCs/>
        </w:rPr>
        <w:t xml:space="preserve"> eklentisi</w:t>
      </w:r>
      <w:r w:rsidRPr="00971944">
        <w:t xml:space="preserve"> ile entegre edilmiştir.</w:t>
      </w:r>
    </w:p>
    <w:p w:rsidR="00971944" w:rsidRPr="00971944" w:rsidRDefault="00971944" w:rsidP="00971944">
      <w:pPr>
        <w:rPr>
          <w:b/>
          <w:bCs/>
        </w:rPr>
      </w:pPr>
      <w:r w:rsidRPr="00971944">
        <w:rPr>
          <w:b/>
          <w:bCs/>
        </w:rPr>
        <w:t xml:space="preserve">10.1. Home </w:t>
      </w:r>
      <w:proofErr w:type="spellStart"/>
      <w:r w:rsidRPr="00971944">
        <w:rPr>
          <w:b/>
          <w:bCs/>
        </w:rPr>
        <w:t>Assistant</w:t>
      </w:r>
      <w:proofErr w:type="spellEnd"/>
      <w:r w:rsidRPr="00971944">
        <w:rPr>
          <w:b/>
          <w:bCs/>
        </w:rPr>
        <w:t xml:space="preserve"> Çalışma Ortamı</w:t>
      </w:r>
    </w:p>
    <w:p w:rsidR="00971944" w:rsidRPr="00971944" w:rsidRDefault="00971944" w:rsidP="00971944">
      <w:r w:rsidRPr="00971944">
        <w:t xml:space="preserve">Home </w:t>
      </w:r>
      <w:proofErr w:type="spellStart"/>
      <w:r w:rsidRPr="00971944">
        <w:t>Assistant</w:t>
      </w:r>
      <w:proofErr w:type="spellEnd"/>
      <w:r w:rsidRPr="00971944">
        <w:t xml:space="preserve"> yerel ağ üzerinde çalışır. Çalıştırma seçenekleri:</w:t>
      </w:r>
    </w:p>
    <w:p w:rsidR="00971944" w:rsidRPr="00971944" w:rsidRDefault="00971944" w:rsidP="00971944">
      <w:pPr>
        <w:numPr>
          <w:ilvl w:val="0"/>
          <w:numId w:val="15"/>
        </w:numPr>
      </w:pPr>
      <w:r w:rsidRPr="00971944">
        <w:t>Raspberry Pi</w:t>
      </w:r>
    </w:p>
    <w:p w:rsidR="00971944" w:rsidRPr="00971944" w:rsidRDefault="00971944" w:rsidP="00971944">
      <w:pPr>
        <w:numPr>
          <w:ilvl w:val="0"/>
          <w:numId w:val="15"/>
        </w:numPr>
      </w:pPr>
      <w:r w:rsidRPr="00971944">
        <w:t>Mini PC</w:t>
      </w:r>
    </w:p>
    <w:p w:rsidR="00971944" w:rsidRPr="00971944" w:rsidRDefault="00971944" w:rsidP="00971944">
      <w:pPr>
        <w:numPr>
          <w:ilvl w:val="0"/>
          <w:numId w:val="15"/>
        </w:numPr>
      </w:pPr>
      <w:r w:rsidRPr="00971944">
        <w:t>Sanal makine (VM) üzerinde eski bir Windows PC</w:t>
      </w:r>
    </w:p>
    <w:p w:rsidR="00971944" w:rsidRPr="00971944" w:rsidRDefault="00971944" w:rsidP="00971944">
      <w:r w:rsidRPr="00971944">
        <w:t>Yerel ağ dışından erişim için:</w:t>
      </w:r>
    </w:p>
    <w:p w:rsidR="00971944" w:rsidRPr="00971944" w:rsidRDefault="00971944" w:rsidP="00971944">
      <w:pPr>
        <w:numPr>
          <w:ilvl w:val="0"/>
          <w:numId w:val="16"/>
        </w:numPr>
      </w:pPr>
      <w:proofErr w:type="spellStart"/>
      <w:r w:rsidRPr="00971944">
        <w:rPr>
          <w:b/>
          <w:bCs/>
        </w:rPr>
        <w:t>Nabu</w:t>
      </w:r>
      <w:proofErr w:type="spellEnd"/>
      <w:r w:rsidRPr="00971944">
        <w:rPr>
          <w:b/>
          <w:bCs/>
        </w:rPr>
        <w:t xml:space="preserve"> Casa Cloud</w:t>
      </w:r>
      <w:r w:rsidRPr="00971944">
        <w:t xml:space="preserve"> güvenli ve yönetilebilir bir çözüm sunar (ücretli).</w:t>
      </w:r>
      <w:r w:rsidRPr="00971944">
        <w:br/>
        <w:t>Alternatif yöntemler mevcuttur ancak ağ güvenliği açısından yetkinlik gerektirebilir.</w:t>
      </w:r>
    </w:p>
    <w:p w:rsidR="00971944" w:rsidRPr="00971944" w:rsidRDefault="00971944" w:rsidP="00971944">
      <w:pPr>
        <w:rPr>
          <w:b/>
          <w:bCs/>
        </w:rPr>
      </w:pPr>
      <w:r w:rsidRPr="00971944">
        <w:rPr>
          <w:b/>
          <w:bCs/>
        </w:rPr>
        <w:t xml:space="preserve">10.2. </w:t>
      </w:r>
      <w:proofErr w:type="spellStart"/>
      <w:r w:rsidRPr="00971944">
        <w:rPr>
          <w:b/>
          <w:bCs/>
        </w:rPr>
        <w:t>ESPHome</w:t>
      </w:r>
      <w:proofErr w:type="spellEnd"/>
      <w:r w:rsidRPr="00971944">
        <w:rPr>
          <w:b/>
          <w:bCs/>
        </w:rPr>
        <w:t xml:space="preserve"> ile Cihaz Tanımlama</w:t>
      </w:r>
    </w:p>
    <w:p w:rsidR="00971944" w:rsidRPr="00971944" w:rsidRDefault="00971944" w:rsidP="00971944">
      <w:proofErr w:type="spellStart"/>
      <w:r w:rsidRPr="00971944">
        <w:t>ESPHome</w:t>
      </w:r>
      <w:proofErr w:type="spellEnd"/>
      <w:r w:rsidRPr="00971944">
        <w:t xml:space="preserve"> üzerinden temel süreç:</w:t>
      </w:r>
    </w:p>
    <w:p w:rsidR="00971944" w:rsidRPr="00971944" w:rsidRDefault="00971944" w:rsidP="00971944">
      <w:pPr>
        <w:numPr>
          <w:ilvl w:val="0"/>
          <w:numId w:val="17"/>
        </w:numPr>
      </w:pPr>
      <w:proofErr w:type="spellStart"/>
      <w:r w:rsidRPr="00971944">
        <w:t>ESPHome</w:t>
      </w:r>
      <w:proofErr w:type="spellEnd"/>
      <w:r w:rsidRPr="00971944">
        <w:t xml:space="preserve"> eklentisinin kurulumu</w:t>
      </w:r>
    </w:p>
    <w:p w:rsidR="00971944" w:rsidRPr="00971944" w:rsidRDefault="00971944" w:rsidP="00971944">
      <w:pPr>
        <w:numPr>
          <w:ilvl w:val="0"/>
          <w:numId w:val="17"/>
        </w:numPr>
      </w:pPr>
      <w:r w:rsidRPr="00971944">
        <w:t>Yeni ESP32 cihaz kaydı (cihaz adı, şifreleme anahtarı)</w:t>
      </w:r>
    </w:p>
    <w:p w:rsidR="00971944" w:rsidRPr="00971944" w:rsidRDefault="00971944" w:rsidP="00971944">
      <w:pPr>
        <w:numPr>
          <w:ilvl w:val="0"/>
          <w:numId w:val="17"/>
        </w:numPr>
      </w:pPr>
      <w:proofErr w:type="spellStart"/>
      <w:r w:rsidRPr="00971944">
        <w:t>WiFi</w:t>
      </w:r>
      <w:proofErr w:type="spellEnd"/>
      <w:r w:rsidRPr="00971944">
        <w:t xml:space="preserve"> SSID/şifre tanımı</w:t>
      </w:r>
    </w:p>
    <w:p w:rsidR="00971944" w:rsidRPr="00971944" w:rsidRDefault="00971944" w:rsidP="00971944">
      <w:pPr>
        <w:numPr>
          <w:ilvl w:val="0"/>
          <w:numId w:val="17"/>
        </w:numPr>
      </w:pPr>
      <w:r w:rsidRPr="00971944">
        <w:t>Kararlılık için statik IP ataması (önerilir)</w:t>
      </w:r>
    </w:p>
    <w:p w:rsidR="00971944" w:rsidRPr="00971944" w:rsidRDefault="00971944" w:rsidP="00971944">
      <w:pPr>
        <w:numPr>
          <w:ilvl w:val="0"/>
          <w:numId w:val="17"/>
        </w:numPr>
      </w:pPr>
      <w:proofErr w:type="spellStart"/>
      <w:r w:rsidRPr="00971944">
        <w:t>Modbus</w:t>
      </w:r>
      <w:proofErr w:type="spellEnd"/>
      <w:r w:rsidRPr="00971944">
        <w:t xml:space="preserve"> sensör yapılandırması</w:t>
      </w:r>
    </w:p>
    <w:p w:rsidR="00971944" w:rsidRPr="00971944" w:rsidRDefault="00971944" w:rsidP="00971944">
      <w:proofErr w:type="spellStart"/>
      <w:r w:rsidRPr="00971944">
        <w:t>ESPHome</w:t>
      </w:r>
      <w:proofErr w:type="spellEnd"/>
      <w:r w:rsidRPr="00971944">
        <w:t xml:space="preserve"> yapılandırmasında </w:t>
      </w:r>
      <w:proofErr w:type="spellStart"/>
      <w:r w:rsidRPr="00971944">
        <w:t>Modbus</w:t>
      </w:r>
      <w:proofErr w:type="spellEnd"/>
      <w:r w:rsidRPr="00971944">
        <w:t xml:space="preserve"> üzerinden farklı adreslerden okunan değerler sensörlere dönüştürülür. İhtiyaç duyulmayan sensörler Home </w:t>
      </w:r>
      <w:proofErr w:type="spellStart"/>
      <w:r w:rsidRPr="00971944">
        <w:t>Assistant’a</w:t>
      </w:r>
      <w:proofErr w:type="spellEnd"/>
      <w:r w:rsidRPr="00971944">
        <w:t xml:space="preserve"> gönderilmeden devre dışı bırakılabilir (örneğin sensör “name” satırı yorumlanarak).</w:t>
      </w:r>
    </w:p>
    <w:p w:rsidR="00971944" w:rsidRPr="00971944" w:rsidRDefault="00971944" w:rsidP="00971944">
      <w:r w:rsidRPr="00971944">
        <w:t>Not: Kod parçalarının yapılandırmaya doğru girintide eklenmesi gerekir; bu rapor, kodun kendisinden çok yaklaşımı ve kurulumu tanımlamayı hedefler.</w:t>
      </w:r>
    </w:p>
    <w:p w:rsidR="00971944" w:rsidRPr="00971944" w:rsidRDefault="00971944" w:rsidP="00971944">
      <w:pPr>
        <w:rPr>
          <w:b/>
          <w:bCs/>
        </w:rPr>
      </w:pPr>
      <w:r w:rsidRPr="00971944">
        <w:rPr>
          <w:b/>
          <w:bCs/>
        </w:rPr>
        <w:t>11. Sahada Kurulum (Elektrik Tesisatına Entegrasyon)</w:t>
      </w:r>
    </w:p>
    <w:p w:rsidR="00971944" w:rsidRPr="00971944" w:rsidRDefault="00971944" w:rsidP="00971944">
      <w:r w:rsidRPr="00971944">
        <w:t>Kurulum senaryosu ülke ve standartlara göre değişebilir. Bu çalışmada amaç tüm dairenin tüketimini ölçmek olduğundan:</w:t>
      </w:r>
    </w:p>
    <w:p w:rsidR="00971944" w:rsidRPr="00971944" w:rsidRDefault="00971944" w:rsidP="00971944">
      <w:pPr>
        <w:numPr>
          <w:ilvl w:val="0"/>
          <w:numId w:val="18"/>
        </w:numPr>
      </w:pPr>
      <w:r w:rsidRPr="00971944">
        <w:t>Şebeke sayacından daire elektrik panosuna giden ana hat bulunmuştur.</w:t>
      </w:r>
    </w:p>
    <w:p w:rsidR="00971944" w:rsidRPr="00971944" w:rsidRDefault="00971944" w:rsidP="00971944">
      <w:pPr>
        <w:numPr>
          <w:ilvl w:val="0"/>
          <w:numId w:val="18"/>
        </w:numPr>
      </w:pPr>
      <w:r w:rsidRPr="00971944">
        <w:lastRenderedPageBreak/>
        <w:t xml:space="preserve">Akım pensesi, kabloyu kesmeye gerek kalmadan ana hat üzerine takılmıştır (açılır tip CT </w:t>
      </w:r>
      <w:proofErr w:type="spellStart"/>
      <w:r w:rsidRPr="00971944">
        <w:t>clamp</w:t>
      </w:r>
      <w:proofErr w:type="spellEnd"/>
      <w:r w:rsidRPr="00971944">
        <w:t>).</w:t>
      </w:r>
    </w:p>
    <w:p w:rsidR="00971944" w:rsidRPr="00971944" w:rsidRDefault="00971944" w:rsidP="00971944">
      <w:pPr>
        <w:numPr>
          <w:ilvl w:val="0"/>
          <w:numId w:val="18"/>
        </w:numPr>
      </w:pPr>
      <w:r w:rsidRPr="00971944">
        <w:t>Deneme çalıştırmasında OLED ekranda güç, gerilim ve akım değerleri gözlemlenmiştir.</w:t>
      </w:r>
    </w:p>
    <w:p w:rsidR="00971944" w:rsidRPr="00971944" w:rsidRDefault="00971944" w:rsidP="00971944">
      <w:pPr>
        <w:numPr>
          <w:ilvl w:val="0"/>
          <w:numId w:val="18"/>
        </w:numPr>
      </w:pPr>
      <w:r w:rsidRPr="00971944">
        <w:t xml:space="preserve">Kalıcı kurulum için CT </w:t>
      </w:r>
      <w:proofErr w:type="spellStart"/>
      <w:r w:rsidRPr="00971944">
        <w:t>clamp</w:t>
      </w:r>
      <w:proofErr w:type="spellEnd"/>
      <w:r w:rsidRPr="00971944">
        <w:t xml:space="preserve"> kablosu yaklaşık 3 m boyunca uygun kanal/boru içerisinden taşınmıştır.</w:t>
      </w:r>
    </w:p>
    <w:p w:rsidR="00971944" w:rsidRPr="00971944" w:rsidRDefault="00971944" w:rsidP="00971944">
      <w:pPr>
        <w:numPr>
          <w:ilvl w:val="0"/>
          <w:numId w:val="18"/>
        </w:numPr>
      </w:pPr>
      <w:r w:rsidRPr="00971944">
        <w:t>Cihaz, ağ ekipmanlarının bulunduğu kabin bölgesine duvara sabitlenmiş; muhafaza arkasına montaj deliği açılarak duvar dübeli ile montaj yapılmıştır.</w:t>
      </w:r>
    </w:p>
    <w:p w:rsidR="00971944" w:rsidRPr="00971944" w:rsidRDefault="00971944" w:rsidP="00971944">
      <w:pPr>
        <w:numPr>
          <w:ilvl w:val="0"/>
          <w:numId w:val="18"/>
        </w:numPr>
      </w:pPr>
      <w:r w:rsidRPr="00971944">
        <w:t xml:space="preserve">CT </w:t>
      </w:r>
      <w:proofErr w:type="spellStart"/>
      <w:r w:rsidRPr="00971944">
        <w:t>clamp</w:t>
      </w:r>
      <w:proofErr w:type="spellEnd"/>
      <w:r w:rsidRPr="00971944">
        <w:t xml:space="preserve"> kablosu ölçüm modülüne bağlanmış, kapak kapatılmış ve cihaz enerji verilerek devreye alınmıştır.</w:t>
      </w:r>
    </w:p>
    <w:p w:rsidR="00971944" w:rsidRPr="00971944" w:rsidRDefault="00971944" w:rsidP="00971944">
      <w:pPr>
        <w:rPr>
          <w:b/>
          <w:bCs/>
        </w:rPr>
      </w:pPr>
      <w:r w:rsidRPr="00971944">
        <w:rPr>
          <w:b/>
          <w:bCs/>
        </w:rPr>
        <w:t xml:space="preserve">12. Home </w:t>
      </w:r>
      <w:proofErr w:type="spellStart"/>
      <w:r w:rsidRPr="00971944">
        <w:rPr>
          <w:b/>
          <w:bCs/>
        </w:rPr>
        <w:t>Assistant</w:t>
      </w:r>
      <w:proofErr w:type="spellEnd"/>
      <w:r w:rsidRPr="00971944">
        <w:rPr>
          <w:b/>
          <w:bCs/>
        </w:rPr>
        <w:t xml:space="preserve"> Dashboard ve Analitik Çıktılar</w:t>
      </w:r>
    </w:p>
    <w:p w:rsidR="00971944" w:rsidRPr="00971944" w:rsidRDefault="00971944" w:rsidP="00971944">
      <w:r w:rsidRPr="00971944">
        <w:t xml:space="preserve">Verilerin anlamlandırılması amacıyla Home </w:t>
      </w:r>
      <w:proofErr w:type="spellStart"/>
      <w:r w:rsidRPr="00971944">
        <w:t>Assistant</w:t>
      </w:r>
      <w:proofErr w:type="spellEnd"/>
      <w:r w:rsidRPr="00971944">
        <w:t xml:space="preserve"> üzerinde özel bir kontrol paneli oluşturulmuştur. Panelde:</w:t>
      </w:r>
    </w:p>
    <w:p w:rsidR="00971944" w:rsidRPr="00971944" w:rsidRDefault="00971944" w:rsidP="00971944">
      <w:pPr>
        <w:numPr>
          <w:ilvl w:val="0"/>
          <w:numId w:val="19"/>
        </w:numPr>
      </w:pPr>
      <w:r w:rsidRPr="00971944">
        <w:t>Anlık güç tüketimi</w:t>
      </w:r>
    </w:p>
    <w:p w:rsidR="00971944" w:rsidRPr="00971944" w:rsidRDefault="00971944" w:rsidP="00971944">
      <w:pPr>
        <w:numPr>
          <w:ilvl w:val="0"/>
          <w:numId w:val="19"/>
        </w:numPr>
      </w:pPr>
      <w:r w:rsidRPr="00971944">
        <w:t xml:space="preserve">Son 24 saatlik </w:t>
      </w:r>
      <w:proofErr w:type="spellStart"/>
      <w:r w:rsidRPr="00971944">
        <w:t>saatlik</w:t>
      </w:r>
      <w:proofErr w:type="spellEnd"/>
      <w:r w:rsidRPr="00971944">
        <w:t xml:space="preserve"> tüketim eğrisi (</w:t>
      </w:r>
      <w:proofErr w:type="spellStart"/>
      <w:r w:rsidRPr="00971944">
        <w:t>min</w:t>
      </w:r>
      <w:proofErr w:type="spellEnd"/>
      <w:r w:rsidRPr="00971944">
        <w:t>–</w:t>
      </w:r>
      <w:proofErr w:type="spellStart"/>
      <w:r w:rsidRPr="00971944">
        <w:t>max</w:t>
      </w:r>
      <w:proofErr w:type="spellEnd"/>
      <w:r w:rsidRPr="00971944">
        <w:t xml:space="preserve"> dahil)</w:t>
      </w:r>
    </w:p>
    <w:p w:rsidR="00971944" w:rsidRPr="00971944" w:rsidRDefault="00971944" w:rsidP="00971944">
      <w:pPr>
        <w:numPr>
          <w:ilvl w:val="0"/>
          <w:numId w:val="19"/>
        </w:numPr>
      </w:pPr>
      <w:r w:rsidRPr="00971944">
        <w:t>Son 7 gün / 28 gün / 365 gün tüketim özetleri</w:t>
      </w:r>
    </w:p>
    <w:p w:rsidR="00971944" w:rsidRPr="00971944" w:rsidRDefault="00971944" w:rsidP="00971944">
      <w:pPr>
        <w:numPr>
          <w:ilvl w:val="0"/>
          <w:numId w:val="19"/>
        </w:numPr>
      </w:pPr>
      <w:r w:rsidRPr="00971944">
        <w:t>İleri seviye izleme için gerilim/akım/frekans/güç faktörü</w:t>
      </w:r>
    </w:p>
    <w:p w:rsidR="00971944" w:rsidRPr="00971944" w:rsidRDefault="00971944" w:rsidP="00971944">
      <w:r w:rsidRPr="00971944">
        <w:t>Yaklaşım olarak:</w:t>
      </w:r>
    </w:p>
    <w:p w:rsidR="00971944" w:rsidRPr="00971944" w:rsidRDefault="00971944" w:rsidP="00971944">
      <w:pPr>
        <w:numPr>
          <w:ilvl w:val="0"/>
          <w:numId w:val="20"/>
        </w:numPr>
      </w:pPr>
      <w:r w:rsidRPr="00971944">
        <w:t>“</w:t>
      </w:r>
      <w:proofErr w:type="spellStart"/>
      <w:r w:rsidRPr="00971944">
        <w:t>Utility</w:t>
      </w:r>
      <w:proofErr w:type="spellEnd"/>
      <w:r w:rsidRPr="00971944">
        <w:t xml:space="preserve"> </w:t>
      </w:r>
      <w:proofErr w:type="spellStart"/>
      <w:r w:rsidRPr="00971944">
        <w:t>Meter</w:t>
      </w:r>
      <w:proofErr w:type="spellEnd"/>
      <w:r w:rsidRPr="00971944">
        <w:t>” türü yardımcılar ile günlük sıfırlanan sayaçlar oluşturulabilir (00:00’dan itibaren tüketim).</w:t>
      </w:r>
    </w:p>
    <w:p w:rsidR="00971944" w:rsidRPr="00971944" w:rsidRDefault="00971944" w:rsidP="00971944">
      <w:pPr>
        <w:numPr>
          <w:ilvl w:val="0"/>
          <w:numId w:val="20"/>
        </w:numPr>
      </w:pPr>
      <w:r w:rsidRPr="00971944">
        <w:t xml:space="preserve">Daha geniş dönemli tüketimler ve </w:t>
      </w:r>
      <w:proofErr w:type="spellStart"/>
      <w:r w:rsidRPr="00971944">
        <w:t>min</w:t>
      </w:r>
      <w:proofErr w:type="spellEnd"/>
      <w:r w:rsidRPr="00971944">
        <w:t>–</w:t>
      </w:r>
      <w:proofErr w:type="spellStart"/>
      <w:r w:rsidRPr="00971944">
        <w:t>max</w:t>
      </w:r>
      <w:proofErr w:type="spellEnd"/>
      <w:r w:rsidRPr="00971944">
        <w:t xml:space="preserve"> gibi metrikler için “</w:t>
      </w:r>
      <w:proofErr w:type="spellStart"/>
      <w:r w:rsidRPr="00971944">
        <w:t>statistics</w:t>
      </w:r>
      <w:proofErr w:type="spellEnd"/>
      <w:r w:rsidRPr="00971944">
        <w:t>” sensörleri kullanılabilir (kayıt/</w:t>
      </w:r>
      <w:proofErr w:type="spellStart"/>
      <w:r w:rsidRPr="00971944">
        <w:t>recorder</w:t>
      </w:r>
      <w:proofErr w:type="spellEnd"/>
      <w:r w:rsidRPr="00971944">
        <w:t xml:space="preserve"> verisi gerektirir).</w:t>
      </w:r>
    </w:p>
    <w:p w:rsidR="00971944" w:rsidRPr="00971944" w:rsidRDefault="00971944" w:rsidP="00971944">
      <w:pPr>
        <w:numPr>
          <w:ilvl w:val="0"/>
          <w:numId w:val="20"/>
        </w:numPr>
      </w:pPr>
      <w:r w:rsidRPr="00971944">
        <w:t>Dashboard tarafında HACS kartları ile gelişmiş grafik ve düzenleme sağlanabilir (</w:t>
      </w:r>
      <w:proofErr w:type="spellStart"/>
      <w:r w:rsidRPr="00971944">
        <w:t>örn</w:t>
      </w:r>
      <w:proofErr w:type="spellEnd"/>
      <w:r w:rsidRPr="00971944">
        <w:t xml:space="preserve">. </w:t>
      </w:r>
      <w:proofErr w:type="spellStart"/>
      <w:r w:rsidRPr="00971944">
        <w:t>apexcharts</w:t>
      </w:r>
      <w:proofErr w:type="spellEnd"/>
      <w:r w:rsidRPr="00971944">
        <w:t>).</w:t>
      </w:r>
    </w:p>
    <w:p w:rsidR="00971944" w:rsidRPr="00971944" w:rsidRDefault="00971944" w:rsidP="00971944">
      <w:r w:rsidRPr="00971944">
        <w:t>Bu yapı; tüketimin zaman içindeki davranışını ortaya koyarak taban yük, gereksiz tüketim ve enerji optimizasyonu noktalarının tespitini kolaylaştırır.</w:t>
      </w:r>
    </w:p>
    <w:p w:rsidR="00971944" w:rsidRPr="00971944" w:rsidRDefault="00971944" w:rsidP="00971944">
      <w:pPr>
        <w:rPr>
          <w:b/>
          <w:bCs/>
        </w:rPr>
      </w:pPr>
      <w:r w:rsidRPr="00971944">
        <w:rPr>
          <w:b/>
          <w:bCs/>
        </w:rPr>
        <w:t>13. Sonuç ve Değerlendirme</w:t>
      </w:r>
    </w:p>
    <w:p w:rsidR="00971944" w:rsidRPr="00971944" w:rsidRDefault="00971944" w:rsidP="00971944">
      <w:r w:rsidRPr="00971944">
        <w:t>Bu çalışma sonucunda:</w:t>
      </w:r>
    </w:p>
    <w:p w:rsidR="00971944" w:rsidRPr="00971944" w:rsidRDefault="00971944" w:rsidP="00971944">
      <w:pPr>
        <w:numPr>
          <w:ilvl w:val="0"/>
          <w:numId w:val="21"/>
        </w:numPr>
      </w:pPr>
      <w:r w:rsidRPr="00971944">
        <w:t>Konut/ofis ölçeğinde enerji tüketimi görünür hâle getirilmiş, ölçüm verileri kaydedilebilir ve analiz edilebilir şekilde toplanmıştır.</w:t>
      </w:r>
    </w:p>
    <w:p w:rsidR="00971944" w:rsidRPr="00971944" w:rsidRDefault="00971944" w:rsidP="00971944">
      <w:pPr>
        <w:numPr>
          <w:ilvl w:val="0"/>
          <w:numId w:val="21"/>
        </w:numPr>
      </w:pPr>
      <w:r w:rsidRPr="00971944">
        <w:t xml:space="preserve">ESP32 + </w:t>
      </w:r>
      <w:proofErr w:type="spellStart"/>
      <w:r w:rsidRPr="00971944">
        <w:t>ESPHome</w:t>
      </w:r>
      <w:proofErr w:type="spellEnd"/>
      <w:r w:rsidRPr="00971944">
        <w:t xml:space="preserve"> + Home </w:t>
      </w:r>
      <w:proofErr w:type="spellStart"/>
      <w:r w:rsidRPr="00971944">
        <w:t>Assistant</w:t>
      </w:r>
      <w:proofErr w:type="spellEnd"/>
      <w:r w:rsidRPr="00971944">
        <w:t xml:space="preserve"> kombinasyonu ile ölçeklenebilir ve geliştirilebilir bir </w:t>
      </w:r>
      <w:proofErr w:type="spellStart"/>
      <w:r w:rsidRPr="00971944">
        <w:t>IoT</w:t>
      </w:r>
      <w:proofErr w:type="spellEnd"/>
      <w:r w:rsidRPr="00971944">
        <w:t xml:space="preserve"> altyapısı kurulmuştur.</w:t>
      </w:r>
    </w:p>
    <w:p w:rsidR="00971944" w:rsidRPr="00971944" w:rsidRDefault="00971944" w:rsidP="00971944">
      <w:pPr>
        <w:numPr>
          <w:ilvl w:val="0"/>
          <w:numId w:val="21"/>
        </w:numPr>
      </w:pPr>
      <w:r w:rsidRPr="00971944">
        <w:lastRenderedPageBreak/>
        <w:t>3D baskı muhafaza ile cihazın fiziksel bütünlüğü, güvenliği ve profesyonel görünümü artırılmıştır.</w:t>
      </w:r>
    </w:p>
    <w:p w:rsidR="00971944" w:rsidRDefault="00971944" w:rsidP="00971944">
      <w:pPr>
        <w:numPr>
          <w:ilvl w:val="0"/>
          <w:numId w:val="21"/>
        </w:numPr>
      </w:pPr>
      <w:r w:rsidRPr="00971944">
        <w:t>Sistem; bakım, revizyon ve ürünleştirme adımlarına uygun, modüler bir mimariye sahiptir.</w:t>
      </w:r>
    </w:p>
    <w:p w:rsidR="00971944" w:rsidRDefault="00971944" w:rsidP="00971944"/>
    <w:p w:rsidR="00971944" w:rsidRDefault="00971944" w:rsidP="00971944"/>
    <w:p w:rsidR="00971944" w:rsidRPr="00971944" w:rsidRDefault="00971944" w:rsidP="00971944"/>
    <w:p w:rsidR="00971944" w:rsidRPr="00971944" w:rsidRDefault="00971944" w:rsidP="00971944">
      <w:pPr>
        <w:rPr>
          <w:b/>
          <w:bCs/>
        </w:rPr>
      </w:pPr>
      <w:r w:rsidRPr="00971944">
        <w:rPr>
          <w:b/>
          <w:bCs/>
        </w:rPr>
        <w:t>14. Notlar ve Sınırlar (Kurumsal Güvenlik ve Sorumluluk Çerçevesi)</w:t>
      </w:r>
    </w:p>
    <w:p w:rsidR="00971944" w:rsidRPr="00971944" w:rsidRDefault="00971944" w:rsidP="00971944">
      <w:pPr>
        <w:numPr>
          <w:ilvl w:val="0"/>
          <w:numId w:val="22"/>
        </w:numPr>
      </w:pPr>
      <w:r w:rsidRPr="00971944">
        <w:t>Şebeke gerilimi ile çalışma yüksek risk içerir. Uygulama sırasında ilgili mevzuat ve iş güvenliği kurallarına uyulmalıdır.</w:t>
      </w:r>
    </w:p>
    <w:p w:rsidR="00971944" w:rsidRPr="00971944" w:rsidRDefault="00971944" w:rsidP="00971944">
      <w:pPr>
        <w:numPr>
          <w:ilvl w:val="0"/>
          <w:numId w:val="22"/>
        </w:numPr>
      </w:pPr>
      <w:r w:rsidRPr="00971944">
        <w:t>Bu doküman; bir ürünün teknik yaklaşımını ve entegrasyon prensiplerini açıklayan rapor niteliğindedir. Sahada uygulama gerektiren adımlarda yetkin personel kullanımı esastır.</w:t>
      </w:r>
    </w:p>
    <w:p w:rsidR="00971944" w:rsidRPr="00971944" w:rsidRDefault="00971944" w:rsidP="00971944">
      <w:pPr>
        <w:numPr>
          <w:ilvl w:val="0"/>
          <w:numId w:val="22"/>
        </w:numPr>
      </w:pPr>
      <w:r w:rsidRPr="00971944">
        <w:t xml:space="preserve">Home </w:t>
      </w:r>
      <w:proofErr w:type="spellStart"/>
      <w:r w:rsidRPr="00971944">
        <w:t>Assistant’a</w:t>
      </w:r>
      <w:proofErr w:type="spellEnd"/>
      <w:r w:rsidRPr="00971944">
        <w:t xml:space="preserve"> dış ağdan erişimde güvenlik kritik olduğundan, yönetilebilir ve güvenli çözümler tercih edilmelidir.</w:t>
      </w:r>
    </w:p>
    <w:p w:rsidR="006E20F0" w:rsidRDefault="006E20F0"/>
    <w:sectPr w:rsidR="006E20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1C27"/>
    <w:multiLevelType w:val="multilevel"/>
    <w:tmpl w:val="903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058C1"/>
    <w:multiLevelType w:val="multilevel"/>
    <w:tmpl w:val="5C6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C44DA"/>
    <w:multiLevelType w:val="multilevel"/>
    <w:tmpl w:val="65F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86690"/>
    <w:multiLevelType w:val="multilevel"/>
    <w:tmpl w:val="C1B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1E28"/>
    <w:multiLevelType w:val="multilevel"/>
    <w:tmpl w:val="3CE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14E91"/>
    <w:multiLevelType w:val="multilevel"/>
    <w:tmpl w:val="8B4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95945"/>
    <w:multiLevelType w:val="multilevel"/>
    <w:tmpl w:val="EFC2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2D2E54"/>
    <w:multiLevelType w:val="multilevel"/>
    <w:tmpl w:val="36A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A013D"/>
    <w:multiLevelType w:val="multilevel"/>
    <w:tmpl w:val="7B30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35A10"/>
    <w:multiLevelType w:val="multilevel"/>
    <w:tmpl w:val="BD72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D22A9"/>
    <w:multiLevelType w:val="multilevel"/>
    <w:tmpl w:val="A64C5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A36A0"/>
    <w:multiLevelType w:val="multilevel"/>
    <w:tmpl w:val="CCB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24F3A"/>
    <w:multiLevelType w:val="multilevel"/>
    <w:tmpl w:val="5308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D668C5"/>
    <w:multiLevelType w:val="multilevel"/>
    <w:tmpl w:val="160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F4C1A"/>
    <w:multiLevelType w:val="multilevel"/>
    <w:tmpl w:val="8374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91416"/>
    <w:multiLevelType w:val="multilevel"/>
    <w:tmpl w:val="A34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E06E5"/>
    <w:multiLevelType w:val="multilevel"/>
    <w:tmpl w:val="8378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74DDB"/>
    <w:multiLevelType w:val="multilevel"/>
    <w:tmpl w:val="14E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A6204"/>
    <w:multiLevelType w:val="multilevel"/>
    <w:tmpl w:val="EEE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852A6"/>
    <w:multiLevelType w:val="multilevel"/>
    <w:tmpl w:val="E22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A4F11"/>
    <w:multiLevelType w:val="multilevel"/>
    <w:tmpl w:val="015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813E0"/>
    <w:multiLevelType w:val="multilevel"/>
    <w:tmpl w:val="402076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364457">
    <w:abstractNumId w:val="17"/>
  </w:num>
  <w:num w:numId="2" w16cid:durableId="2095516017">
    <w:abstractNumId w:val="6"/>
  </w:num>
  <w:num w:numId="3" w16cid:durableId="648100127">
    <w:abstractNumId w:val="13"/>
  </w:num>
  <w:num w:numId="4" w16cid:durableId="1953630276">
    <w:abstractNumId w:val="0"/>
  </w:num>
  <w:num w:numId="5" w16cid:durableId="525220028">
    <w:abstractNumId w:val="7"/>
  </w:num>
  <w:num w:numId="6" w16cid:durableId="1468087374">
    <w:abstractNumId w:val="9"/>
  </w:num>
  <w:num w:numId="7" w16cid:durableId="886333770">
    <w:abstractNumId w:val="8"/>
  </w:num>
  <w:num w:numId="8" w16cid:durableId="45223104">
    <w:abstractNumId w:val="5"/>
  </w:num>
  <w:num w:numId="9" w16cid:durableId="2106607849">
    <w:abstractNumId w:val="10"/>
  </w:num>
  <w:num w:numId="10" w16cid:durableId="1634869835">
    <w:abstractNumId w:val="15"/>
  </w:num>
  <w:num w:numId="11" w16cid:durableId="1479228501">
    <w:abstractNumId w:val="12"/>
  </w:num>
  <w:num w:numId="12" w16cid:durableId="1481271599">
    <w:abstractNumId w:val="11"/>
  </w:num>
  <w:num w:numId="13" w16cid:durableId="386494110">
    <w:abstractNumId w:val="21"/>
  </w:num>
  <w:num w:numId="14" w16cid:durableId="1464497442">
    <w:abstractNumId w:val="20"/>
  </w:num>
  <w:num w:numId="15" w16cid:durableId="36199506">
    <w:abstractNumId w:val="18"/>
  </w:num>
  <w:num w:numId="16" w16cid:durableId="1031612857">
    <w:abstractNumId w:val="19"/>
  </w:num>
  <w:num w:numId="17" w16cid:durableId="1031299295">
    <w:abstractNumId w:val="14"/>
  </w:num>
  <w:num w:numId="18" w16cid:durableId="1461994427">
    <w:abstractNumId w:val="1"/>
  </w:num>
  <w:num w:numId="19" w16cid:durableId="1321155440">
    <w:abstractNumId w:val="3"/>
  </w:num>
  <w:num w:numId="20" w16cid:durableId="1609894118">
    <w:abstractNumId w:val="16"/>
  </w:num>
  <w:num w:numId="21" w16cid:durableId="1174566330">
    <w:abstractNumId w:val="2"/>
  </w:num>
  <w:num w:numId="22" w16cid:durableId="192480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944"/>
    <w:rsid w:val="002C714D"/>
    <w:rsid w:val="004743A7"/>
    <w:rsid w:val="006E20F0"/>
    <w:rsid w:val="009719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DB2B9"/>
  <w15:chartTrackingRefBased/>
  <w15:docId w15:val="{1D31EDEA-353A-46D6-9106-F9F736A6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71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71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7194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7194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7194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7194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7194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7194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7194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7194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7194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7194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7194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7194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7194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7194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7194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71944"/>
    <w:rPr>
      <w:rFonts w:eastAsiaTheme="majorEastAsia" w:cstheme="majorBidi"/>
      <w:color w:val="272727" w:themeColor="text1" w:themeTint="D8"/>
    </w:rPr>
  </w:style>
  <w:style w:type="paragraph" w:styleId="KonuBal">
    <w:name w:val="Title"/>
    <w:basedOn w:val="Normal"/>
    <w:next w:val="Normal"/>
    <w:link w:val="KonuBalChar"/>
    <w:uiPriority w:val="10"/>
    <w:qFormat/>
    <w:rsid w:val="00971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7194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7194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7194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7194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71944"/>
    <w:rPr>
      <w:i/>
      <w:iCs/>
      <w:color w:val="404040" w:themeColor="text1" w:themeTint="BF"/>
    </w:rPr>
  </w:style>
  <w:style w:type="paragraph" w:styleId="ListeParagraf">
    <w:name w:val="List Paragraph"/>
    <w:basedOn w:val="Normal"/>
    <w:uiPriority w:val="34"/>
    <w:qFormat/>
    <w:rsid w:val="00971944"/>
    <w:pPr>
      <w:ind w:left="720"/>
      <w:contextualSpacing/>
    </w:pPr>
  </w:style>
  <w:style w:type="character" w:styleId="GlVurgulama">
    <w:name w:val="Intense Emphasis"/>
    <w:basedOn w:val="VarsaylanParagrafYazTipi"/>
    <w:uiPriority w:val="21"/>
    <w:qFormat/>
    <w:rsid w:val="00971944"/>
    <w:rPr>
      <w:i/>
      <w:iCs/>
      <w:color w:val="0F4761" w:themeColor="accent1" w:themeShade="BF"/>
    </w:rPr>
  </w:style>
  <w:style w:type="paragraph" w:styleId="GlAlnt">
    <w:name w:val="Intense Quote"/>
    <w:basedOn w:val="Normal"/>
    <w:next w:val="Normal"/>
    <w:link w:val="GlAlntChar"/>
    <w:uiPriority w:val="30"/>
    <w:qFormat/>
    <w:rsid w:val="0097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71944"/>
    <w:rPr>
      <w:i/>
      <w:iCs/>
      <w:color w:val="0F4761" w:themeColor="accent1" w:themeShade="BF"/>
    </w:rPr>
  </w:style>
  <w:style w:type="character" w:styleId="GlBavuru">
    <w:name w:val="Intense Reference"/>
    <w:basedOn w:val="VarsaylanParagrafYazTipi"/>
    <w:uiPriority w:val="32"/>
    <w:qFormat/>
    <w:rsid w:val="00971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208106">
      <w:bodyDiv w:val="1"/>
      <w:marLeft w:val="0"/>
      <w:marRight w:val="0"/>
      <w:marTop w:val="0"/>
      <w:marBottom w:val="0"/>
      <w:divBdr>
        <w:top w:val="none" w:sz="0" w:space="0" w:color="auto"/>
        <w:left w:val="none" w:sz="0" w:space="0" w:color="auto"/>
        <w:bottom w:val="none" w:sz="0" w:space="0" w:color="auto"/>
        <w:right w:val="none" w:sz="0" w:space="0" w:color="auto"/>
      </w:divBdr>
    </w:div>
    <w:div w:id="1987859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1602</Words>
  <Characters>9138</Characters>
  <Application>Microsoft Office Word</Application>
  <DocSecurity>0</DocSecurity>
  <Lines>76</Lines>
  <Paragraphs>21</Paragraphs>
  <ScaleCrop>false</ScaleCrop>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burakbalci190@gmail.com</dc:creator>
  <cp:keywords/>
  <dc:description/>
  <cp:lastModifiedBy>burakbalci190@gmail.com</cp:lastModifiedBy>
  <cp:revision>1</cp:revision>
  <dcterms:created xsi:type="dcterms:W3CDTF">2026-01-14T15:42:00Z</dcterms:created>
  <dcterms:modified xsi:type="dcterms:W3CDTF">2026-01-14T15:44:00Z</dcterms:modified>
</cp:coreProperties>
</file>