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457EB37C" w:rsidR="00F51887" w:rsidRPr="00F51887" w:rsidRDefault="00F51887" w:rsidP="002D495B">
      <w:pPr>
        <w:jc w:val="center"/>
        <w:rPr>
          <w:rFonts w:ascii="Arial" w:hAnsi="Arial" w:cs="Arial"/>
          <w:b/>
          <w:sz w:val="52"/>
          <w:szCs w:val="52"/>
        </w:rPr>
      </w:pPr>
      <w:r w:rsidRPr="00F51887">
        <w:rPr>
          <w:rFonts w:ascii="Arial" w:hAnsi="Arial" w:cs="Arial"/>
          <w:b/>
          <w:sz w:val="52"/>
          <w:szCs w:val="52"/>
        </w:rPr>
        <w:t xml:space="preserve">BLG </w:t>
      </w:r>
      <w:r w:rsidR="00E062B9">
        <w:rPr>
          <w:rFonts w:ascii="Arial" w:hAnsi="Arial" w:cs="Arial"/>
          <w:b/>
          <w:sz w:val="52"/>
          <w:szCs w:val="52"/>
        </w:rPr>
        <w:t>5</w:t>
      </w:r>
      <w:r w:rsidR="007D7186">
        <w:rPr>
          <w:rFonts w:ascii="Arial" w:hAnsi="Arial" w:cs="Arial"/>
          <w:b/>
          <w:sz w:val="52"/>
          <w:szCs w:val="52"/>
        </w:rPr>
        <w:t>06</w:t>
      </w:r>
      <w:r w:rsidRPr="00F51887">
        <w:rPr>
          <w:rFonts w:ascii="Arial" w:hAnsi="Arial" w:cs="Arial"/>
          <w:b/>
          <w:sz w:val="52"/>
          <w:szCs w:val="52"/>
        </w:rPr>
        <w:t>E</w:t>
      </w:r>
    </w:p>
    <w:p w14:paraId="64DBFC19" w14:textId="45928E07" w:rsidR="00F12EF0" w:rsidRDefault="007D7186" w:rsidP="00F12EF0">
      <w:pPr>
        <w:jc w:val="center"/>
        <w:rPr>
          <w:rFonts w:ascii="Arial" w:hAnsi="Arial" w:cs="Arial"/>
          <w:b/>
          <w:sz w:val="52"/>
          <w:szCs w:val="52"/>
        </w:rPr>
      </w:pPr>
      <w:r>
        <w:rPr>
          <w:rFonts w:ascii="Arial" w:hAnsi="Arial" w:cs="Arial"/>
          <w:b/>
          <w:sz w:val="52"/>
          <w:szCs w:val="52"/>
        </w:rPr>
        <w:t>COMPUTER VISION</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7C4C8D1A" w14:textId="77777777" w:rsidR="002D495B" w:rsidRPr="002D495B" w:rsidRDefault="002D495B" w:rsidP="005955C5">
      <w:pPr>
        <w:rPr>
          <w:rFonts w:ascii="Arial" w:hAnsi="Arial" w:cs="Arial"/>
          <w:b/>
          <w:sz w:val="48"/>
          <w:szCs w:val="48"/>
        </w:rPr>
      </w:pPr>
    </w:p>
    <w:p w14:paraId="1FCE21A6" w14:textId="2AB6D3CA" w:rsidR="002D495B" w:rsidRPr="00464194" w:rsidRDefault="00993D67"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Classifying Chest X-Ray Images Using CNN and Transformer</w:t>
      </w:r>
      <w:r w:rsidR="004A3AEC">
        <w:rPr>
          <w:rFonts w:ascii="Arial" w:hAnsi="Arial" w:cs="Arial"/>
          <w:b/>
          <w:color w:val="808080" w:themeColor="background1" w:themeShade="80"/>
          <w:sz w:val="56"/>
          <w:szCs w:val="56"/>
        </w:rPr>
        <w:t xml:space="preserve"> Based</w:t>
      </w:r>
      <w:r>
        <w:rPr>
          <w:rFonts w:ascii="Arial" w:hAnsi="Arial" w:cs="Arial"/>
          <w:b/>
          <w:color w:val="808080" w:themeColor="background1" w:themeShade="80"/>
          <w:sz w:val="56"/>
          <w:szCs w:val="56"/>
        </w:rPr>
        <w:t xml:space="preserve"> Architectures</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31CABAD4" w:rsidR="002D495B" w:rsidRDefault="00A06979" w:rsidP="002D495B">
      <w:pPr>
        <w:tabs>
          <w:tab w:val="left" w:pos="1080"/>
          <w:tab w:val="left" w:pos="4320"/>
          <w:tab w:val="left" w:pos="6210"/>
        </w:tabs>
        <w:jc w:val="center"/>
        <w:rPr>
          <w:rFonts w:ascii="Arial" w:hAnsi="Arial" w:cs="Arial"/>
          <w:b/>
          <w:sz w:val="32"/>
          <w:szCs w:val="32"/>
          <w:lang w:val="en-GB"/>
        </w:rPr>
      </w:pPr>
      <w:r>
        <w:rPr>
          <w:rFonts w:ascii="Arial" w:hAnsi="Arial" w:cs="Arial"/>
          <w:b/>
          <w:sz w:val="32"/>
          <w:szCs w:val="32"/>
          <w:lang w:val="en-GB"/>
        </w:rPr>
        <w:t>Burak Bozdağ</w:t>
      </w:r>
    </w:p>
    <w:p w14:paraId="496E2132" w14:textId="4F35E553" w:rsidR="00A06979" w:rsidRPr="00CE5093" w:rsidRDefault="008E659C"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504211552</w:t>
      </w:r>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6ADC6832" w14:textId="053028AF" w:rsidR="002D495B" w:rsidRDefault="00A06979" w:rsidP="00A06979">
      <w:pPr>
        <w:jc w:val="center"/>
        <w:rPr>
          <w:rFonts w:ascii="Arial" w:hAnsi="Arial" w:cs="Arial"/>
          <w:sz w:val="28"/>
          <w:szCs w:val="28"/>
        </w:rPr>
      </w:pPr>
      <w:r>
        <w:rPr>
          <w:rFonts w:ascii="Arial" w:hAnsi="Arial" w:cs="Arial"/>
          <w:sz w:val="28"/>
          <w:szCs w:val="28"/>
        </w:rPr>
        <w:t>1</w:t>
      </w:r>
      <w:r w:rsidR="00C142E5">
        <w:rPr>
          <w:rFonts w:ascii="Arial" w:hAnsi="Arial" w:cs="Arial"/>
          <w:sz w:val="28"/>
          <w:szCs w:val="28"/>
        </w:rPr>
        <w:t>7</w:t>
      </w:r>
      <w:r>
        <w:rPr>
          <w:rFonts w:ascii="Arial" w:hAnsi="Arial" w:cs="Arial"/>
          <w:sz w:val="28"/>
          <w:szCs w:val="28"/>
        </w:rPr>
        <w:t>.11.2022</w:t>
      </w: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46B6CE3A" w14:textId="6E60104F" w:rsidR="00175D1B" w:rsidRDefault="002D495B">
          <w:pPr>
            <w:pStyle w:val="T1"/>
            <w:tabs>
              <w:tab w:val="left" w:pos="440"/>
              <w:tab w:val="right" w:leader="dot" w:pos="9017"/>
            </w:tabs>
            <w:rPr>
              <w:rFonts w:asciiTheme="minorHAnsi" w:eastAsiaTheme="minorEastAsia" w:hAnsiTheme="minorHAnsi"/>
              <w:noProof/>
              <w:lang w:val="tr-TR" w:eastAsia="tr-TR"/>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119858487" w:history="1">
            <w:r w:rsidR="00175D1B" w:rsidRPr="00AE7725">
              <w:rPr>
                <w:rStyle w:val="Kpr"/>
                <w:noProof/>
              </w:rPr>
              <w:t>1</w:t>
            </w:r>
            <w:r w:rsidR="00175D1B">
              <w:rPr>
                <w:rFonts w:asciiTheme="minorHAnsi" w:eastAsiaTheme="minorEastAsia" w:hAnsiTheme="minorHAnsi"/>
                <w:noProof/>
                <w:lang w:val="tr-TR" w:eastAsia="tr-TR"/>
              </w:rPr>
              <w:tab/>
            </w:r>
            <w:r w:rsidR="00175D1B" w:rsidRPr="00AE7725">
              <w:rPr>
                <w:rStyle w:val="Kpr"/>
                <w:noProof/>
              </w:rPr>
              <w:t>EXECUTIVE SUMMARY</w:t>
            </w:r>
            <w:r w:rsidR="00175D1B">
              <w:rPr>
                <w:noProof/>
                <w:webHidden/>
              </w:rPr>
              <w:tab/>
            </w:r>
            <w:r w:rsidR="00175D1B">
              <w:rPr>
                <w:noProof/>
                <w:webHidden/>
              </w:rPr>
              <w:fldChar w:fldCharType="begin"/>
            </w:r>
            <w:r w:rsidR="00175D1B">
              <w:rPr>
                <w:noProof/>
                <w:webHidden/>
              </w:rPr>
              <w:instrText xml:space="preserve"> PAGEREF _Toc119858487 \h </w:instrText>
            </w:r>
            <w:r w:rsidR="00175D1B">
              <w:rPr>
                <w:noProof/>
                <w:webHidden/>
              </w:rPr>
            </w:r>
            <w:r w:rsidR="00175D1B">
              <w:rPr>
                <w:noProof/>
                <w:webHidden/>
              </w:rPr>
              <w:fldChar w:fldCharType="separate"/>
            </w:r>
            <w:r w:rsidR="00AF5BB5">
              <w:rPr>
                <w:noProof/>
                <w:webHidden/>
              </w:rPr>
              <w:t>3</w:t>
            </w:r>
            <w:r w:rsidR="00175D1B">
              <w:rPr>
                <w:noProof/>
                <w:webHidden/>
              </w:rPr>
              <w:fldChar w:fldCharType="end"/>
            </w:r>
          </w:hyperlink>
        </w:p>
        <w:p w14:paraId="6E1261A8" w14:textId="62E9CAFA"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488" w:history="1">
            <w:r w:rsidR="00175D1B" w:rsidRPr="00AE7725">
              <w:rPr>
                <w:rStyle w:val="Kpr"/>
                <w:noProof/>
              </w:rPr>
              <w:t>2</w:t>
            </w:r>
            <w:r w:rsidR="00175D1B">
              <w:rPr>
                <w:rFonts w:asciiTheme="minorHAnsi" w:eastAsiaTheme="minorEastAsia" w:hAnsiTheme="minorHAnsi"/>
                <w:noProof/>
                <w:lang w:val="tr-TR" w:eastAsia="tr-TR"/>
              </w:rPr>
              <w:tab/>
            </w:r>
            <w:r w:rsidR="00175D1B" w:rsidRPr="00AE7725">
              <w:rPr>
                <w:rStyle w:val="Kpr"/>
                <w:noProof/>
              </w:rPr>
              <w:t>INTRODUCTION</w:t>
            </w:r>
            <w:r w:rsidR="00175D1B">
              <w:rPr>
                <w:noProof/>
                <w:webHidden/>
              </w:rPr>
              <w:tab/>
            </w:r>
            <w:r w:rsidR="00175D1B">
              <w:rPr>
                <w:noProof/>
                <w:webHidden/>
              </w:rPr>
              <w:fldChar w:fldCharType="begin"/>
            </w:r>
            <w:r w:rsidR="00175D1B">
              <w:rPr>
                <w:noProof/>
                <w:webHidden/>
              </w:rPr>
              <w:instrText xml:space="preserve"> PAGEREF _Toc119858488 \h </w:instrText>
            </w:r>
            <w:r w:rsidR="00175D1B">
              <w:rPr>
                <w:noProof/>
                <w:webHidden/>
              </w:rPr>
            </w:r>
            <w:r w:rsidR="00175D1B">
              <w:rPr>
                <w:noProof/>
                <w:webHidden/>
              </w:rPr>
              <w:fldChar w:fldCharType="separate"/>
            </w:r>
            <w:r w:rsidR="00AF5BB5">
              <w:rPr>
                <w:noProof/>
                <w:webHidden/>
              </w:rPr>
              <w:t>3</w:t>
            </w:r>
            <w:r w:rsidR="00175D1B">
              <w:rPr>
                <w:noProof/>
                <w:webHidden/>
              </w:rPr>
              <w:fldChar w:fldCharType="end"/>
            </w:r>
          </w:hyperlink>
        </w:p>
        <w:p w14:paraId="52395B06" w14:textId="6F01836D"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489" w:history="1">
            <w:r w:rsidR="00175D1B" w:rsidRPr="00AE7725">
              <w:rPr>
                <w:rStyle w:val="Kpr"/>
                <w:noProof/>
              </w:rPr>
              <w:t>3</w:t>
            </w:r>
            <w:r w:rsidR="00175D1B">
              <w:rPr>
                <w:rFonts w:asciiTheme="minorHAnsi" w:eastAsiaTheme="minorEastAsia" w:hAnsiTheme="minorHAnsi"/>
                <w:noProof/>
                <w:lang w:val="tr-TR" w:eastAsia="tr-TR"/>
              </w:rPr>
              <w:tab/>
            </w:r>
            <w:r w:rsidR="00175D1B" w:rsidRPr="00AE7725">
              <w:rPr>
                <w:rStyle w:val="Kpr"/>
                <w:noProof/>
              </w:rPr>
              <w:t>PROJECT DESCRIPTION</w:t>
            </w:r>
            <w:r w:rsidR="00175D1B">
              <w:rPr>
                <w:noProof/>
                <w:webHidden/>
              </w:rPr>
              <w:tab/>
            </w:r>
            <w:r w:rsidR="00175D1B">
              <w:rPr>
                <w:noProof/>
                <w:webHidden/>
              </w:rPr>
              <w:fldChar w:fldCharType="begin"/>
            </w:r>
            <w:r w:rsidR="00175D1B">
              <w:rPr>
                <w:noProof/>
                <w:webHidden/>
              </w:rPr>
              <w:instrText xml:space="preserve"> PAGEREF _Toc119858489 \h </w:instrText>
            </w:r>
            <w:r w:rsidR="00175D1B">
              <w:rPr>
                <w:noProof/>
                <w:webHidden/>
              </w:rPr>
            </w:r>
            <w:r w:rsidR="00175D1B">
              <w:rPr>
                <w:noProof/>
                <w:webHidden/>
              </w:rPr>
              <w:fldChar w:fldCharType="separate"/>
            </w:r>
            <w:r w:rsidR="00AF5BB5">
              <w:rPr>
                <w:noProof/>
                <w:webHidden/>
              </w:rPr>
              <w:t>3</w:t>
            </w:r>
            <w:r w:rsidR="00175D1B">
              <w:rPr>
                <w:noProof/>
                <w:webHidden/>
              </w:rPr>
              <w:fldChar w:fldCharType="end"/>
            </w:r>
          </w:hyperlink>
        </w:p>
        <w:p w14:paraId="7D65CBB8" w14:textId="4E6FF339"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0" w:history="1">
            <w:r w:rsidR="00175D1B" w:rsidRPr="00AE7725">
              <w:rPr>
                <w:rStyle w:val="Kpr"/>
                <w:noProof/>
                <w:lang w:val="en-GB"/>
              </w:rPr>
              <w:t>3.1</w:t>
            </w:r>
            <w:r w:rsidR="00175D1B">
              <w:rPr>
                <w:rFonts w:asciiTheme="minorHAnsi" w:eastAsiaTheme="minorEastAsia" w:hAnsiTheme="minorHAnsi"/>
                <w:noProof/>
                <w:lang w:val="tr-TR" w:eastAsia="tr-TR"/>
              </w:rPr>
              <w:tab/>
            </w:r>
            <w:r w:rsidR="00175D1B" w:rsidRPr="00AE7725">
              <w:rPr>
                <w:rStyle w:val="Kpr"/>
                <w:noProof/>
                <w:lang w:val="en-GB"/>
              </w:rPr>
              <w:t>Goals of Project</w:t>
            </w:r>
            <w:r w:rsidR="00175D1B">
              <w:rPr>
                <w:noProof/>
                <w:webHidden/>
              </w:rPr>
              <w:tab/>
            </w:r>
            <w:r w:rsidR="00175D1B">
              <w:rPr>
                <w:noProof/>
                <w:webHidden/>
              </w:rPr>
              <w:fldChar w:fldCharType="begin"/>
            </w:r>
            <w:r w:rsidR="00175D1B">
              <w:rPr>
                <w:noProof/>
                <w:webHidden/>
              </w:rPr>
              <w:instrText xml:space="preserve"> PAGEREF _Toc119858490 \h </w:instrText>
            </w:r>
            <w:r w:rsidR="00175D1B">
              <w:rPr>
                <w:noProof/>
                <w:webHidden/>
              </w:rPr>
            </w:r>
            <w:r w:rsidR="00175D1B">
              <w:rPr>
                <w:noProof/>
                <w:webHidden/>
              </w:rPr>
              <w:fldChar w:fldCharType="separate"/>
            </w:r>
            <w:r w:rsidR="00AF5BB5">
              <w:rPr>
                <w:noProof/>
                <w:webHidden/>
              </w:rPr>
              <w:t>4</w:t>
            </w:r>
            <w:r w:rsidR="00175D1B">
              <w:rPr>
                <w:noProof/>
                <w:webHidden/>
              </w:rPr>
              <w:fldChar w:fldCharType="end"/>
            </w:r>
          </w:hyperlink>
        </w:p>
        <w:p w14:paraId="45454A2E" w14:textId="2B3966EF"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1" w:history="1">
            <w:r w:rsidR="00175D1B" w:rsidRPr="00AE7725">
              <w:rPr>
                <w:rStyle w:val="Kpr"/>
                <w:noProof/>
                <w:lang w:val="en-GB"/>
              </w:rPr>
              <w:t>3.2</w:t>
            </w:r>
            <w:r w:rsidR="00175D1B">
              <w:rPr>
                <w:rFonts w:asciiTheme="minorHAnsi" w:eastAsiaTheme="minorEastAsia" w:hAnsiTheme="minorHAnsi"/>
                <w:noProof/>
                <w:lang w:val="tr-TR" w:eastAsia="tr-TR"/>
              </w:rPr>
              <w:tab/>
            </w:r>
            <w:r w:rsidR="00175D1B" w:rsidRPr="00AE7725">
              <w:rPr>
                <w:rStyle w:val="Kpr"/>
                <w:noProof/>
                <w:lang w:val="en-GB"/>
              </w:rPr>
              <w:t>Impact of Solution</w:t>
            </w:r>
            <w:r w:rsidR="00175D1B">
              <w:rPr>
                <w:noProof/>
                <w:webHidden/>
              </w:rPr>
              <w:tab/>
            </w:r>
            <w:r w:rsidR="00175D1B">
              <w:rPr>
                <w:noProof/>
                <w:webHidden/>
              </w:rPr>
              <w:fldChar w:fldCharType="begin"/>
            </w:r>
            <w:r w:rsidR="00175D1B">
              <w:rPr>
                <w:noProof/>
                <w:webHidden/>
              </w:rPr>
              <w:instrText xml:space="preserve"> PAGEREF _Toc119858491 \h </w:instrText>
            </w:r>
            <w:r w:rsidR="00175D1B">
              <w:rPr>
                <w:noProof/>
                <w:webHidden/>
              </w:rPr>
            </w:r>
            <w:r w:rsidR="00175D1B">
              <w:rPr>
                <w:noProof/>
                <w:webHidden/>
              </w:rPr>
              <w:fldChar w:fldCharType="separate"/>
            </w:r>
            <w:r w:rsidR="00AF5BB5">
              <w:rPr>
                <w:noProof/>
                <w:webHidden/>
              </w:rPr>
              <w:t>4</w:t>
            </w:r>
            <w:r w:rsidR="00175D1B">
              <w:rPr>
                <w:noProof/>
                <w:webHidden/>
              </w:rPr>
              <w:fldChar w:fldCharType="end"/>
            </w:r>
          </w:hyperlink>
        </w:p>
        <w:p w14:paraId="0E3B95C3" w14:textId="1D109EB8"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2" w:history="1">
            <w:r w:rsidR="00175D1B" w:rsidRPr="00AE7725">
              <w:rPr>
                <w:rStyle w:val="Kpr"/>
                <w:noProof/>
                <w:lang w:val="en-GB"/>
              </w:rPr>
              <w:t>3.3</w:t>
            </w:r>
            <w:r w:rsidR="00175D1B">
              <w:rPr>
                <w:rFonts w:asciiTheme="minorHAnsi" w:eastAsiaTheme="minorEastAsia" w:hAnsiTheme="minorHAnsi"/>
                <w:noProof/>
                <w:lang w:val="tr-TR" w:eastAsia="tr-TR"/>
              </w:rPr>
              <w:tab/>
            </w:r>
            <w:r w:rsidR="00175D1B" w:rsidRPr="00AE7725">
              <w:rPr>
                <w:rStyle w:val="Kpr"/>
                <w:noProof/>
                <w:lang w:val="en-GB"/>
              </w:rPr>
              <w:t>SOTA</w:t>
            </w:r>
            <w:r w:rsidR="00175D1B">
              <w:rPr>
                <w:noProof/>
                <w:webHidden/>
              </w:rPr>
              <w:tab/>
            </w:r>
            <w:r w:rsidR="00175D1B">
              <w:rPr>
                <w:noProof/>
                <w:webHidden/>
              </w:rPr>
              <w:fldChar w:fldCharType="begin"/>
            </w:r>
            <w:r w:rsidR="00175D1B">
              <w:rPr>
                <w:noProof/>
                <w:webHidden/>
              </w:rPr>
              <w:instrText xml:space="preserve"> PAGEREF _Toc119858492 \h </w:instrText>
            </w:r>
            <w:r w:rsidR="00175D1B">
              <w:rPr>
                <w:noProof/>
                <w:webHidden/>
              </w:rPr>
            </w:r>
            <w:r w:rsidR="00175D1B">
              <w:rPr>
                <w:noProof/>
                <w:webHidden/>
              </w:rPr>
              <w:fldChar w:fldCharType="separate"/>
            </w:r>
            <w:r w:rsidR="00AF5BB5">
              <w:rPr>
                <w:noProof/>
                <w:webHidden/>
              </w:rPr>
              <w:t>4</w:t>
            </w:r>
            <w:r w:rsidR="00175D1B">
              <w:rPr>
                <w:noProof/>
                <w:webHidden/>
              </w:rPr>
              <w:fldChar w:fldCharType="end"/>
            </w:r>
          </w:hyperlink>
        </w:p>
        <w:p w14:paraId="1EED2585" w14:textId="6F938C22" w:rsidR="00175D1B" w:rsidRDefault="00000000">
          <w:pPr>
            <w:pStyle w:val="T3"/>
            <w:tabs>
              <w:tab w:val="left" w:pos="1320"/>
              <w:tab w:val="right" w:leader="dot" w:pos="9017"/>
            </w:tabs>
            <w:rPr>
              <w:rFonts w:asciiTheme="minorHAnsi" w:eastAsiaTheme="minorEastAsia" w:hAnsiTheme="minorHAnsi"/>
              <w:noProof/>
              <w:lang w:val="tr-TR" w:eastAsia="tr-TR"/>
            </w:rPr>
          </w:pPr>
          <w:hyperlink w:anchor="_Toc119858493" w:history="1">
            <w:r w:rsidR="00175D1B" w:rsidRPr="00AE7725">
              <w:rPr>
                <w:rStyle w:val="Kpr"/>
                <w:noProof/>
              </w:rPr>
              <w:t>3.3.1</w:t>
            </w:r>
            <w:r w:rsidR="00175D1B">
              <w:rPr>
                <w:rFonts w:asciiTheme="minorHAnsi" w:eastAsiaTheme="minorEastAsia" w:hAnsiTheme="minorHAnsi"/>
                <w:noProof/>
                <w:lang w:val="tr-TR" w:eastAsia="tr-TR"/>
              </w:rPr>
              <w:tab/>
            </w:r>
            <w:r w:rsidR="00175D1B" w:rsidRPr="00AE7725">
              <w:rPr>
                <w:rStyle w:val="Kpr"/>
                <w:noProof/>
              </w:rPr>
              <w:t>Novel contributions</w:t>
            </w:r>
            <w:r w:rsidR="00175D1B">
              <w:rPr>
                <w:noProof/>
                <w:webHidden/>
              </w:rPr>
              <w:tab/>
            </w:r>
            <w:r w:rsidR="00175D1B">
              <w:rPr>
                <w:noProof/>
                <w:webHidden/>
              </w:rPr>
              <w:fldChar w:fldCharType="begin"/>
            </w:r>
            <w:r w:rsidR="00175D1B">
              <w:rPr>
                <w:noProof/>
                <w:webHidden/>
              </w:rPr>
              <w:instrText xml:space="preserve"> PAGEREF _Toc119858493 \h </w:instrText>
            </w:r>
            <w:r w:rsidR="00175D1B">
              <w:rPr>
                <w:noProof/>
                <w:webHidden/>
              </w:rPr>
            </w:r>
            <w:r w:rsidR="00175D1B">
              <w:rPr>
                <w:noProof/>
                <w:webHidden/>
              </w:rPr>
              <w:fldChar w:fldCharType="separate"/>
            </w:r>
            <w:r w:rsidR="00AF5BB5">
              <w:rPr>
                <w:noProof/>
                <w:webHidden/>
              </w:rPr>
              <w:t>6</w:t>
            </w:r>
            <w:r w:rsidR="00175D1B">
              <w:rPr>
                <w:noProof/>
                <w:webHidden/>
              </w:rPr>
              <w:fldChar w:fldCharType="end"/>
            </w:r>
          </w:hyperlink>
        </w:p>
        <w:p w14:paraId="0AC52454" w14:textId="1D7C9D22"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4" w:history="1">
            <w:r w:rsidR="00175D1B" w:rsidRPr="00AE7725">
              <w:rPr>
                <w:rStyle w:val="Kpr"/>
                <w:noProof/>
              </w:rPr>
              <w:t>3.4</w:t>
            </w:r>
            <w:r w:rsidR="00175D1B">
              <w:rPr>
                <w:rFonts w:asciiTheme="minorHAnsi" w:eastAsiaTheme="minorEastAsia" w:hAnsiTheme="minorHAnsi"/>
                <w:noProof/>
                <w:lang w:val="tr-TR" w:eastAsia="tr-TR"/>
              </w:rPr>
              <w:tab/>
            </w:r>
            <w:r w:rsidR="00175D1B" w:rsidRPr="00AE7725">
              <w:rPr>
                <w:rStyle w:val="Kpr"/>
                <w:noProof/>
              </w:rPr>
              <w:t>Risk Assessment</w:t>
            </w:r>
            <w:r w:rsidR="00175D1B">
              <w:rPr>
                <w:noProof/>
                <w:webHidden/>
              </w:rPr>
              <w:tab/>
            </w:r>
            <w:r w:rsidR="00175D1B">
              <w:rPr>
                <w:noProof/>
                <w:webHidden/>
              </w:rPr>
              <w:fldChar w:fldCharType="begin"/>
            </w:r>
            <w:r w:rsidR="00175D1B">
              <w:rPr>
                <w:noProof/>
                <w:webHidden/>
              </w:rPr>
              <w:instrText xml:space="preserve"> PAGEREF _Toc119858494 \h </w:instrText>
            </w:r>
            <w:r w:rsidR="00175D1B">
              <w:rPr>
                <w:noProof/>
                <w:webHidden/>
              </w:rPr>
            </w:r>
            <w:r w:rsidR="00175D1B">
              <w:rPr>
                <w:noProof/>
                <w:webHidden/>
              </w:rPr>
              <w:fldChar w:fldCharType="separate"/>
            </w:r>
            <w:r w:rsidR="00AF5BB5">
              <w:rPr>
                <w:noProof/>
                <w:webHidden/>
              </w:rPr>
              <w:t>7</w:t>
            </w:r>
            <w:r w:rsidR="00175D1B">
              <w:rPr>
                <w:noProof/>
                <w:webHidden/>
              </w:rPr>
              <w:fldChar w:fldCharType="end"/>
            </w:r>
          </w:hyperlink>
        </w:p>
        <w:p w14:paraId="480F6928" w14:textId="5DD64293"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495" w:history="1">
            <w:r w:rsidR="00175D1B" w:rsidRPr="00AE7725">
              <w:rPr>
                <w:rStyle w:val="Kpr"/>
                <w:noProof/>
              </w:rPr>
              <w:t>4</w:t>
            </w:r>
            <w:r w:rsidR="00175D1B">
              <w:rPr>
                <w:rFonts w:asciiTheme="minorHAnsi" w:eastAsiaTheme="minorEastAsia" w:hAnsiTheme="minorHAnsi"/>
                <w:noProof/>
                <w:lang w:val="tr-TR" w:eastAsia="tr-TR"/>
              </w:rPr>
              <w:tab/>
            </w:r>
            <w:r w:rsidR="00175D1B" w:rsidRPr="00AE7725">
              <w:rPr>
                <w:rStyle w:val="Kpr"/>
                <w:noProof/>
              </w:rPr>
              <w:t>PROJECT SCOPE</w:t>
            </w:r>
            <w:r w:rsidR="00175D1B">
              <w:rPr>
                <w:noProof/>
                <w:webHidden/>
              </w:rPr>
              <w:tab/>
            </w:r>
            <w:r w:rsidR="00175D1B">
              <w:rPr>
                <w:noProof/>
                <w:webHidden/>
              </w:rPr>
              <w:fldChar w:fldCharType="begin"/>
            </w:r>
            <w:r w:rsidR="00175D1B">
              <w:rPr>
                <w:noProof/>
                <w:webHidden/>
              </w:rPr>
              <w:instrText xml:space="preserve"> PAGEREF _Toc119858495 \h </w:instrText>
            </w:r>
            <w:r w:rsidR="00175D1B">
              <w:rPr>
                <w:noProof/>
                <w:webHidden/>
              </w:rPr>
            </w:r>
            <w:r w:rsidR="00175D1B">
              <w:rPr>
                <w:noProof/>
                <w:webHidden/>
              </w:rPr>
              <w:fldChar w:fldCharType="separate"/>
            </w:r>
            <w:r w:rsidR="00AF5BB5">
              <w:rPr>
                <w:noProof/>
                <w:webHidden/>
              </w:rPr>
              <w:t>7</w:t>
            </w:r>
            <w:r w:rsidR="00175D1B">
              <w:rPr>
                <w:noProof/>
                <w:webHidden/>
              </w:rPr>
              <w:fldChar w:fldCharType="end"/>
            </w:r>
          </w:hyperlink>
        </w:p>
        <w:p w14:paraId="1241F7AE" w14:textId="4137E75F"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6" w:history="1">
            <w:r w:rsidR="00175D1B" w:rsidRPr="00AE7725">
              <w:rPr>
                <w:rStyle w:val="Kpr"/>
                <w:noProof/>
              </w:rPr>
              <w:t>4.1</w:t>
            </w:r>
            <w:r w:rsidR="00175D1B">
              <w:rPr>
                <w:rFonts w:asciiTheme="minorHAnsi" w:eastAsiaTheme="minorEastAsia" w:hAnsiTheme="minorHAnsi"/>
                <w:noProof/>
                <w:lang w:val="tr-TR" w:eastAsia="tr-TR"/>
              </w:rPr>
              <w:tab/>
            </w:r>
            <w:r w:rsidR="00175D1B" w:rsidRPr="00AE7725">
              <w:rPr>
                <w:rStyle w:val="Kpr"/>
                <w:noProof/>
              </w:rPr>
              <w:t>Work Breakdown Structure (WBS)</w:t>
            </w:r>
            <w:r w:rsidR="00175D1B">
              <w:rPr>
                <w:noProof/>
                <w:webHidden/>
              </w:rPr>
              <w:tab/>
            </w:r>
            <w:r w:rsidR="00175D1B">
              <w:rPr>
                <w:noProof/>
                <w:webHidden/>
              </w:rPr>
              <w:fldChar w:fldCharType="begin"/>
            </w:r>
            <w:r w:rsidR="00175D1B">
              <w:rPr>
                <w:noProof/>
                <w:webHidden/>
              </w:rPr>
              <w:instrText xml:space="preserve"> PAGEREF _Toc119858496 \h </w:instrText>
            </w:r>
            <w:r w:rsidR="00175D1B">
              <w:rPr>
                <w:noProof/>
                <w:webHidden/>
              </w:rPr>
            </w:r>
            <w:r w:rsidR="00175D1B">
              <w:rPr>
                <w:noProof/>
                <w:webHidden/>
              </w:rPr>
              <w:fldChar w:fldCharType="separate"/>
            </w:r>
            <w:r w:rsidR="00AF5BB5">
              <w:rPr>
                <w:noProof/>
                <w:webHidden/>
              </w:rPr>
              <w:t>7</w:t>
            </w:r>
            <w:r w:rsidR="00175D1B">
              <w:rPr>
                <w:noProof/>
                <w:webHidden/>
              </w:rPr>
              <w:fldChar w:fldCharType="end"/>
            </w:r>
          </w:hyperlink>
        </w:p>
        <w:p w14:paraId="07C78104" w14:textId="4DFD9BD9"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7" w:history="1">
            <w:r w:rsidR="00175D1B" w:rsidRPr="00AE7725">
              <w:rPr>
                <w:rStyle w:val="Kpr"/>
                <w:noProof/>
              </w:rPr>
              <w:t>4.2</w:t>
            </w:r>
            <w:r w:rsidR="00175D1B">
              <w:rPr>
                <w:rFonts w:asciiTheme="minorHAnsi" w:eastAsiaTheme="minorEastAsia" w:hAnsiTheme="minorHAnsi"/>
                <w:noProof/>
                <w:lang w:val="tr-TR" w:eastAsia="tr-TR"/>
              </w:rPr>
              <w:tab/>
            </w:r>
            <w:r w:rsidR="00175D1B" w:rsidRPr="00AE7725">
              <w:rPr>
                <w:rStyle w:val="Kpr"/>
                <w:noProof/>
              </w:rPr>
              <w:t>Work Packages</w:t>
            </w:r>
            <w:r w:rsidR="00175D1B">
              <w:rPr>
                <w:noProof/>
                <w:webHidden/>
              </w:rPr>
              <w:tab/>
            </w:r>
            <w:r w:rsidR="00175D1B">
              <w:rPr>
                <w:noProof/>
                <w:webHidden/>
              </w:rPr>
              <w:fldChar w:fldCharType="begin"/>
            </w:r>
            <w:r w:rsidR="00175D1B">
              <w:rPr>
                <w:noProof/>
                <w:webHidden/>
              </w:rPr>
              <w:instrText xml:space="preserve"> PAGEREF _Toc119858497 \h </w:instrText>
            </w:r>
            <w:r w:rsidR="00175D1B">
              <w:rPr>
                <w:noProof/>
                <w:webHidden/>
              </w:rPr>
            </w:r>
            <w:r w:rsidR="00175D1B">
              <w:rPr>
                <w:noProof/>
                <w:webHidden/>
              </w:rPr>
              <w:fldChar w:fldCharType="separate"/>
            </w:r>
            <w:r w:rsidR="00AF5BB5">
              <w:rPr>
                <w:noProof/>
                <w:webHidden/>
              </w:rPr>
              <w:t>8</w:t>
            </w:r>
            <w:r w:rsidR="00175D1B">
              <w:rPr>
                <w:noProof/>
                <w:webHidden/>
              </w:rPr>
              <w:fldChar w:fldCharType="end"/>
            </w:r>
          </w:hyperlink>
        </w:p>
        <w:p w14:paraId="0BAD2FC7" w14:textId="53B32AB0"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498" w:history="1">
            <w:r w:rsidR="00175D1B" w:rsidRPr="00AE7725">
              <w:rPr>
                <w:rStyle w:val="Kpr"/>
                <w:noProof/>
              </w:rPr>
              <w:t>4.3</w:t>
            </w:r>
            <w:r w:rsidR="00175D1B">
              <w:rPr>
                <w:rFonts w:asciiTheme="minorHAnsi" w:eastAsiaTheme="minorEastAsia" w:hAnsiTheme="minorHAnsi"/>
                <w:noProof/>
                <w:lang w:val="tr-TR" w:eastAsia="tr-TR"/>
              </w:rPr>
              <w:tab/>
            </w:r>
            <w:r w:rsidR="00175D1B" w:rsidRPr="00AE7725">
              <w:rPr>
                <w:rStyle w:val="Kpr"/>
                <w:noProof/>
              </w:rPr>
              <w:t>Out of Scope</w:t>
            </w:r>
            <w:r w:rsidR="00175D1B">
              <w:rPr>
                <w:noProof/>
                <w:webHidden/>
              </w:rPr>
              <w:tab/>
            </w:r>
            <w:r w:rsidR="00175D1B">
              <w:rPr>
                <w:noProof/>
                <w:webHidden/>
              </w:rPr>
              <w:fldChar w:fldCharType="begin"/>
            </w:r>
            <w:r w:rsidR="00175D1B">
              <w:rPr>
                <w:noProof/>
                <w:webHidden/>
              </w:rPr>
              <w:instrText xml:space="preserve"> PAGEREF _Toc119858498 \h </w:instrText>
            </w:r>
            <w:r w:rsidR="00175D1B">
              <w:rPr>
                <w:noProof/>
                <w:webHidden/>
              </w:rPr>
            </w:r>
            <w:r w:rsidR="00175D1B">
              <w:rPr>
                <w:noProof/>
                <w:webHidden/>
              </w:rPr>
              <w:fldChar w:fldCharType="separate"/>
            </w:r>
            <w:r w:rsidR="00AF5BB5">
              <w:rPr>
                <w:noProof/>
                <w:webHidden/>
              </w:rPr>
              <w:t>9</w:t>
            </w:r>
            <w:r w:rsidR="00175D1B">
              <w:rPr>
                <w:noProof/>
                <w:webHidden/>
              </w:rPr>
              <w:fldChar w:fldCharType="end"/>
            </w:r>
          </w:hyperlink>
        </w:p>
        <w:p w14:paraId="0E0E970C" w14:textId="221AAA1A"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499" w:history="1">
            <w:r w:rsidR="00175D1B" w:rsidRPr="00AE7725">
              <w:rPr>
                <w:rStyle w:val="Kpr"/>
                <w:noProof/>
              </w:rPr>
              <w:t>5</w:t>
            </w:r>
            <w:r w:rsidR="00175D1B">
              <w:rPr>
                <w:rFonts w:asciiTheme="minorHAnsi" w:eastAsiaTheme="minorEastAsia" w:hAnsiTheme="minorHAnsi"/>
                <w:noProof/>
                <w:lang w:val="tr-TR" w:eastAsia="tr-TR"/>
              </w:rPr>
              <w:tab/>
            </w:r>
            <w:r w:rsidR="00175D1B" w:rsidRPr="00AE7725">
              <w:rPr>
                <w:rStyle w:val="Kpr"/>
                <w:noProof/>
              </w:rPr>
              <w:t>ASSUMPTIONS</w:t>
            </w:r>
            <w:r w:rsidR="00175D1B">
              <w:rPr>
                <w:noProof/>
                <w:webHidden/>
              </w:rPr>
              <w:tab/>
            </w:r>
            <w:r w:rsidR="00175D1B">
              <w:rPr>
                <w:noProof/>
                <w:webHidden/>
              </w:rPr>
              <w:fldChar w:fldCharType="begin"/>
            </w:r>
            <w:r w:rsidR="00175D1B">
              <w:rPr>
                <w:noProof/>
                <w:webHidden/>
              </w:rPr>
              <w:instrText xml:space="preserve"> PAGEREF _Toc119858499 \h </w:instrText>
            </w:r>
            <w:r w:rsidR="00175D1B">
              <w:rPr>
                <w:noProof/>
                <w:webHidden/>
              </w:rPr>
            </w:r>
            <w:r w:rsidR="00175D1B">
              <w:rPr>
                <w:noProof/>
                <w:webHidden/>
              </w:rPr>
              <w:fldChar w:fldCharType="separate"/>
            </w:r>
            <w:r w:rsidR="00AF5BB5">
              <w:rPr>
                <w:noProof/>
                <w:webHidden/>
              </w:rPr>
              <w:t>10</w:t>
            </w:r>
            <w:r w:rsidR="00175D1B">
              <w:rPr>
                <w:noProof/>
                <w:webHidden/>
              </w:rPr>
              <w:fldChar w:fldCharType="end"/>
            </w:r>
          </w:hyperlink>
        </w:p>
        <w:p w14:paraId="60C57236" w14:textId="33781E90"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500" w:history="1">
            <w:r w:rsidR="00175D1B" w:rsidRPr="00AE7725">
              <w:rPr>
                <w:rStyle w:val="Kpr"/>
                <w:noProof/>
              </w:rPr>
              <w:t>6</w:t>
            </w:r>
            <w:r w:rsidR="00175D1B">
              <w:rPr>
                <w:rFonts w:asciiTheme="minorHAnsi" w:eastAsiaTheme="minorEastAsia" w:hAnsiTheme="minorHAnsi"/>
                <w:noProof/>
                <w:lang w:val="tr-TR" w:eastAsia="tr-TR"/>
              </w:rPr>
              <w:tab/>
            </w:r>
            <w:r w:rsidR="00175D1B" w:rsidRPr="00AE7725">
              <w:rPr>
                <w:rStyle w:val="Kpr"/>
                <w:noProof/>
              </w:rPr>
              <w:t>MILESTONES and DELIVERABLES</w:t>
            </w:r>
            <w:r w:rsidR="00175D1B">
              <w:rPr>
                <w:noProof/>
                <w:webHidden/>
              </w:rPr>
              <w:tab/>
            </w:r>
            <w:r w:rsidR="00175D1B">
              <w:rPr>
                <w:noProof/>
                <w:webHidden/>
              </w:rPr>
              <w:fldChar w:fldCharType="begin"/>
            </w:r>
            <w:r w:rsidR="00175D1B">
              <w:rPr>
                <w:noProof/>
                <w:webHidden/>
              </w:rPr>
              <w:instrText xml:space="preserve"> PAGEREF _Toc119858500 \h </w:instrText>
            </w:r>
            <w:r w:rsidR="00175D1B">
              <w:rPr>
                <w:noProof/>
                <w:webHidden/>
              </w:rPr>
            </w:r>
            <w:r w:rsidR="00175D1B">
              <w:rPr>
                <w:noProof/>
                <w:webHidden/>
              </w:rPr>
              <w:fldChar w:fldCharType="separate"/>
            </w:r>
            <w:r w:rsidR="00AF5BB5">
              <w:rPr>
                <w:noProof/>
                <w:webHidden/>
              </w:rPr>
              <w:t>10</w:t>
            </w:r>
            <w:r w:rsidR="00175D1B">
              <w:rPr>
                <w:noProof/>
                <w:webHidden/>
              </w:rPr>
              <w:fldChar w:fldCharType="end"/>
            </w:r>
          </w:hyperlink>
        </w:p>
        <w:p w14:paraId="11BB6D11" w14:textId="0A3646AD"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501" w:history="1">
            <w:r w:rsidR="00175D1B" w:rsidRPr="00AE7725">
              <w:rPr>
                <w:rStyle w:val="Kpr"/>
                <w:noProof/>
              </w:rPr>
              <w:t>6.1</w:t>
            </w:r>
            <w:r w:rsidR="00175D1B">
              <w:rPr>
                <w:rFonts w:asciiTheme="minorHAnsi" w:eastAsiaTheme="minorEastAsia" w:hAnsiTheme="minorHAnsi"/>
                <w:noProof/>
                <w:lang w:val="tr-TR" w:eastAsia="tr-TR"/>
              </w:rPr>
              <w:tab/>
            </w:r>
            <w:r w:rsidR="00175D1B" w:rsidRPr="00AE7725">
              <w:rPr>
                <w:rStyle w:val="Kpr"/>
                <w:noProof/>
              </w:rPr>
              <w:t>Deliverables and Milestone Tables</w:t>
            </w:r>
            <w:r w:rsidR="00175D1B">
              <w:rPr>
                <w:noProof/>
                <w:webHidden/>
              </w:rPr>
              <w:tab/>
            </w:r>
            <w:r w:rsidR="00175D1B">
              <w:rPr>
                <w:noProof/>
                <w:webHidden/>
              </w:rPr>
              <w:fldChar w:fldCharType="begin"/>
            </w:r>
            <w:r w:rsidR="00175D1B">
              <w:rPr>
                <w:noProof/>
                <w:webHidden/>
              </w:rPr>
              <w:instrText xml:space="preserve"> PAGEREF _Toc119858501 \h </w:instrText>
            </w:r>
            <w:r w:rsidR="00175D1B">
              <w:rPr>
                <w:noProof/>
                <w:webHidden/>
              </w:rPr>
            </w:r>
            <w:r w:rsidR="00175D1B">
              <w:rPr>
                <w:noProof/>
                <w:webHidden/>
              </w:rPr>
              <w:fldChar w:fldCharType="separate"/>
            </w:r>
            <w:r w:rsidR="00AF5BB5">
              <w:rPr>
                <w:noProof/>
                <w:webHidden/>
              </w:rPr>
              <w:t>10</w:t>
            </w:r>
            <w:r w:rsidR="00175D1B">
              <w:rPr>
                <w:noProof/>
                <w:webHidden/>
              </w:rPr>
              <w:fldChar w:fldCharType="end"/>
            </w:r>
          </w:hyperlink>
        </w:p>
        <w:p w14:paraId="5E53EAC8" w14:textId="01F3316F" w:rsidR="00175D1B" w:rsidRDefault="00000000">
          <w:pPr>
            <w:pStyle w:val="T2"/>
            <w:tabs>
              <w:tab w:val="left" w:pos="880"/>
              <w:tab w:val="right" w:leader="dot" w:pos="9017"/>
            </w:tabs>
            <w:rPr>
              <w:rFonts w:asciiTheme="minorHAnsi" w:eastAsiaTheme="minorEastAsia" w:hAnsiTheme="minorHAnsi"/>
              <w:noProof/>
              <w:lang w:val="tr-TR" w:eastAsia="tr-TR"/>
            </w:rPr>
          </w:pPr>
          <w:hyperlink w:anchor="_Toc119858502" w:history="1">
            <w:r w:rsidR="00175D1B" w:rsidRPr="00AE7725">
              <w:rPr>
                <w:rStyle w:val="Kpr"/>
                <w:noProof/>
              </w:rPr>
              <w:t>6.2</w:t>
            </w:r>
            <w:r w:rsidR="00175D1B">
              <w:rPr>
                <w:rFonts w:asciiTheme="minorHAnsi" w:eastAsiaTheme="minorEastAsia" w:hAnsiTheme="minorHAnsi"/>
                <w:noProof/>
                <w:lang w:val="tr-TR" w:eastAsia="tr-TR"/>
              </w:rPr>
              <w:tab/>
            </w:r>
            <w:r w:rsidR="00175D1B" w:rsidRPr="00AE7725">
              <w:rPr>
                <w:rStyle w:val="Kpr"/>
                <w:noProof/>
              </w:rPr>
              <w:t>Project Schedule (Gantt Chart)</w:t>
            </w:r>
            <w:r w:rsidR="00175D1B">
              <w:rPr>
                <w:noProof/>
                <w:webHidden/>
              </w:rPr>
              <w:tab/>
            </w:r>
            <w:r w:rsidR="00175D1B">
              <w:rPr>
                <w:noProof/>
                <w:webHidden/>
              </w:rPr>
              <w:fldChar w:fldCharType="begin"/>
            </w:r>
            <w:r w:rsidR="00175D1B">
              <w:rPr>
                <w:noProof/>
                <w:webHidden/>
              </w:rPr>
              <w:instrText xml:space="preserve"> PAGEREF _Toc119858502 \h </w:instrText>
            </w:r>
            <w:r w:rsidR="00175D1B">
              <w:rPr>
                <w:noProof/>
                <w:webHidden/>
              </w:rPr>
            </w:r>
            <w:r w:rsidR="00175D1B">
              <w:rPr>
                <w:noProof/>
                <w:webHidden/>
              </w:rPr>
              <w:fldChar w:fldCharType="separate"/>
            </w:r>
            <w:r w:rsidR="00AF5BB5">
              <w:rPr>
                <w:noProof/>
                <w:webHidden/>
              </w:rPr>
              <w:t>10</w:t>
            </w:r>
            <w:r w:rsidR="00175D1B">
              <w:rPr>
                <w:noProof/>
                <w:webHidden/>
              </w:rPr>
              <w:fldChar w:fldCharType="end"/>
            </w:r>
          </w:hyperlink>
        </w:p>
        <w:p w14:paraId="5462F10B" w14:textId="730B5313" w:rsidR="00175D1B" w:rsidRDefault="00000000">
          <w:pPr>
            <w:pStyle w:val="T1"/>
            <w:tabs>
              <w:tab w:val="left" w:pos="440"/>
              <w:tab w:val="right" w:leader="dot" w:pos="9017"/>
            </w:tabs>
            <w:rPr>
              <w:rFonts w:asciiTheme="minorHAnsi" w:eastAsiaTheme="minorEastAsia" w:hAnsiTheme="minorHAnsi"/>
              <w:noProof/>
              <w:lang w:val="tr-TR" w:eastAsia="tr-TR"/>
            </w:rPr>
          </w:pPr>
          <w:hyperlink w:anchor="_Toc119858503" w:history="1">
            <w:r w:rsidR="00175D1B" w:rsidRPr="00AE7725">
              <w:rPr>
                <w:rStyle w:val="Kpr"/>
                <w:noProof/>
              </w:rPr>
              <w:t>7</w:t>
            </w:r>
            <w:r w:rsidR="00175D1B">
              <w:rPr>
                <w:rFonts w:asciiTheme="minorHAnsi" w:eastAsiaTheme="minorEastAsia" w:hAnsiTheme="minorHAnsi"/>
                <w:noProof/>
                <w:lang w:val="tr-TR" w:eastAsia="tr-TR"/>
              </w:rPr>
              <w:tab/>
            </w:r>
            <w:r w:rsidR="00175D1B" w:rsidRPr="00AE7725">
              <w:rPr>
                <w:rStyle w:val="Kpr"/>
                <w:noProof/>
              </w:rPr>
              <w:t>References</w:t>
            </w:r>
            <w:r w:rsidR="00175D1B">
              <w:rPr>
                <w:noProof/>
                <w:webHidden/>
              </w:rPr>
              <w:tab/>
            </w:r>
            <w:r w:rsidR="00175D1B">
              <w:rPr>
                <w:noProof/>
                <w:webHidden/>
              </w:rPr>
              <w:fldChar w:fldCharType="begin"/>
            </w:r>
            <w:r w:rsidR="00175D1B">
              <w:rPr>
                <w:noProof/>
                <w:webHidden/>
              </w:rPr>
              <w:instrText xml:space="preserve"> PAGEREF _Toc119858503 \h </w:instrText>
            </w:r>
            <w:r w:rsidR="00175D1B">
              <w:rPr>
                <w:noProof/>
                <w:webHidden/>
              </w:rPr>
            </w:r>
            <w:r w:rsidR="00175D1B">
              <w:rPr>
                <w:noProof/>
                <w:webHidden/>
              </w:rPr>
              <w:fldChar w:fldCharType="separate"/>
            </w:r>
            <w:r w:rsidR="00AF5BB5">
              <w:rPr>
                <w:noProof/>
                <w:webHidden/>
              </w:rPr>
              <w:t>11</w:t>
            </w:r>
            <w:r w:rsidR="00175D1B">
              <w:rPr>
                <w:noProof/>
                <w:webHidden/>
              </w:rPr>
              <w:fldChar w:fldCharType="end"/>
            </w:r>
          </w:hyperlink>
        </w:p>
        <w:p w14:paraId="082D5200" w14:textId="72C60C88"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1"/>
        <w:rPr>
          <w:rFonts w:ascii="Arial" w:hAnsi="Arial" w:cs="Arial"/>
          <w:lang w:val="tr-TR"/>
        </w:rPr>
      </w:pPr>
    </w:p>
    <w:p w14:paraId="5F50EFCB" w14:textId="77777777" w:rsidR="002D495B" w:rsidRPr="00B9679B" w:rsidRDefault="002D495B" w:rsidP="002D495B">
      <w:pPr>
        <w:pStyle w:val="T1"/>
        <w:rPr>
          <w:rFonts w:ascii="Arial" w:hAnsi="Arial" w:cs="Arial"/>
          <w:lang w:val="tr-TR"/>
        </w:rPr>
      </w:pPr>
    </w:p>
    <w:p w14:paraId="3F0C307D" w14:textId="77777777" w:rsidR="002D495B" w:rsidRPr="00B9679B" w:rsidRDefault="002D495B" w:rsidP="002D495B">
      <w:pPr>
        <w:pStyle w:val="TBal"/>
        <w:rPr>
          <w:rFonts w:ascii="Arial" w:hAnsi="Arial" w:cs="Arial"/>
          <w:lang w:val="tr-TR"/>
        </w:rPr>
      </w:pPr>
    </w:p>
    <w:p w14:paraId="51ACFAE9" w14:textId="77777777" w:rsidR="002D495B" w:rsidRPr="00B9679B" w:rsidRDefault="002D495B" w:rsidP="002D495B">
      <w:pPr>
        <w:pStyle w:val="T1"/>
        <w:rPr>
          <w:rFonts w:ascii="Arial" w:hAnsi="Arial" w:cs="Arial"/>
        </w:rPr>
      </w:pPr>
    </w:p>
    <w:p w14:paraId="74228BC4" w14:textId="2034C4F4" w:rsidR="002D495B" w:rsidRDefault="002D495B" w:rsidP="002D495B">
      <w:pPr>
        <w:pStyle w:val="Balk1"/>
        <w:spacing w:before="300" w:line="240" w:lineRule="auto"/>
        <w:ind w:left="357" w:hanging="357"/>
      </w:pPr>
      <w:r w:rsidRPr="00B9679B">
        <w:rPr>
          <w:rFonts w:ascii="Arial" w:hAnsi="Arial" w:cs="Arial"/>
        </w:rPr>
        <w:br w:type="page"/>
      </w:r>
      <w:bookmarkStart w:id="0" w:name="_Toc119858487"/>
      <w:r>
        <w:lastRenderedPageBreak/>
        <w:t>EXECUTIVE SUMMARY</w:t>
      </w:r>
      <w:bookmarkEnd w:id="0"/>
    </w:p>
    <w:p w14:paraId="6C58D736" w14:textId="3F888838" w:rsidR="002D495B" w:rsidRPr="00AF2F3C" w:rsidRDefault="00645345" w:rsidP="002D495B">
      <w:r>
        <w:rPr>
          <w:color w:val="808080"/>
        </w:rPr>
        <w:t>In the article titled “</w:t>
      </w:r>
      <w:r w:rsidRPr="00645345">
        <w:rPr>
          <w:color w:val="808080"/>
        </w:rPr>
        <w:t>An Image is Worth 16x16 Words: Transformers for Image Recognition at Scale</w:t>
      </w:r>
      <w:r>
        <w:rPr>
          <w:color w:val="808080"/>
        </w:rPr>
        <w:t>”, it was emphasized that t</w:t>
      </w:r>
      <w:r w:rsidRPr="00645345">
        <w:rPr>
          <w:color w:val="808080"/>
        </w:rPr>
        <w:t>ransformers applied directly to image patches and pre-trained on large datasets work really well on image classification</w:t>
      </w:r>
      <w:r>
        <w:rPr>
          <w:color w:val="808080"/>
        </w:rPr>
        <w:t xml:space="preserve"> [1]</w:t>
      </w:r>
      <w:r w:rsidRPr="00645345">
        <w:rPr>
          <w:color w:val="808080"/>
        </w:rPr>
        <w:t>.</w:t>
      </w:r>
      <w:r>
        <w:rPr>
          <w:color w:val="808080"/>
        </w:rPr>
        <w:t xml:space="preserve"> </w:t>
      </w:r>
      <w:r w:rsidR="00993D67">
        <w:rPr>
          <w:color w:val="808080"/>
        </w:rPr>
        <w:t xml:space="preserve">In this project, it is aimed to </w:t>
      </w:r>
      <w:r w:rsidR="00056DE9">
        <w:rPr>
          <w:color w:val="808080"/>
        </w:rPr>
        <w:t xml:space="preserve">examine that if </w:t>
      </w:r>
      <w:r w:rsidR="00993D67">
        <w:rPr>
          <w:color w:val="808080"/>
        </w:rPr>
        <w:t>classify</w:t>
      </w:r>
      <w:r w:rsidR="00056DE9">
        <w:rPr>
          <w:color w:val="808080"/>
        </w:rPr>
        <w:t>ing</w:t>
      </w:r>
      <w:r w:rsidR="00993D67">
        <w:rPr>
          <w:color w:val="808080"/>
        </w:rPr>
        <w:t xml:space="preserve"> chest X-ray images </w:t>
      </w:r>
      <w:r w:rsidR="00CD7BE1">
        <w:rPr>
          <w:color w:val="808080"/>
        </w:rPr>
        <w:t xml:space="preserve">as pneumonia, tuberculosis, COVID-19, etc. using </w:t>
      </w:r>
      <w:r w:rsidR="00056DE9">
        <w:rPr>
          <w:color w:val="808080"/>
        </w:rPr>
        <w:t>transformer-based</w:t>
      </w:r>
      <w:r w:rsidR="004A3AEC">
        <w:rPr>
          <w:color w:val="808080"/>
        </w:rPr>
        <w:t xml:space="preserve"> </w:t>
      </w:r>
      <w:r w:rsidR="00CD7BE1">
        <w:rPr>
          <w:color w:val="808080"/>
        </w:rPr>
        <w:t>architectures</w:t>
      </w:r>
      <w:r w:rsidR="00056DE9">
        <w:rPr>
          <w:color w:val="808080"/>
        </w:rPr>
        <w:t xml:space="preserve"> gives better results than CNN architectures. </w:t>
      </w:r>
      <w:r w:rsidR="00326C70">
        <w:rPr>
          <w:color w:val="808080"/>
        </w:rPr>
        <w:t xml:space="preserve">This will be achieved by using a pre-trained model of popular CNN architectures such as </w:t>
      </w:r>
      <w:proofErr w:type="spellStart"/>
      <w:r w:rsidR="00326C70">
        <w:rPr>
          <w:color w:val="808080"/>
        </w:rPr>
        <w:t>AlexNet</w:t>
      </w:r>
      <w:proofErr w:type="spellEnd"/>
      <w:r w:rsidR="001418A7">
        <w:rPr>
          <w:color w:val="808080"/>
        </w:rPr>
        <w:t xml:space="preserve"> [2]</w:t>
      </w:r>
      <w:r w:rsidR="00326C70">
        <w:rPr>
          <w:color w:val="808080"/>
        </w:rPr>
        <w:t xml:space="preserve">, </w:t>
      </w:r>
      <w:proofErr w:type="spellStart"/>
      <w:r w:rsidR="00326C70">
        <w:rPr>
          <w:color w:val="808080"/>
        </w:rPr>
        <w:t>Goog</w:t>
      </w:r>
      <w:r w:rsidR="00C071AE">
        <w:rPr>
          <w:color w:val="808080"/>
        </w:rPr>
        <w:t>L</w:t>
      </w:r>
      <w:r w:rsidR="00326C70">
        <w:rPr>
          <w:color w:val="808080"/>
        </w:rPr>
        <w:t>eNet</w:t>
      </w:r>
      <w:proofErr w:type="spellEnd"/>
      <w:r w:rsidR="001418A7">
        <w:rPr>
          <w:color w:val="808080"/>
        </w:rPr>
        <w:t xml:space="preserve"> [3]</w:t>
      </w:r>
      <w:r w:rsidR="00326C70">
        <w:rPr>
          <w:color w:val="808080"/>
        </w:rPr>
        <w:t xml:space="preserve">, etc. and </w:t>
      </w:r>
      <w:proofErr w:type="spellStart"/>
      <w:r w:rsidR="00326C70">
        <w:rPr>
          <w:color w:val="808080"/>
        </w:rPr>
        <w:t>ViT</w:t>
      </w:r>
      <w:proofErr w:type="spellEnd"/>
      <w:r w:rsidR="00326C70">
        <w:rPr>
          <w:color w:val="808080"/>
        </w:rPr>
        <w:t xml:space="preserve"> (Vision Transformer) stated in the related article [1]. </w:t>
      </w:r>
      <w:r w:rsidR="00CD7BE1">
        <w:rPr>
          <w:color w:val="808080"/>
        </w:rPr>
        <w:t xml:space="preserve">Aside </w:t>
      </w:r>
      <w:r w:rsidR="00326C70">
        <w:rPr>
          <w:color w:val="808080"/>
        </w:rPr>
        <w:t>comparing models</w:t>
      </w:r>
      <w:r w:rsidR="00CD7BE1">
        <w:rPr>
          <w:color w:val="808080"/>
        </w:rPr>
        <w:t xml:space="preserve">, </w:t>
      </w:r>
      <w:r w:rsidR="00326C70">
        <w:rPr>
          <w:color w:val="808080"/>
        </w:rPr>
        <w:t xml:space="preserve">fine-tuning models and hyperparameter optimization </w:t>
      </w:r>
      <w:r w:rsidR="00CD7BE1">
        <w:rPr>
          <w:color w:val="808080"/>
        </w:rPr>
        <w:t xml:space="preserve">will also be </w:t>
      </w:r>
      <w:r w:rsidR="00326C70">
        <w:rPr>
          <w:color w:val="808080"/>
        </w:rPr>
        <w:t>performed</w:t>
      </w:r>
      <w:r w:rsidR="00CD7BE1">
        <w:rPr>
          <w:color w:val="808080"/>
        </w:rPr>
        <w:t>.</w:t>
      </w:r>
    </w:p>
    <w:p w14:paraId="274519F2" w14:textId="77777777" w:rsidR="002D495B" w:rsidRPr="00FE2ABF" w:rsidRDefault="002D495B" w:rsidP="002D495B">
      <w:pPr>
        <w:pStyle w:val="Balk1"/>
        <w:spacing w:before="300" w:line="240" w:lineRule="auto"/>
        <w:ind w:left="357" w:hanging="357"/>
      </w:pPr>
      <w:bookmarkStart w:id="1" w:name="_Toc299634839"/>
      <w:bookmarkStart w:id="2" w:name="_Toc300833921"/>
      <w:bookmarkStart w:id="3" w:name="_Toc119858488"/>
      <w:r>
        <w:t>INTRODUCTION</w:t>
      </w:r>
      <w:bookmarkEnd w:id="1"/>
      <w:bookmarkEnd w:id="2"/>
      <w:bookmarkEnd w:id="3"/>
    </w:p>
    <w:p w14:paraId="0A3B8F3A" w14:textId="3726DBD6" w:rsidR="002C3627" w:rsidRDefault="00326C70" w:rsidP="002D495B">
      <w:pPr>
        <w:tabs>
          <w:tab w:val="left" w:pos="720"/>
        </w:tabs>
        <w:rPr>
          <w:color w:val="808080"/>
        </w:rPr>
      </w:pPr>
      <w:r>
        <w:rPr>
          <w:color w:val="808080"/>
        </w:rPr>
        <w:t xml:space="preserve">As the influence of the artificial intelligence (AI) and machine learning (ML) sector increased, many researches about this area have been showed up and also there are many ongoing projects and researches ahead. By realizing that the computer can learn from data, new algorithms of machine learning topic are found and developed. The data itself is not limited to </w:t>
      </w:r>
      <w:r w:rsidR="002C3627">
        <w:rPr>
          <w:color w:val="808080"/>
        </w:rPr>
        <w:t>just a bunch of numbers but also covers a whole area of computer vision (CV) world. In this world, the data is made of images that can be either classified (supervised) or unclassified (unsupervised).</w:t>
      </w:r>
    </w:p>
    <w:p w14:paraId="21011EF9" w14:textId="6894E569" w:rsidR="002D495B" w:rsidRDefault="00CD7BE1" w:rsidP="002D495B">
      <w:pPr>
        <w:tabs>
          <w:tab w:val="left" w:pos="720"/>
        </w:tabs>
        <w:rPr>
          <w:color w:val="808080"/>
        </w:rPr>
      </w:pPr>
      <w:r>
        <w:rPr>
          <w:color w:val="808080"/>
        </w:rPr>
        <w:t>Analysis of the</w:t>
      </w:r>
      <w:r w:rsidR="002C3627">
        <w:rPr>
          <w:color w:val="808080"/>
        </w:rPr>
        <w:t xml:space="preserve"> medical data has been a huge topic itself. Examining and analyzing </w:t>
      </w:r>
      <w:r>
        <w:rPr>
          <w:color w:val="808080"/>
        </w:rPr>
        <w:t>X-ray images</w:t>
      </w:r>
      <w:r w:rsidR="002C3627">
        <w:rPr>
          <w:color w:val="808080"/>
        </w:rPr>
        <w:t xml:space="preserve"> has an importance in the medical domain</w:t>
      </w:r>
      <w:r>
        <w:rPr>
          <w:color w:val="808080"/>
        </w:rPr>
        <w:t>. There are various work areas such as diagnosing radiology results with respect to the X-ray images of patients. There are so many projects out there for diagnosing and classifying different types of diseases in the literature.</w:t>
      </w:r>
    </w:p>
    <w:p w14:paraId="3331ED46" w14:textId="1050CE2D" w:rsidR="002C3627" w:rsidRDefault="002C3627" w:rsidP="002D495B">
      <w:pPr>
        <w:tabs>
          <w:tab w:val="left" w:pos="720"/>
        </w:tabs>
        <w:rPr>
          <w:color w:val="808080"/>
        </w:rPr>
      </w:pPr>
      <w:r>
        <w:rPr>
          <w:color w:val="808080"/>
        </w:rPr>
        <w:t>Inspired by the popularity of the medical domain, I am proposing a new topic for comparing standard convolutional neural networks and vision transformers. It is also planned to apply fine-tuning, hyperparameter optimization, learning rate selection and regularization methods</w:t>
      </w:r>
      <w:r w:rsidR="00330F69">
        <w:rPr>
          <w:color w:val="808080"/>
        </w:rPr>
        <w:t xml:space="preserve"> if needed</w:t>
      </w:r>
      <w:r>
        <w:rPr>
          <w:color w:val="808080"/>
        </w:rPr>
        <w:t>.</w:t>
      </w:r>
    </w:p>
    <w:p w14:paraId="07024C2C" w14:textId="77B5B53F" w:rsidR="00330F69" w:rsidRDefault="00330F69" w:rsidP="002D495B">
      <w:pPr>
        <w:tabs>
          <w:tab w:val="left" w:pos="720"/>
        </w:tabs>
      </w:pPr>
      <w:r>
        <w:rPr>
          <w:color w:val="808080"/>
        </w:rPr>
        <w:t>In the rest of the document, there is given more detailed project explanations with the goals of project, impact of solution, state-of-the-art research articles and novel contributions. In the next section, scope of the project is included with the work breakdown structure and some information about the project. At next, assumptions for the entire project timeline are given. At the end of the document, a reference list is found after the deliverables and project schedule section.</w:t>
      </w:r>
    </w:p>
    <w:p w14:paraId="430E09ED" w14:textId="77777777" w:rsidR="002D495B" w:rsidRDefault="002D495B" w:rsidP="002D495B">
      <w:pPr>
        <w:pStyle w:val="Balk1"/>
        <w:spacing w:before="300" w:line="240" w:lineRule="auto"/>
        <w:ind w:left="357" w:hanging="357"/>
      </w:pPr>
      <w:bookmarkStart w:id="4" w:name="_Toc273607965"/>
      <w:bookmarkStart w:id="5" w:name="_Toc273608015"/>
      <w:bookmarkStart w:id="6" w:name="_Toc273608376"/>
      <w:bookmarkStart w:id="7" w:name="_Toc299634840"/>
      <w:bookmarkStart w:id="8" w:name="_Toc300833922"/>
      <w:bookmarkStart w:id="9" w:name="_Toc119858489"/>
      <w:r w:rsidRPr="0080166A">
        <w:t>PROJECT DESCRIPTION</w:t>
      </w:r>
      <w:bookmarkEnd w:id="4"/>
      <w:bookmarkEnd w:id="5"/>
      <w:bookmarkEnd w:id="6"/>
      <w:bookmarkEnd w:id="7"/>
      <w:bookmarkEnd w:id="8"/>
      <w:bookmarkEnd w:id="9"/>
    </w:p>
    <w:p w14:paraId="1FCD2066" w14:textId="53FDB8A4" w:rsidR="001418A7" w:rsidRDefault="00CD7BE1" w:rsidP="002D495B">
      <w:pPr>
        <w:tabs>
          <w:tab w:val="left" w:pos="1080"/>
        </w:tabs>
        <w:rPr>
          <w:color w:val="808080"/>
        </w:rPr>
      </w:pPr>
      <w:r>
        <w:rPr>
          <w:color w:val="808080"/>
        </w:rPr>
        <w:t>In this project, chest X-ray images will be classified for different diseases such as pneumonia, tuberculosis, COVID-19, etc. Aside classifying data, a comparison between different CNN and transformer models will be made in order to find the best model for this scenario.</w:t>
      </w:r>
    </w:p>
    <w:p w14:paraId="47A14172" w14:textId="47A6C772" w:rsidR="001418A7" w:rsidRDefault="001418A7" w:rsidP="002D495B">
      <w:pPr>
        <w:tabs>
          <w:tab w:val="left" w:pos="1080"/>
        </w:tabs>
        <w:rPr>
          <w:color w:val="808080"/>
        </w:rPr>
      </w:pPr>
      <w:r>
        <w:rPr>
          <w:color w:val="808080"/>
        </w:rPr>
        <w:t xml:space="preserve">The dataset used in this project </w:t>
      </w:r>
      <w:r w:rsidR="006E173B">
        <w:rPr>
          <w:color w:val="808080"/>
        </w:rPr>
        <w:t xml:space="preserve">is planned to be prepared by collecting various public datasets from Kaggle website </w:t>
      </w:r>
      <w:r w:rsidR="00EA5CBC">
        <w:rPr>
          <w:color w:val="808080"/>
        </w:rPr>
        <w:t xml:space="preserve">such as </w:t>
      </w:r>
      <w:r w:rsidR="00EA5CBC" w:rsidRPr="00EA5CBC">
        <w:rPr>
          <w:color w:val="808080"/>
        </w:rPr>
        <w:t>Chest X-Ray Images (Pneumonia)</w:t>
      </w:r>
      <w:r w:rsidR="00A30D09">
        <w:rPr>
          <w:color w:val="808080"/>
        </w:rPr>
        <w:t xml:space="preserve"> [4]</w:t>
      </w:r>
      <w:r w:rsidR="00EA5CBC">
        <w:rPr>
          <w:color w:val="808080"/>
        </w:rPr>
        <w:t xml:space="preserve"> from Paul Mooney, </w:t>
      </w:r>
      <w:r w:rsidR="00A30D09">
        <w:rPr>
          <w:color w:val="808080"/>
        </w:rPr>
        <w:t xml:space="preserve">Tuberculosis (TB) Chest X-ray Database [5] and COVID-19 Radiography Database [6] from </w:t>
      </w:r>
      <w:proofErr w:type="spellStart"/>
      <w:r w:rsidR="00A30D09">
        <w:rPr>
          <w:color w:val="808080"/>
        </w:rPr>
        <w:t>Tawsifur</w:t>
      </w:r>
      <w:proofErr w:type="spellEnd"/>
      <w:r w:rsidR="00A30D09">
        <w:rPr>
          <w:color w:val="808080"/>
        </w:rPr>
        <w:t xml:space="preserve"> Rahman.</w:t>
      </w:r>
    </w:p>
    <w:p w14:paraId="643E3EBF" w14:textId="69D327BD" w:rsidR="00191F36" w:rsidRDefault="00D000D2" w:rsidP="00D000D2">
      <w:pPr>
        <w:pStyle w:val="ListeParagraf"/>
        <w:numPr>
          <w:ilvl w:val="0"/>
          <w:numId w:val="11"/>
        </w:numPr>
        <w:tabs>
          <w:tab w:val="left" w:pos="1080"/>
        </w:tabs>
        <w:rPr>
          <w:color w:val="808080"/>
        </w:rPr>
      </w:pPr>
      <w:r>
        <w:rPr>
          <w:color w:val="808080"/>
        </w:rPr>
        <w:lastRenderedPageBreak/>
        <w:t>P</w:t>
      </w:r>
      <w:r w:rsidR="00191F36" w:rsidRPr="00D000D2">
        <w:rPr>
          <w:color w:val="808080"/>
        </w:rPr>
        <w:t xml:space="preserve">neumonia dataset contains </w:t>
      </w:r>
      <w:r w:rsidRPr="00D000D2">
        <w:rPr>
          <w:color w:val="808080"/>
        </w:rPr>
        <w:t>5863 x-ray images in JPEG format which are categorized as pneumonia or normal.</w:t>
      </w:r>
    </w:p>
    <w:p w14:paraId="5EA72E77" w14:textId="565BB39F" w:rsidR="00D000D2" w:rsidRDefault="00D000D2" w:rsidP="00D000D2">
      <w:pPr>
        <w:pStyle w:val="ListeParagraf"/>
        <w:numPr>
          <w:ilvl w:val="0"/>
          <w:numId w:val="11"/>
        </w:numPr>
        <w:tabs>
          <w:tab w:val="left" w:pos="1080"/>
        </w:tabs>
        <w:rPr>
          <w:color w:val="808080"/>
        </w:rPr>
      </w:pPr>
      <w:r>
        <w:rPr>
          <w:color w:val="808080"/>
        </w:rPr>
        <w:t xml:space="preserve">Tuberculosis dataset contains </w:t>
      </w:r>
      <w:r w:rsidRPr="00D000D2">
        <w:rPr>
          <w:color w:val="808080"/>
        </w:rPr>
        <w:t xml:space="preserve">700 </w:t>
      </w:r>
      <w:r>
        <w:rPr>
          <w:color w:val="808080"/>
        </w:rPr>
        <w:t>tuberculosis</w:t>
      </w:r>
      <w:r w:rsidRPr="00D000D2">
        <w:rPr>
          <w:color w:val="808080"/>
        </w:rPr>
        <w:t xml:space="preserve"> images publicly accessible and 3500 normal images.</w:t>
      </w:r>
    </w:p>
    <w:p w14:paraId="775021C1" w14:textId="3F0507EA" w:rsidR="00D000D2" w:rsidRDefault="00D000D2" w:rsidP="00D000D2">
      <w:pPr>
        <w:pStyle w:val="ListeParagraf"/>
        <w:numPr>
          <w:ilvl w:val="0"/>
          <w:numId w:val="11"/>
        </w:numPr>
        <w:tabs>
          <w:tab w:val="left" w:pos="1080"/>
        </w:tabs>
        <w:rPr>
          <w:color w:val="808080"/>
        </w:rPr>
      </w:pPr>
      <w:r>
        <w:rPr>
          <w:color w:val="808080"/>
        </w:rPr>
        <w:t xml:space="preserve">COVID-19 dataset contains </w:t>
      </w:r>
      <w:r w:rsidRPr="00D000D2">
        <w:rPr>
          <w:color w:val="808080"/>
        </w:rPr>
        <w:t>3616 COVID-19 positive cases along with 10,192 Normal, 6012 Lung Opacity (Non-COVID lung infection), and 1345 Viral Pneumonia images</w:t>
      </w:r>
      <w:r>
        <w:rPr>
          <w:color w:val="808080"/>
        </w:rPr>
        <w:t xml:space="preserve"> in PNG format.</w:t>
      </w:r>
    </w:p>
    <w:p w14:paraId="3F0D782C" w14:textId="5D6B171B" w:rsidR="00897045" w:rsidRPr="00897045" w:rsidRDefault="00897045" w:rsidP="00897045">
      <w:pPr>
        <w:tabs>
          <w:tab w:val="left" w:pos="1080"/>
        </w:tabs>
        <w:rPr>
          <w:color w:val="808080"/>
        </w:rPr>
      </w:pPr>
      <w:r>
        <w:rPr>
          <w:color w:val="808080"/>
        </w:rPr>
        <w:t>Merging these datasets, the final dataset size would be 31228 images.</w:t>
      </w:r>
    </w:p>
    <w:p w14:paraId="653A4BD6" w14:textId="08915C51" w:rsidR="002D495B" w:rsidRDefault="002D495B" w:rsidP="002D495B">
      <w:pPr>
        <w:pStyle w:val="Balk2"/>
        <w:spacing w:after="120" w:line="240" w:lineRule="auto"/>
        <w:ind w:left="0" w:firstLine="0"/>
        <w:rPr>
          <w:lang w:val="en-GB"/>
        </w:rPr>
      </w:pPr>
      <w:bookmarkStart w:id="10" w:name="_Toc273607966"/>
      <w:bookmarkStart w:id="11" w:name="_Toc273608016"/>
      <w:bookmarkStart w:id="12" w:name="_Toc273608377"/>
      <w:bookmarkStart w:id="13" w:name="_Toc299634841"/>
      <w:bookmarkStart w:id="14" w:name="_Toc300833923"/>
      <w:bookmarkStart w:id="15" w:name="_Toc119858490"/>
      <w:r w:rsidRPr="004D12C1">
        <w:rPr>
          <w:lang w:val="en-GB"/>
        </w:rPr>
        <w:t>Goals of Project</w:t>
      </w:r>
      <w:bookmarkEnd w:id="10"/>
      <w:bookmarkEnd w:id="11"/>
      <w:bookmarkEnd w:id="12"/>
      <w:bookmarkEnd w:id="13"/>
      <w:bookmarkEnd w:id="14"/>
      <w:bookmarkEnd w:id="15"/>
    </w:p>
    <w:p w14:paraId="4B8F4766" w14:textId="68D255C4" w:rsidR="002337CC" w:rsidRPr="002337CC" w:rsidRDefault="002337CC" w:rsidP="002337CC">
      <w:pPr>
        <w:jc w:val="both"/>
        <w:rPr>
          <w:color w:val="808080" w:themeColor="background1" w:themeShade="80"/>
        </w:rPr>
      </w:pPr>
      <w:r>
        <w:rPr>
          <w:color w:val="808080" w:themeColor="background1" w:themeShade="80"/>
        </w:rPr>
        <w:t>There are 2 main purposes of this project.</w:t>
      </w:r>
    </w:p>
    <w:p w14:paraId="512422EE" w14:textId="598BF73E" w:rsidR="00CD7BE1" w:rsidRDefault="00CD7BE1" w:rsidP="00CD7BE1">
      <w:pPr>
        <w:pStyle w:val="ListeParagraf"/>
        <w:numPr>
          <w:ilvl w:val="0"/>
          <w:numId w:val="6"/>
        </w:numPr>
        <w:jc w:val="both"/>
        <w:rPr>
          <w:color w:val="808080" w:themeColor="background1" w:themeShade="80"/>
        </w:rPr>
      </w:pPr>
      <w:r>
        <w:rPr>
          <w:color w:val="808080" w:themeColor="background1" w:themeShade="80"/>
        </w:rPr>
        <w:t>Classifying X-ray images for diseases</w:t>
      </w:r>
    </w:p>
    <w:p w14:paraId="36DC49A1" w14:textId="70194622" w:rsidR="002337CC" w:rsidRPr="002337CC" w:rsidRDefault="00CD7BE1" w:rsidP="002337CC">
      <w:pPr>
        <w:pStyle w:val="ListeParagraf"/>
        <w:numPr>
          <w:ilvl w:val="0"/>
          <w:numId w:val="6"/>
        </w:numPr>
        <w:jc w:val="both"/>
        <w:rPr>
          <w:color w:val="808080" w:themeColor="background1" w:themeShade="80"/>
        </w:rPr>
      </w:pPr>
      <w:r>
        <w:rPr>
          <w:color w:val="808080" w:themeColor="background1" w:themeShade="80"/>
        </w:rPr>
        <w:t>Comparing CNN and transformer models</w:t>
      </w:r>
    </w:p>
    <w:p w14:paraId="2376AE62" w14:textId="5B8B596E" w:rsidR="002D495B" w:rsidRDefault="002D495B" w:rsidP="002D495B">
      <w:pPr>
        <w:pStyle w:val="Balk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119858491"/>
      <w:r w:rsidRPr="00355EDD">
        <w:rPr>
          <w:lang w:val="en-GB"/>
        </w:rPr>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4C7B6A31" w:rsidR="002D495B" w:rsidRPr="00124467" w:rsidRDefault="00CD7BE1" w:rsidP="002D495B">
      <w:pPr>
        <w:rPr>
          <w:color w:val="808080" w:themeColor="background1" w:themeShade="80"/>
          <w:lang w:val="en-GB"/>
        </w:rPr>
      </w:pPr>
      <w:r>
        <w:rPr>
          <w:color w:val="808080" w:themeColor="background1" w:themeShade="80"/>
        </w:rPr>
        <w:t xml:space="preserve">This project will </w:t>
      </w:r>
      <w:r w:rsidR="003216B1">
        <w:rPr>
          <w:color w:val="808080" w:themeColor="background1" w:themeShade="80"/>
        </w:rPr>
        <w:t xml:space="preserve">show difference between CNN and transformer models in </w:t>
      </w:r>
      <w:r w:rsidR="008D57FF">
        <w:rPr>
          <w:color w:val="808080" w:themeColor="background1" w:themeShade="80"/>
        </w:rPr>
        <w:t>the</w:t>
      </w:r>
      <w:r w:rsidR="003216B1">
        <w:rPr>
          <w:color w:val="808080" w:themeColor="background1" w:themeShade="80"/>
        </w:rPr>
        <w:t xml:space="preserve"> domain of X-ray images.</w:t>
      </w:r>
      <w:r w:rsidR="008D57FF">
        <w:rPr>
          <w:color w:val="808080" w:themeColor="background1" w:themeShade="80"/>
        </w:rPr>
        <w:t xml:space="preserve"> At the end of the project, </w:t>
      </w:r>
      <w:r w:rsidR="00B33E58">
        <w:rPr>
          <w:color w:val="808080" w:themeColor="background1" w:themeShade="80"/>
        </w:rPr>
        <w:t>results will be given in a comparative manner in the final report.</w:t>
      </w:r>
    </w:p>
    <w:p w14:paraId="4F08928A" w14:textId="6E4109F8" w:rsidR="002D495B" w:rsidRDefault="002D495B" w:rsidP="002D495B">
      <w:pPr>
        <w:pStyle w:val="Balk2"/>
        <w:spacing w:after="120" w:line="240" w:lineRule="auto"/>
        <w:ind w:left="0" w:firstLine="0"/>
        <w:rPr>
          <w:lang w:val="en-GB"/>
        </w:rPr>
      </w:pPr>
      <w:bookmarkStart w:id="22" w:name="_Toc299634843"/>
      <w:bookmarkStart w:id="23" w:name="_Toc300833925"/>
      <w:bookmarkStart w:id="24" w:name="_Toc119858492"/>
      <w:r>
        <w:rPr>
          <w:lang w:val="en-GB"/>
        </w:rPr>
        <w:t>SOTA</w:t>
      </w:r>
      <w:bookmarkEnd w:id="22"/>
      <w:bookmarkEnd w:id="23"/>
      <w:bookmarkEnd w:id="24"/>
    </w:p>
    <w:p w14:paraId="7C51F627" w14:textId="77777777" w:rsidR="002C4185" w:rsidRDefault="002D3961" w:rsidP="002D495B">
      <w:pPr>
        <w:rPr>
          <w:color w:val="808080" w:themeColor="background1" w:themeShade="80"/>
        </w:rPr>
      </w:pPr>
      <w:proofErr w:type="spellStart"/>
      <w:r>
        <w:rPr>
          <w:color w:val="808080" w:themeColor="background1" w:themeShade="80"/>
        </w:rPr>
        <w:t>AlexNet</w:t>
      </w:r>
      <w:proofErr w:type="spellEnd"/>
      <w:r>
        <w:rPr>
          <w:color w:val="808080" w:themeColor="background1" w:themeShade="80"/>
        </w:rPr>
        <w:t xml:space="preserve"> [2] which published in 2012 is a state-of-the-art work that increased the popularity of convolutional neural network and dee learning models. This model’s results are very good compared to existing machine learning and computer vision algorithms.</w:t>
      </w:r>
    </w:p>
    <w:p w14:paraId="50F4BB4D" w14:textId="1839CBF3" w:rsidR="002D3961" w:rsidRDefault="002D3961" w:rsidP="002D495B">
      <w:pPr>
        <w:rPr>
          <w:color w:val="808080" w:themeColor="background1" w:themeShade="80"/>
        </w:rPr>
      </w:pPr>
      <w:proofErr w:type="spellStart"/>
      <w:r>
        <w:rPr>
          <w:color w:val="808080" w:themeColor="background1" w:themeShade="80"/>
        </w:rPr>
        <w:t>AlexNet</w:t>
      </w:r>
      <w:proofErr w:type="spellEnd"/>
      <w:r>
        <w:rPr>
          <w:color w:val="808080" w:themeColor="background1" w:themeShade="80"/>
        </w:rPr>
        <w:t xml:space="preserve"> includes 8 layers: 5 convolution and 3 fully connected layers. Comparing to the other algorithms, this model has more filter and convolution layers at each layer. There are various used functions such as max-pooling, dropout, augmentation, </w:t>
      </w:r>
      <w:proofErr w:type="spellStart"/>
      <w:r>
        <w:rPr>
          <w:color w:val="808080" w:themeColor="background1" w:themeShade="80"/>
        </w:rPr>
        <w:t>ReLU</w:t>
      </w:r>
      <w:proofErr w:type="spellEnd"/>
      <w:r w:rsidR="002C4185">
        <w:rPr>
          <w:color w:val="808080" w:themeColor="background1" w:themeShade="80"/>
        </w:rPr>
        <w:t>, SGD, etc. Rectified linear unit (</w:t>
      </w:r>
      <w:proofErr w:type="spellStart"/>
      <w:r w:rsidR="002C4185">
        <w:rPr>
          <w:color w:val="808080" w:themeColor="background1" w:themeShade="80"/>
        </w:rPr>
        <w:t>ReLU</w:t>
      </w:r>
      <w:proofErr w:type="spellEnd"/>
      <w:r w:rsidR="002C4185">
        <w:rPr>
          <w:color w:val="808080" w:themeColor="background1" w:themeShade="80"/>
        </w:rPr>
        <w:t>) functions are placed after convolution layers.</w:t>
      </w:r>
    </w:p>
    <w:p w14:paraId="4FB699A2" w14:textId="7C9E6064" w:rsidR="002C4185" w:rsidRDefault="002C4185" w:rsidP="002D495B">
      <w:pPr>
        <w:rPr>
          <w:color w:val="808080" w:themeColor="background1" w:themeShade="80"/>
        </w:rPr>
      </w:pPr>
      <w:r>
        <w:rPr>
          <w:color w:val="808080" w:themeColor="background1" w:themeShade="80"/>
        </w:rPr>
        <w:t xml:space="preserve">The </w:t>
      </w:r>
      <w:proofErr w:type="spellStart"/>
      <w:r>
        <w:rPr>
          <w:color w:val="808080" w:themeColor="background1" w:themeShade="80"/>
        </w:rPr>
        <w:t>AlexNet</w:t>
      </w:r>
      <w:proofErr w:type="spellEnd"/>
      <w:r>
        <w:rPr>
          <w:color w:val="808080" w:themeColor="background1" w:themeShade="80"/>
        </w:rPr>
        <w:t xml:space="preserve"> structure is given below:</w:t>
      </w:r>
    </w:p>
    <w:p w14:paraId="1B701123" w14:textId="77777777" w:rsidR="002C4185" w:rsidRDefault="002C4185" w:rsidP="002C4185">
      <w:pPr>
        <w:keepNext/>
        <w:jc w:val="center"/>
      </w:pPr>
      <w:r w:rsidRPr="002C4185">
        <w:rPr>
          <w:noProof/>
          <w:color w:val="808080" w:themeColor="background1" w:themeShade="80"/>
        </w:rPr>
        <w:lastRenderedPageBreak/>
        <w:drawing>
          <wp:inline distT="0" distB="0" distL="0" distR="0" wp14:anchorId="6953E220" wp14:editId="44E1D282">
            <wp:extent cx="2847600" cy="42876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600" cy="4287600"/>
                    </a:xfrm>
                    <a:prstGeom prst="rect">
                      <a:avLst/>
                    </a:prstGeom>
                  </pic:spPr>
                </pic:pic>
              </a:graphicData>
            </a:graphic>
          </wp:inline>
        </w:drawing>
      </w:r>
    </w:p>
    <w:p w14:paraId="62E4DB68" w14:textId="4255D8EC" w:rsidR="002C4185" w:rsidRDefault="002C4185" w:rsidP="002C4185">
      <w:pPr>
        <w:pStyle w:val="ResimYazs"/>
        <w:jc w:val="center"/>
      </w:pPr>
      <w:r>
        <w:t xml:space="preserve">Figure </w:t>
      </w:r>
      <w:r>
        <w:fldChar w:fldCharType="begin"/>
      </w:r>
      <w:r>
        <w:instrText xml:space="preserve"> SEQ Figure \* ARABIC </w:instrText>
      </w:r>
      <w:r>
        <w:fldChar w:fldCharType="separate"/>
      </w:r>
      <w:r w:rsidR="00AF5BB5">
        <w:rPr>
          <w:noProof/>
        </w:rPr>
        <w:t>1</w:t>
      </w:r>
      <w:r>
        <w:fldChar w:fldCharType="end"/>
      </w:r>
      <w:r>
        <w:t xml:space="preserve">. </w:t>
      </w:r>
      <w:proofErr w:type="spellStart"/>
      <w:r>
        <w:t>AlexNet</w:t>
      </w:r>
      <w:proofErr w:type="spellEnd"/>
      <w:r>
        <w:t xml:space="preserve"> Structure</w:t>
      </w:r>
    </w:p>
    <w:p w14:paraId="23D3FA51" w14:textId="77777777" w:rsidR="00621FCF" w:rsidRPr="00621FCF" w:rsidRDefault="00621FCF" w:rsidP="00621FCF"/>
    <w:p w14:paraId="3D84ADE7" w14:textId="77777777" w:rsidR="00621FCF" w:rsidRDefault="00621FCF" w:rsidP="002D495B">
      <w:pPr>
        <w:rPr>
          <w:color w:val="808080" w:themeColor="background1" w:themeShade="80"/>
        </w:rPr>
      </w:pPr>
      <w:r>
        <w:rPr>
          <w:color w:val="808080" w:themeColor="background1" w:themeShade="80"/>
        </w:rPr>
        <w:t>Even though transformer architectures are a standard for natural language processing (NLP) projects, its applicability to computer vision projects were limited. In computer vision, convolutional neural networks seem like the best way to solve classification problems.</w:t>
      </w:r>
    </w:p>
    <w:p w14:paraId="0EAFEB4A" w14:textId="61F4DA8C" w:rsidR="00621FCF" w:rsidRDefault="00621FCF" w:rsidP="002D495B">
      <w:pPr>
        <w:rPr>
          <w:color w:val="808080" w:themeColor="background1" w:themeShade="80"/>
        </w:rPr>
      </w:pPr>
      <w:r>
        <w:rPr>
          <w:color w:val="808080" w:themeColor="background1" w:themeShade="80"/>
        </w:rPr>
        <w:t>In the related study [1], it is stated that the dependence to the CNN models is not necessary. Transformer structures can also be adapted to classification tasks and will give very good results. For example, some popular public datasets such as ImageNet, CIFAR-100, VTAB, etc. trained with vision transformers have given better results compared to the state-of-the-art CNN models.</w:t>
      </w:r>
    </w:p>
    <w:p w14:paraId="0971213A" w14:textId="46AB4C58" w:rsidR="00470B94" w:rsidRDefault="00470B94" w:rsidP="002D495B">
      <w:pPr>
        <w:rPr>
          <w:color w:val="808080" w:themeColor="background1" w:themeShade="80"/>
        </w:rPr>
      </w:pPr>
      <w:r>
        <w:rPr>
          <w:color w:val="808080" w:themeColor="background1" w:themeShade="80"/>
        </w:rPr>
        <w:t>The vision transformer structure is given below:</w:t>
      </w:r>
    </w:p>
    <w:p w14:paraId="5F92030C" w14:textId="77777777" w:rsidR="00470B94" w:rsidRDefault="00470B94" w:rsidP="00470B94">
      <w:pPr>
        <w:keepNext/>
        <w:jc w:val="center"/>
      </w:pPr>
      <w:r w:rsidRPr="00470B94">
        <w:rPr>
          <w:noProof/>
          <w:color w:val="808080" w:themeColor="background1" w:themeShade="80"/>
        </w:rPr>
        <w:lastRenderedPageBreak/>
        <w:drawing>
          <wp:inline distT="0" distB="0" distL="0" distR="0" wp14:anchorId="5BC143A7" wp14:editId="204D47B2">
            <wp:extent cx="4076910" cy="3098959"/>
            <wp:effectExtent l="0" t="0" r="0" b="6350"/>
            <wp:docPr id="4" name="Picture 2" descr="Vision Transformer Explained | Papers With Code">
              <a:extLst xmlns:a="http://schemas.openxmlformats.org/drawingml/2006/main">
                <a:ext uri="{FF2B5EF4-FFF2-40B4-BE49-F238E27FC236}">
                  <a16:creationId xmlns:a16="http://schemas.microsoft.com/office/drawing/2014/main" id="{AAD013AC-20A2-CD19-8F45-695E4DB0A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Vision Transformer Explained | Papers With Code">
                      <a:extLst>
                        <a:ext uri="{FF2B5EF4-FFF2-40B4-BE49-F238E27FC236}">
                          <a16:creationId xmlns:a16="http://schemas.microsoft.com/office/drawing/2014/main" id="{AAD013AC-20A2-CD19-8F45-695E4DB0AB9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910" cy="30989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49CB5B2" w14:textId="5D6008FD" w:rsidR="00470B94" w:rsidRDefault="00470B94" w:rsidP="00470B94">
      <w:pPr>
        <w:pStyle w:val="ResimYazs"/>
        <w:jc w:val="center"/>
      </w:pPr>
      <w:r>
        <w:t xml:space="preserve">Figure </w:t>
      </w:r>
      <w:r>
        <w:fldChar w:fldCharType="begin"/>
      </w:r>
      <w:r>
        <w:instrText xml:space="preserve"> SEQ Figure \* ARABIC </w:instrText>
      </w:r>
      <w:r>
        <w:fldChar w:fldCharType="separate"/>
      </w:r>
      <w:r w:rsidR="00AF5BB5">
        <w:rPr>
          <w:noProof/>
        </w:rPr>
        <w:t>2</w:t>
      </w:r>
      <w:r>
        <w:fldChar w:fldCharType="end"/>
      </w:r>
      <w:r>
        <w:t>. Vision Transformer (</w:t>
      </w:r>
      <w:proofErr w:type="spellStart"/>
      <w:r>
        <w:t>ViT</w:t>
      </w:r>
      <w:proofErr w:type="spellEnd"/>
      <w:r>
        <w:t>)</w:t>
      </w:r>
    </w:p>
    <w:p w14:paraId="7676F6BB" w14:textId="77777777" w:rsidR="00470B94" w:rsidRPr="00470B94" w:rsidRDefault="00470B94" w:rsidP="00470B94"/>
    <w:p w14:paraId="16EA8D2E" w14:textId="69557680" w:rsidR="002D495B" w:rsidRDefault="003216B1" w:rsidP="002D495B">
      <w:pPr>
        <w:rPr>
          <w:color w:val="808080" w:themeColor="background1" w:themeShade="80"/>
        </w:rPr>
      </w:pPr>
      <w:r>
        <w:rPr>
          <w:color w:val="808080" w:themeColor="background1" w:themeShade="80"/>
        </w:rPr>
        <w:t xml:space="preserve">Similar works </w:t>
      </w:r>
      <w:r w:rsidR="00151592">
        <w:rPr>
          <w:color w:val="808080" w:themeColor="background1" w:themeShade="80"/>
        </w:rPr>
        <w:t xml:space="preserve">about my study area </w:t>
      </w:r>
      <w:r>
        <w:rPr>
          <w:color w:val="808080" w:themeColor="background1" w:themeShade="80"/>
        </w:rPr>
        <w:t>include but not limited to:</w:t>
      </w:r>
    </w:p>
    <w:p w14:paraId="0CDCE8FB" w14:textId="6AED617E" w:rsidR="00285FB0" w:rsidRDefault="00285FB0" w:rsidP="003216B1">
      <w:pPr>
        <w:pStyle w:val="ListeParagraf"/>
        <w:numPr>
          <w:ilvl w:val="0"/>
          <w:numId w:val="7"/>
        </w:numPr>
        <w:rPr>
          <w:color w:val="808080" w:themeColor="background1" w:themeShade="80"/>
        </w:rPr>
      </w:pPr>
      <w:r w:rsidRPr="00285FB0">
        <w:rPr>
          <w:color w:val="808080" w:themeColor="background1" w:themeShade="80"/>
        </w:rPr>
        <w:t>Identifying Medical Diagnoses and Treatable Diseases by Image-Based Deep Learning</w:t>
      </w:r>
      <w:r w:rsidR="002F30D0">
        <w:rPr>
          <w:color w:val="808080" w:themeColor="background1" w:themeShade="80"/>
        </w:rPr>
        <w:t>: D</w:t>
      </w:r>
      <w:r w:rsidR="002F30D0" w:rsidRPr="002F30D0">
        <w:rPr>
          <w:color w:val="808080" w:themeColor="background1" w:themeShade="80"/>
        </w:rPr>
        <w:t>emonstrat</w:t>
      </w:r>
      <w:r w:rsidR="002F30D0">
        <w:rPr>
          <w:color w:val="808080" w:themeColor="background1" w:themeShade="80"/>
        </w:rPr>
        <w:t>ing</w:t>
      </w:r>
      <w:r w:rsidR="002F30D0" w:rsidRPr="002F30D0">
        <w:rPr>
          <w:color w:val="808080" w:themeColor="background1" w:themeShade="80"/>
        </w:rPr>
        <w:t xml:space="preserve"> the general applicability of </w:t>
      </w:r>
      <w:r w:rsidR="002F30D0">
        <w:rPr>
          <w:color w:val="808080" w:themeColor="background1" w:themeShade="80"/>
        </w:rPr>
        <w:t xml:space="preserve">their </w:t>
      </w:r>
      <w:r w:rsidR="002F30D0" w:rsidRPr="002F30D0">
        <w:rPr>
          <w:color w:val="808080" w:themeColor="background1" w:themeShade="80"/>
        </w:rPr>
        <w:t>AI system for diagnosis of pneumonia using chest X-ray images</w:t>
      </w:r>
      <w:r w:rsidR="004D0B96">
        <w:rPr>
          <w:color w:val="808080" w:themeColor="background1" w:themeShade="80"/>
        </w:rPr>
        <w:t xml:space="preserve"> [7]</w:t>
      </w:r>
      <w:r w:rsidR="002F30D0">
        <w:rPr>
          <w:color w:val="808080" w:themeColor="background1" w:themeShade="80"/>
        </w:rPr>
        <w:t>.</w:t>
      </w:r>
    </w:p>
    <w:p w14:paraId="7D3D8C9B" w14:textId="32B9D99A" w:rsidR="00285FB0" w:rsidRDefault="00285FB0" w:rsidP="003216B1">
      <w:pPr>
        <w:pStyle w:val="ListeParagraf"/>
        <w:numPr>
          <w:ilvl w:val="0"/>
          <w:numId w:val="7"/>
        </w:numPr>
        <w:rPr>
          <w:color w:val="808080" w:themeColor="background1" w:themeShade="80"/>
        </w:rPr>
      </w:pPr>
      <w:r w:rsidRPr="00285FB0">
        <w:rPr>
          <w:color w:val="808080" w:themeColor="background1" w:themeShade="80"/>
        </w:rPr>
        <w:t>Reliable Tuberculosis Detection using Chest X-ray with Deep Learning, Segmentation and Visualization</w:t>
      </w:r>
      <w:r w:rsidR="004D0B96">
        <w:rPr>
          <w:color w:val="808080" w:themeColor="background1" w:themeShade="80"/>
        </w:rPr>
        <w:t>: They</w:t>
      </w:r>
      <w:r w:rsidR="004D0B96" w:rsidRPr="004D0B96">
        <w:rPr>
          <w:color w:val="808080" w:themeColor="background1" w:themeShade="80"/>
        </w:rPr>
        <w:t xml:space="preserve"> have detected </w:t>
      </w:r>
      <w:r w:rsidR="004D0B96">
        <w:rPr>
          <w:color w:val="808080" w:themeColor="background1" w:themeShade="80"/>
        </w:rPr>
        <w:t xml:space="preserve">tuberculosis </w:t>
      </w:r>
      <w:r w:rsidR="004D0B96" w:rsidRPr="004D0B96">
        <w:rPr>
          <w:color w:val="808080" w:themeColor="background1" w:themeShade="80"/>
        </w:rPr>
        <w:t>reliably from the chest X-ray images using image pre-processing, data augmentation, image segmentation, and deep-learning classification techniques</w:t>
      </w:r>
      <w:r w:rsidR="004D0B96">
        <w:rPr>
          <w:color w:val="808080" w:themeColor="background1" w:themeShade="80"/>
        </w:rPr>
        <w:t xml:space="preserve"> [8].</w:t>
      </w:r>
    </w:p>
    <w:p w14:paraId="17ACF581" w14:textId="4BAFCAB0" w:rsidR="003216B1" w:rsidRDefault="00285FB0" w:rsidP="003216B1">
      <w:pPr>
        <w:pStyle w:val="ListeParagraf"/>
        <w:numPr>
          <w:ilvl w:val="0"/>
          <w:numId w:val="7"/>
        </w:numPr>
        <w:rPr>
          <w:color w:val="808080" w:themeColor="background1" w:themeShade="80"/>
        </w:rPr>
      </w:pPr>
      <w:r w:rsidRPr="00285FB0">
        <w:rPr>
          <w:color w:val="808080" w:themeColor="background1" w:themeShade="80"/>
        </w:rPr>
        <w:t>Exploring the Effect of Image Enhancement Techniques on COVID-19 Detection using Chest X-ray Images</w:t>
      </w:r>
      <w:r w:rsidR="004D0B96">
        <w:rPr>
          <w:color w:val="808080" w:themeColor="background1" w:themeShade="80"/>
        </w:rPr>
        <w:t xml:space="preserve">: </w:t>
      </w:r>
      <w:r w:rsidR="004575F9" w:rsidRPr="004575F9">
        <w:rPr>
          <w:color w:val="808080" w:themeColor="background1" w:themeShade="80"/>
        </w:rPr>
        <w:t>A novel U-Net model was proposed and compared with the standard U-Net model for lung segmentation</w:t>
      </w:r>
      <w:r w:rsidR="004D0B96">
        <w:rPr>
          <w:color w:val="808080" w:themeColor="background1" w:themeShade="80"/>
        </w:rPr>
        <w:t xml:space="preserve"> [9].</w:t>
      </w:r>
    </w:p>
    <w:p w14:paraId="3F36D768" w14:textId="3EBFC4CC" w:rsidR="002D495B" w:rsidRDefault="002D495B" w:rsidP="002D495B">
      <w:pPr>
        <w:pStyle w:val="Balk3"/>
        <w:spacing w:after="120" w:line="240" w:lineRule="auto"/>
        <w:ind w:left="0" w:firstLine="11"/>
      </w:pPr>
      <w:bookmarkStart w:id="25" w:name="_Toc300833926"/>
      <w:bookmarkStart w:id="26" w:name="_Toc119858493"/>
      <w:r>
        <w:t xml:space="preserve">Novel </w:t>
      </w:r>
      <w:r w:rsidRPr="00BE72C8">
        <w:t>contributions</w:t>
      </w:r>
      <w:bookmarkEnd w:id="25"/>
      <w:bookmarkEnd w:id="26"/>
    </w:p>
    <w:p w14:paraId="7F9BD4B7" w14:textId="5128592C" w:rsidR="009A4DBE" w:rsidRDefault="003216B1" w:rsidP="003216B1">
      <w:pPr>
        <w:rPr>
          <w:color w:val="808080" w:themeColor="background1" w:themeShade="80"/>
        </w:rPr>
      </w:pPr>
      <w:bookmarkStart w:id="27" w:name="_Toc300833928"/>
      <w:r>
        <w:rPr>
          <w:color w:val="808080" w:themeColor="background1" w:themeShade="80"/>
        </w:rPr>
        <w:t>This project will lead us that if CNN models are enough</w:t>
      </w:r>
      <w:r w:rsidR="004575F9">
        <w:rPr>
          <w:color w:val="808080" w:themeColor="background1" w:themeShade="80"/>
        </w:rPr>
        <w:t xml:space="preserve"> and sufficient</w:t>
      </w:r>
      <w:r>
        <w:rPr>
          <w:color w:val="808080" w:themeColor="background1" w:themeShade="80"/>
        </w:rPr>
        <w:t xml:space="preserve"> for detecting diseases from X-ray images or if transformer models can be also used for this purpose.</w:t>
      </w:r>
      <w:r w:rsidR="00285FB0">
        <w:rPr>
          <w:color w:val="808080" w:themeColor="background1" w:themeShade="80"/>
        </w:rPr>
        <w:t xml:space="preserve"> Also, trials for multiple disease diagnosis will be made which means that there will be not only one disease to classify but other diseases</w:t>
      </w:r>
      <w:r w:rsidR="004575F9">
        <w:rPr>
          <w:color w:val="808080" w:themeColor="background1" w:themeShade="80"/>
        </w:rPr>
        <w:t xml:space="preserve"> (different public datasets are planned to be merged)</w:t>
      </w:r>
      <w:r w:rsidR="00285FB0">
        <w:rPr>
          <w:color w:val="808080" w:themeColor="background1" w:themeShade="80"/>
        </w:rPr>
        <w:t>.</w:t>
      </w:r>
    </w:p>
    <w:p w14:paraId="36A9CC4F" w14:textId="108C74A2" w:rsidR="003216B1" w:rsidRPr="009A4DBE" w:rsidRDefault="009A4DBE" w:rsidP="003216B1">
      <w:pPr>
        <w:rPr>
          <w:color w:val="808080" w:themeColor="background1" w:themeShade="80"/>
        </w:rPr>
      </w:pPr>
      <w:r>
        <w:rPr>
          <w:color w:val="808080" w:themeColor="background1" w:themeShade="80"/>
        </w:rPr>
        <w:br w:type="page"/>
      </w:r>
    </w:p>
    <w:p w14:paraId="03C57C6A" w14:textId="4D7C7278" w:rsidR="00285FB0" w:rsidRPr="009A4DBE" w:rsidRDefault="002D495B" w:rsidP="009A4DBE">
      <w:pPr>
        <w:pStyle w:val="Balk2"/>
        <w:spacing w:after="120" w:line="240" w:lineRule="auto"/>
        <w:ind w:left="0" w:firstLine="0"/>
      </w:pPr>
      <w:bookmarkStart w:id="28" w:name="_Toc119858494"/>
      <w:r>
        <w:lastRenderedPageBreak/>
        <w:t>Risk Assessment</w:t>
      </w:r>
      <w:bookmarkEnd w:id="27"/>
      <w:bookmarkEnd w:id="28"/>
    </w:p>
    <w:tbl>
      <w:tblPr>
        <w:tblStyle w:val="TabloKlavuzu"/>
        <w:tblW w:w="0" w:type="auto"/>
        <w:tblLook w:val="04A0" w:firstRow="1" w:lastRow="0" w:firstColumn="1" w:lastColumn="0" w:noHBand="0" w:noVBand="1"/>
      </w:tblPr>
      <w:tblGrid>
        <w:gridCol w:w="3055"/>
        <w:gridCol w:w="3056"/>
        <w:gridCol w:w="3056"/>
      </w:tblGrid>
      <w:tr w:rsidR="00285FB0" w14:paraId="3A8BFB09" w14:textId="77777777" w:rsidTr="009A4DBE">
        <w:tc>
          <w:tcPr>
            <w:tcW w:w="3055" w:type="dxa"/>
            <w:vAlign w:val="center"/>
          </w:tcPr>
          <w:p w14:paraId="0E8CEECD" w14:textId="62293121" w:rsidR="00285FB0" w:rsidRPr="009A4DBE" w:rsidRDefault="005955C5" w:rsidP="005955C5">
            <w:pPr>
              <w:jc w:val="center"/>
              <w:rPr>
                <w:b/>
                <w:bCs/>
                <w:color w:val="808080"/>
              </w:rPr>
            </w:pPr>
            <w:r w:rsidRPr="009A4DBE">
              <w:rPr>
                <w:b/>
                <w:bCs/>
                <w:color w:val="808080"/>
              </w:rPr>
              <w:t>Possible Risk</w:t>
            </w:r>
          </w:p>
        </w:tc>
        <w:tc>
          <w:tcPr>
            <w:tcW w:w="3056" w:type="dxa"/>
            <w:vAlign w:val="center"/>
          </w:tcPr>
          <w:p w14:paraId="4FB1F175" w14:textId="6E8BE3A7" w:rsidR="00285FB0" w:rsidRPr="009A4DBE" w:rsidRDefault="005955C5" w:rsidP="005955C5">
            <w:pPr>
              <w:jc w:val="center"/>
              <w:rPr>
                <w:b/>
                <w:bCs/>
                <w:color w:val="808080"/>
              </w:rPr>
            </w:pPr>
            <w:r w:rsidRPr="009A4DBE">
              <w:rPr>
                <w:b/>
                <w:bCs/>
                <w:color w:val="808080"/>
              </w:rPr>
              <w:t>Risk Reason</w:t>
            </w:r>
          </w:p>
        </w:tc>
        <w:tc>
          <w:tcPr>
            <w:tcW w:w="3056" w:type="dxa"/>
            <w:vAlign w:val="center"/>
          </w:tcPr>
          <w:p w14:paraId="7888FE2D" w14:textId="6881C2B2" w:rsidR="00285FB0" w:rsidRPr="009A4DBE" w:rsidRDefault="005955C5" w:rsidP="005955C5">
            <w:pPr>
              <w:jc w:val="center"/>
              <w:rPr>
                <w:b/>
                <w:bCs/>
                <w:color w:val="808080"/>
              </w:rPr>
            </w:pPr>
            <w:r w:rsidRPr="009A4DBE">
              <w:rPr>
                <w:b/>
                <w:bCs/>
                <w:color w:val="808080"/>
              </w:rPr>
              <w:t>Contingency Plans</w:t>
            </w:r>
          </w:p>
        </w:tc>
      </w:tr>
      <w:tr w:rsidR="00285FB0" w14:paraId="08CDE8F4" w14:textId="77777777" w:rsidTr="009A4DBE">
        <w:tc>
          <w:tcPr>
            <w:tcW w:w="3055" w:type="dxa"/>
            <w:vAlign w:val="center"/>
          </w:tcPr>
          <w:p w14:paraId="272A5752" w14:textId="3516D0F2" w:rsidR="00285FB0" w:rsidRDefault="005955C5" w:rsidP="005955C5">
            <w:pPr>
              <w:jc w:val="center"/>
              <w:rPr>
                <w:color w:val="808080"/>
              </w:rPr>
            </w:pPr>
            <w:r>
              <w:rPr>
                <w:color w:val="808080"/>
              </w:rPr>
              <w:t>Different resolutions on dataset</w:t>
            </w:r>
          </w:p>
        </w:tc>
        <w:tc>
          <w:tcPr>
            <w:tcW w:w="3056" w:type="dxa"/>
            <w:vAlign w:val="center"/>
          </w:tcPr>
          <w:p w14:paraId="1E64B078" w14:textId="060CCCC6" w:rsidR="00285FB0" w:rsidRDefault="005955C5" w:rsidP="005955C5">
            <w:pPr>
              <w:jc w:val="center"/>
              <w:rPr>
                <w:color w:val="808080"/>
              </w:rPr>
            </w:pPr>
            <w:r>
              <w:rPr>
                <w:color w:val="808080"/>
              </w:rPr>
              <w:t>Dataset</w:t>
            </w:r>
          </w:p>
        </w:tc>
        <w:tc>
          <w:tcPr>
            <w:tcW w:w="3056" w:type="dxa"/>
            <w:vAlign w:val="center"/>
          </w:tcPr>
          <w:p w14:paraId="17D2B09B" w14:textId="7A4209F6" w:rsidR="00285FB0" w:rsidRDefault="009A4DBE" w:rsidP="005955C5">
            <w:pPr>
              <w:jc w:val="center"/>
              <w:rPr>
                <w:color w:val="808080"/>
              </w:rPr>
            </w:pPr>
            <w:r>
              <w:rPr>
                <w:color w:val="808080"/>
              </w:rPr>
              <w:t>Adjust the brightness/contrast of images</w:t>
            </w:r>
          </w:p>
        </w:tc>
      </w:tr>
      <w:tr w:rsidR="00285FB0" w14:paraId="75DF98C6" w14:textId="77777777" w:rsidTr="009A4DBE">
        <w:tc>
          <w:tcPr>
            <w:tcW w:w="3055" w:type="dxa"/>
            <w:vAlign w:val="center"/>
          </w:tcPr>
          <w:p w14:paraId="5E6E866C" w14:textId="7497EC89" w:rsidR="00285FB0" w:rsidRDefault="009A4DBE" w:rsidP="005955C5">
            <w:pPr>
              <w:jc w:val="center"/>
              <w:rPr>
                <w:color w:val="808080"/>
              </w:rPr>
            </w:pPr>
            <w:r>
              <w:rPr>
                <w:color w:val="808080"/>
              </w:rPr>
              <w:t>Limited data</w:t>
            </w:r>
          </w:p>
        </w:tc>
        <w:tc>
          <w:tcPr>
            <w:tcW w:w="3056" w:type="dxa"/>
            <w:vAlign w:val="center"/>
          </w:tcPr>
          <w:p w14:paraId="5127B666" w14:textId="6C7459CF" w:rsidR="00285FB0" w:rsidRDefault="009A4DBE" w:rsidP="005955C5">
            <w:pPr>
              <w:jc w:val="center"/>
              <w:rPr>
                <w:color w:val="808080"/>
              </w:rPr>
            </w:pPr>
            <w:r>
              <w:rPr>
                <w:color w:val="808080"/>
              </w:rPr>
              <w:t>Dataset</w:t>
            </w:r>
          </w:p>
        </w:tc>
        <w:tc>
          <w:tcPr>
            <w:tcW w:w="3056" w:type="dxa"/>
            <w:vAlign w:val="center"/>
          </w:tcPr>
          <w:p w14:paraId="7B8D46BC" w14:textId="28607056" w:rsidR="00285FB0" w:rsidRDefault="009A4DBE" w:rsidP="005955C5">
            <w:pPr>
              <w:jc w:val="center"/>
              <w:rPr>
                <w:color w:val="808080"/>
              </w:rPr>
            </w:pPr>
            <w:r>
              <w:rPr>
                <w:color w:val="808080"/>
              </w:rPr>
              <w:t>Apply different fine-tuning approach</w:t>
            </w:r>
          </w:p>
        </w:tc>
      </w:tr>
      <w:tr w:rsidR="00285FB0" w14:paraId="38DE019A" w14:textId="77777777" w:rsidTr="009A4DBE">
        <w:tc>
          <w:tcPr>
            <w:tcW w:w="3055" w:type="dxa"/>
            <w:vAlign w:val="center"/>
          </w:tcPr>
          <w:p w14:paraId="1DF4D526" w14:textId="194098CA" w:rsidR="00285FB0" w:rsidRDefault="009A4DBE" w:rsidP="005955C5">
            <w:pPr>
              <w:jc w:val="center"/>
              <w:rPr>
                <w:color w:val="808080"/>
              </w:rPr>
            </w:pPr>
            <w:r>
              <w:rPr>
                <w:color w:val="808080"/>
              </w:rPr>
              <w:t>Low model accuracy</w:t>
            </w:r>
          </w:p>
        </w:tc>
        <w:tc>
          <w:tcPr>
            <w:tcW w:w="3056" w:type="dxa"/>
            <w:vAlign w:val="center"/>
          </w:tcPr>
          <w:p w14:paraId="54A1D7F6" w14:textId="0A54CBAD" w:rsidR="00285FB0" w:rsidRDefault="009A4DBE" w:rsidP="005955C5">
            <w:pPr>
              <w:jc w:val="center"/>
              <w:rPr>
                <w:color w:val="808080"/>
              </w:rPr>
            </w:pPr>
            <w:r>
              <w:rPr>
                <w:color w:val="808080"/>
              </w:rPr>
              <w:t>Training strategy or model building errors</w:t>
            </w:r>
          </w:p>
        </w:tc>
        <w:tc>
          <w:tcPr>
            <w:tcW w:w="3056" w:type="dxa"/>
            <w:vAlign w:val="center"/>
          </w:tcPr>
          <w:p w14:paraId="5FE6EB4E" w14:textId="5FBCF7CF" w:rsidR="00285FB0" w:rsidRDefault="009A4DBE" w:rsidP="005955C5">
            <w:pPr>
              <w:jc w:val="center"/>
              <w:rPr>
                <w:color w:val="808080"/>
              </w:rPr>
            </w:pPr>
            <w:r>
              <w:rPr>
                <w:color w:val="808080"/>
              </w:rPr>
              <w:t>Check the model, apply hyper parameter optimization, use different learning rate selection</w:t>
            </w:r>
          </w:p>
        </w:tc>
      </w:tr>
      <w:tr w:rsidR="00285FB0" w14:paraId="3B4309BB" w14:textId="77777777" w:rsidTr="009A4DBE">
        <w:tc>
          <w:tcPr>
            <w:tcW w:w="3055" w:type="dxa"/>
            <w:vAlign w:val="center"/>
          </w:tcPr>
          <w:p w14:paraId="37F04ADC" w14:textId="58626BAD" w:rsidR="00285FB0" w:rsidRDefault="009A4DBE" w:rsidP="005955C5">
            <w:pPr>
              <w:jc w:val="center"/>
              <w:rPr>
                <w:color w:val="808080"/>
              </w:rPr>
            </w:pPr>
            <w:r>
              <w:rPr>
                <w:color w:val="808080"/>
              </w:rPr>
              <w:t>Some samples may have poor quality</w:t>
            </w:r>
          </w:p>
        </w:tc>
        <w:tc>
          <w:tcPr>
            <w:tcW w:w="3056" w:type="dxa"/>
            <w:vAlign w:val="center"/>
          </w:tcPr>
          <w:p w14:paraId="1874B291" w14:textId="720AE928" w:rsidR="00285FB0" w:rsidRDefault="009A4DBE" w:rsidP="005955C5">
            <w:pPr>
              <w:jc w:val="center"/>
              <w:rPr>
                <w:color w:val="808080"/>
              </w:rPr>
            </w:pPr>
            <w:r>
              <w:rPr>
                <w:color w:val="808080"/>
              </w:rPr>
              <w:t>Dataset</w:t>
            </w:r>
          </w:p>
        </w:tc>
        <w:tc>
          <w:tcPr>
            <w:tcW w:w="3056" w:type="dxa"/>
            <w:vAlign w:val="center"/>
          </w:tcPr>
          <w:p w14:paraId="4FF31395" w14:textId="2667D6F1" w:rsidR="00285FB0" w:rsidRDefault="009A4DBE" w:rsidP="005955C5">
            <w:pPr>
              <w:jc w:val="center"/>
              <w:rPr>
                <w:color w:val="808080"/>
              </w:rPr>
            </w:pPr>
            <w:r>
              <w:rPr>
                <w:color w:val="808080"/>
              </w:rPr>
              <w:t>Reduce resolution for each image</w:t>
            </w:r>
          </w:p>
        </w:tc>
      </w:tr>
      <w:tr w:rsidR="00285FB0" w14:paraId="784A03D0" w14:textId="77777777" w:rsidTr="009A4DBE">
        <w:tc>
          <w:tcPr>
            <w:tcW w:w="3055" w:type="dxa"/>
            <w:vAlign w:val="center"/>
          </w:tcPr>
          <w:p w14:paraId="15D9132B" w14:textId="73BCA016" w:rsidR="00285FB0" w:rsidRDefault="009A4DBE" w:rsidP="005955C5">
            <w:pPr>
              <w:jc w:val="center"/>
              <w:rPr>
                <w:color w:val="808080"/>
              </w:rPr>
            </w:pPr>
            <w:r>
              <w:rPr>
                <w:color w:val="808080"/>
              </w:rPr>
              <w:t>Training takes very long time</w:t>
            </w:r>
          </w:p>
        </w:tc>
        <w:tc>
          <w:tcPr>
            <w:tcW w:w="3056" w:type="dxa"/>
            <w:vAlign w:val="center"/>
          </w:tcPr>
          <w:p w14:paraId="43C10FFE" w14:textId="05DBF5A4" w:rsidR="00285FB0" w:rsidRDefault="009A4DBE" w:rsidP="005955C5">
            <w:pPr>
              <w:jc w:val="center"/>
              <w:rPr>
                <w:color w:val="808080"/>
              </w:rPr>
            </w:pPr>
            <w:r>
              <w:rPr>
                <w:color w:val="808080"/>
              </w:rPr>
              <w:t>Model or technical</w:t>
            </w:r>
          </w:p>
        </w:tc>
        <w:tc>
          <w:tcPr>
            <w:tcW w:w="3056" w:type="dxa"/>
            <w:vAlign w:val="center"/>
          </w:tcPr>
          <w:p w14:paraId="608F6607" w14:textId="05B90024" w:rsidR="00285FB0" w:rsidRDefault="009A4DBE" w:rsidP="005955C5">
            <w:pPr>
              <w:jc w:val="center"/>
              <w:rPr>
                <w:color w:val="808080"/>
              </w:rPr>
            </w:pPr>
            <w:r>
              <w:rPr>
                <w:color w:val="808080"/>
              </w:rPr>
              <w:t>Train on GPU, change GPU model, train parallel on GPU, freeze more layers, change hyper parameters</w:t>
            </w:r>
          </w:p>
        </w:tc>
      </w:tr>
      <w:tr w:rsidR="00285FB0" w14:paraId="58B58EB8" w14:textId="77777777" w:rsidTr="009A4DBE">
        <w:tc>
          <w:tcPr>
            <w:tcW w:w="3055" w:type="dxa"/>
            <w:vAlign w:val="center"/>
          </w:tcPr>
          <w:p w14:paraId="4A814AA2" w14:textId="2A1864F4" w:rsidR="00285FB0" w:rsidRDefault="009A4DBE" w:rsidP="005955C5">
            <w:pPr>
              <w:jc w:val="center"/>
              <w:rPr>
                <w:color w:val="808080"/>
              </w:rPr>
            </w:pPr>
            <w:r>
              <w:rPr>
                <w:color w:val="808080"/>
              </w:rPr>
              <w:t>Overfitting</w:t>
            </w:r>
          </w:p>
        </w:tc>
        <w:tc>
          <w:tcPr>
            <w:tcW w:w="3056" w:type="dxa"/>
            <w:vAlign w:val="center"/>
          </w:tcPr>
          <w:p w14:paraId="5D18FD4B" w14:textId="7E696056" w:rsidR="00285FB0" w:rsidRDefault="009A4DBE" w:rsidP="005955C5">
            <w:pPr>
              <w:jc w:val="center"/>
              <w:rPr>
                <w:color w:val="808080"/>
              </w:rPr>
            </w:pPr>
            <w:r>
              <w:rPr>
                <w:color w:val="808080"/>
              </w:rPr>
              <w:t>Model</w:t>
            </w:r>
          </w:p>
        </w:tc>
        <w:tc>
          <w:tcPr>
            <w:tcW w:w="3056" w:type="dxa"/>
            <w:vAlign w:val="center"/>
          </w:tcPr>
          <w:p w14:paraId="22BA1B49" w14:textId="45D51DE1" w:rsidR="00285FB0" w:rsidRDefault="009A4DBE" w:rsidP="005955C5">
            <w:pPr>
              <w:jc w:val="center"/>
              <w:rPr>
                <w:color w:val="808080"/>
              </w:rPr>
            </w:pPr>
            <w:r>
              <w:rPr>
                <w:color w:val="808080"/>
              </w:rPr>
              <w:t>Use regularization, dropout, separate train, validation and test datasets</w:t>
            </w:r>
          </w:p>
        </w:tc>
      </w:tr>
    </w:tbl>
    <w:p w14:paraId="6186C60F" w14:textId="5F9CB9FF" w:rsidR="00285FB0" w:rsidRPr="00AF56A9" w:rsidRDefault="00AF56A9" w:rsidP="00AF56A9">
      <w:pPr>
        <w:pStyle w:val="ResimYazs"/>
        <w:jc w:val="center"/>
        <w:rPr>
          <w:b w:val="0"/>
        </w:rPr>
      </w:pPr>
      <w:r>
        <w:t xml:space="preserve">Table 1 </w:t>
      </w:r>
      <w:r>
        <w:rPr>
          <w:b w:val="0"/>
        </w:rPr>
        <w:t>Risk Assessment Table</w:t>
      </w:r>
    </w:p>
    <w:p w14:paraId="2E653A83" w14:textId="77777777" w:rsidR="002D495B" w:rsidRDefault="002D495B" w:rsidP="002D495B">
      <w:pPr>
        <w:pStyle w:val="Balk1"/>
        <w:spacing w:before="300" w:line="240" w:lineRule="auto"/>
        <w:ind w:left="357" w:hanging="357"/>
      </w:pPr>
      <w:bookmarkStart w:id="29" w:name="_Toc294265965"/>
      <w:bookmarkStart w:id="30" w:name="_Toc294266293"/>
      <w:bookmarkStart w:id="31" w:name="_Toc294270193"/>
      <w:bookmarkStart w:id="32" w:name="_Toc299634845"/>
      <w:bookmarkStart w:id="33" w:name="_Toc300833929"/>
      <w:bookmarkStart w:id="34" w:name="_Toc119858495"/>
      <w:bookmarkStart w:id="35" w:name="_Toc273607977"/>
      <w:bookmarkStart w:id="36" w:name="_Toc273608027"/>
      <w:bookmarkStart w:id="37" w:name="_Toc273608388"/>
      <w:r>
        <w:t>PROJECT SCOP</w:t>
      </w:r>
      <w:bookmarkEnd w:id="29"/>
      <w:bookmarkEnd w:id="30"/>
      <w:bookmarkEnd w:id="31"/>
      <w:bookmarkEnd w:id="32"/>
      <w:r>
        <w:t>E</w:t>
      </w:r>
      <w:bookmarkEnd w:id="33"/>
      <w:bookmarkEnd w:id="34"/>
    </w:p>
    <w:p w14:paraId="7C828FAC" w14:textId="77777777" w:rsidR="002D495B" w:rsidRPr="00640E60" w:rsidRDefault="002D495B" w:rsidP="002D495B">
      <w:pPr>
        <w:tabs>
          <w:tab w:val="left" w:pos="1080"/>
        </w:tabs>
      </w:pPr>
      <w:r w:rsidRPr="00640E60">
        <w:t>This SOW shall apply to the tasks, services and terms detailed below:</w:t>
      </w:r>
    </w:p>
    <w:p w14:paraId="0CD5830A" w14:textId="45EE0BFA" w:rsidR="002D495B" w:rsidRDefault="002D495B" w:rsidP="007E617B">
      <w:pPr>
        <w:pStyle w:val="Balk2"/>
        <w:spacing w:after="120" w:line="240" w:lineRule="auto"/>
        <w:ind w:left="0" w:firstLine="0"/>
      </w:pPr>
      <w:bookmarkStart w:id="38" w:name="_Toc299634846"/>
      <w:bookmarkStart w:id="39" w:name="_Toc300833930"/>
      <w:bookmarkStart w:id="40" w:name="_Toc119858496"/>
      <w:r>
        <w:t>Work Breakdown Structure (WBS</w:t>
      </w:r>
      <w:bookmarkEnd w:id="35"/>
      <w:bookmarkEnd w:id="36"/>
      <w:bookmarkEnd w:id="37"/>
      <w:r>
        <w:t>)</w:t>
      </w:r>
      <w:bookmarkEnd w:id="38"/>
      <w:bookmarkEnd w:id="39"/>
      <w:r w:rsidR="007E617B">
        <w:rPr>
          <w:noProof/>
        </w:rPr>
        <w:drawing>
          <wp:anchor distT="0" distB="0" distL="114300" distR="114300" simplePos="0" relativeHeight="251659264" behindDoc="0" locked="0" layoutInCell="1" allowOverlap="1" wp14:anchorId="6D7503A2" wp14:editId="5DCDE72F">
            <wp:simplePos x="0" y="0"/>
            <wp:positionH relativeFrom="column">
              <wp:posOffset>-657225</wp:posOffset>
            </wp:positionH>
            <wp:positionV relativeFrom="paragraph">
              <wp:posOffset>390525</wp:posOffset>
            </wp:positionV>
            <wp:extent cx="7391400" cy="2028825"/>
            <wp:effectExtent l="76200" t="57150" r="95250" b="0"/>
            <wp:wrapTopAndBottom/>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bookmarkEnd w:id="40"/>
    </w:p>
    <w:p w14:paraId="7610BC9E" w14:textId="77FEC8AC" w:rsidR="002D495B" w:rsidRDefault="002D495B" w:rsidP="002D495B">
      <w:pPr>
        <w:pStyle w:val="ResimYazs"/>
        <w:jc w:val="center"/>
        <w:rPr>
          <w:b w:val="0"/>
        </w:rPr>
      </w:pPr>
      <w:r>
        <w:t xml:space="preserve">Figure </w:t>
      </w:r>
      <w:r w:rsidR="00E062B9">
        <w:fldChar w:fldCharType="begin"/>
      </w:r>
      <w:r w:rsidR="00E062B9">
        <w:instrText xml:space="preserve"> SEQ Table \* ARABIC </w:instrText>
      </w:r>
      <w:r w:rsidR="00E062B9">
        <w:fldChar w:fldCharType="separate"/>
      </w:r>
      <w:r w:rsidR="00AF5BB5">
        <w:rPr>
          <w:noProof/>
        </w:rPr>
        <w:t>1</w:t>
      </w:r>
      <w:r w:rsidR="00E062B9">
        <w:rPr>
          <w:noProof/>
        </w:rPr>
        <w:fldChar w:fldCharType="end"/>
      </w:r>
      <w:r>
        <w:t xml:space="preserve"> </w:t>
      </w:r>
      <w:r>
        <w:rPr>
          <w:b w:val="0"/>
        </w:rPr>
        <w:t>Example Work Breakdown Structure (WBS)</w:t>
      </w:r>
    </w:p>
    <w:p w14:paraId="7F4C8B51" w14:textId="23956970" w:rsidR="002D495B" w:rsidRDefault="00F06603" w:rsidP="00C142E5">
      <w:pPr>
        <w:rPr>
          <w:color w:val="808080"/>
        </w:rPr>
      </w:pPr>
      <w:r>
        <w:rPr>
          <w:color w:val="808080"/>
        </w:rPr>
        <w:br w:type="page"/>
      </w:r>
    </w:p>
    <w:p w14:paraId="6A52D8CA" w14:textId="67FFB6C2" w:rsidR="002D495B" w:rsidRPr="00F06603" w:rsidRDefault="002D495B" w:rsidP="00F06603">
      <w:pPr>
        <w:pStyle w:val="Balk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119858497"/>
      <w:r>
        <w:lastRenderedPageBreak/>
        <w:t>Work Packages</w:t>
      </w:r>
      <w:bookmarkEnd w:id="41"/>
      <w:bookmarkEnd w:id="42"/>
      <w:bookmarkEnd w:id="43"/>
      <w:bookmarkEnd w:id="44"/>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D495B" w:rsidRPr="001E7900" w14:paraId="12172CBB" w14:textId="77777777" w:rsidTr="00E66545">
        <w:trPr>
          <w:cantSplit/>
        </w:trPr>
        <w:tc>
          <w:tcPr>
            <w:tcW w:w="1428" w:type="dxa"/>
            <w:shd w:val="clear" w:color="auto" w:fill="E0E0E0"/>
          </w:tcPr>
          <w:p w14:paraId="0753A011" w14:textId="77777777" w:rsidR="002D495B" w:rsidRPr="001E7900" w:rsidRDefault="002D495B" w:rsidP="00E66545">
            <w:pPr>
              <w:tabs>
                <w:tab w:val="left" w:pos="720"/>
              </w:tabs>
              <w:rPr>
                <w:b/>
                <w:color w:val="000000"/>
                <w:lang w:val="en-GB"/>
              </w:rPr>
            </w:pPr>
            <w:r w:rsidRPr="001E7900">
              <w:rPr>
                <w:b/>
                <w:color w:val="000000"/>
                <w:lang w:val="en-GB"/>
              </w:rPr>
              <w:t>WP 1</w:t>
            </w:r>
          </w:p>
        </w:tc>
        <w:tc>
          <w:tcPr>
            <w:tcW w:w="7428" w:type="dxa"/>
            <w:gridSpan w:val="3"/>
            <w:shd w:val="clear" w:color="auto" w:fill="E0E0E0"/>
          </w:tcPr>
          <w:p w14:paraId="2E30681F" w14:textId="087A2F65" w:rsidR="002D495B" w:rsidRPr="001E7900" w:rsidRDefault="00F06603" w:rsidP="00E66545">
            <w:pPr>
              <w:tabs>
                <w:tab w:val="left" w:pos="720"/>
              </w:tabs>
              <w:jc w:val="center"/>
              <w:rPr>
                <w:b/>
                <w:color w:val="000000"/>
                <w:lang w:val="en-GB"/>
              </w:rPr>
            </w:pPr>
            <w:r>
              <w:rPr>
                <w:b/>
                <w:color w:val="000000"/>
                <w:lang w:val="en-GB"/>
              </w:rPr>
              <w:t>Initial Planning &amp; Project Proposal</w:t>
            </w:r>
          </w:p>
        </w:tc>
      </w:tr>
      <w:tr w:rsidR="002D495B" w:rsidRPr="001E7900" w14:paraId="162FE103" w14:textId="77777777" w:rsidTr="00E66545">
        <w:trPr>
          <w:cantSplit/>
        </w:trPr>
        <w:tc>
          <w:tcPr>
            <w:tcW w:w="1428" w:type="dxa"/>
            <w:shd w:val="clear" w:color="auto" w:fill="E0E0E0"/>
          </w:tcPr>
          <w:p w14:paraId="1E1BAFA4" w14:textId="77777777" w:rsidR="002D495B" w:rsidRPr="001E7900" w:rsidRDefault="002D495B" w:rsidP="00E66545">
            <w:pPr>
              <w:tabs>
                <w:tab w:val="left" w:pos="720"/>
              </w:tabs>
              <w:rPr>
                <w:color w:val="000000"/>
                <w:lang w:val="en-GB"/>
              </w:rPr>
            </w:pPr>
            <w:r w:rsidRPr="001E7900">
              <w:rPr>
                <w:color w:val="000000"/>
                <w:lang w:val="en-GB"/>
              </w:rPr>
              <w:t>Start Date</w:t>
            </w:r>
          </w:p>
        </w:tc>
        <w:tc>
          <w:tcPr>
            <w:tcW w:w="3000" w:type="dxa"/>
            <w:shd w:val="clear" w:color="auto" w:fill="E0E0E0"/>
          </w:tcPr>
          <w:p w14:paraId="272DF8C7" w14:textId="49ED8C63" w:rsidR="002D495B" w:rsidRPr="001E7900" w:rsidRDefault="002D495B" w:rsidP="00E66545">
            <w:pPr>
              <w:tabs>
                <w:tab w:val="left" w:pos="720"/>
              </w:tabs>
              <w:rPr>
                <w:color w:val="000000"/>
                <w:lang w:val="en-GB"/>
              </w:rPr>
            </w:pPr>
          </w:p>
        </w:tc>
        <w:tc>
          <w:tcPr>
            <w:tcW w:w="1350" w:type="dxa"/>
            <w:shd w:val="clear" w:color="auto" w:fill="E0E0E0"/>
          </w:tcPr>
          <w:p w14:paraId="29ADA7BC" w14:textId="77777777" w:rsidR="002D495B" w:rsidRPr="001E7900" w:rsidRDefault="002D495B" w:rsidP="00E66545">
            <w:pPr>
              <w:tabs>
                <w:tab w:val="left" w:pos="720"/>
              </w:tabs>
              <w:rPr>
                <w:color w:val="000000"/>
                <w:lang w:val="en-GB"/>
              </w:rPr>
            </w:pPr>
            <w:r w:rsidRPr="001E7900">
              <w:rPr>
                <w:color w:val="000000"/>
                <w:lang w:val="en-GB"/>
              </w:rPr>
              <w:t>End Date</w:t>
            </w:r>
          </w:p>
        </w:tc>
        <w:tc>
          <w:tcPr>
            <w:tcW w:w="3078" w:type="dxa"/>
            <w:shd w:val="clear" w:color="auto" w:fill="E0E0E0"/>
          </w:tcPr>
          <w:p w14:paraId="0608AF0B" w14:textId="6E554BF0" w:rsidR="002D495B" w:rsidRPr="001E7900" w:rsidRDefault="00F06603" w:rsidP="00E66545">
            <w:pPr>
              <w:tabs>
                <w:tab w:val="left" w:pos="720"/>
              </w:tabs>
              <w:rPr>
                <w:color w:val="000000"/>
                <w:lang w:val="en-GB"/>
              </w:rPr>
            </w:pPr>
            <w:r>
              <w:rPr>
                <w:color w:val="000000"/>
                <w:lang w:val="en-GB"/>
              </w:rPr>
              <w:t>1</w:t>
            </w:r>
            <w:r w:rsidR="005A0186">
              <w:rPr>
                <w:color w:val="000000"/>
                <w:lang w:val="en-GB"/>
              </w:rPr>
              <w:t>4.</w:t>
            </w:r>
            <w:r>
              <w:rPr>
                <w:color w:val="000000"/>
                <w:lang w:val="en-GB"/>
              </w:rPr>
              <w:t>11.2022</w:t>
            </w:r>
          </w:p>
        </w:tc>
      </w:tr>
      <w:tr w:rsidR="002D495B" w:rsidRPr="001E7900" w14:paraId="063C439C" w14:textId="77777777" w:rsidTr="00E66545">
        <w:trPr>
          <w:cantSplit/>
        </w:trPr>
        <w:tc>
          <w:tcPr>
            <w:tcW w:w="8856" w:type="dxa"/>
            <w:gridSpan w:val="4"/>
          </w:tcPr>
          <w:p w14:paraId="45D7E36A" w14:textId="047040F6" w:rsidR="002D495B" w:rsidRPr="00767896" w:rsidRDefault="002D495B" w:rsidP="00F06603">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00F06603" w:rsidRPr="00F06603">
              <w:rPr>
                <w:color w:val="808080" w:themeColor="background1" w:themeShade="80"/>
                <w:lang w:val="en-GB"/>
              </w:rPr>
              <w:t>This work package will cover determining the problem and the project</w:t>
            </w:r>
            <w:r w:rsidR="000B5003">
              <w:rPr>
                <w:color w:val="808080" w:themeColor="background1" w:themeShade="80"/>
                <w:lang w:val="en-GB"/>
              </w:rPr>
              <w:t xml:space="preserve"> </w:t>
            </w:r>
            <w:r w:rsidR="00F06603" w:rsidRPr="00F06603">
              <w:rPr>
                <w:color w:val="808080" w:themeColor="background1" w:themeShade="80"/>
                <w:lang w:val="en-GB"/>
              </w:rPr>
              <w:t>subject, doing research on the subject, determining the project schedule and the project</w:t>
            </w:r>
            <w:r w:rsidR="000B5003">
              <w:rPr>
                <w:color w:val="808080" w:themeColor="background1" w:themeShade="80"/>
                <w:lang w:val="en-GB"/>
              </w:rPr>
              <w:t xml:space="preserve"> </w:t>
            </w:r>
            <w:r w:rsidR="00F06603" w:rsidRPr="00F06603">
              <w:rPr>
                <w:color w:val="808080" w:themeColor="background1" w:themeShade="80"/>
                <w:lang w:val="en-GB"/>
              </w:rPr>
              <w:t>management.</w:t>
            </w:r>
          </w:p>
        </w:tc>
      </w:tr>
      <w:tr w:rsidR="002D495B" w:rsidRPr="001E7900" w14:paraId="36F99119" w14:textId="77777777" w:rsidTr="00E66545">
        <w:trPr>
          <w:cantSplit/>
        </w:trPr>
        <w:tc>
          <w:tcPr>
            <w:tcW w:w="8856" w:type="dxa"/>
            <w:gridSpan w:val="4"/>
          </w:tcPr>
          <w:p w14:paraId="50FA72F0" w14:textId="77777777" w:rsidR="002D495B" w:rsidRPr="001E7900" w:rsidRDefault="002D495B" w:rsidP="00E66545">
            <w:pPr>
              <w:tabs>
                <w:tab w:val="left" w:pos="720"/>
              </w:tabs>
              <w:rPr>
                <w:b/>
                <w:color w:val="000000"/>
                <w:lang w:val="en-GB"/>
              </w:rPr>
            </w:pPr>
            <w:r>
              <w:rPr>
                <w:b/>
                <w:color w:val="000000"/>
                <w:lang w:val="en-GB"/>
              </w:rPr>
              <w:t>Tasks</w:t>
            </w:r>
          </w:p>
          <w:p w14:paraId="33185507" w14:textId="1DC692D7" w:rsidR="002D495B" w:rsidRPr="00767896" w:rsidRDefault="000B5003" w:rsidP="002D495B">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Background Research</w:t>
            </w:r>
          </w:p>
          <w:p w14:paraId="0EF63572" w14:textId="77777777" w:rsidR="000B5003" w:rsidRDefault="000B5003" w:rsidP="000B5003">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Project Planning</w:t>
            </w:r>
          </w:p>
          <w:p w14:paraId="7E19986D" w14:textId="7FAF9BBA" w:rsidR="000B5003" w:rsidRPr="000B5003" w:rsidRDefault="000B5003" w:rsidP="000B5003">
            <w:pPr>
              <w:tabs>
                <w:tab w:val="left" w:pos="720"/>
              </w:tabs>
              <w:spacing w:before="120" w:after="0" w:line="240" w:lineRule="auto"/>
              <w:jc w:val="both"/>
              <w:rPr>
                <w:i/>
                <w:color w:val="808080" w:themeColor="background1" w:themeShade="80"/>
                <w:lang w:val="en-GB"/>
              </w:rPr>
            </w:pPr>
          </w:p>
        </w:tc>
      </w:tr>
      <w:tr w:rsidR="002D495B" w:rsidRPr="001E7900" w14:paraId="6D13FEE9" w14:textId="77777777" w:rsidTr="00E66545">
        <w:trPr>
          <w:cantSplit/>
        </w:trPr>
        <w:tc>
          <w:tcPr>
            <w:tcW w:w="8856" w:type="dxa"/>
            <w:gridSpan w:val="4"/>
          </w:tcPr>
          <w:p w14:paraId="1F403D88" w14:textId="77777777" w:rsidR="002D495B" w:rsidRPr="001E7900" w:rsidRDefault="002D495B" w:rsidP="00E66545">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692FE293" w14:textId="0F3ED71B" w:rsidR="002D495B" w:rsidRPr="00DB6E0C" w:rsidRDefault="002D495B" w:rsidP="000B5003">
            <w:pPr>
              <w:tabs>
                <w:tab w:val="left" w:pos="720"/>
              </w:tabs>
              <w:rPr>
                <w:color w:val="808080" w:themeColor="background1" w:themeShade="80"/>
                <w:lang w:val="en-GB"/>
              </w:rPr>
            </w:pPr>
            <w:r w:rsidRPr="00767896">
              <w:rPr>
                <w:color w:val="808080" w:themeColor="background1" w:themeShade="80"/>
                <w:lang w:val="en-GB"/>
              </w:rPr>
              <w:t xml:space="preserve">D1: </w:t>
            </w:r>
            <w:r w:rsidR="000B5003">
              <w:rPr>
                <w:color w:val="808080" w:themeColor="background1" w:themeShade="80"/>
                <w:lang w:val="en-GB"/>
              </w:rPr>
              <w:t>Project proposal and presentation</w:t>
            </w:r>
          </w:p>
        </w:tc>
      </w:tr>
    </w:tbl>
    <w:p w14:paraId="332724DC" w14:textId="150F9A09" w:rsidR="002D495B" w:rsidRDefault="002D495B"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0B5003" w:rsidRPr="001E7900" w14:paraId="38E1C82C" w14:textId="77777777" w:rsidTr="0012683E">
        <w:trPr>
          <w:cantSplit/>
        </w:trPr>
        <w:tc>
          <w:tcPr>
            <w:tcW w:w="1428" w:type="dxa"/>
            <w:shd w:val="clear" w:color="auto" w:fill="E0E0E0"/>
          </w:tcPr>
          <w:p w14:paraId="7A7925FC" w14:textId="11F02D7C" w:rsidR="000B5003" w:rsidRPr="001E7900" w:rsidRDefault="000B5003" w:rsidP="0012683E">
            <w:pPr>
              <w:tabs>
                <w:tab w:val="left" w:pos="720"/>
              </w:tabs>
              <w:rPr>
                <w:b/>
                <w:color w:val="000000"/>
                <w:lang w:val="en-GB"/>
              </w:rPr>
            </w:pPr>
            <w:r w:rsidRPr="001E7900">
              <w:rPr>
                <w:b/>
                <w:color w:val="000000"/>
                <w:lang w:val="en-GB"/>
              </w:rPr>
              <w:t xml:space="preserve">WP </w:t>
            </w:r>
            <w:r>
              <w:rPr>
                <w:b/>
                <w:color w:val="000000"/>
                <w:lang w:val="en-GB"/>
              </w:rPr>
              <w:t>2</w:t>
            </w:r>
          </w:p>
        </w:tc>
        <w:tc>
          <w:tcPr>
            <w:tcW w:w="7428" w:type="dxa"/>
            <w:gridSpan w:val="3"/>
            <w:shd w:val="clear" w:color="auto" w:fill="E0E0E0"/>
          </w:tcPr>
          <w:p w14:paraId="14B32D69" w14:textId="26A339C3" w:rsidR="000B5003" w:rsidRPr="001E7900" w:rsidRDefault="000B5003" w:rsidP="0012683E">
            <w:pPr>
              <w:tabs>
                <w:tab w:val="left" w:pos="720"/>
              </w:tabs>
              <w:jc w:val="center"/>
              <w:rPr>
                <w:b/>
                <w:color w:val="000000"/>
                <w:lang w:val="en-GB"/>
              </w:rPr>
            </w:pPr>
            <w:r>
              <w:rPr>
                <w:b/>
                <w:color w:val="000000"/>
                <w:lang w:val="en-GB"/>
              </w:rPr>
              <w:t>Preparing Model</w:t>
            </w:r>
          </w:p>
        </w:tc>
      </w:tr>
      <w:tr w:rsidR="000B5003" w:rsidRPr="001E7900" w14:paraId="5E63E2C4" w14:textId="77777777" w:rsidTr="0012683E">
        <w:trPr>
          <w:cantSplit/>
        </w:trPr>
        <w:tc>
          <w:tcPr>
            <w:tcW w:w="1428" w:type="dxa"/>
            <w:shd w:val="clear" w:color="auto" w:fill="E0E0E0"/>
          </w:tcPr>
          <w:p w14:paraId="48C90E36" w14:textId="77777777" w:rsidR="000B5003" w:rsidRPr="001E7900" w:rsidRDefault="000B5003" w:rsidP="0012683E">
            <w:pPr>
              <w:tabs>
                <w:tab w:val="left" w:pos="720"/>
              </w:tabs>
              <w:rPr>
                <w:color w:val="000000"/>
                <w:lang w:val="en-GB"/>
              </w:rPr>
            </w:pPr>
            <w:r w:rsidRPr="001E7900">
              <w:rPr>
                <w:color w:val="000000"/>
                <w:lang w:val="en-GB"/>
              </w:rPr>
              <w:t>Start Date</w:t>
            </w:r>
          </w:p>
        </w:tc>
        <w:tc>
          <w:tcPr>
            <w:tcW w:w="3000" w:type="dxa"/>
            <w:shd w:val="clear" w:color="auto" w:fill="E0E0E0"/>
          </w:tcPr>
          <w:p w14:paraId="6432F95E" w14:textId="4D81FC1C" w:rsidR="000B5003" w:rsidRPr="001E7900" w:rsidRDefault="000B5003" w:rsidP="0012683E">
            <w:pPr>
              <w:tabs>
                <w:tab w:val="left" w:pos="720"/>
              </w:tabs>
              <w:rPr>
                <w:color w:val="000000"/>
                <w:lang w:val="en-GB"/>
              </w:rPr>
            </w:pPr>
            <w:r>
              <w:rPr>
                <w:color w:val="000000"/>
                <w:lang w:val="en-GB"/>
              </w:rPr>
              <w:t>1</w:t>
            </w:r>
            <w:r w:rsidR="005A0186">
              <w:rPr>
                <w:color w:val="000000"/>
                <w:lang w:val="en-GB"/>
              </w:rPr>
              <w:t>4</w:t>
            </w:r>
            <w:r>
              <w:rPr>
                <w:color w:val="000000"/>
                <w:lang w:val="en-GB"/>
              </w:rPr>
              <w:t>.11.2022</w:t>
            </w:r>
          </w:p>
        </w:tc>
        <w:tc>
          <w:tcPr>
            <w:tcW w:w="1350" w:type="dxa"/>
            <w:shd w:val="clear" w:color="auto" w:fill="E0E0E0"/>
          </w:tcPr>
          <w:p w14:paraId="12957D7E" w14:textId="77777777" w:rsidR="000B5003" w:rsidRPr="001E7900" w:rsidRDefault="000B5003" w:rsidP="0012683E">
            <w:pPr>
              <w:tabs>
                <w:tab w:val="left" w:pos="720"/>
              </w:tabs>
              <w:rPr>
                <w:color w:val="000000"/>
                <w:lang w:val="en-GB"/>
              </w:rPr>
            </w:pPr>
            <w:r w:rsidRPr="001E7900">
              <w:rPr>
                <w:color w:val="000000"/>
                <w:lang w:val="en-GB"/>
              </w:rPr>
              <w:t>End Date</w:t>
            </w:r>
          </w:p>
        </w:tc>
        <w:tc>
          <w:tcPr>
            <w:tcW w:w="3078" w:type="dxa"/>
            <w:shd w:val="clear" w:color="auto" w:fill="E0E0E0"/>
          </w:tcPr>
          <w:p w14:paraId="0BFC054C" w14:textId="332307C6" w:rsidR="000B5003" w:rsidRPr="001E7900" w:rsidRDefault="006D22F8" w:rsidP="0012683E">
            <w:pPr>
              <w:tabs>
                <w:tab w:val="left" w:pos="720"/>
              </w:tabs>
              <w:rPr>
                <w:color w:val="000000"/>
                <w:lang w:val="en-GB"/>
              </w:rPr>
            </w:pPr>
            <w:r>
              <w:rPr>
                <w:color w:val="000000"/>
                <w:lang w:val="en-GB"/>
              </w:rPr>
              <w:t>28</w:t>
            </w:r>
            <w:r w:rsidR="000B5003">
              <w:rPr>
                <w:color w:val="000000"/>
                <w:lang w:val="en-GB"/>
              </w:rPr>
              <w:t>.1</w:t>
            </w:r>
            <w:r>
              <w:rPr>
                <w:color w:val="000000"/>
                <w:lang w:val="en-GB"/>
              </w:rPr>
              <w:t>1</w:t>
            </w:r>
            <w:r w:rsidR="000B5003">
              <w:rPr>
                <w:color w:val="000000"/>
                <w:lang w:val="en-GB"/>
              </w:rPr>
              <w:t>.2022</w:t>
            </w:r>
          </w:p>
        </w:tc>
      </w:tr>
      <w:tr w:rsidR="000B5003" w:rsidRPr="001E7900" w14:paraId="2969E776" w14:textId="77777777" w:rsidTr="0012683E">
        <w:trPr>
          <w:cantSplit/>
        </w:trPr>
        <w:tc>
          <w:tcPr>
            <w:tcW w:w="8856" w:type="dxa"/>
            <w:gridSpan w:val="4"/>
          </w:tcPr>
          <w:p w14:paraId="2369B5A3" w14:textId="42D900A7" w:rsidR="000B5003" w:rsidRPr="00767896" w:rsidRDefault="000B5003" w:rsidP="000B5003">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F06603">
              <w:rPr>
                <w:color w:val="808080" w:themeColor="background1" w:themeShade="80"/>
                <w:lang w:val="en-GB"/>
              </w:rPr>
              <w:t>T</w:t>
            </w:r>
            <w:r w:rsidRPr="000B5003">
              <w:rPr>
                <w:color w:val="808080" w:themeColor="background1" w:themeShade="80"/>
                <w:lang w:val="en-GB"/>
              </w:rPr>
              <w:t>his work package will cover preliminary preparations to create models for the problem. In this section, all technical features of the models to be used will be decided.</w:t>
            </w:r>
          </w:p>
        </w:tc>
      </w:tr>
      <w:tr w:rsidR="000B5003" w:rsidRPr="001E7900" w14:paraId="143001AB" w14:textId="77777777" w:rsidTr="0012683E">
        <w:trPr>
          <w:cantSplit/>
        </w:trPr>
        <w:tc>
          <w:tcPr>
            <w:tcW w:w="8856" w:type="dxa"/>
            <w:gridSpan w:val="4"/>
          </w:tcPr>
          <w:p w14:paraId="5EE16B03" w14:textId="77777777" w:rsidR="000B5003" w:rsidRPr="001E7900" w:rsidRDefault="000B5003" w:rsidP="0012683E">
            <w:pPr>
              <w:tabs>
                <w:tab w:val="left" w:pos="720"/>
              </w:tabs>
              <w:rPr>
                <w:b/>
                <w:color w:val="000000"/>
                <w:lang w:val="en-GB"/>
              </w:rPr>
            </w:pPr>
            <w:r>
              <w:rPr>
                <w:b/>
                <w:color w:val="000000"/>
                <w:lang w:val="en-GB"/>
              </w:rPr>
              <w:t>Tasks</w:t>
            </w:r>
          </w:p>
          <w:p w14:paraId="08D3476E" w14:textId="74C232FD" w:rsidR="000B5003" w:rsidRPr="00767896" w:rsidRDefault="000B5003" w:rsidP="000B5003">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Evaluate Datasets</w:t>
            </w:r>
          </w:p>
          <w:p w14:paraId="2C680BAC" w14:textId="77E03F22" w:rsidR="000B5003" w:rsidRDefault="00E51BF5" w:rsidP="000B5003">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Evaluate CNN Model</w:t>
            </w:r>
          </w:p>
          <w:p w14:paraId="70E2E12D" w14:textId="64B22C39" w:rsidR="00E51BF5" w:rsidRDefault="00E51BF5" w:rsidP="000B5003">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Evaluate Transformer Model</w:t>
            </w:r>
          </w:p>
          <w:p w14:paraId="2E948E9E" w14:textId="77777777" w:rsidR="000B5003" w:rsidRPr="000B5003" w:rsidRDefault="000B5003" w:rsidP="0012683E">
            <w:pPr>
              <w:tabs>
                <w:tab w:val="left" w:pos="720"/>
              </w:tabs>
              <w:spacing w:before="120" w:after="0" w:line="240" w:lineRule="auto"/>
              <w:jc w:val="both"/>
              <w:rPr>
                <w:i/>
                <w:color w:val="808080" w:themeColor="background1" w:themeShade="80"/>
                <w:lang w:val="en-GB"/>
              </w:rPr>
            </w:pPr>
          </w:p>
        </w:tc>
      </w:tr>
      <w:tr w:rsidR="000B5003" w:rsidRPr="001E7900" w14:paraId="09892B2D" w14:textId="77777777" w:rsidTr="0012683E">
        <w:trPr>
          <w:cantSplit/>
        </w:trPr>
        <w:tc>
          <w:tcPr>
            <w:tcW w:w="8856" w:type="dxa"/>
            <w:gridSpan w:val="4"/>
          </w:tcPr>
          <w:p w14:paraId="10BCAE6D" w14:textId="77777777" w:rsidR="000B5003" w:rsidRPr="001E7900" w:rsidRDefault="000B5003" w:rsidP="0012683E">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67DF8F61" w14:textId="0258814F" w:rsidR="00E51BF5" w:rsidRDefault="00E51BF5" w:rsidP="0012683E">
            <w:pPr>
              <w:tabs>
                <w:tab w:val="left" w:pos="720"/>
              </w:tabs>
              <w:rPr>
                <w:color w:val="808080" w:themeColor="background1" w:themeShade="80"/>
                <w:lang w:val="en-GB"/>
              </w:rPr>
            </w:pPr>
            <w:r>
              <w:rPr>
                <w:color w:val="808080" w:themeColor="background1" w:themeShade="80"/>
                <w:lang w:val="en-GB"/>
              </w:rPr>
              <w:t xml:space="preserve">M2: All technical features of the </w:t>
            </w:r>
            <w:proofErr w:type="gramStart"/>
            <w:r>
              <w:rPr>
                <w:color w:val="808080" w:themeColor="background1" w:themeShade="80"/>
                <w:lang w:val="en-GB"/>
              </w:rPr>
              <w:t>models</w:t>
            </w:r>
            <w:proofErr w:type="gramEnd"/>
            <w:r>
              <w:rPr>
                <w:color w:val="808080" w:themeColor="background1" w:themeShade="80"/>
                <w:lang w:val="en-GB"/>
              </w:rPr>
              <w:t xml:space="preserve"> decision</w:t>
            </w:r>
          </w:p>
          <w:p w14:paraId="317C5301" w14:textId="516D443C" w:rsidR="000B5003" w:rsidRPr="00DB6E0C" w:rsidRDefault="000B5003" w:rsidP="0012683E">
            <w:pPr>
              <w:tabs>
                <w:tab w:val="left" w:pos="720"/>
              </w:tabs>
              <w:rPr>
                <w:color w:val="808080" w:themeColor="background1" w:themeShade="80"/>
                <w:lang w:val="en-GB"/>
              </w:rPr>
            </w:pPr>
            <w:r w:rsidRPr="00767896">
              <w:rPr>
                <w:color w:val="808080" w:themeColor="background1" w:themeShade="80"/>
                <w:lang w:val="en-GB"/>
              </w:rPr>
              <w:t>D</w:t>
            </w:r>
            <w:r w:rsidR="00E51BF5">
              <w:rPr>
                <w:color w:val="808080" w:themeColor="background1" w:themeShade="80"/>
                <w:lang w:val="en-GB"/>
              </w:rPr>
              <w:t>2</w:t>
            </w:r>
            <w:r w:rsidRPr="00767896">
              <w:rPr>
                <w:color w:val="808080" w:themeColor="background1" w:themeShade="80"/>
                <w:lang w:val="en-GB"/>
              </w:rPr>
              <w:t xml:space="preserve">: </w:t>
            </w:r>
            <w:r w:rsidR="00E51BF5">
              <w:rPr>
                <w:color w:val="808080" w:themeColor="background1" w:themeShade="80"/>
                <w:lang w:val="en-GB"/>
              </w:rPr>
              <w:t>Decision of the project process</w:t>
            </w:r>
          </w:p>
        </w:tc>
      </w:tr>
    </w:tbl>
    <w:p w14:paraId="129508A4" w14:textId="77777777" w:rsidR="000B5003" w:rsidRDefault="000B5003" w:rsidP="002D495B">
      <w:pPr>
        <w:tabs>
          <w:tab w:val="left" w:pos="720"/>
          <w:tab w:val="left" w:pos="10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A476E" w:rsidRPr="001E7900" w14:paraId="5F40424D" w14:textId="77777777" w:rsidTr="0012683E">
        <w:trPr>
          <w:cantSplit/>
        </w:trPr>
        <w:tc>
          <w:tcPr>
            <w:tcW w:w="1428" w:type="dxa"/>
            <w:shd w:val="clear" w:color="auto" w:fill="E0E0E0"/>
          </w:tcPr>
          <w:p w14:paraId="0148D4FA" w14:textId="09002610" w:rsidR="002A476E" w:rsidRPr="001E7900" w:rsidRDefault="002A476E" w:rsidP="0012683E">
            <w:pPr>
              <w:tabs>
                <w:tab w:val="left" w:pos="720"/>
              </w:tabs>
              <w:rPr>
                <w:b/>
                <w:color w:val="000000"/>
                <w:lang w:val="en-GB"/>
              </w:rPr>
            </w:pPr>
            <w:r w:rsidRPr="001E7900">
              <w:rPr>
                <w:b/>
                <w:color w:val="000000"/>
                <w:lang w:val="en-GB"/>
              </w:rPr>
              <w:t xml:space="preserve">WP </w:t>
            </w:r>
            <w:r>
              <w:rPr>
                <w:b/>
                <w:color w:val="000000"/>
                <w:lang w:val="en-GB"/>
              </w:rPr>
              <w:t>3</w:t>
            </w:r>
          </w:p>
        </w:tc>
        <w:tc>
          <w:tcPr>
            <w:tcW w:w="7428" w:type="dxa"/>
            <w:gridSpan w:val="3"/>
            <w:shd w:val="clear" w:color="auto" w:fill="E0E0E0"/>
          </w:tcPr>
          <w:p w14:paraId="621F20F5" w14:textId="25F5E208" w:rsidR="002A476E" w:rsidRPr="001E7900" w:rsidRDefault="002A476E" w:rsidP="0012683E">
            <w:pPr>
              <w:tabs>
                <w:tab w:val="left" w:pos="720"/>
              </w:tabs>
              <w:jc w:val="center"/>
              <w:rPr>
                <w:b/>
                <w:color w:val="000000"/>
                <w:lang w:val="en-GB"/>
              </w:rPr>
            </w:pPr>
            <w:r>
              <w:rPr>
                <w:b/>
                <w:color w:val="000000"/>
                <w:lang w:val="en-GB"/>
              </w:rPr>
              <w:t>Machine Learning Model</w:t>
            </w:r>
          </w:p>
        </w:tc>
      </w:tr>
      <w:tr w:rsidR="002A476E" w:rsidRPr="001E7900" w14:paraId="15AB69A2" w14:textId="77777777" w:rsidTr="0012683E">
        <w:trPr>
          <w:cantSplit/>
        </w:trPr>
        <w:tc>
          <w:tcPr>
            <w:tcW w:w="1428" w:type="dxa"/>
            <w:shd w:val="clear" w:color="auto" w:fill="E0E0E0"/>
          </w:tcPr>
          <w:p w14:paraId="3F3C6D79" w14:textId="77777777" w:rsidR="002A476E" w:rsidRPr="001E7900" w:rsidRDefault="002A476E" w:rsidP="0012683E">
            <w:pPr>
              <w:tabs>
                <w:tab w:val="left" w:pos="720"/>
              </w:tabs>
              <w:rPr>
                <w:color w:val="000000"/>
                <w:lang w:val="en-GB"/>
              </w:rPr>
            </w:pPr>
            <w:r w:rsidRPr="001E7900">
              <w:rPr>
                <w:color w:val="000000"/>
                <w:lang w:val="en-GB"/>
              </w:rPr>
              <w:t>Start Date</w:t>
            </w:r>
          </w:p>
        </w:tc>
        <w:tc>
          <w:tcPr>
            <w:tcW w:w="3000" w:type="dxa"/>
            <w:shd w:val="clear" w:color="auto" w:fill="E0E0E0"/>
          </w:tcPr>
          <w:p w14:paraId="0C408B35" w14:textId="312778C4" w:rsidR="002A476E" w:rsidRPr="001E7900" w:rsidRDefault="006D22F8" w:rsidP="0012683E">
            <w:pPr>
              <w:tabs>
                <w:tab w:val="left" w:pos="720"/>
              </w:tabs>
              <w:rPr>
                <w:color w:val="000000"/>
                <w:lang w:val="en-GB"/>
              </w:rPr>
            </w:pPr>
            <w:r>
              <w:rPr>
                <w:color w:val="000000"/>
                <w:lang w:val="en-GB"/>
              </w:rPr>
              <w:t>28</w:t>
            </w:r>
            <w:r w:rsidR="002A476E">
              <w:rPr>
                <w:color w:val="000000"/>
                <w:lang w:val="en-GB"/>
              </w:rPr>
              <w:t>.1</w:t>
            </w:r>
            <w:r>
              <w:rPr>
                <w:color w:val="000000"/>
                <w:lang w:val="en-GB"/>
              </w:rPr>
              <w:t>1</w:t>
            </w:r>
            <w:r w:rsidR="002A476E">
              <w:rPr>
                <w:color w:val="000000"/>
                <w:lang w:val="en-GB"/>
              </w:rPr>
              <w:t>.2022</w:t>
            </w:r>
          </w:p>
        </w:tc>
        <w:tc>
          <w:tcPr>
            <w:tcW w:w="1350" w:type="dxa"/>
            <w:shd w:val="clear" w:color="auto" w:fill="E0E0E0"/>
          </w:tcPr>
          <w:p w14:paraId="23293856" w14:textId="77777777" w:rsidR="002A476E" w:rsidRPr="001E7900" w:rsidRDefault="002A476E" w:rsidP="0012683E">
            <w:pPr>
              <w:tabs>
                <w:tab w:val="left" w:pos="720"/>
              </w:tabs>
              <w:rPr>
                <w:color w:val="000000"/>
                <w:lang w:val="en-GB"/>
              </w:rPr>
            </w:pPr>
            <w:r w:rsidRPr="001E7900">
              <w:rPr>
                <w:color w:val="000000"/>
                <w:lang w:val="en-GB"/>
              </w:rPr>
              <w:t>End Date</w:t>
            </w:r>
          </w:p>
        </w:tc>
        <w:tc>
          <w:tcPr>
            <w:tcW w:w="3078" w:type="dxa"/>
            <w:shd w:val="clear" w:color="auto" w:fill="E0E0E0"/>
          </w:tcPr>
          <w:p w14:paraId="7F630B0A" w14:textId="533B3EF0" w:rsidR="002A476E" w:rsidRPr="001E7900" w:rsidRDefault="002A476E" w:rsidP="0012683E">
            <w:pPr>
              <w:tabs>
                <w:tab w:val="left" w:pos="720"/>
              </w:tabs>
              <w:rPr>
                <w:color w:val="000000"/>
                <w:lang w:val="en-GB"/>
              </w:rPr>
            </w:pPr>
            <w:r>
              <w:rPr>
                <w:color w:val="000000"/>
                <w:lang w:val="en-GB"/>
              </w:rPr>
              <w:t>1</w:t>
            </w:r>
            <w:r w:rsidR="00AB77AB">
              <w:rPr>
                <w:color w:val="000000"/>
                <w:lang w:val="en-GB"/>
              </w:rPr>
              <w:t>9</w:t>
            </w:r>
            <w:r w:rsidR="005A0186">
              <w:rPr>
                <w:color w:val="000000"/>
                <w:lang w:val="en-GB"/>
              </w:rPr>
              <w:t>.</w:t>
            </w:r>
            <w:r>
              <w:rPr>
                <w:color w:val="000000"/>
                <w:lang w:val="en-GB"/>
              </w:rPr>
              <w:t>1</w:t>
            </w:r>
            <w:r w:rsidR="00AB77AB">
              <w:rPr>
                <w:color w:val="000000"/>
                <w:lang w:val="en-GB"/>
              </w:rPr>
              <w:t>2</w:t>
            </w:r>
            <w:r>
              <w:rPr>
                <w:color w:val="000000"/>
                <w:lang w:val="en-GB"/>
              </w:rPr>
              <w:t>.2022</w:t>
            </w:r>
          </w:p>
        </w:tc>
      </w:tr>
      <w:tr w:rsidR="002A476E" w:rsidRPr="001E7900" w14:paraId="5DF211D7" w14:textId="77777777" w:rsidTr="0012683E">
        <w:trPr>
          <w:cantSplit/>
        </w:trPr>
        <w:tc>
          <w:tcPr>
            <w:tcW w:w="8856" w:type="dxa"/>
            <w:gridSpan w:val="4"/>
          </w:tcPr>
          <w:p w14:paraId="6C002E03" w14:textId="53C57E19" w:rsidR="002A476E" w:rsidRPr="00767896" w:rsidRDefault="002A476E" w:rsidP="002A476E">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F06603">
              <w:rPr>
                <w:color w:val="808080" w:themeColor="background1" w:themeShade="80"/>
                <w:lang w:val="en-GB"/>
              </w:rPr>
              <w:t>T</w:t>
            </w:r>
            <w:r w:rsidRPr="002A476E">
              <w:rPr>
                <w:color w:val="808080" w:themeColor="background1" w:themeShade="80"/>
                <w:lang w:val="en-GB"/>
              </w:rPr>
              <w:t>his work package will cover creating models, pre-processing dataset, training models and testing models.</w:t>
            </w:r>
          </w:p>
        </w:tc>
      </w:tr>
      <w:tr w:rsidR="002A476E" w:rsidRPr="001E7900" w14:paraId="666A9609" w14:textId="77777777" w:rsidTr="0012683E">
        <w:trPr>
          <w:cantSplit/>
        </w:trPr>
        <w:tc>
          <w:tcPr>
            <w:tcW w:w="8856" w:type="dxa"/>
            <w:gridSpan w:val="4"/>
          </w:tcPr>
          <w:p w14:paraId="2AA33C8C" w14:textId="77777777" w:rsidR="002A476E" w:rsidRPr="001E7900" w:rsidRDefault="002A476E" w:rsidP="0012683E">
            <w:pPr>
              <w:tabs>
                <w:tab w:val="left" w:pos="720"/>
              </w:tabs>
              <w:rPr>
                <w:b/>
                <w:color w:val="000000"/>
                <w:lang w:val="en-GB"/>
              </w:rPr>
            </w:pPr>
            <w:r>
              <w:rPr>
                <w:b/>
                <w:color w:val="000000"/>
                <w:lang w:val="en-GB"/>
              </w:rPr>
              <w:lastRenderedPageBreak/>
              <w:t>Tasks</w:t>
            </w:r>
          </w:p>
          <w:p w14:paraId="53569FB9" w14:textId="0901C1F4" w:rsidR="002A476E" w:rsidRPr="00767896" w:rsidRDefault="002A476E" w:rsidP="002A476E">
            <w:pPr>
              <w:numPr>
                <w:ilvl w:val="0"/>
                <w:numId w:val="2"/>
              </w:numPr>
              <w:tabs>
                <w:tab w:val="left" w:pos="720"/>
              </w:tabs>
              <w:spacing w:before="120" w:after="0" w:line="240" w:lineRule="auto"/>
              <w:jc w:val="both"/>
              <w:rPr>
                <w:color w:val="808080" w:themeColor="background1" w:themeShade="80"/>
                <w:lang w:val="en-GB"/>
              </w:rPr>
            </w:pPr>
            <w:r>
              <w:rPr>
                <w:i/>
                <w:color w:val="808080" w:themeColor="background1" w:themeShade="80"/>
                <w:lang w:val="en-GB"/>
              </w:rPr>
              <w:t>Data Pre-processing</w:t>
            </w:r>
          </w:p>
          <w:p w14:paraId="3D3A6662" w14:textId="165D8089" w:rsidR="002A476E" w:rsidRDefault="002A476E" w:rsidP="002A476E">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Apply different parameters</w:t>
            </w:r>
          </w:p>
          <w:p w14:paraId="04767FD8" w14:textId="13C4527C" w:rsidR="002A476E" w:rsidRDefault="002A476E" w:rsidP="002A476E">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Train Models</w:t>
            </w:r>
          </w:p>
          <w:p w14:paraId="6D9D1092" w14:textId="0BB227D7" w:rsidR="002A476E" w:rsidRDefault="002A476E" w:rsidP="002A476E">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Test Models</w:t>
            </w:r>
          </w:p>
          <w:p w14:paraId="51132476" w14:textId="77777777" w:rsidR="002A476E" w:rsidRPr="000B5003" w:rsidRDefault="002A476E" w:rsidP="0012683E">
            <w:pPr>
              <w:tabs>
                <w:tab w:val="left" w:pos="720"/>
              </w:tabs>
              <w:spacing w:before="120" w:after="0" w:line="240" w:lineRule="auto"/>
              <w:jc w:val="both"/>
              <w:rPr>
                <w:i/>
                <w:color w:val="808080" w:themeColor="background1" w:themeShade="80"/>
                <w:lang w:val="en-GB"/>
              </w:rPr>
            </w:pPr>
          </w:p>
        </w:tc>
      </w:tr>
      <w:tr w:rsidR="002A476E" w:rsidRPr="001E7900" w14:paraId="3DA031A1" w14:textId="77777777" w:rsidTr="0012683E">
        <w:trPr>
          <w:cantSplit/>
        </w:trPr>
        <w:tc>
          <w:tcPr>
            <w:tcW w:w="8856" w:type="dxa"/>
            <w:gridSpan w:val="4"/>
          </w:tcPr>
          <w:p w14:paraId="220AC8F0" w14:textId="77777777" w:rsidR="002A476E" w:rsidRPr="001E7900" w:rsidRDefault="002A476E" w:rsidP="0012683E">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12CB67B9" w14:textId="5BDC0C4D" w:rsidR="002A476E" w:rsidRDefault="002A476E" w:rsidP="0012683E">
            <w:pPr>
              <w:tabs>
                <w:tab w:val="left" w:pos="720"/>
              </w:tabs>
              <w:rPr>
                <w:color w:val="808080" w:themeColor="background1" w:themeShade="80"/>
                <w:lang w:val="en-GB"/>
              </w:rPr>
            </w:pPr>
            <w:r>
              <w:rPr>
                <w:color w:val="808080" w:themeColor="background1" w:themeShade="80"/>
                <w:lang w:val="en-GB"/>
              </w:rPr>
              <w:t>M3.1: Creation of the models</w:t>
            </w:r>
          </w:p>
          <w:p w14:paraId="22B2CA13" w14:textId="62B15822" w:rsidR="002A476E" w:rsidRDefault="002A476E" w:rsidP="0012683E">
            <w:pPr>
              <w:tabs>
                <w:tab w:val="left" w:pos="720"/>
              </w:tabs>
              <w:rPr>
                <w:color w:val="808080" w:themeColor="background1" w:themeShade="80"/>
                <w:lang w:val="en-GB"/>
              </w:rPr>
            </w:pPr>
            <w:r>
              <w:rPr>
                <w:color w:val="808080" w:themeColor="background1" w:themeShade="80"/>
                <w:lang w:val="en-GB"/>
              </w:rPr>
              <w:t>M3.2: Model training</w:t>
            </w:r>
          </w:p>
          <w:p w14:paraId="488EF312" w14:textId="51D8D32A" w:rsidR="002A476E" w:rsidRDefault="002A476E" w:rsidP="0012683E">
            <w:pPr>
              <w:tabs>
                <w:tab w:val="left" w:pos="720"/>
              </w:tabs>
              <w:rPr>
                <w:color w:val="808080" w:themeColor="background1" w:themeShade="80"/>
                <w:lang w:val="en-GB"/>
              </w:rPr>
            </w:pPr>
            <w:r>
              <w:rPr>
                <w:color w:val="808080" w:themeColor="background1" w:themeShade="80"/>
                <w:lang w:val="en-GB"/>
              </w:rPr>
              <w:t>M3.3: Model testing</w:t>
            </w:r>
          </w:p>
          <w:p w14:paraId="2056D117" w14:textId="0A1EFFC7" w:rsidR="002A476E" w:rsidRPr="00DB6E0C" w:rsidRDefault="002A476E" w:rsidP="0012683E">
            <w:pPr>
              <w:tabs>
                <w:tab w:val="left" w:pos="720"/>
              </w:tabs>
              <w:rPr>
                <w:color w:val="808080" w:themeColor="background1" w:themeShade="80"/>
                <w:lang w:val="en-GB"/>
              </w:rPr>
            </w:pPr>
            <w:r w:rsidRPr="00767896">
              <w:rPr>
                <w:color w:val="808080" w:themeColor="background1" w:themeShade="80"/>
                <w:lang w:val="en-GB"/>
              </w:rPr>
              <w:t>D</w:t>
            </w:r>
            <w:r>
              <w:rPr>
                <w:color w:val="808080" w:themeColor="background1" w:themeShade="80"/>
                <w:lang w:val="en-GB"/>
              </w:rPr>
              <w:t>3</w:t>
            </w:r>
            <w:r w:rsidRPr="00767896">
              <w:rPr>
                <w:color w:val="808080" w:themeColor="background1" w:themeShade="80"/>
                <w:lang w:val="en-GB"/>
              </w:rPr>
              <w:t xml:space="preserve">: </w:t>
            </w:r>
            <w:r>
              <w:rPr>
                <w:color w:val="808080" w:themeColor="background1" w:themeShade="80"/>
                <w:lang w:val="en-GB"/>
              </w:rPr>
              <w:t>Progress presentation</w:t>
            </w:r>
          </w:p>
        </w:tc>
      </w:tr>
    </w:tbl>
    <w:p w14:paraId="7FBDDB44" w14:textId="30041CFE" w:rsidR="002D495B" w:rsidRDefault="002D495B" w:rsidP="002D495B">
      <w:pPr>
        <w:rPr>
          <w:color w:val="8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2A476E" w:rsidRPr="001E7900" w14:paraId="6BFAD3C9" w14:textId="77777777" w:rsidTr="0012683E">
        <w:trPr>
          <w:cantSplit/>
        </w:trPr>
        <w:tc>
          <w:tcPr>
            <w:tcW w:w="1428" w:type="dxa"/>
            <w:shd w:val="clear" w:color="auto" w:fill="E0E0E0"/>
          </w:tcPr>
          <w:p w14:paraId="2B49272D" w14:textId="7F014A3D" w:rsidR="002A476E" w:rsidRPr="001E7900" w:rsidRDefault="002A476E" w:rsidP="0012683E">
            <w:pPr>
              <w:tabs>
                <w:tab w:val="left" w:pos="720"/>
              </w:tabs>
              <w:rPr>
                <w:b/>
                <w:color w:val="000000"/>
                <w:lang w:val="en-GB"/>
              </w:rPr>
            </w:pPr>
            <w:r w:rsidRPr="001E7900">
              <w:rPr>
                <w:b/>
                <w:color w:val="000000"/>
                <w:lang w:val="en-GB"/>
              </w:rPr>
              <w:t xml:space="preserve">WP </w:t>
            </w:r>
            <w:r>
              <w:rPr>
                <w:b/>
                <w:color w:val="000000"/>
                <w:lang w:val="en-GB"/>
              </w:rPr>
              <w:t>4</w:t>
            </w:r>
          </w:p>
        </w:tc>
        <w:tc>
          <w:tcPr>
            <w:tcW w:w="7428" w:type="dxa"/>
            <w:gridSpan w:val="3"/>
            <w:shd w:val="clear" w:color="auto" w:fill="E0E0E0"/>
          </w:tcPr>
          <w:p w14:paraId="3070A1C5" w14:textId="7C410E73" w:rsidR="002A476E" w:rsidRPr="001E7900" w:rsidRDefault="002A476E" w:rsidP="0012683E">
            <w:pPr>
              <w:tabs>
                <w:tab w:val="left" w:pos="720"/>
              </w:tabs>
              <w:jc w:val="center"/>
              <w:rPr>
                <w:b/>
                <w:color w:val="000000"/>
                <w:lang w:val="en-GB"/>
              </w:rPr>
            </w:pPr>
            <w:r>
              <w:rPr>
                <w:b/>
                <w:color w:val="000000"/>
                <w:lang w:val="en-GB"/>
              </w:rPr>
              <w:t>Final Works</w:t>
            </w:r>
          </w:p>
        </w:tc>
      </w:tr>
      <w:tr w:rsidR="002A476E" w:rsidRPr="001E7900" w14:paraId="4282A353" w14:textId="77777777" w:rsidTr="0012683E">
        <w:trPr>
          <w:cantSplit/>
        </w:trPr>
        <w:tc>
          <w:tcPr>
            <w:tcW w:w="1428" w:type="dxa"/>
            <w:shd w:val="clear" w:color="auto" w:fill="E0E0E0"/>
          </w:tcPr>
          <w:p w14:paraId="109BC254" w14:textId="77777777" w:rsidR="002A476E" w:rsidRPr="001E7900" w:rsidRDefault="002A476E" w:rsidP="0012683E">
            <w:pPr>
              <w:tabs>
                <w:tab w:val="left" w:pos="720"/>
              </w:tabs>
              <w:rPr>
                <w:color w:val="000000"/>
                <w:lang w:val="en-GB"/>
              </w:rPr>
            </w:pPr>
            <w:r w:rsidRPr="001E7900">
              <w:rPr>
                <w:color w:val="000000"/>
                <w:lang w:val="en-GB"/>
              </w:rPr>
              <w:t>Start Date</w:t>
            </w:r>
          </w:p>
        </w:tc>
        <w:tc>
          <w:tcPr>
            <w:tcW w:w="3000" w:type="dxa"/>
            <w:shd w:val="clear" w:color="auto" w:fill="E0E0E0"/>
          </w:tcPr>
          <w:p w14:paraId="427AD12E" w14:textId="11255560" w:rsidR="002A476E" w:rsidRPr="001E7900" w:rsidRDefault="002A476E" w:rsidP="0012683E">
            <w:pPr>
              <w:tabs>
                <w:tab w:val="left" w:pos="720"/>
              </w:tabs>
              <w:rPr>
                <w:color w:val="000000"/>
                <w:lang w:val="en-GB"/>
              </w:rPr>
            </w:pPr>
            <w:r>
              <w:rPr>
                <w:color w:val="000000"/>
                <w:lang w:val="en-GB"/>
              </w:rPr>
              <w:t>1</w:t>
            </w:r>
            <w:r w:rsidR="00AB77AB">
              <w:rPr>
                <w:color w:val="000000"/>
                <w:lang w:val="en-GB"/>
              </w:rPr>
              <w:t>9</w:t>
            </w:r>
            <w:r>
              <w:rPr>
                <w:color w:val="000000"/>
                <w:lang w:val="en-GB"/>
              </w:rPr>
              <w:t>.1</w:t>
            </w:r>
            <w:r w:rsidR="004A58E9">
              <w:rPr>
                <w:color w:val="000000"/>
                <w:lang w:val="en-GB"/>
              </w:rPr>
              <w:t>2</w:t>
            </w:r>
            <w:r>
              <w:rPr>
                <w:color w:val="000000"/>
                <w:lang w:val="en-GB"/>
              </w:rPr>
              <w:t>.2022</w:t>
            </w:r>
          </w:p>
        </w:tc>
        <w:tc>
          <w:tcPr>
            <w:tcW w:w="1350" w:type="dxa"/>
            <w:shd w:val="clear" w:color="auto" w:fill="E0E0E0"/>
          </w:tcPr>
          <w:p w14:paraId="7CB7A22E" w14:textId="77777777" w:rsidR="002A476E" w:rsidRPr="001E7900" w:rsidRDefault="002A476E" w:rsidP="0012683E">
            <w:pPr>
              <w:tabs>
                <w:tab w:val="left" w:pos="720"/>
              </w:tabs>
              <w:rPr>
                <w:color w:val="000000"/>
                <w:lang w:val="en-GB"/>
              </w:rPr>
            </w:pPr>
            <w:r w:rsidRPr="001E7900">
              <w:rPr>
                <w:color w:val="000000"/>
                <w:lang w:val="en-GB"/>
              </w:rPr>
              <w:t>End Date</w:t>
            </w:r>
          </w:p>
        </w:tc>
        <w:tc>
          <w:tcPr>
            <w:tcW w:w="3078" w:type="dxa"/>
            <w:shd w:val="clear" w:color="auto" w:fill="E0E0E0"/>
          </w:tcPr>
          <w:p w14:paraId="2BD5C210" w14:textId="317FC6E9" w:rsidR="002A476E" w:rsidRPr="001E7900" w:rsidRDefault="00AB77AB" w:rsidP="0012683E">
            <w:pPr>
              <w:tabs>
                <w:tab w:val="left" w:pos="720"/>
              </w:tabs>
              <w:rPr>
                <w:color w:val="000000"/>
                <w:lang w:val="en-GB"/>
              </w:rPr>
            </w:pPr>
            <w:r>
              <w:rPr>
                <w:color w:val="000000"/>
                <w:lang w:val="en-GB"/>
              </w:rPr>
              <w:t>26</w:t>
            </w:r>
            <w:r w:rsidR="002A476E">
              <w:rPr>
                <w:color w:val="000000"/>
                <w:lang w:val="en-GB"/>
              </w:rPr>
              <w:t>.1</w:t>
            </w:r>
            <w:r>
              <w:rPr>
                <w:color w:val="000000"/>
                <w:lang w:val="en-GB"/>
              </w:rPr>
              <w:t>2</w:t>
            </w:r>
            <w:r w:rsidR="002A476E">
              <w:rPr>
                <w:color w:val="000000"/>
                <w:lang w:val="en-GB"/>
              </w:rPr>
              <w:t>.2022</w:t>
            </w:r>
          </w:p>
        </w:tc>
      </w:tr>
      <w:tr w:rsidR="002A476E" w:rsidRPr="001E7900" w14:paraId="7A2A5893" w14:textId="77777777" w:rsidTr="0012683E">
        <w:trPr>
          <w:cantSplit/>
        </w:trPr>
        <w:tc>
          <w:tcPr>
            <w:tcW w:w="8856" w:type="dxa"/>
            <w:gridSpan w:val="4"/>
          </w:tcPr>
          <w:p w14:paraId="28C073E1" w14:textId="6136794D" w:rsidR="002A476E" w:rsidRPr="00767896" w:rsidRDefault="002A476E" w:rsidP="002A476E">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Pr="00F06603">
              <w:rPr>
                <w:color w:val="808080" w:themeColor="background1" w:themeShade="80"/>
                <w:lang w:val="en-GB"/>
              </w:rPr>
              <w:t>T</w:t>
            </w:r>
            <w:r w:rsidRPr="002A476E">
              <w:rPr>
                <w:color w:val="808080" w:themeColor="background1" w:themeShade="80"/>
                <w:lang w:val="en-GB"/>
              </w:rPr>
              <w:t>his work package will cover collecting, evaluating, comparing the results, preparing a final report with all the information obtained.</w:t>
            </w:r>
          </w:p>
        </w:tc>
      </w:tr>
      <w:tr w:rsidR="002A476E" w:rsidRPr="001E7900" w14:paraId="062A0383" w14:textId="77777777" w:rsidTr="0012683E">
        <w:trPr>
          <w:cantSplit/>
        </w:trPr>
        <w:tc>
          <w:tcPr>
            <w:tcW w:w="8856" w:type="dxa"/>
            <w:gridSpan w:val="4"/>
          </w:tcPr>
          <w:p w14:paraId="4594F770" w14:textId="77777777" w:rsidR="002A476E" w:rsidRPr="001E7900" w:rsidRDefault="002A476E" w:rsidP="0012683E">
            <w:pPr>
              <w:tabs>
                <w:tab w:val="left" w:pos="720"/>
              </w:tabs>
              <w:rPr>
                <w:b/>
                <w:color w:val="000000"/>
                <w:lang w:val="en-GB"/>
              </w:rPr>
            </w:pPr>
            <w:r>
              <w:rPr>
                <w:b/>
                <w:color w:val="000000"/>
                <w:lang w:val="en-GB"/>
              </w:rPr>
              <w:t>Tasks</w:t>
            </w:r>
          </w:p>
          <w:p w14:paraId="5ED3062A" w14:textId="710C1852" w:rsidR="002A476E" w:rsidRDefault="002A476E" w:rsidP="002A476E">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Results</w:t>
            </w:r>
          </w:p>
          <w:p w14:paraId="780DE9DD" w14:textId="40F768F9" w:rsidR="002A476E" w:rsidRDefault="002A476E" w:rsidP="002A476E">
            <w:pPr>
              <w:numPr>
                <w:ilvl w:val="0"/>
                <w:numId w:val="2"/>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Final Report &amp; Presentation</w:t>
            </w:r>
          </w:p>
          <w:p w14:paraId="60A0715E" w14:textId="77777777" w:rsidR="002A476E" w:rsidRPr="000B5003" w:rsidRDefault="002A476E" w:rsidP="0012683E">
            <w:pPr>
              <w:tabs>
                <w:tab w:val="left" w:pos="720"/>
              </w:tabs>
              <w:spacing w:before="120" w:after="0" w:line="240" w:lineRule="auto"/>
              <w:jc w:val="both"/>
              <w:rPr>
                <w:i/>
                <w:color w:val="808080" w:themeColor="background1" w:themeShade="80"/>
                <w:lang w:val="en-GB"/>
              </w:rPr>
            </w:pPr>
          </w:p>
        </w:tc>
      </w:tr>
      <w:tr w:rsidR="002A476E" w:rsidRPr="001E7900" w14:paraId="42F89A64" w14:textId="77777777" w:rsidTr="0012683E">
        <w:trPr>
          <w:cantSplit/>
        </w:trPr>
        <w:tc>
          <w:tcPr>
            <w:tcW w:w="8856" w:type="dxa"/>
            <w:gridSpan w:val="4"/>
          </w:tcPr>
          <w:p w14:paraId="14D55C55" w14:textId="77777777" w:rsidR="002A476E" w:rsidRPr="001E7900" w:rsidRDefault="002A476E" w:rsidP="0012683E">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5843F501" w14:textId="2093391E" w:rsidR="002A476E" w:rsidRDefault="002A476E" w:rsidP="0012683E">
            <w:pPr>
              <w:tabs>
                <w:tab w:val="left" w:pos="720"/>
              </w:tabs>
              <w:rPr>
                <w:color w:val="808080" w:themeColor="background1" w:themeShade="80"/>
                <w:lang w:val="en-GB"/>
              </w:rPr>
            </w:pPr>
            <w:r>
              <w:rPr>
                <w:color w:val="808080" w:themeColor="background1" w:themeShade="80"/>
                <w:lang w:val="en-GB"/>
              </w:rPr>
              <w:t>M4.1. Collecting and comparing results</w:t>
            </w:r>
          </w:p>
          <w:p w14:paraId="421B162F" w14:textId="0CD75552" w:rsidR="002A476E" w:rsidRDefault="002A476E" w:rsidP="0012683E">
            <w:pPr>
              <w:tabs>
                <w:tab w:val="left" w:pos="720"/>
              </w:tabs>
              <w:rPr>
                <w:color w:val="808080" w:themeColor="background1" w:themeShade="80"/>
                <w:lang w:val="en-GB"/>
              </w:rPr>
            </w:pPr>
            <w:r>
              <w:rPr>
                <w:color w:val="808080" w:themeColor="background1" w:themeShade="80"/>
                <w:lang w:val="en-GB"/>
              </w:rPr>
              <w:t>M4.2: Comment and conclude about the work</w:t>
            </w:r>
          </w:p>
          <w:p w14:paraId="242ED55A" w14:textId="10DB2CEC" w:rsidR="002A476E" w:rsidRDefault="002A476E" w:rsidP="0012683E">
            <w:pPr>
              <w:tabs>
                <w:tab w:val="left" w:pos="720"/>
              </w:tabs>
              <w:rPr>
                <w:color w:val="808080" w:themeColor="background1" w:themeShade="80"/>
                <w:lang w:val="en-GB"/>
              </w:rPr>
            </w:pPr>
            <w:r>
              <w:rPr>
                <w:color w:val="808080" w:themeColor="background1" w:themeShade="80"/>
                <w:lang w:val="en-GB"/>
              </w:rPr>
              <w:t>D4.1: Final Report</w:t>
            </w:r>
          </w:p>
          <w:p w14:paraId="33BBB417" w14:textId="50508AA1" w:rsidR="002A476E" w:rsidRPr="00DB6E0C" w:rsidRDefault="002A476E" w:rsidP="0012683E">
            <w:pPr>
              <w:tabs>
                <w:tab w:val="left" w:pos="720"/>
              </w:tabs>
              <w:rPr>
                <w:color w:val="808080" w:themeColor="background1" w:themeShade="80"/>
                <w:lang w:val="en-GB"/>
              </w:rPr>
            </w:pPr>
            <w:r w:rsidRPr="00767896">
              <w:rPr>
                <w:color w:val="808080" w:themeColor="background1" w:themeShade="80"/>
                <w:lang w:val="en-GB"/>
              </w:rPr>
              <w:t>D</w:t>
            </w:r>
            <w:r>
              <w:rPr>
                <w:color w:val="808080" w:themeColor="background1" w:themeShade="80"/>
                <w:lang w:val="en-GB"/>
              </w:rPr>
              <w:t>4.2</w:t>
            </w:r>
            <w:r w:rsidRPr="00767896">
              <w:rPr>
                <w:color w:val="808080" w:themeColor="background1" w:themeShade="80"/>
                <w:lang w:val="en-GB"/>
              </w:rPr>
              <w:t xml:space="preserve">: </w:t>
            </w:r>
            <w:r>
              <w:rPr>
                <w:color w:val="808080" w:themeColor="background1" w:themeShade="80"/>
                <w:lang w:val="en-GB"/>
              </w:rPr>
              <w:t>Final Presentation</w:t>
            </w:r>
          </w:p>
        </w:tc>
      </w:tr>
    </w:tbl>
    <w:p w14:paraId="28D916B7" w14:textId="77777777" w:rsidR="002A476E" w:rsidRDefault="002A476E" w:rsidP="002D495B">
      <w:pPr>
        <w:rPr>
          <w:color w:val="808080"/>
        </w:rPr>
      </w:pPr>
    </w:p>
    <w:p w14:paraId="3191CD9E" w14:textId="77777777" w:rsidR="002D495B" w:rsidRDefault="002D495B" w:rsidP="002D495B">
      <w:pPr>
        <w:pStyle w:val="Balk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119858498"/>
      <w:r>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17148C77" w:rsidR="002D495B" w:rsidRDefault="0065749E" w:rsidP="0065749E">
      <w:pPr>
        <w:pStyle w:val="ListeParagraf"/>
        <w:numPr>
          <w:ilvl w:val="0"/>
          <w:numId w:val="9"/>
        </w:numPr>
        <w:jc w:val="both"/>
        <w:rPr>
          <w:color w:val="808080"/>
        </w:rPr>
      </w:pPr>
      <w:r>
        <w:rPr>
          <w:color w:val="808080"/>
        </w:rPr>
        <w:t xml:space="preserve">Detection of anomaly </w:t>
      </w:r>
      <w:r w:rsidR="00762A2D">
        <w:rPr>
          <w:color w:val="808080"/>
        </w:rPr>
        <w:t xml:space="preserve">regions </w:t>
      </w:r>
      <w:r>
        <w:rPr>
          <w:color w:val="808080"/>
        </w:rPr>
        <w:t>on X-ray images</w:t>
      </w:r>
    </w:p>
    <w:p w14:paraId="7D603583" w14:textId="00E2260D" w:rsidR="0065749E" w:rsidRPr="0065749E" w:rsidRDefault="0065749E" w:rsidP="0065749E">
      <w:pPr>
        <w:pStyle w:val="ListeParagraf"/>
        <w:numPr>
          <w:ilvl w:val="0"/>
          <w:numId w:val="9"/>
        </w:numPr>
        <w:jc w:val="both"/>
        <w:rPr>
          <w:color w:val="808080"/>
        </w:rPr>
      </w:pPr>
      <w:r>
        <w:rPr>
          <w:color w:val="808080"/>
        </w:rPr>
        <w:t>Detecting viral-bacterial infection areas</w:t>
      </w:r>
    </w:p>
    <w:p w14:paraId="70456404" w14:textId="77777777" w:rsidR="002D495B" w:rsidRPr="00EA5BDA" w:rsidRDefault="002D495B" w:rsidP="002D495B">
      <w:pPr>
        <w:pStyle w:val="Balk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119858499"/>
      <w:r>
        <w:lastRenderedPageBreak/>
        <w:t>ASSUMPTIONS</w:t>
      </w:r>
      <w:bookmarkEnd w:id="53"/>
      <w:bookmarkEnd w:id="54"/>
      <w:bookmarkEnd w:id="55"/>
      <w:bookmarkEnd w:id="56"/>
      <w:bookmarkEnd w:id="57"/>
      <w:bookmarkEnd w:id="58"/>
    </w:p>
    <w:p w14:paraId="0A661F0C" w14:textId="56AC466E" w:rsidR="0065749E" w:rsidRDefault="0065749E" w:rsidP="0065749E">
      <w:pPr>
        <w:rPr>
          <w:color w:val="808080"/>
        </w:rPr>
      </w:pPr>
      <w:r w:rsidRPr="0065749E">
        <w:rPr>
          <w:color w:val="808080"/>
        </w:rPr>
        <w:t>Project assumptions typically revolve around constraints such as time, hardware, and scope.</w:t>
      </w:r>
      <w:r>
        <w:rPr>
          <w:color w:val="808080"/>
        </w:rPr>
        <w:t xml:space="preserve"> </w:t>
      </w:r>
      <w:r w:rsidRPr="0065749E">
        <w:rPr>
          <w:color w:val="808080"/>
        </w:rPr>
        <w:t>The assumptions of this project can be listed as follows</w:t>
      </w:r>
      <w:r>
        <w:rPr>
          <w:color w:val="808080"/>
        </w:rPr>
        <w:t>:</w:t>
      </w:r>
    </w:p>
    <w:p w14:paraId="4CE519DB" w14:textId="77777777" w:rsidR="0065749E" w:rsidRDefault="0065749E" w:rsidP="0065749E">
      <w:pPr>
        <w:pStyle w:val="ListeParagraf"/>
        <w:numPr>
          <w:ilvl w:val="0"/>
          <w:numId w:val="10"/>
        </w:numPr>
        <w:rPr>
          <w:color w:val="808080"/>
        </w:rPr>
      </w:pPr>
      <w:r w:rsidRPr="0065749E">
        <w:rPr>
          <w:color w:val="808080"/>
        </w:rPr>
        <w:t>All the resources needed to complete the project, both information and material, will</w:t>
      </w:r>
      <w:r>
        <w:rPr>
          <w:color w:val="808080"/>
        </w:rPr>
        <w:t xml:space="preserve"> </w:t>
      </w:r>
      <w:r w:rsidRPr="0065749E">
        <w:rPr>
          <w:color w:val="808080"/>
        </w:rPr>
        <w:t>be accessible.</w:t>
      </w:r>
    </w:p>
    <w:p w14:paraId="3DDFFF86" w14:textId="77777777" w:rsidR="0065749E" w:rsidRDefault="0065749E" w:rsidP="0065749E">
      <w:pPr>
        <w:pStyle w:val="ListeParagraf"/>
        <w:numPr>
          <w:ilvl w:val="0"/>
          <w:numId w:val="10"/>
        </w:numPr>
        <w:rPr>
          <w:color w:val="808080"/>
        </w:rPr>
      </w:pPr>
      <w:r w:rsidRPr="0065749E">
        <w:rPr>
          <w:color w:val="808080"/>
        </w:rPr>
        <w:t>While working on the project, I will have the resources needed to complete tasks on</w:t>
      </w:r>
      <w:r>
        <w:rPr>
          <w:color w:val="808080"/>
        </w:rPr>
        <w:t xml:space="preserve"> </w:t>
      </w:r>
      <w:r w:rsidRPr="0065749E">
        <w:rPr>
          <w:color w:val="808080"/>
        </w:rPr>
        <w:t>time, from the necessary equipment, software, electricity throughout the project life.</w:t>
      </w:r>
    </w:p>
    <w:p w14:paraId="63224023" w14:textId="5F8CF6AC" w:rsidR="0065749E" w:rsidRPr="0065749E" w:rsidRDefault="0065749E" w:rsidP="0065749E">
      <w:pPr>
        <w:pStyle w:val="ListeParagraf"/>
        <w:numPr>
          <w:ilvl w:val="0"/>
          <w:numId w:val="10"/>
        </w:numPr>
        <w:rPr>
          <w:color w:val="808080"/>
        </w:rPr>
      </w:pPr>
      <w:r w:rsidRPr="0065749E">
        <w:rPr>
          <w:color w:val="808080"/>
        </w:rPr>
        <w:t>All equipment and hardware will remain operational throughout the project cycle.</w:t>
      </w:r>
    </w:p>
    <w:p w14:paraId="0334A58D" w14:textId="43BD33AE" w:rsidR="0065749E" w:rsidRPr="0065749E" w:rsidRDefault="0065749E" w:rsidP="0065749E">
      <w:pPr>
        <w:pStyle w:val="ListeParagraf"/>
        <w:numPr>
          <w:ilvl w:val="0"/>
          <w:numId w:val="10"/>
        </w:numPr>
        <w:rPr>
          <w:color w:val="808080"/>
        </w:rPr>
      </w:pPr>
      <w:r w:rsidRPr="0065749E">
        <w:rPr>
          <w:color w:val="808080"/>
        </w:rPr>
        <w:t>The overall scope of the project will not change throughout project life cycle.</w:t>
      </w:r>
      <w:r>
        <w:rPr>
          <w:color w:val="808080"/>
        </w:rPr>
        <w:t xml:space="preserve"> </w:t>
      </w:r>
      <w:r w:rsidRPr="0065749E">
        <w:rPr>
          <w:color w:val="808080"/>
        </w:rPr>
        <w:t>However, tasks may undergo minor changes during detailing.</w:t>
      </w:r>
    </w:p>
    <w:p w14:paraId="15BFB96A" w14:textId="1C672267" w:rsidR="0065749E" w:rsidRPr="0065749E" w:rsidRDefault="0065749E" w:rsidP="0065749E">
      <w:pPr>
        <w:pStyle w:val="ListeParagraf"/>
        <w:numPr>
          <w:ilvl w:val="0"/>
          <w:numId w:val="10"/>
        </w:numPr>
        <w:rPr>
          <w:color w:val="808080"/>
        </w:rPr>
      </w:pPr>
      <w:r w:rsidRPr="0065749E">
        <w:rPr>
          <w:color w:val="808080"/>
        </w:rPr>
        <w:t>Training of the models will not exceed the duration of the project.</w:t>
      </w:r>
    </w:p>
    <w:p w14:paraId="2A16BD82" w14:textId="316471A1" w:rsidR="0065749E" w:rsidRPr="0065749E" w:rsidRDefault="0065749E" w:rsidP="0065749E">
      <w:pPr>
        <w:pStyle w:val="ListeParagraf"/>
        <w:numPr>
          <w:ilvl w:val="0"/>
          <w:numId w:val="10"/>
        </w:numPr>
        <w:rPr>
          <w:color w:val="808080"/>
        </w:rPr>
      </w:pPr>
      <w:r w:rsidRPr="0065749E">
        <w:rPr>
          <w:color w:val="808080"/>
        </w:rPr>
        <w:t>The dataset will be in the quality, amount and format suitable for the project. The</w:t>
      </w:r>
      <w:r>
        <w:rPr>
          <w:color w:val="808080"/>
        </w:rPr>
        <w:t xml:space="preserve"> </w:t>
      </w:r>
      <w:r w:rsidRPr="0065749E">
        <w:rPr>
          <w:color w:val="808080"/>
        </w:rPr>
        <w:t>images used will be labeled in the appropriate format.</w:t>
      </w:r>
    </w:p>
    <w:p w14:paraId="70448166" w14:textId="13F15CBF" w:rsidR="002D495B" w:rsidRPr="00BE72C8" w:rsidRDefault="002D495B" w:rsidP="002D495B">
      <w:pPr>
        <w:pStyle w:val="Balk1"/>
        <w:spacing w:before="300" w:line="240" w:lineRule="auto"/>
        <w:ind w:left="357" w:hanging="357"/>
      </w:pPr>
      <w:bookmarkStart w:id="59" w:name="_Toc273607985"/>
      <w:bookmarkStart w:id="60" w:name="_Toc273608035"/>
      <w:bookmarkStart w:id="61" w:name="_Toc273608396"/>
      <w:bookmarkStart w:id="62" w:name="_Toc299634850"/>
      <w:bookmarkStart w:id="63" w:name="_Toc300833934"/>
      <w:bookmarkStart w:id="64" w:name="_Toc119858500"/>
      <w:r w:rsidRPr="00BE72C8">
        <w:t>MILESTONES and DELIVERABLES</w:t>
      </w:r>
      <w:bookmarkEnd w:id="59"/>
      <w:bookmarkEnd w:id="60"/>
      <w:bookmarkEnd w:id="61"/>
      <w:bookmarkEnd w:id="62"/>
      <w:bookmarkEnd w:id="63"/>
      <w:bookmarkEnd w:id="64"/>
      <w:r w:rsidRPr="00BE72C8">
        <w:t xml:space="preserve"> </w:t>
      </w:r>
    </w:p>
    <w:p w14:paraId="55858484" w14:textId="44F5F55F" w:rsidR="005A33E2" w:rsidRPr="005A33E2" w:rsidRDefault="002D495B" w:rsidP="005A33E2">
      <w:pPr>
        <w:pStyle w:val="Balk2"/>
        <w:spacing w:after="120" w:line="240" w:lineRule="auto"/>
        <w:ind w:left="0" w:firstLine="0"/>
      </w:pPr>
      <w:bookmarkStart w:id="65" w:name="_Toc299634851"/>
      <w:bookmarkStart w:id="66" w:name="_Toc300833935"/>
      <w:bookmarkStart w:id="67" w:name="_Toc119858501"/>
      <w:r>
        <w:t>Deliverables and Milestone Tables</w:t>
      </w:r>
      <w:bookmarkEnd w:id="65"/>
      <w:bookmarkEnd w:id="66"/>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1"/>
        <w:gridCol w:w="4201"/>
        <w:gridCol w:w="1318"/>
        <w:gridCol w:w="1693"/>
      </w:tblGrid>
      <w:tr w:rsidR="00EC39A7" w14:paraId="6D7D2E0E" w14:textId="694FA71F" w:rsidTr="00EC39A7">
        <w:trPr>
          <w:cantSplit/>
          <w:jc w:val="center"/>
        </w:trPr>
        <w:tc>
          <w:tcPr>
            <w:tcW w:w="2031" w:type="dxa"/>
          </w:tcPr>
          <w:p w14:paraId="70989355" w14:textId="77777777" w:rsidR="00EC39A7" w:rsidRPr="001E7900" w:rsidRDefault="00EC39A7" w:rsidP="00E66545">
            <w:pPr>
              <w:jc w:val="center"/>
              <w:rPr>
                <w:b/>
              </w:rPr>
            </w:pPr>
            <w:r w:rsidRPr="001E7900">
              <w:rPr>
                <w:b/>
              </w:rPr>
              <w:t>Deliverable</w:t>
            </w:r>
            <w:r>
              <w:rPr>
                <w:b/>
              </w:rPr>
              <w:t xml:space="preserve"> (D)</w:t>
            </w:r>
          </w:p>
        </w:tc>
        <w:tc>
          <w:tcPr>
            <w:tcW w:w="4201" w:type="dxa"/>
          </w:tcPr>
          <w:p w14:paraId="2859127A" w14:textId="77777777" w:rsidR="00EC39A7" w:rsidRPr="001E7900" w:rsidRDefault="00EC39A7" w:rsidP="00E66545">
            <w:pPr>
              <w:jc w:val="center"/>
              <w:rPr>
                <w:b/>
              </w:rPr>
            </w:pPr>
            <w:r w:rsidRPr="001E7900">
              <w:rPr>
                <w:b/>
              </w:rPr>
              <w:t>Description</w:t>
            </w:r>
          </w:p>
        </w:tc>
        <w:tc>
          <w:tcPr>
            <w:tcW w:w="1318" w:type="dxa"/>
          </w:tcPr>
          <w:p w14:paraId="7C2689B0" w14:textId="77777777" w:rsidR="00EC39A7" w:rsidRPr="001E7900" w:rsidRDefault="00EC39A7" w:rsidP="00E66545">
            <w:pPr>
              <w:jc w:val="center"/>
              <w:rPr>
                <w:b/>
              </w:rPr>
            </w:pPr>
            <w:r w:rsidRPr="001E7900">
              <w:rPr>
                <w:b/>
              </w:rPr>
              <w:t>Date</w:t>
            </w:r>
          </w:p>
        </w:tc>
        <w:tc>
          <w:tcPr>
            <w:tcW w:w="1693" w:type="dxa"/>
          </w:tcPr>
          <w:p w14:paraId="2FCB42D4" w14:textId="6F92F792" w:rsidR="00EC39A7" w:rsidRPr="001E7900" w:rsidRDefault="00EC39A7" w:rsidP="00E66545">
            <w:pPr>
              <w:jc w:val="center"/>
              <w:rPr>
                <w:b/>
              </w:rPr>
            </w:pPr>
            <w:r>
              <w:rPr>
                <w:b/>
              </w:rPr>
              <w:t>Milestone (M)</w:t>
            </w:r>
          </w:p>
        </w:tc>
      </w:tr>
      <w:tr w:rsidR="00EC39A7" w14:paraId="7D97242A" w14:textId="23CF8E71" w:rsidTr="00EC39A7">
        <w:trPr>
          <w:cantSplit/>
          <w:jc w:val="center"/>
        </w:trPr>
        <w:tc>
          <w:tcPr>
            <w:tcW w:w="2031" w:type="dxa"/>
          </w:tcPr>
          <w:p w14:paraId="765CB882" w14:textId="35858D15" w:rsidR="00EC39A7" w:rsidRPr="00767896" w:rsidRDefault="00EC39A7" w:rsidP="00E66545">
            <w:pPr>
              <w:jc w:val="center"/>
              <w:rPr>
                <w:color w:val="808080" w:themeColor="background1" w:themeShade="80"/>
              </w:rPr>
            </w:pPr>
            <w:r w:rsidRPr="00767896">
              <w:rPr>
                <w:color w:val="808080" w:themeColor="background1" w:themeShade="80"/>
                <w:lang w:val="en-GB"/>
              </w:rPr>
              <w:t>D1</w:t>
            </w:r>
          </w:p>
        </w:tc>
        <w:tc>
          <w:tcPr>
            <w:tcW w:w="4201" w:type="dxa"/>
          </w:tcPr>
          <w:p w14:paraId="5E1F42F1" w14:textId="03089C4E" w:rsidR="00EC39A7" w:rsidRPr="00767896" w:rsidRDefault="00EC39A7" w:rsidP="00E66545">
            <w:pPr>
              <w:rPr>
                <w:color w:val="808080" w:themeColor="background1" w:themeShade="80"/>
              </w:rPr>
            </w:pPr>
            <w:r>
              <w:rPr>
                <w:color w:val="808080" w:themeColor="background1" w:themeShade="80"/>
              </w:rPr>
              <w:t>Project proposal and presentation</w:t>
            </w:r>
          </w:p>
        </w:tc>
        <w:tc>
          <w:tcPr>
            <w:tcW w:w="1318" w:type="dxa"/>
          </w:tcPr>
          <w:p w14:paraId="70581128" w14:textId="2CCA4700" w:rsidR="00EC39A7" w:rsidRPr="00767896" w:rsidRDefault="00EC39A7" w:rsidP="00E66545">
            <w:pPr>
              <w:jc w:val="center"/>
              <w:rPr>
                <w:color w:val="808080" w:themeColor="background1" w:themeShade="80"/>
              </w:rPr>
            </w:pPr>
            <w:r>
              <w:rPr>
                <w:color w:val="808080" w:themeColor="background1" w:themeShade="80"/>
              </w:rPr>
              <w:t>14.11.2022</w:t>
            </w:r>
          </w:p>
        </w:tc>
        <w:tc>
          <w:tcPr>
            <w:tcW w:w="1693" w:type="dxa"/>
          </w:tcPr>
          <w:p w14:paraId="6C984D34" w14:textId="4DD465EE" w:rsidR="00EC39A7" w:rsidRDefault="00EC39A7" w:rsidP="00E66545">
            <w:pPr>
              <w:jc w:val="center"/>
              <w:rPr>
                <w:color w:val="808080" w:themeColor="background1" w:themeShade="80"/>
              </w:rPr>
            </w:pPr>
            <w:r>
              <w:rPr>
                <w:color w:val="808080" w:themeColor="background1" w:themeShade="80"/>
              </w:rPr>
              <w:t>-</w:t>
            </w:r>
          </w:p>
        </w:tc>
      </w:tr>
      <w:tr w:rsidR="00EC39A7" w14:paraId="4841B936" w14:textId="29D6C106" w:rsidTr="00EC39A7">
        <w:trPr>
          <w:cantSplit/>
          <w:jc w:val="center"/>
        </w:trPr>
        <w:tc>
          <w:tcPr>
            <w:tcW w:w="2031" w:type="dxa"/>
          </w:tcPr>
          <w:p w14:paraId="2A534A2F" w14:textId="6CBCEBC4" w:rsidR="00EC39A7" w:rsidRPr="00767896" w:rsidRDefault="00EC39A7" w:rsidP="00E66545">
            <w:pPr>
              <w:jc w:val="center"/>
              <w:rPr>
                <w:color w:val="808080" w:themeColor="background1" w:themeShade="80"/>
                <w:lang w:val="en-GB"/>
              </w:rPr>
            </w:pPr>
            <w:r w:rsidRPr="00767896">
              <w:rPr>
                <w:color w:val="808080" w:themeColor="background1" w:themeShade="80"/>
                <w:lang w:val="en-GB"/>
              </w:rPr>
              <w:t>D</w:t>
            </w:r>
            <w:r>
              <w:rPr>
                <w:color w:val="808080" w:themeColor="background1" w:themeShade="80"/>
                <w:lang w:val="en-GB"/>
              </w:rPr>
              <w:t>2</w:t>
            </w:r>
          </w:p>
        </w:tc>
        <w:tc>
          <w:tcPr>
            <w:tcW w:w="4201" w:type="dxa"/>
          </w:tcPr>
          <w:p w14:paraId="5851A857" w14:textId="52670765" w:rsidR="00EC39A7" w:rsidRPr="00767896" w:rsidRDefault="00EC39A7" w:rsidP="00E66545">
            <w:pPr>
              <w:rPr>
                <w:color w:val="808080" w:themeColor="background1" w:themeShade="80"/>
              </w:rPr>
            </w:pPr>
            <w:r>
              <w:rPr>
                <w:color w:val="808080" w:themeColor="background1" w:themeShade="80"/>
                <w:lang w:val="en-GB"/>
              </w:rPr>
              <w:t>Decision of the project process</w:t>
            </w:r>
          </w:p>
        </w:tc>
        <w:tc>
          <w:tcPr>
            <w:tcW w:w="1318" w:type="dxa"/>
          </w:tcPr>
          <w:p w14:paraId="4FB40572" w14:textId="5C7E7868" w:rsidR="00EC39A7" w:rsidRPr="00767896" w:rsidRDefault="008006A5" w:rsidP="00E66545">
            <w:pPr>
              <w:jc w:val="center"/>
              <w:rPr>
                <w:color w:val="808080" w:themeColor="background1" w:themeShade="80"/>
              </w:rPr>
            </w:pPr>
            <w:r>
              <w:rPr>
                <w:color w:val="808080" w:themeColor="background1" w:themeShade="80"/>
              </w:rPr>
              <w:t>05.12.2022</w:t>
            </w:r>
          </w:p>
        </w:tc>
        <w:tc>
          <w:tcPr>
            <w:tcW w:w="1693" w:type="dxa"/>
          </w:tcPr>
          <w:p w14:paraId="2EB7C3D8" w14:textId="753A15EB" w:rsidR="00EC39A7" w:rsidRPr="00767896" w:rsidRDefault="00EC39A7" w:rsidP="00E66545">
            <w:pPr>
              <w:jc w:val="center"/>
              <w:rPr>
                <w:color w:val="808080" w:themeColor="background1" w:themeShade="80"/>
              </w:rPr>
            </w:pPr>
            <w:r>
              <w:rPr>
                <w:color w:val="808080" w:themeColor="background1" w:themeShade="80"/>
              </w:rPr>
              <w:t>M2</w:t>
            </w:r>
          </w:p>
        </w:tc>
      </w:tr>
      <w:tr w:rsidR="00EC39A7" w14:paraId="63ED5614" w14:textId="5AE105F1" w:rsidTr="00EC39A7">
        <w:trPr>
          <w:cantSplit/>
          <w:jc w:val="center"/>
        </w:trPr>
        <w:tc>
          <w:tcPr>
            <w:tcW w:w="2031" w:type="dxa"/>
          </w:tcPr>
          <w:p w14:paraId="1C6B1B72" w14:textId="70DBFFA2" w:rsidR="00EC39A7" w:rsidRPr="00767896" w:rsidRDefault="00EC39A7" w:rsidP="00E66545">
            <w:pPr>
              <w:jc w:val="center"/>
              <w:rPr>
                <w:color w:val="808080" w:themeColor="background1" w:themeShade="80"/>
                <w:lang w:val="en-GB"/>
              </w:rPr>
            </w:pPr>
            <w:r w:rsidRPr="00767896">
              <w:rPr>
                <w:color w:val="808080" w:themeColor="background1" w:themeShade="80"/>
                <w:lang w:val="en-GB"/>
              </w:rPr>
              <w:t>D3</w:t>
            </w:r>
          </w:p>
        </w:tc>
        <w:tc>
          <w:tcPr>
            <w:tcW w:w="4201" w:type="dxa"/>
          </w:tcPr>
          <w:p w14:paraId="54089B30" w14:textId="6C69BB67" w:rsidR="00EC39A7" w:rsidRPr="00767896" w:rsidRDefault="00EC39A7" w:rsidP="00E66545">
            <w:pPr>
              <w:rPr>
                <w:color w:val="808080" w:themeColor="background1" w:themeShade="80"/>
              </w:rPr>
            </w:pPr>
            <w:r>
              <w:rPr>
                <w:color w:val="808080" w:themeColor="background1" w:themeShade="80"/>
                <w:lang w:val="en-GB"/>
              </w:rPr>
              <w:t>Progress presentation</w:t>
            </w:r>
          </w:p>
        </w:tc>
        <w:tc>
          <w:tcPr>
            <w:tcW w:w="1318" w:type="dxa"/>
          </w:tcPr>
          <w:p w14:paraId="693651CF" w14:textId="5A7D319B" w:rsidR="00EC39A7" w:rsidRPr="00767896" w:rsidRDefault="008006A5" w:rsidP="00E66545">
            <w:pPr>
              <w:jc w:val="center"/>
              <w:rPr>
                <w:color w:val="808080" w:themeColor="background1" w:themeShade="80"/>
              </w:rPr>
            </w:pPr>
            <w:r>
              <w:rPr>
                <w:color w:val="808080" w:themeColor="background1" w:themeShade="80"/>
              </w:rPr>
              <w:t>19.12.2022</w:t>
            </w:r>
          </w:p>
        </w:tc>
        <w:tc>
          <w:tcPr>
            <w:tcW w:w="1693" w:type="dxa"/>
          </w:tcPr>
          <w:p w14:paraId="05ADCB8A" w14:textId="13DA473F" w:rsidR="00EC39A7" w:rsidRPr="00767896" w:rsidRDefault="00EC39A7" w:rsidP="00E66545">
            <w:pPr>
              <w:jc w:val="center"/>
              <w:rPr>
                <w:color w:val="808080" w:themeColor="background1" w:themeShade="80"/>
              </w:rPr>
            </w:pPr>
            <w:r>
              <w:rPr>
                <w:color w:val="808080" w:themeColor="background1" w:themeShade="80"/>
              </w:rPr>
              <w:t>M3.2</w:t>
            </w:r>
          </w:p>
        </w:tc>
      </w:tr>
      <w:tr w:rsidR="00EC39A7" w14:paraId="1D18244F" w14:textId="77663091" w:rsidTr="00EC39A7">
        <w:trPr>
          <w:cantSplit/>
          <w:jc w:val="center"/>
        </w:trPr>
        <w:tc>
          <w:tcPr>
            <w:tcW w:w="2031" w:type="dxa"/>
          </w:tcPr>
          <w:p w14:paraId="230C1BFA" w14:textId="554F54B2" w:rsidR="00EC39A7" w:rsidRPr="00767896" w:rsidRDefault="00EC39A7" w:rsidP="00E66545">
            <w:pPr>
              <w:jc w:val="center"/>
              <w:rPr>
                <w:color w:val="808080" w:themeColor="background1" w:themeShade="80"/>
              </w:rPr>
            </w:pPr>
            <w:r>
              <w:rPr>
                <w:color w:val="808080" w:themeColor="background1" w:themeShade="80"/>
              </w:rPr>
              <w:t>D4.1</w:t>
            </w:r>
          </w:p>
        </w:tc>
        <w:tc>
          <w:tcPr>
            <w:tcW w:w="4201" w:type="dxa"/>
          </w:tcPr>
          <w:p w14:paraId="229A1014" w14:textId="3FE83797" w:rsidR="00EC39A7" w:rsidRPr="00767896" w:rsidRDefault="00EC39A7" w:rsidP="00E66545">
            <w:pPr>
              <w:rPr>
                <w:color w:val="808080" w:themeColor="background1" w:themeShade="80"/>
              </w:rPr>
            </w:pPr>
            <w:r>
              <w:rPr>
                <w:color w:val="808080" w:themeColor="background1" w:themeShade="80"/>
              </w:rPr>
              <w:t>Final report</w:t>
            </w:r>
          </w:p>
        </w:tc>
        <w:tc>
          <w:tcPr>
            <w:tcW w:w="1318" w:type="dxa"/>
          </w:tcPr>
          <w:p w14:paraId="0B6782F8" w14:textId="201825A0" w:rsidR="00EC39A7" w:rsidRPr="00767896" w:rsidRDefault="008006A5" w:rsidP="008006A5">
            <w:pPr>
              <w:rPr>
                <w:color w:val="808080" w:themeColor="background1" w:themeShade="80"/>
              </w:rPr>
            </w:pPr>
            <w:r>
              <w:rPr>
                <w:color w:val="808080" w:themeColor="background1" w:themeShade="80"/>
              </w:rPr>
              <w:t>26.12.2022</w:t>
            </w:r>
          </w:p>
        </w:tc>
        <w:tc>
          <w:tcPr>
            <w:tcW w:w="1693" w:type="dxa"/>
          </w:tcPr>
          <w:p w14:paraId="266216CD" w14:textId="59DF8783" w:rsidR="00EC39A7" w:rsidRPr="00767896" w:rsidRDefault="00EC39A7" w:rsidP="00E66545">
            <w:pPr>
              <w:jc w:val="center"/>
              <w:rPr>
                <w:color w:val="808080" w:themeColor="background1" w:themeShade="80"/>
              </w:rPr>
            </w:pPr>
            <w:r>
              <w:rPr>
                <w:color w:val="808080" w:themeColor="background1" w:themeShade="80"/>
              </w:rPr>
              <w:t>M4.1</w:t>
            </w:r>
          </w:p>
        </w:tc>
      </w:tr>
      <w:tr w:rsidR="00EC39A7" w14:paraId="17BD6AE5" w14:textId="1C116E26" w:rsidTr="00EC39A7">
        <w:trPr>
          <w:cantSplit/>
          <w:jc w:val="center"/>
        </w:trPr>
        <w:tc>
          <w:tcPr>
            <w:tcW w:w="2031" w:type="dxa"/>
          </w:tcPr>
          <w:p w14:paraId="392AA7F0" w14:textId="348C4F6A" w:rsidR="00EC39A7" w:rsidRDefault="00EC39A7" w:rsidP="00E66545">
            <w:pPr>
              <w:jc w:val="center"/>
              <w:rPr>
                <w:color w:val="808080" w:themeColor="background1" w:themeShade="80"/>
              </w:rPr>
            </w:pPr>
            <w:r>
              <w:rPr>
                <w:color w:val="808080" w:themeColor="background1" w:themeShade="80"/>
              </w:rPr>
              <w:t>D4.2</w:t>
            </w:r>
          </w:p>
        </w:tc>
        <w:tc>
          <w:tcPr>
            <w:tcW w:w="4201" w:type="dxa"/>
          </w:tcPr>
          <w:p w14:paraId="347967CC" w14:textId="6BCD5950" w:rsidR="00EC39A7" w:rsidRPr="00767896" w:rsidRDefault="00EC39A7" w:rsidP="00E66545">
            <w:pPr>
              <w:rPr>
                <w:color w:val="808080" w:themeColor="background1" w:themeShade="80"/>
              </w:rPr>
            </w:pPr>
            <w:r>
              <w:rPr>
                <w:color w:val="808080" w:themeColor="background1" w:themeShade="80"/>
              </w:rPr>
              <w:t>Final presentation</w:t>
            </w:r>
          </w:p>
        </w:tc>
        <w:tc>
          <w:tcPr>
            <w:tcW w:w="1318" w:type="dxa"/>
          </w:tcPr>
          <w:p w14:paraId="308FCD22" w14:textId="5EFD6E24" w:rsidR="00EC39A7" w:rsidRPr="00767896" w:rsidRDefault="008006A5" w:rsidP="00E66545">
            <w:pPr>
              <w:jc w:val="center"/>
              <w:rPr>
                <w:color w:val="808080" w:themeColor="background1" w:themeShade="80"/>
              </w:rPr>
            </w:pPr>
            <w:r>
              <w:rPr>
                <w:color w:val="808080" w:themeColor="background1" w:themeShade="80"/>
              </w:rPr>
              <w:t>26.12.2022</w:t>
            </w:r>
          </w:p>
        </w:tc>
        <w:tc>
          <w:tcPr>
            <w:tcW w:w="1693" w:type="dxa"/>
          </w:tcPr>
          <w:p w14:paraId="63BB59B5" w14:textId="15D00738" w:rsidR="00EC39A7" w:rsidRPr="00767896" w:rsidRDefault="00EC39A7" w:rsidP="00E66545">
            <w:pPr>
              <w:jc w:val="center"/>
              <w:rPr>
                <w:color w:val="808080" w:themeColor="background1" w:themeShade="80"/>
              </w:rPr>
            </w:pPr>
            <w:r>
              <w:rPr>
                <w:color w:val="808080" w:themeColor="background1" w:themeShade="80"/>
              </w:rPr>
              <w:t>M4.2</w:t>
            </w:r>
          </w:p>
        </w:tc>
      </w:tr>
    </w:tbl>
    <w:p w14:paraId="59D1CB72" w14:textId="743E465B" w:rsidR="00EC39A7" w:rsidRPr="00EC39A7" w:rsidRDefault="002D495B" w:rsidP="00EC39A7">
      <w:pPr>
        <w:pStyle w:val="ResimYazs"/>
        <w:jc w:val="center"/>
        <w:rPr>
          <w:b w:val="0"/>
        </w:rPr>
      </w:pPr>
      <w:r>
        <w:t xml:space="preserve">Table </w:t>
      </w:r>
      <w:r w:rsidR="00AF56A9">
        <w:t>2</w:t>
      </w:r>
      <w:r>
        <w:t xml:space="preserve"> </w:t>
      </w:r>
      <w:r w:rsidRPr="00460528">
        <w:rPr>
          <w:b w:val="0"/>
        </w:rPr>
        <w:t>Deliverable Table</w:t>
      </w:r>
    </w:p>
    <w:p w14:paraId="224DF8AA" w14:textId="77777777" w:rsidR="002D495B" w:rsidRDefault="002D495B" w:rsidP="002D495B">
      <w:pPr>
        <w:pStyle w:val="Balk2"/>
        <w:spacing w:after="120" w:line="240" w:lineRule="auto"/>
        <w:ind w:left="0" w:firstLine="0"/>
      </w:pPr>
      <w:bookmarkStart w:id="68" w:name="_Toc299634852"/>
      <w:bookmarkStart w:id="69" w:name="_Toc300833936"/>
      <w:bookmarkStart w:id="70" w:name="_Toc119858502"/>
      <w:r>
        <w:t>Project Schedule (Gantt Chart)</w:t>
      </w:r>
      <w:bookmarkEnd w:id="68"/>
      <w:bookmarkEnd w:id="69"/>
      <w:bookmarkEnd w:id="70"/>
    </w:p>
    <w:p w14:paraId="087E6A9A" w14:textId="5EC04939" w:rsidR="002D495B" w:rsidRDefault="004F4821" w:rsidP="002D495B">
      <w:pPr>
        <w:rPr>
          <w:noProof/>
          <w:lang w:eastAsia="zh-TW"/>
        </w:rPr>
      </w:pPr>
      <w:r>
        <w:rPr>
          <w:noProof/>
        </w:rPr>
        <mc:AlternateContent>
          <mc:Choice Requires="wps">
            <w:drawing>
              <wp:anchor distT="0" distB="0" distL="114300" distR="114300" simplePos="0" relativeHeight="251657216" behindDoc="1" locked="0" layoutInCell="1" allowOverlap="1" wp14:anchorId="10A1B7C4" wp14:editId="6F12993A">
                <wp:simplePos x="0" y="0"/>
                <wp:positionH relativeFrom="margin">
                  <wp:posOffset>0</wp:posOffset>
                </wp:positionH>
                <wp:positionV relativeFrom="paragraph">
                  <wp:posOffset>12065</wp:posOffset>
                </wp:positionV>
                <wp:extent cx="5734050" cy="2566035"/>
                <wp:effectExtent l="0" t="0" r="0" b="5715"/>
                <wp:wrapTight wrapText="bothSides">
                  <wp:wrapPolygon edited="0">
                    <wp:start x="0" y="0"/>
                    <wp:lineTo x="0" y="21488"/>
                    <wp:lineTo x="21528" y="21488"/>
                    <wp:lineTo x="21528"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56603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B4E82F" w14:textId="77777777" w:rsidR="002D495B" w:rsidRPr="00C9547B" w:rsidRDefault="002D495B" w:rsidP="002D495B">
                            <w:pPr>
                              <w:jc w:val="center"/>
                            </w:pPr>
                          </w:p>
                          <w:tbl>
                            <w:tblPr>
                              <w:tblStyle w:val="TabloKlavuzu"/>
                              <w:tblW w:w="0" w:type="auto"/>
                              <w:tblLayout w:type="fixed"/>
                              <w:tblLook w:val="04A0" w:firstRow="1" w:lastRow="0" w:firstColumn="1" w:lastColumn="0" w:noHBand="0" w:noVBand="1"/>
                            </w:tblPr>
                            <w:tblGrid>
                              <w:gridCol w:w="959"/>
                              <w:gridCol w:w="1134"/>
                              <w:gridCol w:w="1134"/>
                              <w:gridCol w:w="1134"/>
                              <w:gridCol w:w="1134"/>
                              <w:gridCol w:w="1134"/>
                              <w:gridCol w:w="1134"/>
                              <w:gridCol w:w="1134"/>
                            </w:tblGrid>
                            <w:tr w:rsidR="008006A5" w:rsidRPr="00C9547B" w14:paraId="5329F68A" w14:textId="77777777" w:rsidTr="008006A5">
                              <w:trPr>
                                <w:trHeight w:val="567"/>
                              </w:trPr>
                              <w:tc>
                                <w:tcPr>
                                  <w:tcW w:w="959" w:type="dxa"/>
                                  <w:vAlign w:val="center"/>
                                </w:tcPr>
                                <w:p w14:paraId="173C3DB3" w14:textId="4F13B07D" w:rsidR="008006A5" w:rsidRPr="00C9547B" w:rsidRDefault="008006A5" w:rsidP="008006A5">
                                  <w:pPr>
                                    <w:jc w:val="center"/>
                                  </w:pPr>
                                  <w:r>
                                    <w:t>Weeks</w:t>
                                  </w:r>
                                </w:p>
                              </w:tc>
                              <w:tc>
                                <w:tcPr>
                                  <w:tcW w:w="1134" w:type="dxa"/>
                                  <w:tcBorders>
                                    <w:bottom w:val="single" w:sz="4" w:space="0" w:color="000000" w:themeColor="text1"/>
                                  </w:tcBorders>
                                  <w:vAlign w:val="center"/>
                                </w:tcPr>
                                <w:p w14:paraId="7D17C1B5" w14:textId="3D827547" w:rsidR="008006A5" w:rsidRPr="00C9547B" w:rsidRDefault="008006A5" w:rsidP="008006A5">
                                  <w:pPr>
                                    <w:jc w:val="center"/>
                                  </w:pPr>
                                  <w:r>
                                    <w:t>W</w:t>
                                  </w:r>
                                  <w:r w:rsidRPr="00C9547B">
                                    <w:t>1</w:t>
                                  </w:r>
                                </w:p>
                              </w:tc>
                              <w:tc>
                                <w:tcPr>
                                  <w:tcW w:w="1134" w:type="dxa"/>
                                  <w:tcBorders>
                                    <w:bottom w:val="single" w:sz="4" w:space="0" w:color="000000" w:themeColor="text1"/>
                                  </w:tcBorders>
                                  <w:vAlign w:val="center"/>
                                </w:tcPr>
                                <w:p w14:paraId="136F3A1D" w14:textId="532A7FA1" w:rsidR="008006A5" w:rsidRPr="00C9547B" w:rsidRDefault="008006A5" w:rsidP="008006A5">
                                  <w:pPr>
                                    <w:jc w:val="center"/>
                                  </w:pPr>
                                  <w:r>
                                    <w:t>W</w:t>
                                  </w:r>
                                  <w:r w:rsidRPr="00C9547B">
                                    <w:t>2</w:t>
                                  </w:r>
                                </w:p>
                              </w:tc>
                              <w:tc>
                                <w:tcPr>
                                  <w:tcW w:w="1134" w:type="dxa"/>
                                  <w:tcBorders>
                                    <w:bottom w:val="single" w:sz="4" w:space="0" w:color="000000" w:themeColor="text1"/>
                                  </w:tcBorders>
                                  <w:vAlign w:val="center"/>
                                </w:tcPr>
                                <w:p w14:paraId="2D1519AB" w14:textId="649390DB" w:rsidR="008006A5" w:rsidRPr="00C9547B" w:rsidRDefault="008006A5" w:rsidP="008006A5">
                                  <w:pPr>
                                    <w:jc w:val="center"/>
                                  </w:pPr>
                                  <w:r>
                                    <w:t>W</w:t>
                                  </w:r>
                                  <w:r w:rsidRPr="00C9547B">
                                    <w:t>3</w:t>
                                  </w:r>
                                </w:p>
                              </w:tc>
                              <w:tc>
                                <w:tcPr>
                                  <w:tcW w:w="1134" w:type="dxa"/>
                                  <w:tcBorders>
                                    <w:bottom w:val="single" w:sz="4" w:space="0" w:color="000000" w:themeColor="text1"/>
                                  </w:tcBorders>
                                  <w:vAlign w:val="center"/>
                                </w:tcPr>
                                <w:p w14:paraId="1D867244" w14:textId="1C04C0EF" w:rsidR="008006A5" w:rsidRPr="00C9547B" w:rsidRDefault="008006A5" w:rsidP="008006A5">
                                  <w:pPr>
                                    <w:jc w:val="center"/>
                                  </w:pPr>
                                  <w:r>
                                    <w:t>W</w:t>
                                  </w:r>
                                  <w:r w:rsidRPr="00C9547B">
                                    <w:t>4</w:t>
                                  </w:r>
                                </w:p>
                              </w:tc>
                              <w:tc>
                                <w:tcPr>
                                  <w:tcW w:w="1134" w:type="dxa"/>
                                  <w:vAlign w:val="center"/>
                                </w:tcPr>
                                <w:p w14:paraId="49DA5692" w14:textId="74B92261" w:rsidR="008006A5" w:rsidRPr="00C9547B" w:rsidRDefault="008006A5" w:rsidP="008006A5">
                                  <w:pPr>
                                    <w:jc w:val="center"/>
                                  </w:pPr>
                                  <w:r>
                                    <w:t>W</w:t>
                                  </w:r>
                                  <w:r w:rsidRPr="00C9547B">
                                    <w:t>5</w:t>
                                  </w:r>
                                </w:p>
                              </w:tc>
                              <w:tc>
                                <w:tcPr>
                                  <w:tcW w:w="1134" w:type="dxa"/>
                                  <w:vAlign w:val="center"/>
                                </w:tcPr>
                                <w:p w14:paraId="5837FDE6" w14:textId="38696026" w:rsidR="008006A5" w:rsidRPr="00C9547B" w:rsidRDefault="008006A5" w:rsidP="008006A5">
                                  <w:pPr>
                                    <w:jc w:val="center"/>
                                  </w:pPr>
                                  <w:r>
                                    <w:t>W</w:t>
                                  </w:r>
                                  <w:r w:rsidRPr="00C9547B">
                                    <w:t>6</w:t>
                                  </w:r>
                                </w:p>
                              </w:tc>
                              <w:tc>
                                <w:tcPr>
                                  <w:tcW w:w="1134" w:type="dxa"/>
                                  <w:vAlign w:val="center"/>
                                </w:tcPr>
                                <w:p w14:paraId="771438BE" w14:textId="66547F4E" w:rsidR="008006A5" w:rsidRPr="00C9547B" w:rsidRDefault="008006A5" w:rsidP="008006A5">
                                  <w:pPr>
                                    <w:jc w:val="center"/>
                                  </w:pPr>
                                  <w:r>
                                    <w:t>W</w:t>
                                  </w:r>
                                  <w:r w:rsidRPr="00C9547B">
                                    <w:t>7</w:t>
                                  </w:r>
                                </w:p>
                              </w:tc>
                            </w:tr>
                            <w:tr w:rsidR="008006A5" w:rsidRPr="00C9547B" w14:paraId="2F82A137" w14:textId="77777777" w:rsidTr="008006A5">
                              <w:trPr>
                                <w:trHeight w:val="567"/>
                              </w:trPr>
                              <w:tc>
                                <w:tcPr>
                                  <w:tcW w:w="959" w:type="dxa"/>
                                  <w:vAlign w:val="center"/>
                                </w:tcPr>
                                <w:p w14:paraId="0BE3FD47" w14:textId="77777777" w:rsidR="008006A5" w:rsidRPr="00C9547B" w:rsidRDefault="008006A5" w:rsidP="008006A5">
                                  <w:pPr>
                                    <w:jc w:val="center"/>
                                  </w:pPr>
                                  <w:r w:rsidRPr="00C9547B">
                                    <w:t>WP 1</w:t>
                                  </w:r>
                                </w:p>
                              </w:tc>
                              <w:tc>
                                <w:tcPr>
                                  <w:tcW w:w="1134" w:type="dxa"/>
                                  <w:tcBorders>
                                    <w:bottom w:val="single" w:sz="4" w:space="0" w:color="000000" w:themeColor="text1"/>
                                  </w:tcBorders>
                                  <w:shd w:val="clear" w:color="auto" w:fill="A6A6A6" w:themeFill="background1" w:themeFillShade="A6"/>
                                  <w:vAlign w:val="center"/>
                                </w:tcPr>
                                <w:p w14:paraId="44784AE9" w14:textId="7EC62575" w:rsidR="008006A5" w:rsidRPr="00C9547B" w:rsidRDefault="008006A5" w:rsidP="008006A5">
                                  <w:pPr>
                                    <w:jc w:val="center"/>
                                  </w:pPr>
                                  <w:r>
                                    <w:t>D1</w:t>
                                  </w:r>
                                </w:p>
                              </w:tc>
                              <w:tc>
                                <w:tcPr>
                                  <w:tcW w:w="1134" w:type="dxa"/>
                                  <w:tcBorders>
                                    <w:bottom w:val="single" w:sz="4" w:space="0" w:color="000000" w:themeColor="text1"/>
                                  </w:tcBorders>
                                  <w:shd w:val="clear" w:color="auto" w:fill="auto"/>
                                  <w:vAlign w:val="center"/>
                                </w:tcPr>
                                <w:p w14:paraId="55DE965F" w14:textId="77777777" w:rsidR="008006A5" w:rsidRPr="00C9547B" w:rsidRDefault="008006A5" w:rsidP="008006A5">
                                  <w:pPr>
                                    <w:jc w:val="center"/>
                                  </w:pPr>
                                </w:p>
                              </w:tc>
                              <w:tc>
                                <w:tcPr>
                                  <w:tcW w:w="1134" w:type="dxa"/>
                                  <w:tcBorders>
                                    <w:bottom w:val="single" w:sz="4" w:space="0" w:color="000000" w:themeColor="text1"/>
                                  </w:tcBorders>
                                  <w:shd w:val="clear" w:color="auto" w:fill="auto"/>
                                  <w:vAlign w:val="center"/>
                                </w:tcPr>
                                <w:p w14:paraId="573BB086" w14:textId="50F24BFC" w:rsidR="008006A5" w:rsidRPr="00C9547B" w:rsidRDefault="008006A5" w:rsidP="008006A5">
                                  <w:pPr>
                                    <w:jc w:val="center"/>
                                  </w:pPr>
                                </w:p>
                              </w:tc>
                              <w:tc>
                                <w:tcPr>
                                  <w:tcW w:w="1134" w:type="dxa"/>
                                  <w:shd w:val="clear" w:color="auto" w:fill="auto"/>
                                  <w:vAlign w:val="center"/>
                                </w:tcPr>
                                <w:p w14:paraId="27EFE1BE" w14:textId="46878971" w:rsidR="008006A5" w:rsidRPr="00C9547B" w:rsidRDefault="008006A5" w:rsidP="008006A5">
                                  <w:pPr>
                                    <w:jc w:val="center"/>
                                  </w:pPr>
                                </w:p>
                              </w:tc>
                              <w:tc>
                                <w:tcPr>
                                  <w:tcW w:w="1134" w:type="dxa"/>
                                  <w:vAlign w:val="center"/>
                                </w:tcPr>
                                <w:p w14:paraId="38B4006E" w14:textId="77777777" w:rsidR="008006A5" w:rsidRPr="00C9547B" w:rsidRDefault="008006A5" w:rsidP="008006A5">
                                  <w:pPr>
                                    <w:jc w:val="center"/>
                                  </w:pPr>
                                </w:p>
                              </w:tc>
                              <w:tc>
                                <w:tcPr>
                                  <w:tcW w:w="1134" w:type="dxa"/>
                                  <w:vAlign w:val="center"/>
                                </w:tcPr>
                                <w:p w14:paraId="6C813D99" w14:textId="77777777" w:rsidR="008006A5" w:rsidRPr="00C9547B" w:rsidRDefault="008006A5" w:rsidP="008006A5">
                                  <w:pPr>
                                    <w:jc w:val="center"/>
                                  </w:pPr>
                                </w:p>
                              </w:tc>
                              <w:tc>
                                <w:tcPr>
                                  <w:tcW w:w="1134" w:type="dxa"/>
                                  <w:vAlign w:val="center"/>
                                </w:tcPr>
                                <w:p w14:paraId="3524F4EB" w14:textId="77777777" w:rsidR="008006A5" w:rsidRPr="00C9547B" w:rsidRDefault="008006A5" w:rsidP="008006A5">
                                  <w:pPr>
                                    <w:jc w:val="center"/>
                                  </w:pPr>
                                </w:p>
                              </w:tc>
                            </w:tr>
                            <w:tr w:rsidR="008006A5" w:rsidRPr="00C9547B" w14:paraId="4FA6BB0E" w14:textId="77777777" w:rsidTr="006D22F8">
                              <w:trPr>
                                <w:trHeight w:val="567"/>
                              </w:trPr>
                              <w:tc>
                                <w:tcPr>
                                  <w:tcW w:w="959" w:type="dxa"/>
                                  <w:vAlign w:val="center"/>
                                </w:tcPr>
                                <w:p w14:paraId="416F8B9B" w14:textId="77777777" w:rsidR="008006A5" w:rsidRPr="00C9547B" w:rsidRDefault="008006A5" w:rsidP="008006A5">
                                  <w:pPr>
                                    <w:jc w:val="center"/>
                                  </w:pPr>
                                  <w:r w:rsidRPr="00C9547B">
                                    <w:t>WP 2</w:t>
                                  </w:r>
                                </w:p>
                              </w:tc>
                              <w:tc>
                                <w:tcPr>
                                  <w:tcW w:w="1134" w:type="dxa"/>
                                  <w:shd w:val="clear" w:color="auto" w:fill="auto"/>
                                  <w:vAlign w:val="center"/>
                                </w:tcPr>
                                <w:p w14:paraId="6F4B7DDE" w14:textId="77777777" w:rsidR="008006A5" w:rsidRPr="00C9547B" w:rsidRDefault="008006A5" w:rsidP="008006A5">
                                  <w:pPr>
                                    <w:jc w:val="center"/>
                                  </w:pPr>
                                </w:p>
                              </w:tc>
                              <w:tc>
                                <w:tcPr>
                                  <w:tcW w:w="1134" w:type="dxa"/>
                                  <w:shd w:val="clear" w:color="auto" w:fill="A6A6A6" w:themeFill="background1" w:themeFillShade="A6"/>
                                  <w:vAlign w:val="center"/>
                                </w:tcPr>
                                <w:p w14:paraId="3E288F35" w14:textId="62ADF5BC" w:rsidR="008006A5" w:rsidRPr="00C9547B" w:rsidRDefault="000D16BA" w:rsidP="008006A5">
                                  <w:pPr>
                                    <w:jc w:val="center"/>
                                  </w:pPr>
                                  <w:r>
                                    <w:t>M2</w:t>
                                  </w:r>
                                </w:p>
                              </w:tc>
                              <w:tc>
                                <w:tcPr>
                                  <w:tcW w:w="1134" w:type="dxa"/>
                                  <w:shd w:val="clear" w:color="auto" w:fill="A6A6A6" w:themeFill="background1" w:themeFillShade="A6"/>
                                  <w:vAlign w:val="center"/>
                                </w:tcPr>
                                <w:p w14:paraId="350AAAEA" w14:textId="5EFBD8D3" w:rsidR="008006A5" w:rsidRPr="00C9547B" w:rsidRDefault="006D22F8" w:rsidP="008006A5">
                                  <w:pPr>
                                    <w:jc w:val="center"/>
                                  </w:pPr>
                                  <w:r>
                                    <w:t>D2</w:t>
                                  </w:r>
                                </w:p>
                              </w:tc>
                              <w:tc>
                                <w:tcPr>
                                  <w:tcW w:w="1134" w:type="dxa"/>
                                  <w:tcBorders>
                                    <w:bottom w:val="single" w:sz="4" w:space="0" w:color="000000" w:themeColor="text1"/>
                                  </w:tcBorders>
                                  <w:shd w:val="clear" w:color="auto" w:fill="auto"/>
                                  <w:vAlign w:val="center"/>
                                </w:tcPr>
                                <w:p w14:paraId="754B917F" w14:textId="4059EBC7" w:rsidR="008006A5" w:rsidRPr="00C9547B" w:rsidRDefault="008006A5" w:rsidP="008006A5">
                                  <w:pPr>
                                    <w:jc w:val="center"/>
                                  </w:pPr>
                                </w:p>
                              </w:tc>
                              <w:tc>
                                <w:tcPr>
                                  <w:tcW w:w="1134" w:type="dxa"/>
                                  <w:tcBorders>
                                    <w:bottom w:val="single" w:sz="4" w:space="0" w:color="000000" w:themeColor="text1"/>
                                  </w:tcBorders>
                                  <w:vAlign w:val="center"/>
                                </w:tcPr>
                                <w:p w14:paraId="6F19A1B5" w14:textId="4476EC01" w:rsidR="008006A5" w:rsidRPr="00C9547B" w:rsidRDefault="008006A5" w:rsidP="008006A5">
                                  <w:pPr>
                                    <w:jc w:val="center"/>
                                  </w:pPr>
                                </w:p>
                              </w:tc>
                              <w:tc>
                                <w:tcPr>
                                  <w:tcW w:w="1134" w:type="dxa"/>
                                  <w:tcBorders>
                                    <w:bottom w:val="single" w:sz="4" w:space="0" w:color="000000" w:themeColor="text1"/>
                                  </w:tcBorders>
                                  <w:vAlign w:val="center"/>
                                </w:tcPr>
                                <w:p w14:paraId="455D7E3C" w14:textId="772F8C22" w:rsidR="008006A5" w:rsidRPr="00C9547B" w:rsidRDefault="008006A5" w:rsidP="008006A5">
                                  <w:pPr>
                                    <w:jc w:val="center"/>
                                  </w:pPr>
                                </w:p>
                              </w:tc>
                              <w:tc>
                                <w:tcPr>
                                  <w:tcW w:w="1134" w:type="dxa"/>
                                  <w:tcBorders>
                                    <w:bottom w:val="single" w:sz="4" w:space="0" w:color="000000" w:themeColor="text1"/>
                                  </w:tcBorders>
                                  <w:vAlign w:val="center"/>
                                </w:tcPr>
                                <w:p w14:paraId="2EC0A9C7" w14:textId="31851D25" w:rsidR="008006A5" w:rsidRPr="00C9547B" w:rsidRDefault="008006A5" w:rsidP="008006A5">
                                  <w:pPr>
                                    <w:jc w:val="center"/>
                                  </w:pPr>
                                </w:p>
                              </w:tc>
                            </w:tr>
                            <w:tr w:rsidR="006D22F8" w:rsidRPr="00C9547B" w14:paraId="482202BB" w14:textId="77777777" w:rsidTr="006D22F8">
                              <w:trPr>
                                <w:trHeight w:val="567"/>
                              </w:trPr>
                              <w:tc>
                                <w:tcPr>
                                  <w:tcW w:w="959" w:type="dxa"/>
                                  <w:vAlign w:val="center"/>
                                </w:tcPr>
                                <w:p w14:paraId="4A62E42C" w14:textId="77777777" w:rsidR="006D22F8" w:rsidRPr="00C9547B" w:rsidRDefault="006D22F8" w:rsidP="006D22F8">
                                  <w:pPr>
                                    <w:jc w:val="center"/>
                                  </w:pPr>
                                  <w:r w:rsidRPr="00C9547B">
                                    <w:t>WP 3</w:t>
                                  </w:r>
                                </w:p>
                              </w:tc>
                              <w:tc>
                                <w:tcPr>
                                  <w:tcW w:w="1134" w:type="dxa"/>
                                  <w:vAlign w:val="center"/>
                                </w:tcPr>
                                <w:p w14:paraId="4ED84EE4" w14:textId="77777777" w:rsidR="006D22F8" w:rsidRPr="00C9547B" w:rsidRDefault="006D22F8" w:rsidP="006D22F8">
                                  <w:pPr>
                                    <w:jc w:val="center"/>
                                  </w:pPr>
                                </w:p>
                              </w:tc>
                              <w:tc>
                                <w:tcPr>
                                  <w:tcW w:w="1134" w:type="dxa"/>
                                  <w:vAlign w:val="center"/>
                                </w:tcPr>
                                <w:p w14:paraId="5B5751AD" w14:textId="37DE9046" w:rsidR="006D22F8" w:rsidRPr="00C9547B" w:rsidRDefault="006D22F8" w:rsidP="006D22F8">
                                  <w:pPr>
                                    <w:jc w:val="center"/>
                                  </w:pPr>
                                </w:p>
                              </w:tc>
                              <w:tc>
                                <w:tcPr>
                                  <w:tcW w:w="1134" w:type="dxa"/>
                                  <w:shd w:val="clear" w:color="auto" w:fill="A6A6A6" w:themeFill="background1" w:themeFillShade="A6"/>
                                  <w:vAlign w:val="center"/>
                                </w:tcPr>
                                <w:p w14:paraId="3FE53350" w14:textId="0238CE3A" w:rsidR="006D22F8" w:rsidRPr="00C9547B" w:rsidRDefault="006D22F8" w:rsidP="006D22F8">
                                  <w:pPr>
                                    <w:jc w:val="center"/>
                                  </w:pPr>
                                  <w:r>
                                    <w:t>M3.1</w:t>
                                  </w:r>
                                </w:p>
                              </w:tc>
                              <w:tc>
                                <w:tcPr>
                                  <w:tcW w:w="1134" w:type="dxa"/>
                                  <w:tcBorders>
                                    <w:bottom w:val="single" w:sz="4" w:space="0" w:color="000000" w:themeColor="text1"/>
                                  </w:tcBorders>
                                  <w:shd w:val="clear" w:color="auto" w:fill="A6A6A6" w:themeFill="background1" w:themeFillShade="A6"/>
                                  <w:vAlign w:val="center"/>
                                </w:tcPr>
                                <w:p w14:paraId="56EE5941" w14:textId="0063338C" w:rsidR="006D22F8" w:rsidRPr="00C9547B" w:rsidRDefault="006D22F8" w:rsidP="006D22F8">
                                  <w:pPr>
                                    <w:jc w:val="center"/>
                                  </w:pPr>
                                  <w:r>
                                    <w:t>M3.2</w:t>
                                  </w:r>
                                </w:p>
                              </w:tc>
                              <w:tc>
                                <w:tcPr>
                                  <w:tcW w:w="1134" w:type="dxa"/>
                                  <w:tcBorders>
                                    <w:bottom w:val="single" w:sz="4" w:space="0" w:color="000000" w:themeColor="text1"/>
                                  </w:tcBorders>
                                  <w:shd w:val="clear" w:color="auto" w:fill="A6A6A6" w:themeFill="background1" w:themeFillShade="A6"/>
                                  <w:vAlign w:val="center"/>
                                </w:tcPr>
                                <w:p w14:paraId="10E3009C" w14:textId="4C459D1E" w:rsidR="006D22F8" w:rsidRPr="00C9547B" w:rsidRDefault="006D22F8" w:rsidP="006D22F8">
                                  <w:pPr>
                                    <w:jc w:val="center"/>
                                  </w:pPr>
                                  <w:r>
                                    <w:t>M3.3</w:t>
                                  </w:r>
                                </w:p>
                              </w:tc>
                              <w:tc>
                                <w:tcPr>
                                  <w:tcW w:w="1134" w:type="dxa"/>
                                  <w:tcBorders>
                                    <w:bottom w:val="single" w:sz="4" w:space="0" w:color="000000" w:themeColor="text1"/>
                                  </w:tcBorders>
                                  <w:shd w:val="clear" w:color="auto" w:fill="A6A6A6" w:themeFill="background1" w:themeFillShade="A6"/>
                                  <w:vAlign w:val="center"/>
                                </w:tcPr>
                                <w:p w14:paraId="6F9B2D05" w14:textId="0B91D804" w:rsidR="006D22F8" w:rsidRPr="00C9547B" w:rsidRDefault="006D22F8" w:rsidP="006D22F8">
                                  <w:pPr>
                                    <w:jc w:val="center"/>
                                  </w:pPr>
                                  <w:r>
                                    <w:t>D3</w:t>
                                  </w:r>
                                </w:p>
                              </w:tc>
                              <w:tc>
                                <w:tcPr>
                                  <w:tcW w:w="1134" w:type="dxa"/>
                                  <w:tcBorders>
                                    <w:bottom w:val="single" w:sz="4" w:space="0" w:color="000000" w:themeColor="text1"/>
                                  </w:tcBorders>
                                  <w:shd w:val="clear" w:color="auto" w:fill="auto"/>
                                  <w:vAlign w:val="center"/>
                                </w:tcPr>
                                <w:p w14:paraId="2F1B1C8B" w14:textId="4626D57C" w:rsidR="006D22F8" w:rsidRPr="00C9547B" w:rsidRDefault="006D22F8" w:rsidP="006D22F8">
                                  <w:pPr>
                                    <w:jc w:val="center"/>
                                  </w:pPr>
                                </w:p>
                              </w:tc>
                            </w:tr>
                            <w:tr w:rsidR="006D22F8" w:rsidRPr="00C9547B" w14:paraId="26A32973" w14:textId="77777777" w:rsidTr="006D22F8">
                              <w:trPr>
                                <w:trHeight w:val="567"/>
                              </w:trPr>
                              <w:tc>
                                <w:tcPr>
                                  <w:tcW w:w="959" w:type="dxa"/>
                                  <w:vAlign w:val="center"/>
                                </w:tcPr>
                                <w:p w14:paraId="5BCF8DB5" w14:textId="77777777" w:rsidR="006D22F8" w:rsidRPr="00C9547B" w:rsidRDefault="006D22F8" w:rsidP="006D22F8">
                                  <w:pPr>
                                    <w:jc w:val="center"/>
                                  </w:pPr>
                                  <w:r w:rsidRPr="00C9547B">
                                    <w:t>WP 4</w:t>
                                  </w:r>
                                </w:p>
                              </w:tc>
                              <w:tc>
                                <w:tcPr>
                                  <w:tcW w:w="1134" w:type="dxa"/>
                                  <w:vAlign w:val="center"/>
                                </w:tcPr>
                                <w:p w14:paraId="447C476C" w14:textId="77777777" w:rsidR="006D22F8" w:rsidRPr="00C9547B" w:rsidRDefault="006D22F8" w:rsidP="006D22F8">
                                  <w:pPr>
                                    <w:jc w:val="center"/>
                                  </w:pPr>
                                </w:p>
                              </w:tc>
                              <w:tc>
                                <w:tcPr>
                                  <w:tcW w:w="1134" w:type="dxa"/>
                                  <w:vAlign w:val="center"/>
                                </w:tcPr>
                                <w:p w14:paraId="6ECCDEEF" w14:textId="0F25E610" w:rsidR="006D22F8" w:rsidRPr="00C9547B" w:rsidRDefault="006D22F8" w:rsidP="006D22F8">
                                  <w:pPr>
                                    <w:jc w:val="center"/>
                                  </w:pPr>
                                </w:p>
                              </w:tc>
                              <w:tc>
                                <w:tcPr>
                                  <w:tcW w:w="1134" w:type="dxa"/>
                                  <w:vAlign w:val="center"/>
                                </w:tcPr>
                                <w:p w14:paraId="44917BD2" w14:textId="250DA840" w:rsidR="006D22F8" w:rsidRPr="00C9547B" w:rsidRDefault="006D22F8" w:rsidP="006D22F8">
                                  <w:pPr>
                                    <w:jc w:val="center"/>
                                  </w:pPr>
                                </w:p>
                              </w:tc>
                              <w:tc>
                                <w:tcPr>
                                  <w:tcW w:w="1134" w:type="dxa"/>
                                  <w:shd w:val="clear" w:color="auto" w:fill="auto"/>
                                  <w:vAlign w:val="center"/>
                                </w:tcPr>
                                <w:p w14:paraId="1C481104" w14:textId="47012F9A" w:rsidR="006D22F8" w:rsidRPr="00C9547B" w:rsidRDefault="006D22F8" w:rsidP="006D22F8">
                                  <w:pPr>
                                    <w:jc w:val="center"/>
                                  </w:pPr>
                                </w:p>
                              </w:tc>
                              <w:tc>
                                <w:tcPr>
                                  <w:tcW w:w="1134" w:type="dxa"/>
                                  <w:shd w:val="clear" w:color="auto" w:fill="auto"/>
                                  <w:vAlign w:val="center"/>
                                </w:tcPr>
                                <w:p w14:paraId="13C1853F" w14:textId="4EE19545" w:rsidR="006D22F8" w:rsidRPr="00C9547B" w:rsidRDefault="006D22F8" w:rsidP="006D22F8">
                                  <w:pPr>
                                    <w:jc w:val="center"/>
                                  </w:pPr>
                                </w:p>
                              </w:tc>
                              <w:tc>
                                <w:tcPr>
                                  <w:tcW w:w="1134" w:type="dxa"/>
                                  <w:shd w:val="clear" w:color="auto" w:fill="A6A6A6" w:themeFill="background1" w:themeFillShade="A6"/>
                                  <w:vAlign w:val="center"/>
                                </w:tcPr>
                                <w:p w14:paraId="49E948ED" w14:textId="77777777" w:rsidR="006D22F8" w:rsidRDefault="006D22F8" w:rsidP="006D22F8">
                                  <w:pPr>
                                    <w:jc w:val="center"/>
                                  </w:pPr>
                                  <w:r>
                                    <w:t>M4.1</w:t>
                                  </w:r>
                                </w:p>
                                <w:p w14:paraId="02217D9C" w14:textId="159F9048" w:rsidR="006D22F8" w:rsidRPr="00C9547B" w:rsidRDefault="006D22F8" w:rsidP="006D22F8">
                                  <w:pPr>
                                    <w:jc w:val="center"/>
                                  </w:pPr>
                                  <w:r>
                                    <w:t>M4.2</w:t>
                                  </w:r>
                                </w:p>
                              </w:tc>
                              <w:tc>
                                <w:tcPr>
                                  <w:tcW w:w="1134" w:type="dxa"/>
                                  <w:shd w:val="clear" w:color="auto" w:fill="A6A6A6" w:themeFill="background1" w:themeFillShade="A6"/>
                                  <w:vAlign w:val="center"/>
                                </w:tcPr>
                                <w:p w14:paraId="256EC804" w14:textId="77777777" w:rsidR="006D22F8" w:rsidRDefault="006D22F8" w:rsidP="006D22F8">
                                  <w:pPr>
                                    <w:jc w:val="center"/>
                                  </w:pPr>
                                  <w:r>
                                    <w:t>D4.1</w:t>
                                  </w:r>
                                </w:p>
                                <w:p w14:paraId="59DC743B" w14:textId="25FBFB3A" w:rsidR="006D22F8" w:rsidRPr="00C9547B" w:rsidRDefault="006D22F8" w:rsidP="006D22F8">
                                  <w:pPr>
                                    <w:jc w:val="center"/>
                                  </w:pPr>
                                  <w:r>
                                    <w:t>D4.2</w:t>
                                  </w:r>
                                </w:p>
                              </w:tc>
                            </w:tr>
                          </w:tbl>
                          <w:p w14:paraId="042C3AD2" w14:textId="0EBF0845" w:rsidR="002D495B" w:rsidRDefault="002D495B" w:rsidP="002D495B">
                            <w:pPr>
                              <w:jc w:val="center"/>
                            </w:pPr>
                          </w:p>
                          <w:p w14:paraId="51ACEAF9" w14:textId="71BF3D3A" w:rsidR="004F4821" w:rsidRDefault="004F4821" w:rsidP="002D495B">
                            <w:pPr>
                              <w:jc w:val="center"/>
                            </w:pPr>
                          </w:p>
                          <w:p w14:paraId="509CD40E" w14:textId="77777777" w:rsidR="004F4821" w:rsidRPr="00C9547B" w:rsidRDefault="004F4821"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0;margin-top:.95pt;width:451.5pt;height:20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" stroked="f">
                <v:textbox>
                  <w:txbxContent>
                    <w:p w14:paraId="60B4E82F" w14:textId="77777777" w:rsidR="002D495B" w:rsidRPr="00C9547B" w:rsidRDefault="002D495B" w:rsidP="002D495B">
                      <w:pPr>
                        <w:jc w:val="center"/>
                      </w:pPr>
                    </w:p>
                    <w:tbl>
                      <w:tblPr>
                        <w:tblStyle w:val="TabloKlavuzu"/>
                        <w:tblW w:w="0" w:type="auto"/>
                        <w:tblLayout w:type="fixed"/>
                        <w:tblLook w:val="04A0" w:firstRow="1" w:lastRow="0" w:firstColumn="1" w:lastColumn="0" w:noHBand="0" w:noVBand="1"/>
                      </w:tblPr>
                      <w:tblGrid>
                        <w:gridCol w:w="959"/>
                        <w:gridCol w:w="1134"/>
                        <w:gridCol w:w="1134"/>
                        <w:gridCol w:w="1134"/>
                        <w:gridCol w:w="1134"/>
                        <w:gridCol w:w="1134"/>
                        <w:gridCol w:w="1134"/>
                        <w:gridCol w:w="1134"/>
                      </w:tblGrid>
                      <w:tr w:rsidR="008006A5" w:rsidRPr="00C9547B" w14:paraId="5329F68A" w14:textId="77777777" w:rsidTr="008006A5">
                        <w:trPr>
                          <w:trHeight w:val="567"/>
                        </w:trPr>
                        <w:tc>
                          <w:tcPr>
                            <w:tcW w:w="959" w:type="dxa"/>
                            <w:vAlign w:val="center"/>
                          </w:tcPr>
                          <w:p w14:paraId="173C3DB3" w14:textId="4F13B07D" w:rsidR="008006A5" w:rsidRPr="00C9547B" w:rsidRDefault="008006A5" w:rsidP="008006A5">
                            <w:pPr>
                              <w:jc w:val="center"/>
                            </w:pPr>
                            <w:r>
                              <w:t>Weeks</w:t>
                            </w:r>
                          </w:p>
                        </w:tc>
                        <w:tc>
                          <w:tcPr>
                            <w:tcW w:w="1134" w:type="dxa"/>
                            <w:tcBorders>
                              <w:bottom w:val="single" w:sz="4" w:space="0" w:color="000000" w:themeColor="text1"/>
                            </w:tcBorders>
                            <w:vAlign w:val="center"/>
                          </w:tcPr>
                          <w:p w14:paraId="7D17C1B5" w14:textId="3D827547" w:rsidR="008006A5" w:rsidRPr="00C9547B" w:rsidRDefault="008006A5" w:rsidP="008006A5">
                            <w:pPr>
                              <w:jc w:val="center"/>
                            </w:pPr>
                            <w:r>
                              <w:t>W</w:t>
                            </w:r>
                            <w:r w:rsidRPr="00C9547B">
                              <w:t>1</w:t>
                            </w:r>
                          </w:p>
                        </w:tc>
                        <w:tc>
                          <w:tcPr>
                            <w:tcW w:w="1134" w:type="dxa"/>
                            <w:tcBorders>
                              <w:bottom w:val="single" w:sz="4" w:space="0" w:color="000000" w:themeColor="text1"/>
                            </w:tcBorders>
                            <w:vAlign w:val="center"/>
                          </w:tcPr>
                          <w:p w14:paraId="136F3A1D" w14:textId="532A7FA1" w:rsidR="008006A5" w:rsidRPr="00C9547B" w:rsidRDefault="008006A5" w:rsidP="008006A5">
                            <w:pPr>
                              <w:jc w:val="center"/>
                            </w:pPr>
                            <w:r>
                              <w:t>W</w:t>
                            </w:r>
                            <w:r w:rsidRPr="00C9547B">
                              <w:t>2</w:t>
                            </w:r>
                          </w:p>
                        </w:tc>
                        <w:tc>
                          <w:tcPr>
                            <w:tcW w:w="1134" w:type="dxa"/>
                            <w:tcBorders>
                              <w:bottom w:val="single" w:sz="4" w:space="0" w:color="000000" w:themeColor="text1"/>
                            </w:tcBorders>
                            <w:vAlign w:val="center"/>
                          </w:tcPr>
                          <w:p w14:paraId="2D1519AB" w14:textId="649390DB" w:rsidR="008006A5" w:rsidRPr="00C9547B" w:rsidRDefault="008006A5" w:rsidP="008006A5">
                            <w:pPr>
                              <w:jc w:val="center"/>
                            </w:pPr>
                            <w:r>
                              <w:t>W</w:t>
                            </w:r>
                            <w:r w:rsidRPr="00C9547B">
                              <w:t>3</w:t>
                            </w:r>
                          </w:p>
                        </w:tc>
                        <w:tc>
                          <w:tcPr>
                            <w:tcW w:w="1134" w:type="dxa"/>
                            <w:tcBorders>
                              <w:bottom w:val="single" w:sz="4" w:space="0" w:color="000000" w:themeColor="text1"/>
                            </w:tcBorders>
                            <w:vAlign w:val="center"/>
                          </w:tcPr>
                          <w:p w14:paraId="1D867244" w14:textId="1C04C0EF" w:rsidR="008006A5" w:rsidRPr="00C9547B" w:rsidRDefault="008006A5" w:rsidP="008006A5">
                            <w:pPr>
                              <w:jc w:val="center"/>
                            </w:pPr>
                            <w:r>
                              <w:t>W</w:t>
                            </w:r>
                            <w:r w:rsidRPr="00C9547B">
                              <w:t>4</w:t>
                            </w:r>
                          </w:p>
                        </w:tc>
                        <w:tc>
                          <w:tcPr>
                            <w:tcW w:w="1134" w:type="dxa"/>
                            <w:vAlign w:val="center"/>
                          </w:tcPr>
                          <w:p w14:paraId="49DA5692" w14:textId="74B92261" w:rsidR="008006A5" w:rsidRPr="00C9547B" w:rsidRDefault="008006A5" w:rsidP="008006A5">
                            <w:pPr>
                              <w:jc w:val="center"/>
                            </w:pPr>
                            <w:r>
                              <w:t>W</w:t>
                            </w:r>
                            <w:r w:rsidRPr="00C9547B">
                              <w:t>5</w:t>
                            </w:r>
                          </w:p>
                        </w:tc>
                        <w:tc>
                          <w:tcPr>
                            <w:tcW w:w="1134" w:type="dxa"/>
                            <w:vAlign w:val="center"/>
                          </w:tcPr>
                          <w:p w14:paraId="5837FDE6" w14:textId="38696026" w:rsidR="008006A5" w:rsidRPr="00C9547B" w:rsidRDefault="008006A5" w:rsidP="008006A5">
                            <w:pPr>
                              <w:jc w:val="center"/>
                            </w:pPr>
                            <w:r>
                              <w:t>W</w:t>
                            </w:r>
                            <w:r w:rsidRPr="00C9547B">
                              <w:t>6</w:t>
                            </w:r>
                          </w:p>
                        </w:tc>
                        <w:tc>
                          <w:tcPr>
                            <w:tcW w:w="1134" w:type="dxa"/>
                            <w:vAlign w:val="center"/>
                          </w:tcPr>
                          <w:p w14:paraId="771438BE" w14:textId="66547F4E" w:rsidR="008006A5" w:rsidRPr="00C9547B" w:rsidRDefault="008006A5" w:rsidP="008006A5">
                            <w:pPr>
                              <w:jc w:val="center"/>
                            </w:pPr>
                            <w:r>
                              <w:t>W</w:t>
                            </w:r>
                            <w:r w:rsidRPr="00C9547B">
                              <w:t>7</w:t>
                            </w:r>
                          </w:p>
                        </w:tc>
                      </w:tr>
                      <w:tr w:rsidR="008006A5" w:rsidRPr="00C9547B" w14:paraId="2F82A137" w14:textId="77777777" w:rsidTr="008006A5">
                        <w:trPr>
                          <w:trHeight w:val="567"/>
                        </w:trPr>
                        <w:tc>
                          <w:tcPr>
                            <w:tcW w:w="959" w:type="dxa"/>
                            <w:vAlign w:val="center"/>
                          </w:tcPr>
                          <w:p w14:paraId="0BE3FD47" w14:textId="77777777" w:rsidR="008006A5" w:rsidRPr="00C9547B" w:rsidRDefault="008006A5" w:rsidP="008006A5">
                            <w:pPr>
                              <w:jc w:val="center"/>
                            </w:pPr>
                            <w:r w:rsidRPr="00C9547B">
                              <w:t>WP 1</w:t>
                            </w:r>
                          </w:p>
                        </w:tc>
                        <w:tc>
                          <w:tcPr>
                            <w:tcW w:w="1134" w:type="dxa"/>
                            <w:tcBorders>
                              <w:bottom w:val="single" w:sz="4" w:space="0" w:color="000000" w:themeColor="text1"/>
                            </w:tcBorders>
                            <w:shd w:val="clear" w:color="auto" w:fill="A6A6A6" w:themeFill="background1" w:themeFillShade="A6"/>
                            <w:vAlign w:val="center"/>
                          </w:tcPr>
                          <w:p w14:paraId="44784AE9" w14:textId="7EC62575" w:rsidR="008006A5" w:rsidRPr="00C9547B" w:rsidRDefault="008006A5" w:rsidP="008006A5">
                            <w:pPr>
                              <w:jc w:val="center"/>
                            </w:pPr>
                            <w:r>
                              <w:t>D1</w:t>
                            </w:r>
                          </w:p>
                        </w:tc>
                        <w:tc>
                          <w:tcPr>
                            <w:tcW w:w="1134" w:type="dxa"/>
                            <w:tcBorders>
                              <w:bottom w:val="single" w:sz="4" w:space="0" w:color="000000" w:themeColor="text1"/>
                            </w:tcBorders>
                            <w:shd w:val="clear" w:color="auto" w:fill="auto"/>
                            <w:vAlign w:val="center"/>
                          </w:tcPr>
                          <w:p w14:paraId="55DE965F" w14:textId="77777777" w:rsidR="008006A5" w:rsidRPr="00C9547B" w:rsidRDefault="008006A5" w:rsidP="008006A5">
                            <w:pPr>
                              <w:jc w:val="center"/>
                            </w:pPr>
                          </w:p>
                        </w:tc>
                        <w:tc>
                          <w:tcPr>
                            <w:tcW w:w="1134" w:type="dxa"/>
                            <w:tcBorders>
                              <w:bottom w:val="single" w:sz="4" w:space="0" w:color="000000" w:themeColor="text1"/>
                            </w:tcBorders>
                            <w:shd w:val="clear" w:color="auto" w:fill="auto"/>
                            <w:vAlign w:val="center"/>
                          </w:tcPr>
                          <w:p w14:paraId="573BB086" w14:textId="50F24BFC" w:rsidR="008006A5" w:rsidRPr="00C9547B" w:rsidRDefault="008006A5" w:rsidP="008006A5">
                            <w:pPr>
                              <w:jc w:val="center"/>
                            </w:pPr>
                          </w:p>
                        </w:tc>
                        <w:tc>
                          <w:tcPr>
                            <w:tcW w:w="1134" w:type="dxa"/>
                            <w:shd w:val="clear" w:color="auto" w:fill="auto"/>
                            <w:vAlign w:val="center"/>
                          </w:tcPr>
                          <w:p w14:paraId="27EFE1BE" w14:textId="46878971" w:rsidR="008006A5" w:rsidRPr="00C9547B" w:rsidRDefault="008006A5" w:rsidP="008006A5">
                            <w:pPr>
                              <w:jc w:val="center"/>
                            </w:pPr>
                          </w:p>
                        </w:tc>
                        <w:tc>
                          <w:tcPr>
                            <w:tcW w:w="1134" w:type="dxa"/>
                            <w:vAlign w:val="center"/>
                          </w:tcPr>
                          <w:p w14:paraId="38B4006E" w14:textId="77777777" w:rsidR="008006A5" w:rsidRPr="00C9547B" w:rsidRDefault="008006A5" w:rsidP="008006A5">
                            <w:pPr>
                              <w:jc w:val="center"/>
                            </w:pPr>
                          </w:p>
                        </w:tc>
                        <w:tc>
                          <w:tcPr>
                            <w:tcW w:w="1134" w:type="dxa"/>
                            <w:vAlign w:val="center"/>
                          </w:tcPr>
                          <w:p w14:paraId="6C813D99" w14:textId="77777777" w:rsidR="008006A5" w:rsidRPr="00C9547B" w:rsidRDefault="008006A5" w:rsidP="008006A5">
                            <w:pPr>
                              <w:jc w:val="center"/>
                            </w:pPr>
                          </w:p>
                        </w:tc>
                        <w:tc>
                          <w:tcPr>
                            <w:tcW w:w="1134" w:type="dxa"/>
                            <w:vAlign w:val="center"/>
                          </w:tcPr>
                          <w:p w14:paraId="3524F4EB" w14:textId="77777777" w:rsidR="008006A5" w:rsidRPr="00C9547B" w:rsidRDefault="008006A5" w:rsidP="008006A5">
                            <w:pPr>
                              <w:jc w:val="center"/>
                            </w:pPr>
                          </w:p>
                        </w:tc>
                      </w:tr>
                      <w:tr w:rsidR="008006A5" w:rsidRPr="00C9547B" w14:paraId="4FA6BB0E" w14:textId="77777777" w:rsidTr="006D22F8">
                        <w:trPr>
                          <w:trHeight w:val="567"/>
                        </w:trPr>
                        <w:tc>
                          <w:tcPr>
                            <w:tcW w:w="959" w:type="dxa"/>
                            <w:vAlign w:val="center"/>
                          </w:tcPr>
                          <w:p w14:paraId="416F8B9B" w14:textId="77777777" w:rsidR="008006A5" w:rsidRPr="00C9547B" w:rsidRDefault="008006A5" w:rsidP="008006A5">
                            <w:pPr>
                              <w:jc w:val="center"/>
                            </w:pPr>
                            <w:r w:rsidRPr="00C9547B">
                              <w:t>WP 2</w:t>
                            </w:r>
                          </w:p>
                        </w:tc>
                        <w:tc>
                          <w:tcPr>
                            <w:tcW w:w="1134" w:type="dxa"/>
                            <w:shd w:val="clear" w:color="auto" w:fill="auto"/>
                            <w:vAlign w:val="center"/>
                          </w:tcPr>
                          <w:p w14:paraId="6F4B7DDE" w14:textId="77777777" w:rsidR="008006A5" w:rsidRPr="00C9547B" w:rsidRDefault="008006A5" w:rsidP="008006A5">
                            <w:pPr>
                              <w:jc w:val="center"/>
                            </w:pPr>
                          </w:p>
                        </w:tc>
                        <w:tc>
                          <w:tcPr>
                            <w:tcW w:w="1134" w:type="dxa"/>
                            <w:shd w:val="clear" w:color="auto" w:fill="A6A6A6" w:themeFill="background1" w:themeFillShade="A6"/>
                            <w:vAlign w:val="center"/>
                          </w:tcPr>
                          <w:p w14:paraId="3E288F35" w14:textId="62ADF5BC" w:rsidR="008006A5" w:rsidRPr="00C9547B" w:rsidRDefault="000D16BA" w:rsidP="008006A5">
                            <w:pPr>
                              <w:jc w:val="center"/>
                            </w:pPr>
                            <w:r>
                              <w:t>M2</w:t>
                            </w:r>
                          </w:p>
                        </w:tc>
                        <w:tc>
                          <w:tcPr>
                            <w:tcW w:w="1134" w:type="dxa"/>
                            <w:shd w:val="clear" w:color="auto" w:fill="A6A6A6" w:themeFill="background1" w:themeFillShade="A6"/>
                            <w:vAlign w:val="center"/>
                          </w:tcPr>
                          <w:p w14:paraId="350AAAEA" w14:textId="5EFBD8D3" w:rsidR="008006A5" w:rsidRPr="00C9547B" w:rsidRDefault="006D22F8" w:rsidP="008006A5">
                            <w:pPr>
                              <w:jc w:val="center"/>
                            </w:pPr>
                            <w:r>
                              <w:t>D2</w:t>
                            </w:r>
                          </w:p>
                        </w:tc>
                        <w:tc>
                          <w:tcPr>
                            <w:tcW w:w="1134" w:type="dxa"/>
                            <w:tcBorders>
                              <w:bottom w:val="single" w:sz="4" w:space="0" w:color="000000" w:themeColor="text1"/>
                            </w:tcBorders>
                            <w:shd w:val="clear" w:color="auto" w:fill="auto"/>
                            <w:vAlign w:val="center"/>
                          </w:tcPr>
                          <w:p w14:paraId="754B917F" w14:textId="4059EBC7" w:rsidR="008006A5" w:rsidRPr="00C9547B" w:rsidRDefault="008006A5" w:rsidP="008006A5">
                            <w:pPr>
                              <w:jc w:val="center"/>
                            </w:pPr>
                          </w:p>
                        </w:tc>
                        <w:tc>
                          <w:tcPr>
                            <w:tcW w:w="1134" w:type="dxa"/>
                            <w:tcBorders>
                              <w:bottom w:val="single" w:sz="4" w:space="0" w:color="000000" w:themeColor="text1"/>
                            </w:tcBorders>
                            <w:vAlign w:val="center"/>
                          </w:tcPr>
                          <w:p w14:paraId="6F19A1B5" w14:textId="4476EC01" w:rsidR="008006A5" w:rsidRPr="00C9547B" w:rsidRDefault="008006A5" w:rsidP="008006A5">
                            <w:pPr>
                              <w:jc w:val="center"/>
                            </w:pPr>
                          </w:p>
                        </w:tc>
                        <w:tc>
                          <w:tcPr>
                            <w:tcW w:w="1134" w:type="dxa"/>
                            <w:tcBorders>
                              <w:bottom w:val="single" w:sz="4" w:space="0" w:color="000000" w:themeColor="text1"/>
                            </w:tcBorders>
                            <w:vAlign w:val="center"/>
                          </w:tcPr>
                          <w:p w14:paraId="455D7E3C" w14:textId="772F8C22" w:rsidR="008006A5" w:rsidRPr="00C9547B" w:rsidRDefault="008006A5" w:rsidP="008006A5">
                            <w:pPr>
                              <w:jc w:val="center"/>
                            </w:pPr>
                          </w:p>
                        </w:tc>
                        <w:tc>
                          <w:tcPr>
                            <w:tcW w:w="1134" w:type="dxa"/>
                            <w:tcBorders>
                              <w:bottom w:val="single" w:sz="4" w:space="0" w:color="000000" w:themeColor="text1"/>
                            </w:tcBorders>
                            <w:vAlign w:val="center"/>
                          </w:tcPr>
                          <w:p w14:paraId="2EC0A9C7" w14:textId="31851D25" w:rsidR="008006A5" w:rsidRPr="00C9547B" w:rsidRDefault="008006A5" w:rsidP="008006A5">
                            <w:pPr>
                              <w:jc w:val="center"/>
                            </w:pPr>
                          </w:p>
                        </w:tc>
                      </w:tr>
                      <w:tr w:rsidR="006D22F8" w:rsidRPr="00C9547B" w14:paraId="482202BB" w14:textId="77777777" w:rsidTr="006D22F8">
                        <w:trPr>
                          <w:trHeight w:val="567"/>
                        </w:trPr>
                        <w:tc>
                          <w:tcPr>
                            <w:tcW w:w="959" w:type="dxa"/>
                            <w:vAlign w:val="center"/>
                          </w:tcPr>
                          <w:p w14:paraId="4A62E42C" w14:textId="77777777" w:rsidR="006D22F8" w:rsidRPr="00C9547B" w:rsidRDefault="006D22F8" w:rsidP="006D22F8">
                            <w:pPr>
                              <w:jc w:val="center"/>
                            </w:pPr>
                            <w:r w:rsidRPr="00C9547B">
                              <w:t>WP 3</w:t>
                            </w:r>
                          </w:p>
                        </w:tc>
                        <w:tc>
                          <w:tcPr>
                            <w:tcW w:w="1134" w:type="dxa"/>
                            <w:vAlign w:val="center"/>
                          </w:tcPr>
                          <w:p w14:paraId="4ED84EE4" w14:textId="77777777" w:rsidR="006D22F8" w:rsidRPr="00C9547B" w:rsidRDefault="006D22F8" w:rsidP="006D22F8">
                            <w:pPr>
                              <w:jc w:val="center"/>
                            </w:pPr>
                          </w:p>
                        </w:tc>
                        <w:tc>
                          <w:tcPr>
                            <w:tcW w:w="1134" w:type="dxa"/>
                            <w:vAlign w:val="center"/>
                          </w:tcPr>
                          <w:p w14:paraId="5B5751AD" w14:textId="37DE9046" w:rsidR="006D22F8" w:rsidRPr="00C9547B" w:rsidRDefault="006D22F8" w:rsidP="006D22F8">
                            <w:pPr>
                              <w:jc w:val="center"/>
                            </w:pPr>
                          </w:p>
                        </w:tc>
                        <w:tc>
                          <w:tcPr>
                            <w:tcW w:w="1134" w:type="dxa"/>
                            <w:shd w:val="clear" w:color="auto" w:fill="A6A6A6" w:themeFill="background1" w:themeFillShade="A6"/>
                            <w:vAlign w:val="center"/>
                          </w:tcPr>
                          <w:p w14:paraId="3FE53350" w14:textId="0238CE3A" w:rsidR="006D22F8" w:rsidRPr="00C9547B" w:rsidRDefault="006D22F8" w:rsidP="006D22F8">
                            <w:pPr>
                              <w:jc w:val="center"/>
                            </w:pPr>
                            <w:r>
                              <w:t>M3.1</w:t>
                            </w:r>
                          </w:p>
                        </w:tc>
                        <w:tc>
                          <w:tcPr>
                            <w:tcW w:w="1134" w:type="dxa"/>
                            <w:tcBorders>
                              <w:bottom w:val="single" w:sz="4" w:space="0" w:color="000000" w:themeColor="text1"/>
                            </w:tcBorders>
                            <w:shd w:val="clear" w:color="auto" w:fill="A6A6A6" w:themeFill="background1" w:themeFillShade="A6"/>
                            <w:vAlign w:val="center"/>
                          </w:tcPr>
                          <w:p w14:paraId="56EE5941" w14:textId="0063338C" w:rsidR="006D22F8" w:rsidRPr="00C9547B" w:rsidRDefault="006D22F8" w:rsidP="006D22F8">
                            <w:pPr>
                              <w:jc w:val="center"/>
                            </w:pPr>
                            <w:r>
                              <w:t>M3.2</w:t>
                            </w:r>
                          </w:p>
                        </w:tc>
                        <w:tc>
                          <w:tcPr>
                            <w:tcW w:w="1134" w:type="dxa"/>
                            <w:tcBorders>
                              <w:bottom w:val="single" w:sz="4" w:space="0" w:color="000000" w:themeColor="text1"/>
                            </w:tcBorders>
                            <w:shd w:val="clear" w:color="auto" w:fill="A6A6A6" w:themeFill="background1" w:themeFillShade="A6"/>
                            <w:vAlign w:val="center"/>
                          </w:tcPr>
                          <w:p w14:paraId="10E3009C" w14:textId="4C459D1E" w:rsidR="006D22F8" w:rsidRPr="00C9547B" w:rsidRDefault="006D22F8" w:rsidP="006D22F8">
                            <w:pPr>
                              <w:jc w:val="center"/>
                            </w:pPr>
                            <w:r>
                              <w:t>M3.3</w:t>
                            </w:r>
                          </w:p>
                        </w:tc>
                        <w:tc>
                          <w:tcPr>
                            <w:tcW w:w="1134" w:type="dxa"/>
                            <w:tcBorders>
                              <w:bottom w:val="single" w:sz="4" w:space="0" w:color="000000" w:themeColor="text1"/>
                            </w:tcBorders>
                            <w:shd w:val="clear" w:color="auto" w:fill="A6A6A6" w:themeFill="background1" w:themeFillShade="A6"/>
                            <w:vAlign w:val="center"/>
                          </w:tcPr>
                          <w:p w14:paraId="6F9B2D05" w14:textId="0B91D804" w:rsidR="006D22F8" w:rsidRPr="00C9547B" w:rsidRDefault="006D22F8" w:rsidP="006D22F8">
                            <w:pPr>
                              <w:jc w:val="center"/>
                            </w:pPr>
                            <w:r>
                              <w:t>D3</w:t>
                            </w:r>
                          </w:p>
                        </w:tc>
                        <w:tc>
                          <w:tcPr>
                            <w:tcW w:w="1134" w:type="dxa"/>
                            <w:tcBorders>
                              <w:bottom w:val="single" w:sz="4" w:space="0" w:color="000000" w:themeColor="text1"/>
                            </w:tcBorders>
                            <w:shd w:val="clear" w:color="auto" w:fill="auto"/>
                            <w:vAlign w:val="center"/>
                          </w:tcPr>
                          <w:p w14:paraId="2F1B1C8B" w14:textId="4626D57C" w:rsidR="006D22F8" w:rsidRPr="00C9547B" w:rsidRDefault="006D22F8" w:rsidP="006D22F8">
                            <w:pPr>
                              <w:jc w:val="center"/>
                            </w:pPr>
                          </w:p>
                        </w:tc>
                      </w:tr>
                      <w:tr w:rsidR="006D22F8" w:rsidRPr="00C9547B" w14:paraId="26A32973" w14:textId="77777777" w:rsidTr="006D22F8">
                        <w:trPr>
                          <w:trHeight w:val="567"/>
                        </w:trPr>
                        <w:tc>
                          <w:tcPr>
                            <w:tcW w:w="959" w:type="dxa"/>
                            <w:vAlign w:val="center"/>
                          </w:tcPr>
                          <w:p w14:paraId="5BCF8DB5" w14:textId="77777777" w:rsidR="006D22F8" w:rsidRPr="00C9547B" w:rsidRDefault="006D22F8" w:rsidP="006D22F8">
                            <w:pPr>
                              <w:jc w:val="center"/>
                            </w:pPr>
                            <w:r w:rsidRPr="00C9547B">
                              <w:t>WP 4</w:t>
                            </w:r>
                          </w:p>
                        </w:tc>
                        <w:tc>
                          <w:tcPr>
                            <w:tcW w:w="1134" w:type="dxa"/>
                            <w:vAlign w:val="center"/>
                          </w:tcPr>
                          <w:p w14:paraId="447C476C" w14:textId="77777777" w:rsidR="006D22F8" w:rsidRPr="00C9547B" w:rsidRDefault="006D22F8" w:rsidP="006D22F8">
                            <w:pPr>
                              <w:jc w:val="center"/>
                            </w:pPr>
                          </w:p>
                        </w:tc>
                        <w:tc>
                          <w:tcPr>
                            <w:tcW w:w="1134" w:type="dxa"/>
                            <w:vAlign w:val="center"/>
                          </w:tcPr>
                          <w:p w14:paraId="6ECCDEEF" w14:textId="0F25E610" w:rsidR="006D22F8" w:rsidRPr="00C9547B" w:rsidRDefault="006D22F8" w:rsidP="006D22F8">
                            <w:pPr>
                              <w:jc w:val="center"/>
                            </w:pPr>
                          </w:p>
                        </w:tc>
                        <w:tc>
                          <w:tcPr>
                            <w:tcW w:w="1134" w:type="dxa"/>
                            <w:vAlign w:val="center"/>
                          </w:tcPr>
                          <w:p w14:paraId="44917BD2" w14:textId="250DA840" w:rsidR="006D22F8" w:rsidRPr="00C9547B" w:rsidRDefault="006D22F8" w:rsidP="006D22F8">
                            <w:pPr>
                              <w:jc w:val="center"/>
                            </w:pPr>
                          </w:p>
                        </w:tc>
                        <w:tc>
                          <w:tcPr>
                            <w:tcW w:w="1134" w:type="dxa"/>
                            <w:shd w:val="clear" w:color="auto" w:fill="auto"/>
                            <w:vAlign w:val="center"/>
                          </w:tcPr>
                          <w:p w14:paraId="1C481104" w14:textId="47012F9A" w:rsidR="006D22F8" w:rsidRPr="00C9547B" w:rsidRDefault="006D22F8" w:rsidP="006D22F8">
                            <w:pPr>
                              <w:jc w:val="center"/>
                            </w:pPr>
                          </w:p>
                        </w:tc>
                        <w:tc>
                          <w:tcPr>
                            <w:tcW w:w="1134" w:type="dxa"/>
                            <w:shd w:val="clear" w:color="auto" w:fill="auto"/>
                            <w:vAlign w:val="center"/>
                          </w:tcPr>
                          <w:p w14:paraId="13C1853F" w14:textId="4EE19545" w:rsidR="006D22F8" w:rsidRPr="00C9547B" w:rsidRDefault="006D22F8" w:rsidP="006D22F8">
                            <w:pPr>
                              <w:jc w:val="center"/>
                            </w:pPr>
                          </w:p>
                        </w:tc>
                        <w:tc>
                          <w:tcPr>
                            <w:tcW w:w="1134" w:type="dxa"/>
                            <w:shd w:val="clear" w:color="auto" w:fill="A6A6A6" w:themeFill="background1" w:themeFillShade="A6"/>
                            <w:vAlign w:val="center"/>
                          </w:tcPr>
                          <w:p w14:paraId="49E948ED" w14:textId="77777777" w:rsidR="006D22F8" w:rsidRDefault="006D22F8" w:rsidP="006D22F8">
                            <w:pPr>
                              <w:jc w:val="center"/>
                            </w:pPr>
                            <w:r>
                              <w:t>M4.1</w:t>
                            </w:r>
                          </w:p>
                          <w:p w14:paraId="02217D9C" w14:textId="159F9048" w:rsidR="006D22F8" w:rsidRPr="00C9547B" w:rsidRDefault="006D22F8" w:rsidP="006D22F8">
                            <w:pPr>
                              <w:jc w:val="center"/>
                            </w:pPr>
                            <w:r>
                              <w:t>M4.2</w:t>
                            </w:r>
                          </w:p>
                        </w:tc>
                        <w:tc>
                          <w:tcPr>
                            <w:tcW w:w="1134" w:type="dxa"/>
                            <w:shd w:val="clear" w:color="auto" w:fill="A6A6A6" w:themeFill="background1" w:themeFillShade="A6"/>
                            <w:vAlign w:val="center"/>
                          </w:tcPr>
                          <w:p w14:paraId="256EC804" w14:textId="77777777" w:rsidR="006D22F8" w:rsidRDefault="006D22F8" w:rsidP="006D22F8">
                            <w:pPr>
                              <w:jc w:val="center"/>
                            </w:pPr>
                            <w:r>
                              <w:t>D4.1</w:t>
                            </w:r>
                          </w:p>
                          <w:p w14:paraId="59DC743B" w14:textId="25FBFB3A" w:rsidR="006D22F8" w:rsidRPr="00C9547B" w:rsidRDefault="006D22F8" w:rsidP="006D22F8">
                            <w:pPr>
                              <w:jc w:val="center"/>
                            </w:pPr>
                            <w:r>
                              <w:t>D4.2</w:t>
                            </w:r>
                          </w:p>
                        </w:tc>
                      </w:tr>
                    </w:tbl>
                    <w:p w14:paraId="042C3AD2" w14:textId="0EBF0845" w:rsidR="002D495B" w:rsidRDefault="002D495B" w:rsidP="002D495B">
                      <w:pPr>
                        <w:jc w:val="center"/>
                      </w:pPr>
                    </w:p>
                    <w:p w14:paraId="51ACEAF9" w14:textId="71BF3D3A" w:rsidR="004F4821" w:rsidRDefault="004F4821" w:rsidP="002D495B">
                      <w:pPr>
                        <w:jc w:val="center"/>
                      </w:pPr>
                    </w:p>
                    <w:p w14:paraId="509CD40E" w14:textId="77777777" w:rsidR="004F4821" w:rsidRPr="00C9547B" w:rsidRDefault="004F4821" w:rsidP="002D495B">
                      <w:pPr>
                        <w:jc w:val="center"/>
                      </w:pPr>
                    </w:p>
                  </w:txbxContent>
                </v:textbox>
                <w10:wrap type="tight" anchorx="margin"/>
              </v:shape>
            </w:pict>
          </mc:Fallback>
        </mc:AlternateContent>
      </w:r>
    </w:p>
    <w:p w14:paraId="5B3DD082" w14:textId="131443D4" w:rsidR="002D495B" w:rsidRDefault="002D495B" w:rsidP="00645345">
      <w:pPr>
        <w:pStyle w:val="ResimYazs"/>
        <w:jc w:val="center"/>
        <w:rPr>
          <w:b w:val="0"/>
        </w:rPr>
      </w:pPr>
      <w:r>
        <w:t xml:space="preserve">Figure </w:t>
      </w:r>
      <w:r w:rsidR="004F4821">
        <w:t>2</w:t>
      </w:r>
      <w:r w:rsidRPr="00CF47B6">
        <w:t xml:space="preserve"> </w:t>
      </w:r>
      <w:r>
        <w:rPr>
          <w:b w:val="0"/>
        </w:rPr>
        <w:t>Gantt chart</w:t>
      </w:r>
    </w:p>
    <w:p w14:paraId="0B7AD723" w14:textId="216BC877" w:rsidR="00645345" w:rsidRDefault="00645345" w:rsidP="00645345">
      <w:pPr>
        <w:pStyle w:val="Balk1"/>
      </w:pPr>
      <w:bookmarkStart w:id="71" w:name="_Toc119858503"/>
      <w:r>
        <w:lastRenderedPageBreak/>
        <w:t>References</w:t>
      </w:r>
      <w:bookmarkEnd w:id="71"/>
    </w:p>
    <w:p w14:paraId="3EF653C6" w14:textId="66B0A94E" w:rsidR="00645345" w:rsidRDefault="00645345" w:rsidP="00645345">
      <w:r>
        <w:t xml:space="preserve">[1] </w:t>
      </w:r>
      <w:r w:rsidRPr="00645345">
        <w:t xml:space="preserve">A. </w:t>
      </w:r>
      <w:proofErr w:type="spellStart"/>
      <w:r w:rsidRPr="00645345">
        <w:t>Dosovitsky</w:t>
      </w:r>
      <w:proofErr w:type="spellEnd"/>
      <w:r w:rsidRPr="00645345">
        <w:t xml:space="preserve"> et al., "An Image is Worth 16x16 Words: Transformers for Image Recognition at Scale", 2021. Available:</w:t>
      </w:r>
      <w:r>
        <w:t xml:space="preserve"> </w:t>
      </w:r>
      <w:hyperlink r:id="rId14" w:history="1">
        <w:r w:rsidRPr="008277FE">
          <w:rPr>
            <w:rStyle w:val="Kpr"/>
          </w:rPr>
          <w:t>https://openreview.net/forum?id=YicbFdNTTy</w:t>
        </w:r>
      </w:hyperlink>
      <w:r>
        <w:t>.</w:t>
      </w:r>
    </w:p>
    <w:p w14:paraId="4BAE9D43" w14:textId="4A087053" w:rsidR="00C071AE" w:rsidRDefault="00645345" w:rsidP="008B6B11">
      <w:r>
        <w:t xml:space="preserve">[2] </w:t>
      </w:r>
      <w:proofErr w:type="spellStart"/>
      <w:r w:rsidR="008B6B11">
        <w:t>Krizhevsky</w:t>
      </w:r>
      <w:proofErr w:type="spellEnd"/>
      <w:r w:rsidR="008B6B11">
        <w:t xml:space="preserve">, Alex &amp; </w:t>
      </w:r>
      <w:proofErr w:type="spellStart"/>
      <w:r w:rsidR="008B6B11">
        <w:t>Sutskever</w:t>
      </w:r>
      <w:proofErr w:type="spellEnd"/>
      <w:r w:rsidR="008B6B11">
        <w:t>, Ilya &amp; Hinton, Geoffrey. (2012). ImageNet Classification with Deep Convolutional Neural Networks. Neural Information Processing Systems. 25.10.1145/3065386.</w:t>
      </w:r>
    </w:p>
    <w:p w14:paraId="40C9F6D8" w14:textId="3C1E8115" w:rsidR="00C071AE" w:rsidRDefault="00C071AE" w:rsidP="00C071AE">
      <w:r>
        <w:t xml:space="preserve">[3] C. </w:t>
      </w:r>
      <w:proofErr w:type="spellStart"/>
      <w:r>
        <w:t>Szegedy</w:t>
      </w:r>
      <w:proofErr w:type="spellEnd"/>
      <w:r>
        <w:t xml:space="preserve"> et al., "Going Deeper with Convolutions", arXiv.org, 2014. [Online]. Available: </w:t>
      </w:r>
      <w:hyperlink r:id="rId15" w:history="1">
        <w:r w:rsidR="006E173B" w:rsidRPr="008277FE">
          <w:rPr>
            <w:rStyle w:val="Kpr"/>
          </w:rPr>
          <w:t>https://arxiv.org/abs/1409.4842</w:t>
        </w:r>
      </w:hyperlink>
      <w:r>
        <w:t>.</w:t>
      </w:r>
    </w:p>
    <w:p w14:paraId="4DD19E46" w14:textId="4463C285" w:rsidR="006E173B" w:rsidRDefault="00EA5CBC" w:rsidP="00EA5CBC">
      <w:r>
        <w:t>[4] "</w:t>
      </w:r>
      <w:r w:rsidRPr="00EA5CBC">
        <w:t>Chest X-Ray Images (Pneumonia)</w:t>
      </w:r>
      <w:r>
        <w:t xml:space="preserve">", Kaggle.com. [Online]. Available: </w:t>
      </w:r>
      <w:hyperlink r:id="rId16" w:history="1">
        <w:r w:rsidRPr="008277FE">
          <w:rPr>
            <w:rStyle w:val="Kpr"/>
          </w:rPr>
          <w:t>https://www.kaggle.com/datasets/paultimothymooney/chest-xray-pneumonia</w:t>
        </w:r>
      </w:hyperlink>
      <w:r>
        <w:t>. [Accessed: 17- Nov- 2022].</w:t>
      </w:r>
    </w:p>
    <w:p w14:paraId="7281911C" w14:textId="6BB43921" w:rsidR="0010404B" w:rsidRDefault="0010404B" w:rsidP="00EA5CBC">
      <w:r>
        <w:t>[5] "Tuberculosis (TB) Chest X-ray Database", Kaggle.com. [Online]. Available:</w:t>
      </w:r>
      <w:r w:rsidRPr="0010404B">
        <w:t xml:space="preserve"> </w:t>
      </w:r>
      <w:hyperlink r:id="rId17" w:history="1">
        <w:r w:rsidRPr="008277FE">
          <w:rPr>
            <w:rStyle w:val="Kpr"/>
          </w:rPr>
          <w:t>https://www.kaggle.com/datasets/tawsifurrahman/tuberculosis-tb-chest-xray-dataset</w:t>
        </w:r>
      </w:hyperlink>
      <w:r>
        <w:t>. [Accessed: 17- Nov- 2022].</w:t>
      </w:r>
    </w:p>
    <w:p w14:paraId="5783437E" w14:textId="3F012139" w:rsidR="00693110" w:rsidRDefault="00693110" w:rsidP="00EA5CBC">
      <w:r>
        <w:t>[6] "COVID-19 Radiography Database", Kaggle.com. [Online]. Available:</w:t>
      </w:r>
      <w:r w:rsidRPr="00693110">
        <w:t xml:space="preserve"> </w:t>
      </w:r>
      <w:hyperlink r:id="rId18" w:history="1">
        <w:r w:rsidRPr="008277FE">
          <w:rPr>
            <w:rStyle w:val="Kpr"/>
          </w:rPr>
          <w:t>https://www.kaggle.com/datasets/tawsifurrahman/covid19-radiography-database</w:t>
        </w:r>
      </w:hyperlink>
      <w:r>
        <w:t>. [Accessed: 17- Nov- 2022].</w:t>
      </w:r>
    </w:p>
    <w:p w14:paraId="5E5A421A" w14:textId="6BE5D06A" w:rsidR="00191F36" w:rsidRDefault="00BB62FD" w:rsidP="00EA5CBC">
      <w:r>
        <w:t xml:space="preserve">[7] </w:t>
      </w:r>
      <w:proofErr w:type="spellStart"/>
      <w:r w:rsidRPr="00BB62FD">
        <w:t>Kermany</w:t>
      </w:r>
      <w:proofErr w:type="spellEnd"/>
      <w:r w:rsidRPr="00BB62FD">
        <w:t>, Daniel S et al. “Identifying Medical Diagnoses and Treatable Diseases by</w:t>
      </w:r>
      <w:r>
        <w:t xml:space="preserve"> </w:t>
      </w:r>
      <w:r w:rsidRPr="00BB62FD">
        <w:t>Image-Based Deep Learning.” Cell vol. 172,5 (2018): 1122-1131.e9.</w:t>
      </w:r>
      <w:r>
        <w:t xml:space="preserve"> </w:t>
      </w:r>
      <w:proofErr w:type="gramStart"/>
      <w:r w:rsidRPr="00BB62FD">
        <w:t>doi:10.1016/j.cell</w:t>
      </w:r>
      <w:proofErr w:type="gramEnd"/>
      <w:r w:rsidRPr="00BB62FD">
        <w:t>.2018.02.010</w:t>
      </w:r>
    </w:p>
    <w:p w14:paraId="6A795257" w14:textId="5A38A437" w:rsidR="002F30D0" w:rsidRDefault="002F30D0" w:rsidP="00EA5CBC">
      <w:r>
        <w:t xml:space="preserve">[8] </w:t>
      </w:r>
      <w:r w:rsidR="004D0B96" w:rsidRPr="004D0B96">
        <w:t xml:space="preserve">T. Rahman et al., "Reliable Tuberculosis Detection Using Chest X-Ray </w:t>
      </w:r>
      <w:proofErr w:type="gramStart"/>
      <w:r w:rsidR="004D0B96" w:rsidRPr="004D0B96">
        <w:t>With</w:t>
      </w:r>
      <w:proofErr w:type="gramEnd"/>
      <w:r w:rsidR="004D0B96" w:rsidRPr="004D0B96">
        <w:t xml:space="preserve"> Deep Learning, Segmentation and Visualization," in IEEE Access, vol. 8, pp. 191586-191601, 2020, </w:t>
      </w:r>
      <w:proofErr w:type="spellStart"/>
      <w:r w:rsidR="004D0B96" w:rsidRPr="004D0B96">
        <w:t>doi</w:t>
      </w:r>
      <w:proofErr w:type="spellEnd"/>
      <w:r w:rsidR="004D0B96" w:rsidRPr="004D0B96">
        <w:t>: 10.1109/ACCESS.2020.3031384.</w:t>
      </w:r>
    </w:p>
    <w:p w14:paraId="4A00AF1E" w14:textId="63D581AA" w:rsidR="004D0B96" w:rsidRPr="00645345" w:rsidRDefault="004D0B96" w:rsidP="00EA5CBC">
      <w:r>
        <w:t xml:space="preserve">[9] </w:t>
      </w:r>
      <w:r w:rsidRPr="004D0B96">
        <w:t xml:space="preserve">Rahman, </w:t>
      </w:r>
      <w:proofErr w:type="spellStart"/>
      <w:r w:rsidRPr="004D0B96">
        <w:t>Tawsifur</w:t>
      </w:r>
      <w:proofErr w:type="spellEnd"/>
      <w:r w:rsidRPr="004D0B96">
        <w:t xml:space="preserve"> et al. “Exploring the effect of image enhancement techniques on COVID-19 detection using chest X-ray images.” Computers in biology and medicine vol. 132 (2021): 104319. </w:t>
      </w:r>
      <w:proofErr w:type="gramStart"/>
      <w:r w:rsidRPr="004D0B96">
        <w:t>doi:10.1016/j.compbiomed</w:t>
      </w:r>
      <w:proofErr w:type="gramEnd"/>
      <w:r w:rsidRPr="004D0B96">
        <w:t>.2021.104319</w:t>
      </w:r>
    </w:p>
    <w:sectPr w:rsidR="004D0B96" w:rsidRPr="00645345" w:rsidSect="00A27F7F">
      <w:headerReference w:type="default" r:id="rId19"/>
      <w:footerReference w:type="default" r:id="rId20"/>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606B" w14:textId="77777777" w:rsidR="00614824" w:rsidRDefault="00614824">
      <w:pPr>
        <w:spacing w:after="0" w:line="240" w:lineRule="auto"/>
      </w:pPr>
      <w:r>
        <w:separator/>
      </w:r>
    </w:p>
  </w:endnote>
  <w:endnote w:type="continuationSeparator" w:id="0">
    <w:p w14:paraId="655CD345" w14:textId="77777777" w:rsidR="00614824" w:rsidRDefault="0061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58235"/>
      <w:docPartObj>
        <w:docPartGallery w:val="Page Numbers (Bottom of Page)"/>
        <w:docPartUnique/>
      </w:docPartObj>
    </w:sdtPr>
    <w:sdtContent>
      <w:p w14:paraId="59EB12CB" w14:textId="77777777" w:rsidR="00767E72" w:rsidRDefault="00020EF0" w:rsidP="00C01C64">
        <w:pPr>
          <w:pStyle w:val="AltBilgi"/>
          <w:jc w:val="right"/>
        </w:pPr>
        <w:r>
          <w:fldChar w:fldCharType="begin"/>
        </w:r>
        <w:r>
          <w:instrText xml:space="preserve"> PAGE   \* MERGEFORMAT </w:instrText>
        </w:r>
        <w:r>
          <w:fldChar w:fldCharType="separate"/>
        </w:r>
        <w:r w:rsidR="007D718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E458" w14:textId="77777777" w:rsidR="00614824" w:rsidRDefault="00614824">
      <w:pPr>
        <w:spacing w:after="0" w:line="240" w:lineRule="auto"/>
      </w:pPr>
      <w:r>
        <w:separator/>
      </w:r>
    </w:p>
  </w:footnote>
  <w:footnote w:type="continuationSeparator" w:id="0">
    <w:p w14:paraId="04E73AD5" w14:textId="77777777" w:rsidR="00614824" w:rsidRDefault="0061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2B94" w14:textId="77777777" w:rsidR="00767E72" w:rsidRDefault="00000000" w:rsidP="00AC3CD6">
    <w:pPr>
      <w:pStyle w:val="stBilgi"/>
      <w:rPr>
        <w:lang w:val="tr-TR"/>
      </w:rPr>
    </w:pPr>
  </w:p>
  <w:p w14:paraId="76E97479" w14:textId="77777777" w:rsidR="00767E72" w:rsidRPr="00AC3CD6" w:rsidRDefault="00000000" w:rsidP="00AC3CD6">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25"/>
    <w:multiLevelType w:val="hybridMultilevel"/>
    <w:tmpl w:val="4D38AB8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497ADF"/>
    <w:multiLevelType w:val="hybridMultilevel"/>
    <w:tmpl w:val="95F6A56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461439"/>
    <w:multiLevelType w:val="hybridMultilevel"/>
    <w:tmpl w:val="15D60E5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422C32"/>
    <w:multiLevelType w:val="hybridMultilevel"/>
    <w:tmpl w:val="459E27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715EBD"/>
    <w:multiLevelType w:val="hybridMultilevel"/>
    <w:tmpl w:val="80E441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6"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7"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8" w15:restartNumberingAfterBreak="0">
    <w:nsid w:val="686D65BB"/>
    <w:multiLevelType w:val="multilevel"/>
    <w:tmpl w:val="04090025"/>
    <w:lvl w:ilvl="0">
      <w:start w:val="1"/>
      <w:numFmt w:val="decimal"/>
      <w:pStyle w:val="Balk1"/>
      <w:lvlText w:val="%1"/>
      <w:lvlJc w:val="left"/>
      <w:pPr>
        <w:ind w:left="7237"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9" w15:restartNumberingAfterBreak="0">
    <w:nsid w:val="68BA080B"/>
    <w:multiLevelType w:val="hybridMultilevel"/>
    <w:tmpl w:val="6152F6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16cid:durableId="1243102290">
    <w:abstractNumId w:val="8"/>
  </w:num>
  <w:num w:numId="2" w16cid:durableId="1540973182">
    <w:abstractNumId w:val="5"/>
  </w:num>
  <w:num w:numId="3" w16cid:durableId="1948660059">
    <w:abstractNumId w:val="7"/>
  </w:num>
  <w:num w:numId="4" w16cid:durableId="901672200">
    <w:abstractNumId w:val="10"/>
  </w:num>
  <w:num w:numId="5" w16cid:durableId="91512479">
    <w:abstractNumId w:val="6"/>
  </w:num>
  <w:num w:numId="6" w16cid:durableId="163395530">
    <w:abstractNumId w:val="1"/>
  </w:num>
  <w:num w:numId="7" w16cid:durableId="1062486666">
    <w:abstractNumId w:val="9"/>
  </w:num>
  <w:num w:numId="8" w16cid:durableId="1605721768">
    <w:abstractNumId w:val="2"/>
  </w:num>
  <w:num w:numId="9" w16cid:durableId="764806951">
    <w:abstractNumId w:val="0"/>
  </w:num>
  <w:num w:numId="10" w16cid:durableId="427892852">
    <w:abstractNumId w:val="4"/>
  </w:num>
  <w:num w:numId="11" w16cid:durableId="103954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056DE9"/>
    <w:rsid w:val="000B5003"/>
    <w:rsid w:val="000C5FF8"/>
    <w:rsid w:val="000D16BA"/>
    <w:rsid w:val="0010404B"/>
    <w:rsid w:val="001418A7"/>
    <w:rsid w:val="00146F1E"/>
    <w:rsid w:val="00151592"/>
    <w:rsid w:val="00175D1B"/>
    <w:rsid w:val="00191F36"/>
    <w:rsid w:val="002337CC"/>
    <w:rsid w:val="0024350E"/>
    <w:rsid w:val="00285FB0"/>
    <w:rsid w:val="00296E09"/>
    <w:rsid w:val="002A476E"/>
    <w:rsid w:val="002C3627"/>
    <w:rsid w:val="002C4185"/>
    <w:rsid w:val="002D3961"/>
    <w:rsid w:val="002D495B"/>
    <w:rsid w:val="002F30D0"/>
    <w:rsid w:val="003216B1"/>
    <w:rsid w:val="00326C70"/>
    <w:rsid w:val="00330F69"/>
    <w:rsid w:val="00334E06"/>
    <w:rsid w:val="003C30E0"/>
    <w:rsid w:val="00401DBD"/>
    <w:rsid w:val="004575F9"/>
    <w:rsid w:val="00470B94"/>
    <w:rsid w:val="004A3AEC"/>
    <w:rsid w:val="004A58E9"/>
    <w:rsid w:val="004C11D3"/>
    <w:rsid w:val="004D0B96"/>
    <w:rsid w:val="004E4972"/>
    <w:rsid w:val="004F4821"/>
    <w:rsid w:val="00520AE1"/>
    <w:rsid w:val="005908E1"/>
    <w:rsid w:val="005955C5"/>
    <w:rsid w:val="005A0186"/>
    <w:rsid w:val="005A33E2"/>
    <w:rsid w:val="005C53BD"/>
    <w:rsid w:val="00614824"/>
    <w:rsid w:val="00621FCF"/>
    <w:rsid w:val="00645345"/>
    <w:rsid w:val="00655012"/>
    <w:rsid w:val="0065749E"/>
    <w:rsid w:val="00693110"/>
    <w:rsid w:val="006A4920"/>
    <w:rsid w:val="006B3037"/>
    <w:rsid w:val="006C404F"/>
    <w:rsid w:val="006D22F8"/>
    <w:rsid w:val="006E173B"/>
    <w:rsid w:val="006E7A1F"/>
    <w:rsid w:val="007059C8"/>
    <w:rsid w:val="00762A2D"/>
    <w:rsid w:val="007B5292"/>
    <w:rsid w:val="007D7186"/>
    <w:rsid w:val="007E617B"/>
    <w:rsid w:val="008006A5"/>
    <w:rsid w:val="00813FD9"/>
    <w:rsid w:val="0083687A"/>
    <w:rsid w:val="00897045"/>
    <w:rsid w:val="008B6B11"/>
    <w:rsid w:val="008C4955"/>
    <w:rsid w:val="008D57FF"/>
    <w:rsid w:val="008E659C"/>
    <w:rsid w:val="008F26B5"/>
    <w:rsid w:val="00944539"/>
    <w:rsid w:val="009715DF"/>
    <w:rsid w:val="00993D67"/>
    <w:rsid w:val="009A4DBE"/>
    <w:rsid w:val="00A06979"/>
    <w:rsid w:val="00A30D09"/>
    <w:rsid w:val="00A370B9"/>
    <w:rsid w:val="00A532D3"/>
    <w:rsid w:val="00A84682"/>
    <w:rsid w:val="00AB77AB"/>
    <w:rsid w:val="00AC2669"/>
    <w:rsid w:val="00AF56A9"/>
    <w:rsid w:val="00AF5BB5"/>
    <w:rsid w:val="00B323A2"/>
    <w:rsid w:val="00B33E58"/>
    <w:rsid w:val="00B92570"/>
    <w:rsid w:val="00BB62FD"/>
    <w:rsid w:val="00BC660B"/>
    <w:rsid w:val="00BD7A12"/>
    <w:rsid w:val="00BE7A0A"/>
    <w:rsid w:val="00C071AE"/>
    <w:rsid w:val="00C142E5"/>
    <w:rsid w:val="00C269BD"/>
    <w:rsid w:val="00CD7BE1"/>
    <w:rsid w:val="00CF21F5"/>
    <w:rsid w:val="00D000D2"/>
    <w:rsid w:val="00D3341A"/>
    <w:rsid w:val="00D50BC7"/>
    <w:rsid w:val="00D72B94"/>
    <w:rsid w:val="00D83475"/>
    <w:rsid w:val="00D8714D"/>
    <w:rsid w:val="00DB5BF9"/>
    <w:rsid w:val="00DC625F"/>
    <w:rsid w:val="00E062B9"/>
    <w:rsid w:val="00E51BF5"/>
    <w:rsid w:val="00E96446"/>
    <w:rsid w:val="00EA5CBC"/>
    <w:rsid w:val="00EC39A7"/>
    <w:rsid w:val="00EE6113"/>
    <w:rsid w:val="00F06603"/>
    <w:rsid w:val="00F12EF0"/>
    <w:rsid w:val="00F50FE1"/>
    <w:rsid w:val="00F51887"/>
    <w:rsid w:val="00F96412"/>
    <w:rsid w:val="00F97A7A"/>
    <w:rsid w:val="00FA6B4F"/>
    <w:rsid w:val="00FE05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415294BE-B31D-4B05-8A85-DE17F701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CC"/>
    <w:rPr>
      <w:rFonts w:ascii="Helvetica" w:hAnsi="Helvetica"/>
      <w:lang w:val="en-US"/>
    </w:rPr>
  </w:style>
  <w:style w:type="paragraph" w:styleId="Balk1">
    <w:name w:val="heading 1"/>
    <w:basedOn w:val="Normal"/>
    <w:next w:val="Normal"/>
    <w:link w:val="Balk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Balk2">
    <w:name w:val="heading 2"/>
    <w:basedOn w:val="Normal"/>
    <w:next w:val="Normal"/>
    <w:link w:val="Balk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Balk3">
    <w:name w:val="heading 3"/>
    <w:basedOn w:val="Normal"/>
    <w:next w:val="Normal"/>
    <w:link w:val="Balk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2D495B"/>
    <w:rPr>
      <w:rFonts w:ascii="Helvetica" w:eastAsiaTheme="majorEastAsia" w:hAnsi="Helvetica" w:cstheme="majorBidi"/>
      <w:b/>
      <w:bCs/>
      <w:sz w:val="24"/>
      <w:szCs w:val="28"/>
      <w:lang w:val="en-US"/>
    </w:rPr>
  </w:style>
  <w:style w:type="character" w:customStyle="1" w:styleId="Balk2Char">
    <w:name w:val="Başlık 2 Char"/>
    <w:basedOn w:val="VarsaylanParagrafYazTipi"/>
    <w:link w:val="Balk2"/>
    <w:rsid w:val="002D495B"/>
    <w:rPr>
      <w:rFonts w:asciiTheme="majorHAnsi" w:eastAsiaTheme="majorEastAsia" w:hAnsiTheme="majorHAnsi" w:cstheme="majorBidi"/>
      <w:b/>
      <w:bCs/>
      <w:szCs w:val="26"/>
      <w:lang w:val="en-US"/>
    </w:rPr>
  </w:style>
  <w:style w:type="character" w:customStyle="1" w:styleId="Balk3Char">
    <w:name w:val="Başlık 3 Char"/>
    <w:basedOn w:val="VarsaylanParagrafYazTipi"/>
    <w:link w:val="Balk3"/>
    <w:rsid w:val="002D495B"/>
    <w:rPr>
      <w:rFonts w:asciiTheme="majorHAnsi" w:eastAsiaTheme="majorEastAsia" w:hAnsiTheme="majorHAnsi" w:cstheme="majorBidi"/>
      <w:b/>
      <w:bCs/>
      <w:lang w:val="en-US"/>
    </w:rPr>
  </w:style>
  <w:style w:type="character" w:customStyle="1" w:styleId="Balk4Char">
    <w:name w:val="Başlık 4 Char"/>
    <w:basedOn w:val="VarsaylanParagrafYazTipi"/>
    <w:link w:val="Balk4"/>
    <w:rsid w:val="002D495B"/>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2D495B"/>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stBilgi">
    <w:name w:val="header"/>
    <w:basedOn w:val="Normal"/>
    <w:link w:val="stBilgiChar"/>
    <w:uiPriority w:val="99"/>
    <w:unhideWhenUsed/>
    <w:rsid w:val="002D495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D495B"/>
    <w:rPr>
      <w:rFonts w:ascii="Helvetica" w:hAnsi="Helvetica"/>
      <w:lang w:val="en-US"/>
    </w:rPr>
  </w:style>
  <w:style w:type="paragraph" w:styleId="AltBilgi">
    <w:name w:val="footer"/>
    <w:basedOn w:val="Normal"/>
    <w:link w:val="AltBilgiChar"/>
    <w:uiPriority w:val="99"/>
    <w:unhideWhenUsed/>
    <w:rsid w:val="002D495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D495B"/>
    <w:rPr>
      <w:rFonts w:ascii="Helvetica" w:hAnsi="Helvetica"/>
      <w:lang w:val="en-US"/>
    </w:rPr>
  </w:style>
  <w:style w:type="table" w:styleId="TabloKlavuzu">
    <w:name w:val="Table Grid"/>
    <w:basedOn w:val="NormalTablo"/>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D495B"/>
    <w:pPr>
      <w:ind w:left="720"/>
      <w:contextualSpacing/>
    </w:pPr>
  </w:style>
  <w:style w:type="paragraph" w:styleId="TBal">
    <w:name w:val="TOC Heading"/>
    <w:basedOn w:val="Balk1"/>
    <w:next w:val="Normal"/>
    <w:uiPriority w:val="39"/>
    <w:semiHidden/>
    <w:unhideWhenUsed/>
    <w:qFormat/>
    <w:rsid w:val="002D495B"/>
    <w:pPr>
      <w:numPr>
        <w:numId w:val="0"/>
      </w:numPr>
      <w:outlineLvl w:val="9"/>
    </w:pPr>
    <w:rPr>
      <w:lang w:eastAsia="ja-JP"/>
    </w:rPr>
  </w:style>
  <w:style w:type="paragraph" w:styleId="T1">
    <w:name w:val="toc 1"/>
    <w:basedOn w:val="Normal"/>
    <w:next w:val="Normal"/>
    <w:autoRedefine/>
    <w:uiPriority w:val="39"/>
    <w:unhideWhenUsed/>
    <w:rsid w:val="002D495B"/>
    <w:pPr>
      <w:spacing w:after="100"/>
    </w:pPr>
  </w:style>
  <w:style w:type="paragraph" w:styleId="T2">
    <w:name w:val="toc 2"/>
    <w:basedOn w:val="Normal"/>
    <w:next w:val="Normal"/>
    <w:autoRedefine/>
    <w:uiPriority w:val="39"/>
    <w:unhideWhenUsed/>
    <w:rsid w:val="002D495B"/>
    <w:pPr>
      <w:spacing w:after="100"/>
      <w:ind w:left="220"/>
    </w:pPr>
  </w:style>
  <w:style w:type="character" w:styleId="Kpr">
    <w:name w:val="Hyperlink"/>
    <w:basedOn w:val="VarsaylanParagrafYazTipi"/>
    <w:uiPriority w:val="99"/>
    <w:unhideWhenUsed/>
    <w:rsid w:val="002D495B"/>
    <w:rPr>
      <w:color w:val="0000FF" w:themeColor="hyperlink"/>
      <w:u w:val="single"/>
    </w:rPr>
  </w:style>
  <w:style w:type="paragraph" w:styleId="ResimYazs">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onMetni">
    <w:name w:val="Balloon Text"/>
    <w:basedOn w:val="Normal"/>
    <w:link w:val="BalonMetniChar"/>
    <w:uiPriority w:val="99"/>
    <w:semiHidden/>
    <w:unhideWhenUsed/>
    <w:rsid w:val="002D49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3">
    <w:name w:val="toc 3"/>
    <w:basedOn w:val="Normal"/>
    <w:next w:val="Normal"/>
    <w:autoRedefine/>
    <w:uiPriority w:val="39"/>
    <w:unhideWhenUsed/>
    <w:rsid w:val="002D495B"/>
    <w:pPr>
      <w:spacing w:after="100"/>
      <w:ind w:left="440"/>
    </w:pPr>
  </w:style>
  <w:style w:type="table" w:styleId="KlavuzTablo1Ak-Vurgu1">
    <w:name w:val="Grid Table 1 Light Accent 1"/>
    <w:basedOn w:val="NormalTablo"/>
    <w:uiPriority w:val="46"/>
    <w:rsid w:val="00285FB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DzTablo5">
    <w:name w:val="Plain Table 5"/>
    <w:basedOn w:val="NormalTablo"/>
    <w:uiPriority w:val="99"/>
    <w:rsid w:val="00595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zTablo3">
    <w:name w:val="Plain Table 3"/>
    <w:basedOn w:val="NormalTablo"/>
    <w:uiPriority w:val="99"/>
    <w:rsid w:val="00595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zmlenmeyenBahsetme">
    <w:name w:val="Unresolved Mention"/>
    <w:basedOn w:val="VarsaylanParagrafYazTipi"/>
    <w:uiPriority w:val="99"/>
    <w:semiHidden/>
    <w:unhideWhenUsed/>
    <w:rsid w:val="00645345"/>
    <w:rPr>
      <w:color w:val="605E5C"/>
      <w:shd w:val="clear" w:color="auto" w:fill="E1DFDD"/>
    </w:rPr>
  </w:style>
  <w:style w:type="character" w:styleId="zlenenKpr">
    <w:name w:val="FollowedHyperlink"/>
    <w:basedOn w:val="VarsaylanParagrafYazTipi"/>
    <w:uiPriority w:val="99"/>
    <w:semiHidden/>
    <w:unhideWhenUsed/>
    <w:rsid w:val="005908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3951">
      <w:bodyDiv w:val="1"/>
      <w:marLeft w:val="0"/>
      <w:marRight w:val="0"/>
      <w:marTop w:val="0"/>
      <w:marBottom w:val="0"/>
      <w:divBdr>
        <w:top w:val="none" w:sz="0" w:space="0" w:color="auto"/>
        <w:left w:val="none" w:sz="0" w:space="0" w:color="auto"/>
        <w:bottom w:val="none" w:sz="0" w:space="0" w:color="auto"/>
        <w:right w:val="none" w:sz="0" w:space="0" w:color="auto"/>
      </w:divBdr>
    </w:div>
    <w:div w:id="455607718">
      <w:bodyDiv w:val="1"/>
      <w:marLeft w:val="0"/>
      <w:marRight w:val="0"/>
      <w:marTop w:val="0"/>
      <w:marBottom w:val="0"/>
      <w:divBdr>
        <w:top w:val="none" w:sz="0" w:space="0" w:color="auto"/>
        <w:left w:val="none" w:sz="0" w:space="0" w:color="auto"/>
        <w:bottom w:val="none" w:sz="0" w:space="0" w:color="auto"/>
        <w:right w:val="none" w:sz="0" w:space="0" w:color="auto"/>
      </w:divBdr>
    </w:div>
    <w:div w:id="476579472">
      <w:bodyDiv w:val="1"/>
      <w:marLeft w:val="0"/>
      <w:marRight w:val="0"/>
      <w:marTop w:val="0"/>
      <w:marBottom w:val="0"/>
      <w:divBdr>
        <w:top w:val="none" w:sz="0" w:space="0" w:color="auto"/>
        <w:left w:val="none" w:sz="0" w:space="0" w:color="auto"/>
        <w:bottom w:val="none" w:sz="0" w:space="0" w:color="auto"/>
        <w:right w:val="none" w:sz="0" w:space="0" w:color="auto"/>
      </w:divBdr>
      <w:divsChild>
        <w:div w:id="3238873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702511028">
      <w:bodyDiv w:val="1"/>
      <w:marLeft w:val="0"/>
      <w:marRight w:val="0"/>
      <w:marTop w:val="0"/>
      <w:marBottom w:val="0"/>
      <w:divBdr>
        <w:top w:val="none" w:sz="0" w:space="0" w:color="auto"/>
        <w:left w:val="none" w:sz="0" w:space="0" w:color="auto"/>
        <w:bottom w:val="none" w:sz="0" w:space="0" w:color="auto"/>
        <w:right w:val="none" w:sz="0" w:space="0" w:color="auto"/>
      </w:divBdr>
      <w:divsChild>
        <w:div w:id="15730005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22820171">
      <w:bodyDiv w:val="1"/>
      <w:marLeft w:val="0"/>
      <w:marRight w:val="0"/>
      <w:marTop w:val="0"/>
      <w:marBottom w:val="0"/>
      <w:divBdr>
        <w:top w:val="none" w:sz="0" w:space="0" w:color="auto"/>
        <w:left w:val="none" w:sz="0" w:space="0" w:color="auto"/>
        <w:bottom w:val="none" w:sz="0" w:space="0" w:color="auto"/>
        <w:right w:val="none" w:sz="0" w:space="0" w:color="auto"/>
      </w:divBdr>
      <w:divsChild>
        <w:div w:id="84150426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303345071">
      <w:bodyDiv w:val="1"/>
      <w:marLeft w:val="0"/>
      <w:marRight w:val="0"/>
      <w:marTop w:val="0"/>
      <w:marBottom w:val="0"/>
      <w:divBdr>
        <w:top w:val="none" w:sz="0" w:space="0" w:color="auto"/>
        <w:left w:val="none" w:sz="0" w:space="0" w:color="auto"/>
        <w:bottom w:val="none" w:sz="0" w:space="0" w:color="auto"/>
        <w:right w:val="none" w:sz="0" w:space="0" w:color="auto"/>
      </w:divBdr>
      <w:divsChild>
        <w:div w:id="31387735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345786387">
      <w:bodyDiv w:val="1"/>
      <w:marLeft w:val="0"/>
      <w:marRight w:val="0"/>
      <w:marTop w:val="0"/>
      <w:marBottom w:val="0"/>
      <w:divBdr>
        <w:top w:val="none" w:sz="0" w:space="0" w:color="auto"/>
        <w:left w:val="none" w:sz="0" w:space="0" w:color="auto"/>
        <w:bottom w:val="none" w:sz="0" w:space="0" w:color="auto"/>
        <w:right w:val="none" w:sz="0" w:space="0" w:color="auto"/>
      </w:divBdr>
    </w:div>
    <w:div w:id="1725979606">
      <w:bodyDiv w:val="1"/>
      <w:marLeft w:val="0"/>
      <w:marRight w:val="0"/>
      <w:marTop w:val="0"/>
      <w:marBottom w:val="0"/>
      <w:divBdr>
        <w:top w:val="none" w:sz="0" w:space="0" w:color="auto"/>
        <w:left w:val="none" w:sz="0" w:space="0" w:color="auto"/>
        <w:bottom w:val="none" w:sz="0" w:space="0" w:color="auto"/>
        <w:right w:val="none" w:sz="0" w:space="0" w:color="auto"/>
      </w:divBdr>
      <w:divsChild>
        <w:div w:id="85958585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800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hyperlink" Target="https://www.kaggle.com/datasets/tawsifurrahman/covid19-radiography-databa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hyperlink" Target="https://www.kaggle.com/datasets/tawsifurrahman/tuberculosis-tb-chest-xray-dataset" TargetMode="External"/><Relationship Id="rId2" Type="http://schemas.openxmlformats.org/officeDocument/2006/relationships/styles" Target="styles.xml"/><Relationship Id="rId16" Type="http://schemas.openxmlformats.org/officeDocument/2006/relationships/hyperlink" Target="https://www.kaggle.com/datasets/paultimothymooney/chest-xray-pneumoni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arxiv.org/abs/1409.4842" TargetMode="Externa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openreview.net/forum?id=YicbFdNTTy"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A08C-7009-4894-B7C8-D8A665238BAD}" type="doc">
      <dgm:prSet loTypeId="urn:microsoft.com/office/officeart/2005/8/layout/hierarchy6" loCatId="hierarchy" qsTypeId="urn:microsoft.com/office/officeart/2005/8/quickstyle/simple3" qsCatId="simple" csTypeId="urn:microsoft.com/office/officeart/2005/8/colors/accent0_3" csCatId="mainScheme" phldr="1"/>
      <dgm:spPr/>
      <dgm:t>
        <a:bodyPr/>
        <a:lstStyle/>
        <a:p>
          <a:endParaRPr lang="tr-TR"/>
        </a:p>
      </dgm:t>
    </dgm:pt>
    <dgm:pt modelId="{1A4985E6-3444-43A5-BAB5-005102FB39CE}">
      <dgm:prSet phldrT="[Text]" custT="1"/>
      <dgm:spPr>
        <a:xfrm>
          <a:off x="2215150" y="736"/>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sz="1200" b="1"/>
            <a:t>Classifying Chest X-Ray Images Using CNN and Transformer </a:t>
          </a:r>
          <a:r>
            <a:rPr lang="tr-TR" sz="1200" b="1"/>
            <a:t>Based </a:t>
          </a:r>
          <a:r>
            <a:rPr lang="en-US" sz="1200" b="1"/>
            <a:t>Architectures</a:t>
          </a:r>
          <a:endParaRPr lang="tr-TR" sz="1200" dirty="0">
            <a:solidFill>
              <a:sysClr val="windowText" lastClr="000000"/>
            </a:solidFill>
            <a:latin typeface="Calibri"/>
            <a:ea typeface="+mn-ea"/>
            <a:cs typeface="+mn-cs"/>
          </a:endParaRPr>
        </a:p>
      </dgm:t>
    </dgm:pt>
    <dgm:pt modelId="{8EC9BBCF-2F4A-4606-83B1-C602BE476F37}" type="parTrans" cxnId="{106C4838-ACFD-455D-B0FF-2B5C34FF1414}">
      <dgm:prSet/>
      <dgm:spPr/>
      <dgm:t>
        <a:bodyPr/>
        <a:lstStyle/>
        <a:p>
          <a:endParaRPr lang="tr-TR"/>
        </a:p>
      </dgm:t>
    </dgm:pt>
    <dgm:pt modelId="{D57B2198-1E3A-4DE9-A2F7-31022C9CE378}" type="sibTrans" cxnId="{106C4838-ACFD-455D-B0FF-2B5C34FF1414}">
      <dgm:prSet/>
      <dgm:spPr/>
      <dgm:t>
        <a:bodyPr/>
        <a:lstStyle/>
        <a:p>
          <a:endParaRPr lang="tr-TR"/>
        </a:p>
      </dgm:t>
    </dgm:pt>
    <dgm:pt modelId="{F6E5A25E-5414-4BAA-AB09-7CBE721C4FF0}">
      <dgm:prSet phldrT="[Text]" custT="1"/>
      <dgm:spPr>
        <a:xfrm>
          <a:off x="722003"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1000" dirty="0">
              <a:solidFill>
                <a:sysClr val="windowText" lastClr="000000"/>
              </a:solidFill>
              <a:latin typeface="Calibri"/>
              <a:ea typeface="+mn-ea"/>
              <a:cs typeface="+mn-cs"/>
            </a:rPr>
            <a:t>Initial Planning &amp; Project Proposal</a:t>
          </a:r>
        </a:p>
      </dgm:t>
    </dgm:pt>
    <dgm:pt modelId="{C9EE0AE3-4653-45B4-A1F5-3F518B5BE3B2}" type="parTrans" cxnId="{DA0BC110-0ACD-4604-87B0-A074119A4853}">
      <dgm:prSet/>
      <dgm:spPr/>
      <dgm:t>
        <a:bodyPr/>
        <a:lstStyle/>
        <a:p>
          <a:endParaRPr lang="tr-TR" sz="900"/>
        </a:p>
      </dgm:t>
    </dgm:pt>
    <dgm:pt modelId="{38EE5B01-20EA-47C0-BDD5-732963EFFBCE}" type="sibTrans" cxnId="{DA0BC110-0ACD-4604-87B0-A074119A4853}">
      <dgm:prSet/>
      <dgm:spPr/>
      <dgm:t>
        <a:bodyPr/>
        <a:lstStyle/>
        <a:p>
          <a:endParaRPr lang="tr-TR"/>
        </a:p>
      </dgm:t>
    </dgm:pt>
    <dgm:pt modelId="{A65FD8C6-B203-4BCA-AFA9-91B7E563EE14}">
      <dgm:prSet phldrT="[Text]" custT="1"/>
      <dgm:spPr>
        <a:xfrm>
          <a:off x="1030504"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Background Research</a:t>
          </a:r>
        </a:p>
      </dgm:t>
    </dgm:pt>
    <dgm:pt modelId="{B45B1E01-4164-4D68-A4A9-04239D248E34}" type="parTrans" cxnId="{7D24E1F8-8EB4-4BB4-9C74-D56827712B0C}">
      <dgm:prSet/>
      <dgm:spPr/>
      <dgm:t>
        <a:bodyPr/>
        <a:lstStyle/>
        <a:p>
          <a:endParaRPr lang="tr-TR" sz="900"/>
        </a:p>
      </dgm:t>
    </dgm:pt>
    <dgm:pt modelId="{521C563E-F29C-4C4F-AFAB-1DC03CE8DF36}" type="sibTrans" cxnId="{7D24E1F8-8EB4-4BB4-9C74-D56827712B0C}">
      <dgm:prSet/>
      <dgm:spPr/>
      <dgm:t>
        <a:bodyPr/>
        <a:lstStyle/>
        <a:p>
          <a:endParaRPr lang="tr-TR"/>
        </a:p>
      </dgm:t>
    </dgm:pt>
    <dgm:pt modelId="{2C943E30-7A83-4942-800A-597907E86DAE}">
      <dgm:prSet phldrT="[Text]" custT="1"/>
      <dgm:spPr>
        <a:xfrm>
          <a:off x="1030504"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Project Planning</a:t>
          </a:r>
        </a:p>
      </dgm:t>
    </dgm:pt>
    <dgm:pt modelId="{CDF85CED-0D9F-473E-8C6A-72ACE9A180F6}" type="parTrans" cxnId="{4306884B-BE9D-4BE3-934C-3526262763D3}">
      <dgm:prSet/>
      <dgm:spPr/>
      <dgm:t>
        <a:bodyPr/>
        <a:lstStyle/>
        <a:p>
          <a:endParaRPr lang="tr-TR" sz="900"/>
        </a:p>
      </dgm:t>
    </dgm:pt>
    <dgm:pt modelId="{0D784EA0-DF19-4FAC-BE3D-777104FF5BDB}" type="sibTrans" cxnId="{4306884B-BE9D-4BE3-934C-3526262763D3}">
      <dgm:prSet/>
      <dgm:spPr/>
      <dgm:t>
        <a:bodyPr/>
        <a:lstStyle/>
        <a:p>
          <a:endParaRPr lang="tr-TR"/>
        </a:p>
      </dgm:t>
    </dgm:pt>
    <dgm:pt modelId="{BF32D194-3C9F-4F65-B4FC-8AE8073D64A5}">
      <dgm:prSet phldrT="[Text]" custT="1"/>
      <dgm:spPr>
        <a:xfrm>
          <a:off x="2215150"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1000" dirty="0">
              <a:solidFill>
                <a:sysClr val="windowText" lastClr="000000"/>
              </a:solidFill>
              <a:latin typeface="Calibri"/>
              <a:ea typeface="+mn-ea"/>
              <a:cs typeface="+mn-cs"/>
            </a:rPr>
            <a:t>Preparing Model</a:t>
          </a:r>
        </a:p>
      </dgm:t>
    </dgm:pt>
    <dgm:pt modelId="{9386BEBB-7A03-4C62-BB9B-E3F8595273C0}" type="parTrans" cxnId="{B55B4F79-2A54-4EA4-9471-82FF0F28041B}">
      <dgm:prSet/>
      <dgm:spPr/>
      <dgm:t>
        <a:bodyPr/>
        <a:lstStyle/>
        <a:p>
          <a:endParaRPr lang="tr-TR" sz="900"/>
        </a:p>
      </dgm:t>
    </dgm:pt>
    <dgm:pt modelId="{6DC0FC9B-A56C-4107-9C46-91F01C02A7CD}" type="sibTrans" cxnId="{B55B4F79-2A54-4EA4-9471-82FF0F28041B}">
      <dgm:prSet/>
      <dgm:spPr/>
      <dgm:t>
        <a:bodyPr/>
        <a:lstStyle/>
        <a:p>
          <a:endParaRPr lang="tr-TR"/>
        </a:p>
      </dgm:t>
    </dgm:pt>
    <dgm:pt modelId="{DF9255A9-67D7-4A06-A5BB-622361DCF973}">
      <dgm:prSet phldrT="[Text]" custT="1"/>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Evaluate Datasets</a:t>
          </a:r>
        </a:p>
      </dgm:t>
    </dgm:pt>
    <dgm:pt modelId="{C99712D3-E158-4B2E-A205-9668182F3A3C}" type="parTrans" cxnId="{550ADCAA-76DF-4597-AA92-343C37230D55}">
      <dgm:prSet/>
      <dgm:spPr/>
      <dgm:t>
        <a:bodyPr/>
        <a:lstStyle/>
        <a:p>
          <a:endParaRPr lang="tr-TR" sz="900"/>
        </a:p>
      </dgm:t>
    </dgm:pt>
    <dgm:pt modelId="{9FE16FB2-E5A7-4EDB-B29F-62C4DDE71890}" type="sibTrans" cxnId="{550ADCAA-76DF-4597-AA92-343C37230D55}">
      <dgm:prSet/>
      <dgm:spPr/>
      <dgm:t>
        <a:bodyPr/>
        <a:lstStyle/>
        <a:p>
          <a:endParaRPr lang="tr-TR"/>
        </a:p>
      </dgm:t>
    </dgm:pt>
    <dgm:pt modelId="{9F277C24-DBD8-4CCF-9AF6-274E74EFF8ED}">
      <dgm:prSet phldrT="[Text]" custT="1"/>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Evaluate CNN Model</a:t>
          </a:r>
        </a:p>
      </dgm:t>
    </dgm:pt>
    <dgm:pt modelId="{05A45153-6D08-4B70-8EAB-76227AC49082}" type="parTrans" cxnId="{0E3E4DF7-4FB6-4FD5-9254-C5C31946B838}">
      <dgm:prSet/>
      <dgm:spPr/>
      <dgm:t>
        <a:bodyPr/>
        <a:lstStyle/>
        <a:p>
          <a:endParaRPr lang="tr-TR" sz="900"/>
        </a:p>
      </dgm:t>
    </dgm:pt>
    <dgm:pt modelId="{067DEA5C-E3D8-47D9-ABD6-C67507050FE5}" type="sibTrans" cxnId="{0E3E4DF7-4FB6-4FD5-9254-C5C31946B838}">
      <dgm:prSet/>
      <dgm:spPr/>
      <dgm:t>
        <a:bodyPr/>
        <a:lstStyle/>
        <a:p>
          <a:endParaRPr lang="tr-TR"/>
        </a:p>
      </dgm:t>
    </dgm:pt>
    <dgm:pt modelId="{A383F162-5AAA-4405-9A2C-34451360C61E}">
      <dgm:prSet phldrT="[Text]" custT="1"/>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Evaluate Transformer Model</a:t>
          </a:r>
        </a:p>
      </dgm:t>
    </dgm:pt>
    <dgm:pt modelId="{23ECE0EA-CFC1-4428-A983-9098DF8A1E46}" type="parTrans" cxnId="{6323A1EF-F716-4DC6-82B3-0E55AA3B984A}">
      <dgm:prSet/>
      <dgm:spPr/>
      <dgm:t>
        <a:bodyPr/>
        <a:lstStyle/>
        <a:p>
          <a:endParaRPr lang="tr-TR" sz="900"/>
        </a:p>
      </dgm:t>
    </dgm:pt>
    <dgm:pt modelId="{79C7E753-DB7A-4C12-B09B-C4FCEE7FBDD8}" type="sibTrans" cxnId="{6323A1EF-F716-4DC6-82B3-0E55AA3B984A}">
      <dgm:prSet/>
      <dgm:spPr/>
      <dgm:t>
        <a:bodyPr/>
        <a:lstStyle/>
        <a:p>
          <a:endParaRPr lang="tr-TR"/>
        </a:p>
      </dgm:t>
    </dgm:pt>
    <dgm:pt modelId="{A84DB20F-DB86-4B65-BCD9-E7E2E71DC50C}">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1000" dirty="0">
              <a:solidFill>
                <a:sysClr val="windowText" lastClr="000000"/>
              </a:solidFill>
              <a:latin typeface="Calibri"/>
              <a:ea typeface="+mn-ea"/>
              <a:cs typeface="+mn-cs"/>
            </a:rPr>
            <a:t>Machine Learning Model</a:t>
          </a:r>
        </a:p>
      </dgm:t>
    </dgm:pt>
    <dgm:pt modelId="{5D27E030-6557-4B28-A0B6-8797DF4B0E43}" type="parTrans" cxnId="{EB2147F3-5D81-4199-BC7C-C23747BB5F41}">
      <dgm:prSet/>
      <dgm:spPr/>
      <dgm:t>
        <a:bodyPr/>
        <a:lstStyle/>
        <a:p>
          <a:endParaRPr lang="tr-TR" sz="900"/>
        </a:p>
      </dgm:t>
    </dgm:pt>
    <dgm:pt modelId="{7ABAF2E5-1973-4CDA-B256-EAACC7896811}" type="sibTrans" cxnId="{EB2147F3-5D81-4199-BC7C-C23747BB5F41}">
      <dgm:prSet/>
      <dgm:spPr/>
      <dgm:t>
        <a:bodyPr/>
        <a:lstStyle/>
        <a:p>
          <a:endParaRPr lang="tr-TR"/>
        </a:p>
      </dgm:t>
    </dgm:pt>
    <dgm:pt modelId="{61FD6CD5-3C5C-4F94-8DAA-1C2016327878}">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Data Pre-processing</a:t>
          </a:r>
        </a:p>
      </dgm:t>
    </dgm:pt>
    <dgm:pt modelId="{03A24837-148C-4DC2-B4AE-86541AF8AA9A}" type="parTrans" cxnId="{ECAE64DC-D681-4B48-B6DF-2A85C38B6058}">
      <dgm:prSet/>
      <dgm:spPr/>
      <dgm:t>
        <a:bodyPr/>
        <a:lstStyle/>
        <a:p>
          <a:endParaRPr lang="tr-TR" sz="900"/>
        </a:p>
      </dgm:t>
    </dgm:pt>
    <dgm:pt modelId="{2FF4302C-38AE-43FD-98F9-839C0D8A96F1}" type="sibTrans" cxnId="{ECAE64DC-D681-4B48-B6DF-2A85C38B6058}">
      <dgm:prSet/>
      <dgm:spPr/>
      <dgm:t>
        <a:bodyPr/>
        <a:lstStyle/>
        <a:p>
          <a:endParaRPr lang="tr-TR"/>
        </a:p>
      </dgm:t>
    </dgm:pt>
    <dgm:pt modelId="{AA0E83BA-90A0-4396-A47B-00390D6B48AA}">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Apply different parameters</a:t>
          </a:r>
        </a:p>
      </dgm:t>
    </dgm:pt>
    <dgm:pt modelId="{70650F14-A67A-43C7-A53C-D318D5F5155B}" type="parTrans" cxnId="{3AA4DEE4-3122-487B-A32F-BB197010480A}">
      <dgm:prSet/>
      <dgm:spPr/>
      <dgm:t>
        <a:bodyPr/>
        <a:lstStyle/>
        <a:p>
          <a:endParaRPr lang="tr-TR" sz="900"/>
        </a:p>
      </dgm:t>
    </dgm:pt>
    <dgm:pt modelId="{43EF910F-1DED-4D36-A67A-9327288D2F21}" type="sibTrans" cxnId="{3AA4DEE4-3122-487B-A32F-BB197010480A}">
      <dgm:prSet/>
      <dgm:spPr/>
      <dgm:t>
        <a:bodyPr/>
        <a:lstStyle/>
        <a:p>
          <a:endParaRPr lang="tr-TR"/>
        </a:p>
      </dgm:t>
    </dgm:pt>
    <dgm:pt modelId="{E180C150-7B2F-4EFD-9CBF-E00A8B5484D0}">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Train Models</a:t>
          </a:r>
        </a:p>
      </dgm:t>
    </dgm:pt>
    <dgm:pt modelId="{8C9084DA-1A84-4587-9223-BE6B237ECABF}" type="parTrans" cxnId="{EF8EE0EE-A428-4FBE-9A16-4286253E465F}">
      <dgm:prSet/>
      <dgm:spPr/>
      <dgm:t>
        <a:bodyPr/>
        <a:lstStyle/>
        <a:p>
          <a:endParaRPr lang="tr-TR" sz="900"/>
        </a:p>
      </dgm:t>
    </dgm:pt>
    <dgm:pt modelId="{B9FAA643-A2FE-4F68-9906-5D1A7A6E76AF}" type="sibTrans" cxnId="{EF8EE0EE-A428-4FBE-9A16-4286253E465F}">
      <dgm:prSet/>
      <dgm:spPr/>
      <dgm:t>
        <a:bodyPr/>
        <a:lstStyle/>
        <a:p>
          <a:endParaRPr lang="tr-TR"/>
        </a:p>
      </dgm:t>
    </dgm:pt>
    <dgm:pt modelId="{4E0BFEEB-1D04-40DD-BA52-99DCA9BC7DFC}">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Test Models</a:t>
          </a:r>
        </a:p>
      </dgm:t>
    </dgm:pt>
    <dgm:pt modelId="{F754D248-A1F7-4C4E-8366-44E004CC05C3}" type="parTrans" cxnId="{C864F44B-580C-46FE-8EF7-0A4F7E8C0AFC}">
      <dgm:prSet/>
      <dgm:spPr/>
      <dgm:t>
        <a:bodyPr/>
        <a:lstStyle/>
        <a:p>
          <a:endParaRPr lang="tr-TR" sz="900"/>
        </a:p>
      </dgm:t>
    </dgm:pt>
    <dgm:pt modelId="{3B2CDC6B-50E5-469B-8D2E-7701B7A24441}" type="sibTrans" cxnId="{C864F44B-580C-46FE-8EF7-0A4F7E8C0AFC}">
      <dgm:prSet/>
      <dgm:spPr/>
      <dgm:t>
        <a:bodyPr/>
        <a:lstStyle/>
        <a:p>
          <a:endParaRPr lang="tr-TR"/>
        </a:p>
      </dgm:t>
    </dgm:pt>
    <dgm:pt modelId="{C8C69B1F-1EB3-43EF-AED5-35E3BB57EC72}">
      <dgm:prSet phldrT="[Text]" custT="1"/>
      <dgm:spPr>
        <a:xfrm>
          <a:off x="3708298"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1000" dirty="0">
              <a:solidFill>
                <a:sysClr val="windowText" lastClr="000000"/>
              </a:solidFill>
              <a:latin typeface="Calibri"/>
              <a:ea typeface="+mn-ea"/>
              <a:cs typeface="+mn-cs"/>
            </a:rPr>
            <a:t>Final Works</a:t>
          </a:r>
        </a:p>
      </dgm:t>
    </dgm:pt>
    <dgm:pt modelId="{B994E39D-EF01-4190-A80E-FA150FAA30F5}" type="parTrans" cxnId="{198966A5-B818-4B34-84F9-1D572C2933D1}">
      <dgm:prSet/>
      <dgm:spPr/>
      <dgm:t>
        <a:bodyPr/>
        <a:lstStyle/>
        <a:p>
          <a:endParaRPr lang="tr-TR" sz="900"/>
        </a:p>
      </dgm:t>
    </dgm:pt>
    <dgm:pt modelId="{0563F3CE-17FD-422A-AF58-441A743E26DC}" type="sibTrans" cxnId="{198966A5-B818-4B34-84F9-1D572C2933D1}">
      <dgm:prSet/>
      <dgm:spPr/>
      <dgm:t>
        <a:bodyPr/>
        <a:lstStyle/>
        <a:p>
          <a:endParaRPr lang="tr-TR"/>
        </a:p>
      </dgm:t>
    </dgm:pt>
    <dgm:pt modelId="{CA34C026-DE1A-4F5E-A189-95265B0C3F83}">
      <dgm:prSet phldrT="[Text]" custT="1"/>
      <dgm:spPr>
        <a:xfrm>
          <a:off x="4016800"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Results</a:t>
          </a:r>
        </a:p>
      </dgm:t>
    </dgm:pt>
    <dgm:pt modelId="{363A4A39-D8E4-4C90-9F9B-FC40E69C6E96}" type="parTrans" cxnId="{63DDC156-11FE-4D45-A76D-3D44058ABA96}">
      <dgm:prSet/>
      <dgm:spPr/>
      <dgm:t>
        <a:bodyPr/>
        <a:lstStyle/>
        <a:p>
          <a:endParaRPr lang="tr-TR" sz="900"/>
        </a:p>
      </dgm:t>
    </dgm:pt>
    <dgm:pt modelId="{4EDCA7AD-E9E5-4326-A9C7-D2DB057710D5}" type="sibTrans" cxnId="{63DDC156-11FE-4D45-A76D-3D44058ABA96}">
      <dgm:prSet/>
      <dgm:spPr/>
      <dgm:t>
        <a:bodyPr/>
        <a:lstStyle/>
        <a:p>
          <a:endParaRPr lang="tr-TR"/>
        </a:p>
      </dgm:t>
    </dgm:pt>
    <dgm:pt modelId="{BC9C7815-B393-4E44-B8D7-730F233A93B1}">
      <dgm:prSet phldrT="[Text]" custT="1"/>
      <dgm:spPr>
        <a:xfrm>
          <a:off x="4016800"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tr-TR" sz="900" dirty="0">
              <a:solidFill>
                <a:sysClr val="windowText" lastClr="000000"/>
              </a:solidFill>
              <a:latin typeface="Calibri"/>
              <a:ea typeface="+mn-ea"/>
              <a:cs typeface="+mn-cs"/>
            </a:rPr>
            <a:t>Final Report &amp; Presentation</a:t>
          </a:r>
        </a:p>
      </dgm:t>
    </dgm:pt>
    <dgm:pt modelId="{49490FFA-4982-4712-B349-7CC556701462}" type="parTrans" cxnId="{F72D6541-5E0E-404F-A3D5-25B9CBFB4B6E}">
      <dgm:prSet/>
      <dgm:spPr/>
      <dgm:t>
        <a:bodyPr/>
        <a:lstStyle/>
        <a:p>
          <a:endParaRPr lang="tr-TR" sz="900"/>
        </a:p>
      </dgm:t>
    </dgm:pt>
    <dgm:pt modelId="{836F2EFF-B71B-4B06-AA38-5D57E2FBBE9D}" type="sibTrans" cxnId="{F72D6541-5E0E-404F-A3D5-25B9CBFB4B6E}">
      <dgm:prSet/>
      <dgm:spPr/>
      <dgm:t>
        <a:bodyPr/>
        <a:lstStyle/>
        <a:p>
          <a:endParaRPr lang="tr-TR"/>
        </a:p>
      </dgm:t>
    </dgm:pt>
    <dgm:pt modelId="{EF511824-1284-4817-9CF7-089D3E91711B}" type="pres">
      <dgm:prSet presAssocID="{BF7BA08C-7009-4894-B7C8-D8A665238BAD}" presName="mainComposite" presStyleCnt="0">
        <dgm:presLayoutVars>
          <dgm:chPref val="1"/>
          <dgm:dir/>
          <dgm:animOne val="branch"/>
          <dgm:animLvl val="lvl"/>
          <dgm:resizeHandles val="exact"/>
        </dgm:presLayoutVars>
      </dgm:prSet>
      <dgm:spPr/>
    </dgm:pt>
    <dgm:pt modelId="{E3BCB043-C2B8-4CEA-9AE8-D4D6E876D3A2}" type="pres">
      <dgm:prSet presAssocID="{BF7BA08C-7009-4894-B7C8-D8A665238BAD}" presName="hierFlow" presStyleCnt="0"/>
      <dgm:spPr/>
    </dgm:pt>
    <dgm:pt modelId="{79AD570A-F761-49C7-ADCC-CE1A255CE032}" type="pres">
      <dgm:prSet presAssocID="{BF7BA08C-7009-4894-B7C8-D8A665238BAD}" presName="hierChild1" presStyleCnt="0">
        <dgm:presLayoutVars>
          <dgm:chPref val="1"/>
          <dgm:animOne val="branch"/>
          <dgm:animLvl val="lvl"/>
        </dgm:presLayoutVars>
      </dgm:prSet>
      <dgm:spPr/>
    </dgm:pt>
    <dgm:pt modelId="{CFAAFEFD-CCF4-4802-96FA-C234C1FBFA5D}" type="pres">
      <dgm:prSet presAssocID="{1A4985E6-3444-43A5-BAB5-005102FB39CE}" presName="Name14" presStyleCnt="0"/>
      <dgm:spPr/>
    </dgm:pt>
    <dgm:pt modelId="{A60361C7-DD38-45DC-8B27-D96A49E86BC5}" type="pres">
      <dgm:prSet presAssocID="{1A4985E6-3444-43A5-BAB5-005102FB39CE}" presName="level1Shape" presStyleLbl="node0" presStyleIdx="0" presStyleCnt="1" custScaleX="1171466" custScaleY="173270" custLinFactY="-156498" custLinFactNeighborX="2330" custLinFactNeighborY="-200000">
        <dgm:presLayoutVars>
          <dgm:chPref val="3"/>
        </dgm:presLayoutVars>
      </dgm:prSet>
      <dgm:spPr/>
    </dgm:pt>
    <dgm:pt modelId="{419B1E9C-95ED-46EF-B08E-93A80FD1A929}" type="pres">
      <dgm:prSet presAssocID="{1A4985E6-3444-43A5-BAB5-005102FB39CE}" presName="hierChild2" presStyleCnt="0"/>
      <dgm:spPr/>
    </dgm:pt>
    <dgm:pt modelId="{1D55636E-739C-4D6C-BC88-BE6BC111296C}" type="pres">
      <dgm:prSet presAssocID="{C9EE0AE3-4653-45B4-A1F5-3F518B5BE3B2}" presName="Name19" presStyleLbl="parChTrans1D2" presStyleIdx="0" presStyleCnt="4"/>
      <dgm:spPr/>
    </dgm:pt>
    <dgm:pt modelId="{12B7FCDF-E791-447F-B5F3-38F17DA2E29B}" type="pres">
      <dgm:prSet presAssocID="{F6E5A25E-5414-4BAA-AB09-7CBE721C4FF0}" presName="Name21" presStyleCnt="0"/>
      <dgm:spPr/>
    </dgm:pt>
    <dgm:pt modelId="{CEC4C1EA-B26C-41EC-8DCF-7AE699E445C6}" type="pres">
      <dgm:prSet presAssocID="{F6E5A25E-5414-4BAA-AB09-7CBE721C4FF0}" presName="level2Shape" presStyleLbl="node2" presStyleIdx="0" presStyleCnt="4" custScaleX="322968" custScaleY="208305" custLinFactNeighborX="3133" custLinFactNeighborY="-90009"/>
      <dgm:spPr/>
    </dgm:pt>
    <dgm:pt modelId="{94238C68-1989-4710-8A9C-1C0B62FAC744}" type="pres">
      <dgm:prSet presAssocID="{F6E5A25E-5414-4BAA-AB09-7CBE721C4FF0}" presName="hierChild3" presStyleCnt="0"/>
      <dgm:spPr/>
    </dgm:pt>
    <dgm:pt modelId="{AB50C9EB-7349-46E0-9088-A6C66FDE6427}" type="pres">
      <dgm:prSet presAssocID="{B45B1E01-4164-4D68-A4A9-04239D248E34}" presName="Name19" presStyleLbl="parChTrans1D3" presStyleIdx="0" presStyleCnt="11"/>
      <dgm:spPr/>
    </dgm:pt>
    <dgm:pt modelId="{227F1BEA-60AB-4D32-9FB7-8DFA241904EE}" type="pres">
      <dgm:prSet presAssocID="{A65FD8C6-B203-4BCA-AFA9-91B7E563EE14}" presName="Name21" presStyleCnt="0"/>
      <dgm:spPr/>
    </dgm:pt>
    <dgm:pt modelId="{B8735C56-7D31-46E0-9A06-BD7988BD7A92}" type="pres">
      <dgm:prSet presAssocID="{A65FD8C6-B203-4BCA-AFA9-91B7E563EE14}" presName="level2Shape" presStyleLbl="node3" presStyleIdx="0" presStyleCnt="11" custScaleX="215327" custScaleY="128269"/>
      <dgm:spPr/>
    </dgm:pt>
    <dgm:pt modelId="{E9612E72-0C3D-4178-806E-3394D5DBC270}" type="pres">
      <dgm:prSet presAssocID="{A65FD8C6-B203-4BCA-AFA9-91B7E563EE14}" presName="hierChild3" presStyleCnt="0"/>
      <dgm:spPr/>
    </dgm:pt>
    <dgm:pt modelId="{06BCD111-BABB-4B95-85DE-027A556C11C6}" type="pres">
      <dgm:prSet presAssocID="{CDF85CED-0D9F-473E-8C6A-72ACE9A180F6}" presName="Name19" presStyleLbl="parChTrans1D3" presStyleIdx="1" presStyleCnt="11"/>
      <dgm:spPr/>
    </dgm:pt>
    <dgm:pt modelId="{6550C794-8834-4C37-829F-2BBD097FEB58}" type="pres">
      <dgm:prSet presAssocID="{2C943E30-7A83-4942-800A-597907E86DAE}" presName="Name21" presStyleCnt="0"/>
      <dgm:spPr/>
    </dgm:pt>
    <dgm:pt modelId="{EF3087BC-29BC-40DF-AEFC-75DFA5B226AE}" type="pres">
      <dgm:prSet presAssocID="{2C943E30-7A83-4942-800A-597907E86DAE}" presName="level2Shape" presStyleLbl="node3" presStyleIdx="1" presStyleCnt="11" custScaleX="172390" custScaleY="123839"/>
      <dgm:spPr/>
    </dgm:pt>
    <dgm:pt modelId="{B8A0D1AA-AFBB-405D-8CA0-4D9D57BD0E4A}" type="pres">
      <dgm:prSet presAssocID="{2C943E30-7A83-4942-800A-597907E86DAE}" presName="hierChild3" presStyleCnt="0"/>
      <dgm:spPr/>
    </dgm:pt>
    <dgm:pt modelId="{89126D00-135E-471B-B98D-1C84F8613A5C}" type="pres">
      <dgm:prSet presAssocID="{9386BEBB-7A03-4C62-BB9B-E3F8595273C0}" presName="Name19" presStyleLbl="parChTrans1D2" presStyleIdx="1" presStyleCnt="4"/>
      <dgm:spPr/>
    </dgm:pt>
    <dgm:pt modelId="{5EC01DF3-8519-46FE-A540-760634920D54}" type="pres">
      <dgm:prSet presAssocID="{BF32D194-3C9F-4F65-B4FC-8AE8073D64A5}" presName="Name21" presStyleCnt="0"/>
      <dgm:spPr/>
    </dgm:pt>
    <dgm:pt modelId="{C0630C75-9756-463A-8A56-DD6074AB49F3}" type="pres">
      <dgm:prSet presAssocID="{BF32D194-3C9F-4F65-B4FC-8AE8073D64A5}" presName="level2Shape" presStyleLbl="node2" presStyleIdx="1" presStyleCnt="4" custScaleX="269008" custScaleY="166732" custLinFactNeighborX="3133" custLinFactNeighborY="-90009"/>
      <dgm:spPr/>
    </dgm:pt>
    <dgm:pt modelId="{9E6FB87A-1265-4170-ADCE-FFD97A105DFE}" type="pres">
      <dgm:prSet presAssocID="{BF32D194-3C9F-4F65-B4FC-8AE8073D64A5}" presName="hierChild3" presStyleCnt="0"/>
      <dgm:spPr/>
    </dgm:pt>
    <dgm:pt modelId="{47C6D082-4E6C-41AF-964D-4E9562C718F1}" type="pres">
      <dgm:prSet presAssocID="{C99712D3-E158-4B2E-A205-9668182F3A3C}" presName="Name19" presStyleLbl="parChTrans1D3" presStyleIdx="2" presStyleCnt="11"/>
      <dgm:spPr/>
    </dgm:pt>
    <dgm:pt modelId="{F1A0A6CF-D851-4C1F-9B7B-82FA74E59D11}" type="pres">
      <dgm:prSet presAssocID="{DF9255A9-67D7-4A06-A5BB-622361DCF973}" presName="Name21" presStyleCnt="0"/>
      <dgm:spPr/>
    </dgm:pt>
    <dgm:pt modelId="{C33521B6-37AB-4DAD-B572-E9788E7C8A91}" type="pres">
      <dgm:prSet presAssocID="{DF9255A9-67D7-4A06-A5BB-622361DCF973}" presName="level2Shape" presStyleLbl="node3" presStyleIdx="2" presStyleCnt="11" custScaleX="184408" custScaleY="175345"/>
      <dgm:spPr/>
    </dgm:pt>
    <dgm:pt modelId="{56E97685-0EB8-4FE2-887F-976AD933F462}" type="pres">
      <dgm:prSet presAssocID="{DF9255A9-67D7-4A06-A5BB-622361DCF973}" presName="hierChild3" presStyleCnt="0"/>
      <dgm:spPr/>
    </dgm:pt>
    <dgm:pt modelId="{A064EC6C-7BDA-49E5-9E2C-AEFBC08934B6}" type="pres">
      <dgm:prSet presAssocID="{05A45153-6D08-4B70-8EAB-76227AC49082}" presName="Name19" presStyleLbl="parChTrans1D3" presStyleIdx="3" presStyleCnt="11"/>
      <dgm:spPr/>
    </dgm:pt>
    <dgm:pt modelId="{FA7BE5D2-A84A-46F9-AFBD-F1B0F3B9477E}" type="pres">
      <dgm:prSet presAssocID="{9F277C24-DBD8-4CCF-9AF6-274E74EFF8ED}" presName="Name21" presStyleCnt="0"/>
      <dgm:spPr/>
    </dgm:pt>
    <dgm:pt modelId="{B9954C17-E35E-4C7D-BF4A-7892C6F21910}" type="pres">
      <dgm:prSet presAssocID="{9F277C24-DBD8-4CCF-9AF6-274E74EFF8ED}" presName="level2Shape" presStyleLbl="node3" presStyleIdx="3" presStyleCnt="11" custScaleX="192881" custScaleY="195858"/>
      <dgm:spPr/>
    </dgm:pt>
    <dgm:pt modelId="{D73FE5B1-38ED-4FEF-89E4-41FB145E3DE6}" type="pres">
      <dgm:prSet presAssocID="{9F277C24-DBD8-4CCF-9AF6-274E74EFF8ED}" presName="hierChild3" presStyleCnt="0"/>
      <dgm:spPr/>
    </dgm:pt>
    <dgm:pt modelId="{B5B613D3-02E8-49A1-AC71-FF6DE85B365A}" type="pres">
      <dgm:prSet presAssocID="{23ECE0EA-CFC1-4428-A983-9098DF8A1E46}" presName="Name19" presStyleLbl="parChTrans1D3" presStyleIdx="4" presStyleCnt="11"/>
      <dgm:spPr/>
    </dgm:pt>
    <dgm:pt modelId="{6F10BC6C-9A2B-4126-9F4C-3AA031CF8FE7}" type="pres">
      <dgm:prSet presAssocID="{A383F162-5AAA-4405-9A2C-34451360C61E}" presName="Name21" presStyleCnt="0"/>
      <dgm:spPr/>
    </dgm:pt>
    <dgm:pt modelId="{19E8D820-6FE4-475B-9B98-C98D7F540F14}" type="pres">
      <dgm:prSet presAssocID="{A383F162-5AAA-4405-9A2C-34451360C61E}" presName="level2Shape" presStyleLbl="node3" presStyleIdx="4" presStyleCnt="11" custScaleX="245599" custScaleY="182868"/>
      <dgm:spPr/>
    </dgm:pt>
    <dgm:pt modelId="{FFB28669-91E0-4366-A458-E442F37ADA23}" type="pres">
      <dgm:prSet presAssocID="{A383F162-5AAA-4405-9A2C-34451360C61E}" presName="hierChild3" presStyleCnt="0"/>
      <dgm:spPr/>
    </dgm:pt>
    <dgm:pt modelId="{6AD04DD7-AA46-41C6-9D76-570F367CC300}" type="pres">
      <dgm:prSet presAssocID="{5D27E030-6557-4B28-A0B6-8797DF4B0E43}" presName="Name19" presStyleLbl="parChTrans1D2" presStyleIdx="2" presStyleCnt="4"/>
      <dgm:spPr/>
    </dgm:pt>
    <dgm:pt modelId="{52C93FF7-4406-4F2A-9E50-A6FB6270B395}" type="pres">
      <dgm:prSet presAssocID="{A84DB20F-DB86-4B65-BCD9-E7E2E71DC50C}" presName="Name21" presStyleCnt="0"/>
      <dgm:spPr/>
    </dgm:pt>
    <dgm:pt modelId="{A32F4841-35FC-4F01-910B-66DACF2ABA27}" type="pres">
      <dgm:prSet presAssocID="{A84DB20F-DB86-4B65-BCD9-E7E2E71DC50C}" presName="level2Shape" presStyleLbl="node2" presStyleIdx="2" presStyleCnt="4" custScaleX="363314" custScaleY="169577" custLinFactNeighborX="3133" custLinFactNeighborY="-90009"/>
      <dgm:spPr/>
    </dgm:pt>
    <dgm:pt modelId="{D112F74F-0580-4332-8644-0AB82928C8F7}" type="pres">
      <dgm:prSet presAssocID="{A84DB20F-DB86-4B65-BCD9-E7E2E71DC50C}" presName="hierChild3" presStyleCnt="0"/>
      <dgm:spPr/>
    </dgm:pt>
    <dgm:pt modelId="{7C7E1575-5ABC-4173-8A50-DF48856D30CA}" type="pres">
      <dgm:prSet presAssocID="{03A24837-148C-4DC2-B4AE-86541AF8AA9A}" presName="Name19" presStyleLbl="parChTrans1D3" presStyleIdx="5" presStyleCnt="11"/>
      <dgm:spPr/>
    </dgm:pt>
    <dgm:pt modelId="{28FCF637-3B6A-4068-8DF9-2999A33F5E65}" type="pres">
      <dgm:prSet presAssocID="{61FD6CD5-3C5C-4F94-8DAA-1C2016327878}" presName="Name21" presStyleCnt="0"/>
      <dgm:spPr/>
    </dgm:pt>
    <dgm:pt modelId="{E71D34DC-3AA2-46AC-8B56-DD493AC805E0}" type="pres">
      <dgm:prSet presAssocID="{61FD6CD5-3C5C-4F94-8DAA-1C2016327878}" presName="level2Shape" presStyleLbl="node3" presStyleIdx="5" presStyleCnt="11" custScaleX="195264" custScaleY="186859"/>
      <dgm:spPr/>
    </dgm:pt>
    <dgm:pt modelId="{CD67E1B5-F6B3-45A2-8C1D-8420AD996FBC}" type="pres">
      <dgm:prSet presAssocID="{61FD6CD5-3C5C-4F94-8DAA-1C2016327878}" presName="hierChild3" presStyleCnt="0"/>
      <dgm:spPr/>
    </dgm:pt>
    <dgm:pt modelId="{4451D605-7990-4F66-9AAB-CC7E979F11DD}" type="pres">
      <dgm:prSet presAssocID="{70650F14-A67A-43C7-A53C-D318D5F5155B}" presName="Name19" presStyleLbl="parChTrans1D3" presStyleIdx="6" presStyleCnt="11"/>
      <dgm:spPr/>
    </dgm:pt>
    <dgm:pt modelId="{A1A954BB-29FF-4261-A4AE-5655BB9DEB69}" type="pres">
      <dgm:prSet presAssocID="{AA0E83BA-90A0-4396-A47B-00390D6B48AA}" presName="Name21" presStyleCnt="0"/>
      <dgm:spPr/>
    </dgm:pt>
    <dgm:pt modelId="{523DA610-CA3C-4B95-B079-D2EE6B2C9531}" type="pres">
      <dgm:prSet presAssocID="{AA0E83BA-90A0-4396-A47B-00390D6B48AA}" presName="level2Shape" presStyleLbl="node3" presStyleIdx="6" presStyleCnt="11" custScaleX="240910" custScaleY="228304"/>
      <dgm:spPr/>
    </dgm:pt>
    <dgm:pt modelId="{07F9851A-9D2D-439F-83E7-E16D4AC3E629}" type="pres">
      <dgm:prSet presAssocID="{AA0E83BA-90A0-4396-A47B-00390D6B48AA}" presName="hierChild3" presStyleCnt="0"/>
      <dgm:spPr/>
    </dgm:pt>
    <dgm:pt modelId="{95A45708-AF27-4753-AA2C-281BDABB7F67}" type="pres">
      <dgm:prSet presAssocID="{8C9084DA-1A84-4587-9223-BE6B237ECABF}" presName="Name19" presStyleLbl="parChTrans1D3" presStyleIdx="7" presStyleCnt="11"/>
      <dgm:spPr/>
    </dgm:pt>
    <dgm:pt modelId="{94181609-6DBE-445D-98BE-92800F7F0BC9}" type="pres">
      <dgm:prSet presAssocID="{E180C150-7B2F-4EFD-9CBF-E00A8B5484D0}" presName="Name21" presStyleCnt="0"/>
      <dgm:spPr/>
    </dgm:pt>
    <dgm:pt modelId="{8C0A3620-475B-4C90-8041-3B9BC0420B25}" type="pres">
      <dgm:prSet presAssocID="{E180C150-7B2F-4EFD-9CBF-E00A8B5484D0}" presName="level2Shape" presStyleLbl="node3" presStyleIdx="7" presStyleCnt="11" custScaleX="159798" custScaleY="183863"/>
      <dgm:spPr/>
    </dgm:pt>
    <dgm:pt modelId="{E45958B4-E8E4-4D2A-80B5-DC167A43CAB0}" type="pres">
      <dgm:prSet presAssocID="{E180C150-7B2F-4EFD-9CBF-E00A8B5484D0}" presName="hierChild3" presStyleCnt="0"/>
      <dgm:spPr/>
    </dgm:pt>
    <dgm:pt modelId="{261D69F2-6AC7-461B-8E80-45A260C5A471}" type="pres">
      <dgm:prSet presAssocID="{F754D248-A1F7-4C4E-8366-44E004CC05C3}" presName="Name19" presStyleLbl="parChTrans1D3" presStyleIdx="8" presStyleCnt="11"/>
      <dgm:spPr/>
    </dgm:pt>
    <dgm:pt modelId="{8C50B60F-41AB-4405-94E4-10BCC63705C4}" type="pres">
      <dgm:prSet presAssocID="{4E0BFEEB-1D04-40DD-BA52-99DCA9BC7DFC}" presName="Name21" presStyleCnt="0"/>
      <dgm:spPr/>
    </dgm:pt>
    <dgm:pt modelId="{239708BB-DB46-4501-B61B-82D091A58918}" type="pres">
      <dgm:prSet presAssocID="{4E0BFEEB-1D04-40DD-BA52-99DCA9BC7DFC}" presName="level2Shape" presStyleLbl="node3" presStyleIdx="8" presStyleCnt="11" custScaleX="152809" custScaleY="151214"/>
      <dgm:spPr/>
    </dgm:pt>
    <dgm:pt modelId="{85DAF875-1B19-46E3-9D70-EB46B46AAB60}" type="pres">
      <dgm:prSet presAssocID="{4E0BFEEB-1D04-40DD-BA52-99DCA9BC7DFC}" presName="hierChild3" presStyleCnt="0"/>
      <dgm:spPr/>
    </dgm:pt>
    <dgm:pt modelId="{DA0C74A0-ED72-439B-907D-4CC63975CB5F}" type="pres">
      <dgm:prSet presAssocID="{B994E39D-EF01-4190-A80E-FA150FAA30F5}" presName="Name19" presStyleLbl="parChTrans1D2" presStyleIdx="3" presStyleCnt="4"/>
      <dgm:spPr/>
    </dgm:pt>
    <dgm:pt modelId="{8D7CC97A-2BFE-45BE-8384-E0D45CD5B9DA}" type="pres">
      <dgm:prSet presAssocID="{C8C69B1F-1EB3-43EF-AED5-35E3BB57EC72}" presName="Name21" presStyleCnt="0"/>
      <dgm:spPr/>
    </dgm:pt>
    <dgm:pt modelId="{834D578C-2566-4476-8A87-3DCC920EBE06}" type="pres">
      <dgm:prSet presAssocID="{C8C69B1F-1EB3-43EF-AED5-35E3BB57EC72}" presName="level2Shape" presStyleLbl="node2" presStyleIdx="3" presStyleCnt="4" custScaleX="198100" custScaleY="213994" custLinFactNeighborX="3133" custLinFactNeighborY="-90009"/>
      <dgm:spPr/>
    </dgm:pt>
    <dgm:pt modelId="{31B9972E-D78A-4942-9040-B027D33B1031}" type="pres">
      <dgm:prSet presAssocID="{C8C69B1F-1EB3-43EF-AED5-35E3BB57EC72}" presName="hierChild3" presStyleCnt="0"/>
      <dgm:spPr/>
    </dgm:pt>
    <dgm:pt modelId="{0BF14884-CC61-4A7E-AFE4-4BD54D859069}" type="pres">
      <dgm:prSet presAssocID="{363A4A39-D8E4-4C90-9F9B-FC40E69C6E96}" presName="Name19" presStyleLbl="parChTrans1D3" presStyleIdx="9" presStyleCnt="11"/>
      <dgm:spPr/>
    </dgm:pt>
    <dgm:pt modelId="{F802E139-56A2-43C9-828A-AF7E4928DF34}" type="pres">
      <dgm:prSet presAssocID="{CA34C026-DE1A-4F5E-A189-95265B0C3F83}" presName="Name21" presStyleCnt="0"/>
      <dgm:spPr/>
    </dgm:pt>
    <dgm:pt modelId="{2272AE6F-C24C-488C-A1A7-8F5887155123}" type="pres">
      <dgm:prSet presAssocID="{CA34C026-DE1A-4F5E-A189-95265B0C3F83}" presName="level2Shape" presStyleLbl="node3" presStyleIdx="9" presStyleCnt="11" custScaleX="165437" custScaleY="82941"/>
      <dgm:spPr/>
    </dgm:pt>
    <dgm:pt modelId="{FEB3BDD6-E42D-4A58-A9B3-A41A96DAE8CC}" type="pres">
      <dgm:prSet presAssocID="{CA34C026-DE1A-4F5E-A189-95265B0C3F83}" presName="hierChild3" presStyleCnt="0"/>
      <dgm:spPr/>
    </dgm:pt>
    <dgm:pt modelId="{E3F6E2F7-141F-4C65-ADFB-B3BEB51581F2}" type="pres">
      <dgm:prSet presAssocID="{49490FFA-4982-4712-B349-7CC556701462}" presName="Name19" presStyleLbl="parChTrans1D3" presStyleIdx="10" presStyleCnt="11"/>
      <dgm:spPr/>
    </dgm:pt>
    <dgm:pt modelId="{0117E537-1BA6-43F4-848A-90FF8CD33255}" type="pres">
      <dgm:prSet presAssocID="{BC9C7815-B393-4E44-B8D7-730F233A93B1}" presName="Name21" presStyleCnt="0"/>
      <dgm:spPr/>
    </dgm:pt>
    <dgm:pt modelId="{07AB5D2C-52C0-4918-BA66-9BE28DF0586E}" type="pres">
      <dgm:prSet presAssocID="{BC9C7815-B393-4E44-B8D7-730F233A93B1}" presName="level2Shape" presStyleLbl="node3" presStyleIdx="10" presStyleCnt="11" custScaleX="230603" custScaleY="225036"/>
      <dgm:spPr/>
    </dgm:pt>
    <dgm:pt modelId="{3C7A0C24-A22F-4B62-A05F-212C8EB0E301}" type="pres">
      <dgm:prSet presAssocID="{BC9C7815-B393-4E44-B8D7-730F233A93B1}" presName="hierChild3" presStyleCnt="0"/>
      <dgm:spPr/>
    </dgm:pt>
    <dgm:pt modelId="{CE556BC6-6EFC-4E18-B0D2-F2C9B1B220C6}" type="pres">
      <dgm:prSet presAssocID="{BF7BA08C-7009-4894-B7C8-D8A665238BAD}" presName="bgShapesFlow" presStyleCnt="0"/>
      <dgm:spPr/>
    </dgm:pt>
  </dgm:ptLst>
  <dgm:cxnLst>
    <dgm:cxn modelId="{13CB4C02-5F7E-42D4-940B-1B19AA68ECE1}" type="presOf" srcId="{23ECE0EA-CFC1-4428-A983-9098DF8A1E46}" destId="{B5B613D3-02E8-49A1-AC71-FF6DE85B365A}" srcOrd="0" destOrd="0" presId="urn:microsoft.com/office/officeart/2005/8/layout/hierarchy6"/>
    <dgm:cxn modelId="{10183B04-4962-43E6-81D9-0C0F5A94B759}" type="presOf" srcId="{05A45153-6D08-4B70-8EAB-76227AC49082}" destId="{A064EC6C-7BDA-49E5-9E2C-AEFBC08934B6}" srcOrd="0" destOrd="0" presId="urn:microsoft.com/office/officeart/2005/8/layout/hierarchy6"/>
    <dgm:cxn modelId="{23D2F505-4B9B-4664-89C9-88E83809FEE6}" type="presOf" srcId="{8C9084DA-1A84-4587-9223-BE6B237ECABF}" destId="{95A45708-AF27-4753-AA2C-281BDABB7F67}" srcOrd="0" destOrd="0" presId="urn:microsoft.com/office/officeart/2005/8/layout/hierarchy6"/>
    <dgm:cxn modelId="{36664D0C-4B10-4187-9C1A-CC62E9884A1D}" type="presOf" srcId="{4E0BFEEB-1D04-40DD-BA52-99DCA9BC7DFC}" destId="{239708BB-DB46-4501-B61B-82D091A58918}" srcOrd="0" destOrd="0" presId="urn:microsoft.com/office/officeart/2005/8/layout/hierarchy6"/>
    <dgm:cxn modelId="{DA0BC110-0ACD-4604-87B0-A074119A4853}" srcId="{1A4985E6-3444-43A5-BAB5-005102FB39CE}" destId="{F6E5A25E-5414-4BAA-AB09-7CBE721C4FF0}" srcOrd="0" destOrd="0" parTransId="{C9EE0AE3-4653-45B4-A1F5-3F518B5BE3B2}" sibTransId="{38EE5B01-20EA-47C0-BDD5-732963EFFBCE}"/>
    <dgm:cxn modelId="{7B532617-CC45-4625-A142-F663A015DF8C}" type="presOf" srcId="{9F277C24-DBD8-4CCF-9AF6-274E74EFF8ED}" destId="{B9954C17-E35E-4C7D-BF4A-7892C6F21910}" srcOrd="0" destOrd="0" presId="urn:microsoft.com/office/officeart/2005/8/layout/hierarchy6"/>
    <dgm:cxn modelId="{65497D18-B52D-4CC6-85DE-065FE94B924D}" type="presOf" srcId="{BC9C7815-B393-4E44-B8D7-730F233A93B1}" destId="{07AB5D2C-52C0-4918-BA66-9BE28DF0586E}" srcOrd="0" destOrd="0" presId="urn:microsoft.com/office/officeart/2005/8/layout/hierarchy6"/>
    <dgm:cxn modelId="{66006D1B-44E3-4993-A5DC-B8E4CF55779A}" type="presOf" srcId="{CDF85CED-0D9F-473E-8C6A-72ACE9A180F6}" destId="{06BCD111-BABB-4B95-85DE-027A556C11C6}" srcOrd="0" destOrd="0" presId="urn:microsoft.com/office/officeart/2005/8/layout/hierarchy6"/>
    <dgm:cxn modelId="{47465E1E-8D64-4D6B-AE45-9EF6511B1B24}" type="presOf" srcId="{B45B1E01-4164-4D68-A4A9-04239D248E34}" destId="{AB50C9EB-7349-46E0-9088-A6C66FDE6427}" srcOrd="0" destOrd="0" presId="urn:microsoft.com/office/officeart/2005/8/layout/hierarchy6"/>
    <dgm:cxn modelId="{55053B26-8377-4B8B-9F74-93A89316C478}" type="presOf" srcId="{9386BEBB-7A03-4C62-BB9B-E3F8595273C0}" destId="{89126D00-135E-471B-B98D-1C84F8613A5C}" srcOrd="0" destOrd="0" presId="urn:microsoft.com/office/officeart/2005/8/layout/hierarchy6"/>
    <dgm:cxn modelId="{106C4838-ACFD-455D-B0FF-2B5C34FF1414}" srcId="{BF7BA08C-7009-4894-B7C8-D8A665238BAD}" destId="{1A4985E6-3444-43A5-BAB5-005102FB39CE}" srcOrd="0" destOrd="0" parTransId="{8EC9BBCF-2F4A-4606-83B1-C602BE476F37}" sibTransId="{D57B2198-1E3A-4DE9-A2F7-31022C9CE378}"/>
    <dgm:cxn modelId="{7AA7133A-AC85-486D-8F5B-D1E655A9E6E2}" type="presOf" srcId="{2C943E30-7A83-4942-800A-597907E86DAE}" destId="{EF3087BC-29BC-40DF-AEFC-75DFA5B226AE}" srcOrd="0" destOrd="0" presId="urn:microsoft.com/office/officeart/2005/8/layout/hierarchy6"/>
    <dgm:cxn modelId="{F72D6541-5E0E-404F-A3D5-25B9CBFB4B6E}" srcId="{C8C69B1F-1EB3-43EF-AED5-35E3BB57EC72}" destId="{BC9C7815-B393-4E44-B8D7-730F233A93B1}" srcOrd="1" destOrd="0" parTransId="{49490FFA-4982-4712-B349-7CC556701462}" sibTransId="{836F2EFF-B71B-4B06-AA38-5D57E2FBBE9D}"/>
    <dgm:cxn modelId="{B20DE242-61E5-4A98-AC84-6D27DC73FA4D}" type="presOf" srcId="{03A24837-148C-4DC2-B4AE-86541AF8AA9A}" destId="{7C7E1575-5ABC-4173-8A50-DF48856D30CA}" srcOrd="0" destOrd="0" presId="urn:microsoft.com/office/officeart/2005/8/layout/hierarchy6"/>
    <dgm:cxn modelId="{EB1CB843-D7FA-4003-980E-824C1BBD4BA6}" type="presOf" srcId="{363A4A39-D8E4-4C90-9F9B-FC40E69C6E96}" destId="{0BF14884-CC61-4A7E-AFE4-4BD54D859069}" srcOrd="0" destOrd="0" presId="urn:microsoft.com/office/officeart/2005/8/layout/hierarchy6"/>
    <dgm:cxn modelId="{D1E96945-76B3-487A-8E9D-7601605B923F}" type="presOf" srcId="{C99712D3-E158-4B2E-A205-9668182F3A3C}" destId="{47C6D082-4E6C-41AF-964D-4E9562C718F1}" srcOrd="0" destOrd="0" presId="urn:microsoft.com/office/officeart/2005/8/layout/hierarchy6"/>
    <dgm:cxn modelId="{E0721B4A-3930-4BB8-A945-942999489C2B}" type="presOf" srcId="{1A4985E6-3444-43A5-BAB5-005102FB39CE}" destId="{A60361C7-DD38-45DC-8B27-D96A49E86BC5}" srcOrd="0" destOrd="0" presId="urn:microsoft.com/office/officeart/2005/8/layout/hierarchy6"/>
    <dgm:cxn modelId="{4306884B-BE9D-4BE3-934C-3526262763D3}" srcId="{F6E5A25E-5414-4BAA-AB09-7CBE721C4FF0}" destId="{2C943E30-7A83-4942-800A-597907E86DAE}" srcOrd="1" destOrd="0" parTransId="{CDF85CED-0D9F-473E-8C6A-72ACE9A180F6}" sibTransId="{0D784EA0-DF19-4FAC-BE3D-777104FF5BDB}"/>
    <dgm:cxn modelId="{C864F44B-580C-46FE-8EF7-0A4F7E8C0AFC}" srcId="{A84DB20F-DB86-4B65-BCD9-E7E2E71DC50C}" destId="{4E0BFEEB-1D04-40DD-BA52-99DCA9BC7DFC}" srcOrd="3" destOrd="0" parTransId="{F754D248-A1F7-4C4E-8366-44E004CC05C3}" sibTransId="{3B2CDC6B-50E5-469B-8D2E-7701B7A24441}"/>
    <dgm:cxn modelId="{2D833E6C-F37A-4D8C-A2C1-353EA3AB0F5E}" type="presOf" srcId="{C8C69B1F-1EB3-43EF-AED5-35E3BB57EC72}" destId="{834D578C-2566-4476-8A87-3DCC920EBE06}" srcOrd="0" destOrd="0" presId="urn:microsoft.com/office/officeart/2005/8/layout/hierarchy6"/>
    <dgm:cxn modelId="{6B84ED50-6D16-46AE-AF39-A819B4B14CC6}" type="presOf" srcId="{F6E5A25E-5414-4BAA-AB09-7CBE721C4FF0}" destId="{CEC4C1EA-B26C-41EC-8DCF-7AE699E445C6}" srcOrd="0" destOrd="0" presId="urn:microsoft.com/office/officeart/2005/8/layout/hierarchy6"/>
    <dgm:cxn modelId="{CFA91973-65E0-42A4-80BC-702EF3F63C84}" type="presOf" srcId="{E180C150-7B2F-4EFD-9CBF-E00A8B5484D0}" destId="{8C0A3620-475B-4C90-8041-3B9BC0420B25}" srcOrd="0" destOrd="0" presId="urn:microsoft.com/office/officeart/2005/8/layout/hierarchy6"/>
    <dgm:cxn modelId="{CC9F2D53-3BA9-4C1D-BDCA-D4428084FC7D}" type="presOf" srcId="{A84DB20F-DB86-4B65-BCD9-E7E2E71DC50C}" destId="{A32F4841-35FC-4F01-910B-66DACF2ABA27}" srcOrd="0" destOrd="0" presId="urn:microsoft.com/office/officeart/2005/8/layout/hierarchy6"/>
    <dgm:cxn modelId="{8AB55373-C2B9-440F-A494-F3D09374F3DD}" type="presOf" srcId="{CA34C026-DE1A-4F5E-A189-95265B0C3F83}" destId="{2272AE6F-C24C-488C-A1A7-8F5887155123}" srcOrd="0" destOrd="0" presId="urn:microsoft.com/office/officeart/2005/8/layout/hierarchy6"/>
    <dgm:cxn modelId="{63DDC156-11FE-4D45-A76D-3D44058ABA96}" srcId="{C8C69B1F-1EB3-43EF-AED5-35E3BB57EC72}" destId="{CA34C026-DE1A-4F5E-A189-95265B0C3F83}" srcOrd="0" destOrd="0" parTransId="{363A4A39-D8E4-4C90-9F9B-FC40E69C6E96}" sibTransId="{4EDCA7AD-E9E5-4326-A9C7-D2DB057710D5}"/>
    <dgm:cxn modelId="{B55B4F79-2A54-4EA4-9471-82FF0F28041B}" srcId="{1A4985E6-3444-43A5-BAB5-005102FB39CE}" destId="{BF32D194-3C9F-4F65-B4FC-8AE8073D64A5}" srcOrd="1" destOrd="0" parTransId="{9386BEBB-7A03-4C62-BB9B-E3F8595273C0}" sibTransId="{6DC0FC9B-A56C-4107-9C46-91F01C02A7CD}"/>
    <dgm:cxn modelId="{1268B67D-48A4-4ABF-AEE2-D7008FCB6252}" type="presOf" srcId="{F754D248-A1F7-4C4E-8366-44E004CC05C3}" destId="{261D69F2-6AC7-461B-8E80-45A260C5A471}" srcOrd="0" destOrd="0" presId="urn:microsoft.com/office/officeart/2005/8/layout/hierarchy6"/>
    <dgm:cxn modelId="{26EE5584-C8E2-4932-95EE-1E3274C1DD31}" type="presOf" srcId="{AA0E83BA-90A0-4396-A47B-00390D6B48AA}" destId="{523DA610-CA3C-4B95-B079-D2EE6B2C9531}" srcOrd="0" destOrd="0" presId="urn:microsoft.com/office/officeart/2005/8/layout/hierarchy6"/>
    <dgm:cxn modelId="{4BAC2E8B-CD28-4E8A-8BA4-915F67DC5439}" type="presOf" srcId="{A383F162-5AAA-4405-9A2C-34451360C61E}" destId="{19E8D820-6FE4-475B-9B98-C98D7F540F14}" srcOrd="0" destOrd="0" presId="urn:microsoft.com/office/officeart/2005/8/layout/hierarchy6"/>
    <dgm:cxn modelId="{B563C98E-CBE9-47B3-908F-9AE9613A1BC6}" type="presOf" srcId="{BF7BA08C-7009-4894-B7C8-D8A665238BAD}" destId="{EF511824-1284-4817-9CF7-089D3E91711B}" srcOrd="0" destOrd="0" presId="urn:microsoft.com/office/officeart/2005/8/layout/hierarchy6"/>
    <dgm:cxn modelId="{E5B18C9D-08D5-45FC-A5C6-525759E5075A}" type="presOf" srcId="{70650F14-A67A-43C7-A53C-D318D5F5155B}" destId="{4451D605-7990-4F66-9AAB-CC7E979F11DD}" srcOrd="0" destOrd="0" presId="urn:microsoft.com/office/officeart/2005/8/layout/hierarchy6"/>
    <dgm:cxn modelId="{198966A5-B818-4B34-84F9-1D572C2933D1}" srcId="{1A4985E6-3444-43A5-BAB5-005102FB39CE}" destId="{C8C69B1F-1EB3-43EF-AED5-35E3BB57EC72}" srcOrd="3" destOrd="0" parTransId="{B994E39D-EF01-4190-A80E-FA150FAA30F5}" sibTransId="{0563F3CE-17FD-422A-AF58-441A743E26DC}"/>
    <dgm:cxn modelId="{550ADCAA-76DF-4597-AA92-343C37230D55}" srcId="{BF32D194-3C9F-4F65-B4FC-8AE8073D64A5}" destId="{DF9255A9-67D7-4A06-A5BB-622361DCF973}" srcOrd="0" destOrd="0" parTransId="{C99712D3-E158-4B2E-A205-9668182F3A3C}" sibTransId="{9FE16FB2-E5A7-4EDB-B29F-62C4DDE71890}"/>
    <dgm:cxn modelId="{B262F1B8-6874-4C2D-B66C-845CE6A50D25}" type="presOf" srcId="{C9EE0AE3-4653-45B4-A1F5-3F518B5BE3B2}" destId="{1D55636E-739C-4D6C-BC88-BE6BC111296C}" srcOrd="0" destOrd="0" presId="urn:microsoft.com/office/officeart/2005/8/layout/hierarchy6"/>
    <dgm:cxn modelId="{C10AA5BE-5535-4655-895E-58D562D4FE65}" type="presOf" srcId="{BF32D194-3C9F-4F65-B4FC-8AE8073D64A5}" destId="{C0630C75-9756-463A-8A56-DD6074AB49F3}" srcOrd="0" destOrd="0" presId="urn:microsoft.com/office/officeart/2005/8/layout/hierarchy6"/>
    <dgm:cxn modelId="{09A160D0-1FB9-45B0-A429-01E6A091D969}" type="presOf" srcId="{5D27E030-6557-4B28-A0B6-8797DF4B0E43}" destId="{6AD04DD7-AA46-41C6-9D76-570F367CC300}" srcOrd="0" destOrd="0" presId="urn:microsoft.com/office/officeart/2005/8/layout/hierarchy6"/>
    <dgm:cxn modelId="{F4DE92D9-A0CB-4D85-A825-5CC2D549B0FC}" type="presOf" srcId="{A65FD8C6-B203-4BCA-AFA9-91B7E563EE14}" destId="{B8735C56-7D31-46E0-9A06-BD7988BD7A92}" srcOrd="0" destOrd="0" presId="urn:microsoft.com/office/officeart/2005/8/layout/hierarchy6"/>
    <dgm:cxn modelId="{ECAE64DC-D681-4B48-B6DF-2A85C38B6058}" srcId="{A84DB20F-DB86-4B65-BCD9-E7E2E71DC50C}" destId="{61FD6CD5-3C5C-4F94-8DAA-1C2016327878}" srcOrd="0" destOrd="0" parTransId="{03A24837-148C-4DC2-B4AE-86541AF8AA9A}" sibTransId="{2FF4302C-38AE-43FD-98F9-839C0D8A96F1}"/>
    <dgm:cxn modelId="{1BF4C3E1-F9D1-434F-8C70-4080D767AAFF}" type="presOf" srcId="{DF9255A9-67D7-4A06-A5BB-622361DCF973}" destId="{C33521B6-37AB-4DAD-B572-E9788E7C8A91}" srcOrd="0" destOrd="0" presId="urn:microsoft.com/office/officeart/2005/8/layout/hierarchy6"/>
    <dgm:cxn modelId="{3AA4DEE4-3122-487B-A32F-BB197010480A}" srcId="{A84DB20F-DB86-4B65-BCD9-E7E2E71DC50C}" destId="{AA0E83BA-90A0-4396-A47B-00390D6B48AA}" srcOrd="1" destOrd="0" parTransId="{70650F14-A67A-43C7-A53C-D318D5F5155B}" sibTransId="{43EF910F-1DED-4D36-A67A-9327288D2F21}"/>
    <dgm:cxn modelId="{F28409E9-4CD3-4A9B-9A6E-C160EF726B84}" type="presOf" srcId="{61FD6CD5-3C5C-4F94-8DAA-1C2016327878}" destId="{E71D34DC-3AA2-46AC-8B56-DD493AC805E0}" srcOrd="0" destOrd="0" presId="urn:microsoft.com/office/officeart/2005/8/layout/hierarchy6"/>
    <dgm:cxn modelId="{9E1DBBEC-BFE4-4287-8C8B-761E80E7F638}" type="presOf" srcId="{49490FFA-4982-4712-B349-7CC556701462}" destId="{E3F6E2F7-141F-4C65-ADFB-B3BEB51581F2}" srcOrd="0" destOrd="0" presId="urn:microsoft.com/office/officeart/2005/8/layout/hierarchy6"/>
    <dgm:cxn modelId="{EF8EE0EE-A428-4FBE-9A16-4286253E465F}" srcId="{A84DB20F-DB86-4B65-BCD9-E7E2E71DC50C}" destId="{E180C150-7B2F-4EFD-9CBF-E00A8B5484D0}" srcOrd="2" destOrd="0" parTransId="{8C9084DA-1A84-4587-9223-BE6B237ECABF}" sibTransId="{B9FAA643-A2FE-4F68-9906-5D1A7A6E76AF}"/>
    <dgm:cxn modelId="{6323A1EF-F716-4DC6-82B3-0E55AA3B984A}" srcId="{BF32D194-3C9F-4F65-B4FC-8AE8073D64A5}" destId="{A383F162-5AAA-4405-9A2C-34451360C61E}" srcOrd="2" destOrd="0" parTransId="{23ECE0EA-CFC1-4428-A983-9098DF8A1E46}" sibTransId="{79C7E753-DB7A-4C12-B09B-C4FCEE7FBDD8}"/>
    <dgm:cxn modelId="{EB2147F3-5D81-4199-BC7C-C23747BB5F41}" srcId="{1A4985E6-3444-43A5-BAB5-005102FB39CE}" destId="{A84DB20F-DB86-4B65-BCD9-E7E2E71DC50C}" srcOrd="2" destOrd="0" parTransId="{5D27E030-6557-4B28-A0B6-8797DF4B0E43}" sibTransId="{7ABAF2E5-1973-4CDA-B256-EAACC7896811}"/>
    <dgm:cxn modelId="{0E3E4DF7-4FB6-4FD5-9254-C5C31946B838}" srcId="{BF32D194-3C9F-4F65-B4FC-8AE8073D64A5}" destId="{9F277C24-DBD8-4CCF-9AF6-274E74EFF8ED}" srcOrd="1" destOrd="0" parTransId="{05A45153-6D08-4B70-8EAB-76227AC49082}" sibTransId="{067DEA5C-E3D8-47D9-ABD6-C67507050FE5}"/>
    <dgm:cxn modelId="{F0AE8EF8-DC13-4F70-993C-EC8D454F7C05}" type="presOf" srcId="{B994E39D-EF01-4190-A80E-FA150FAA30F5}" destId="{DA0C74A0-ED72-439B-907D-4CC63975CB5F}" srcOrd="0" destOrd="0" presId="urn:microsoft.com/office/officeart/2005/8/layout/hierarchy6"/>
    <dgm:cxn modelId="{7D24E1F8-8EB4-4BB4-9C74-D56827712B0C}" srcId="{F6E5A25E-5414-4BAA-AB09-7CBE721C4FF0}" destId="{A65FD8C6-B203-4BCA-AFA9-91B7E563EE14}" srcOrd="0" destOrd="0" parTransId="{B45B1E01-4164-4D68-A4A9-04239D248E34}" sibTransId="{521C563E-F29C-4C4F-AFAB-1DC03CE8DF36}"/>
    <dgm:cxn modelId="{E32ABA65-C06A-446B-9F72-5D6BB3461DFE}" type="presParOf" srcId="{EF511824-1284-4817-9CF7-089D3E91711B}" destId="{E3BCB043-C2B8-4CEA-9AE8-D4D6E876D3A2}" srcOrd="0" destOrd="0" presId="urn:microsoft.com/office/officeart/2005/8/layout/hierarchy6"/>
    <dgm:cxn modelId="{EE97E6A2-503F-4302-9CFC-6EC5FC64DAEE}" type="presParOf" srcId="{E3BCB043-C2B8-4CEA-9AE8-D4D6E876D3A2}" destId="{79AD570A-F761-49C7-ADCC-CE1A255CE032}" srcOrd="0" destOrd="0" presId="urn:microsoft.com/office/officeart/2005/8/layout/hierarchy6"/>
    <dgm:cxn modelId="{279E9E06-B56A-40F3-B617-66B6A5CFDFD6}" type="presParOf" srcId="{79AD570A-F761-49C7-ADCC-CE1A255CE032}" destId="{CFAAFEFD-CCF4-4802-96FA-C234C1FBFA5D}" srcOrd="0" destOrd="0" presId="urn:microsoft.com/office/officeart/2005/8/layout/hierarchy6"/>
    <dgm:cxn modelId="{62626835-D773-4EE4-B24C-DA9B718BD9CF}" type="presParOf" srcId="{CFAAFEFD-CCF4-4802-96FA-C234C1FBFA5D}" destId="{A60361C7-DD38-45DC-8B27-D96A49E86BC5}" srcOrd="0" destOrd="0" presId="urn:microsoft.com/office/officeart/2005/8/layout/hierarchy6"/>
    <dgm:cxn modelId="{55BD0328-8ACF-411C-A126-14C14A26EED4}" type="presParOf" srcId="{CFAAFEFD-CCF4-4802-96FA-C234C1FBFA5D}" destId="{419B1E9C-95ED-46EF-B08E-93A80FD1A929}" srcOrd="1" destOrd="0" presId="urn:microsoft.com/office/officeart/2005/8/layout/hierarchy6"/>
    <dgm:cxn modelId="{6B0E1D1B-16A1-4E2F-B861-C1F37BC81557}" type="presParOf" srcId="{419B1E9C-95ED-46EF-B08E-93A80FD1A929}" destId="{1D55636E-739C-4D6C-BC88-BE6BC111296C}" srcOrd="0" destOrd="0" presId="urn:microsoft.com/office/officeart/2005/8/layout/hierarchy6"/>
    <dgm:cxn modelId="{DE235389-8E60-4E2D-952B-62B717D750BF}" type="presParOf" srcId="{419B1E9C-95ED-46EF-B08E-93A80FD1A929}" destId="{12B7FCDF-E791-447F-B5F3-38F17DA2E29B}" srcOrd="1" destOrd="0" presId="urn:microsoft.com/office/officeart/2005/8/layout/hierarchy6"/>
    <dgm:cxn modelId="{916F8A19-695D-4182-A4C1-D07778B61291}" type="presParOf" srcId="{12B7FCDF-E791-447F-B5F3-38F17DA2E29B}" destId="{CEC4C1EA-B26C-41EC-8DCF-7AE699E445C6}" srcOrd="0" destOrd="0" presId="urn:microsoft.com/office/officeart/2005/8/layout/hierarchy6"/>
    <dgm:cxn modelId="{B28F2402-F739-4F3B-9F30-A4811F923720}" type="presParOf" srcId="{12B7FCDF-E791-447F-B5F3-38F17DA2E29B}" destId="{94238C68-1989-4710-8A9C-1C0B62FAC744}" srcOrd="1" destOrd="0" presId="urn:microsoft.com/office/officeart/2005/8/layout/hierarchy6"/>
    <dgm:cxn modelId="{74E9E0C7-9744-445A-8BF3-BA753C1205D3}" type="presParOf" srcId="{94238C68-1989-4710-8A9C-1C0B62FAC744}" destId="{AB50C9EB-7349-46E0-9088-A6C66FDE6427}" srcOrd="0" destOrd="0" presId="urn:microsoft.com/office/officeart/2005/8/layout/hierarchy6"/>
    <dgm:cxn modelId="{029F7A07-E395-45C5-BF38-9112DFF3D386}" type="presParOf" srcId="{94238C68-1989-4710-8A9C-1C0B62FAC744}" destId="{227F1BEA-60AB-4D32-9FB7-8DFA241904EE}" srcOrd="1" destOrd="0" presId="urn:microsoft.com/office/officeart/2005/8/layout/hierarchy6"/>
    <dgm:cxn modelId="{AFA03ED7-D0A4-467F-A8E1-EC96B4FB2BE9}" type="presParOf" srcId="{227F1BEA-60AB-4D32-9FB7-8DFA241904EE}" destId="{B8735C56-7D31-46E0-9A06-BD7988BD7A92}" srcOrd="0" destOrd="0" presId="urn:microsoft.com/office/officeart/2005/8/layout/hierarchy6"/>
    <dgm:cxn modelId="{A6BBC1E2-4D67-407E-9C52-017439D8D00A}" type="presParOf" srcId="{227F1BEA-60AB-4D32-9FB7-8DFA241904EE}" destId="{E9612E72-0C3D-4178-806E-3394D5DBC270}" srcOrd="1" destOrd="0" presId="urn:microsoft.com/office/officeart/2005/8/layout/hierarchy6"/>
    <dgm:cxn modelId="{3C73ED87-35FA-47A8-AFEA-C0AF4B4C4FDF}" type="presParOf" srcId="{94238C68-1989-4710-8A9C-1C0B62FAC744}" destId="{06BCD111-BABB-4B95-85DE-027A556C11C6}" srcOrd="2" destOrd="0" presId="urn:microsoft.com/office/officeart/2005/8/layout/hierarchy6"/>
    <dgm:cxn modelId="{90A89EEE-8A57-4896-9D8F-6CBC9DD80622}" type="presParOf" srcId="{94238C68-1989-4710-8A9C-1C0B62FAC744}" destId="{6550C794-8834-4C37-829F-2BBD097FEB58}" srcOrd="3" destOrd="0" presId="urn:microsoft.com/office/officeart/2005/8/layout/hierarchy6"/>
    <dgm:cxn modelId="{D5834AC9-93B9-48A2-B526-058FBE15E1E5}" type="presParOf" srcId="{6550C794-8834-4C37-829F-2BBD097FEB58}" destId="{EF3087BC-29BC-40DF-AEFC-75DFA5B226AE}" srcOrd="0" destOrd="0" presId="urn:microsoft.com/office/officeart/2005/8/layout/hierarchy6"/>
    <dgm:cxn modelId="{ED066921-6230-4602-9C0E-773945C70DC1}" type="presParOf" srcId="{6550C794-8834-4C37-829F-2BBD097FEB58}" destId="{B8A0D1AA-AFBB-405D-8CA0-4D9D57BD0E4A}" srcOrd="1" destOrd="0" presId="urn:microsoft.com/office/officeart/2005/8/layout/hierarchy6"/>
    <dgm:cxn modelId="{476EF1AD-7AD9-45D3-B30D-C6A623922E87}" type="presParOf" srcId="{419B1E9C-95ED-46EF-B08E-93A80FD1A929}" destId="{89126D00-135E-471B-B98D-1C84F8613A5C}" srcOrd="2" destOrd="0" presId="urn:microsoft.com/office/officeart/2005/8/layout/hierarchy6"/>
    <dgm:cxn modelId="{3A2C0B54-F01B-4959-8765-3172E4C640DD}" type="presParOf" srcId="{419B1E9C-95ED-46EF-B08E-93A80FD1A929}" destId="{5EC01DF3-8519-46FE-A540-760634920D54}" srcOrd="3" destOrd="0" presId="urn:microsoft.com/office/officeart/2005/8/layout/hierarchy6"/>
    <dgm:cxn modelId="{3B3F529C-8AF0-4812-8C71-7A5A12F26D98}" type="presParOf" srcId="{5EC01DF3-8519-46FE-A540-760634920D54}" destId="{C0630C75-9756-463A-8A56-DD6074AB49F3}" srcOrd="0" destOrd="0" presId="urn:microsoft.com/office/officeart/2005/8/layout/hierarchy6"/>
    <dgm:cxn modelId="{3B434CDF-3F75-47D0-97DA-198FEEAE9449}" type="presParOf" srcId="{5EC01DF3-8519-46FE-A540-760634920D54}" destId="{9E6FB87A-1265-4170-ADCE-FFD97A105DFE}" srcOrd="1" destOrd="0" presId="urn:microsoft.com/office/officeart/2005/8/layout/hierarchy6"/>
    <dgm:cxn modelId="{C616CA67-A675-47C3-B7CD-1C3AB1D4A963}" type="presParOf" srcId="{9E6FB87A-1265-4170-ADCE-FFD97A105DFE}" destId="{47C6D082-4E6C-41AF-964D-4E9562C718F1}" srcOrd="0" destOrd="0" presId="urn:microsoft.com/office/officeart/2005/8/layout/hierarchy6"/>
    <dgm:cxn modelId="{34FB22B3-91BB-4005-9577-94840D8BBC95}" type="presParOf" srcId="{9E6FB87A-1265-4170-ADCE-FFD97A105DFE}" destId="{F1A0A6CF-D851-4C1F-9B7B-82FA74E59D11}" srcOrd="1" destOrd="0" presId="urn:microsoft.com/office/officeart/2005/8/layout/hierarchy6"/>
    <dgm:cxn modelId="{0FBD778D-D9B4-4885-941B-F589361E079C}" type="presParOf" srcId="{F1A0A6CF-D851-4C1F-9B7B-82FA74E59D11}" destId="{C33521B6-37AB-4DAD-B572-E9788E7C8A91}" srcOrd="0" destOrd="0" presId="urn:microsoft.com/office/officeart/2005/8/layout/hierarchy6"/>
    <dgm:cxn modelId="{8A0213EA-6DC7-4205-B645-958F987ADC82}" type="presParOf" srcId="{F1A0A6CF-D851-4C1F-9B7B-82FA74E59D11}" destId="{56E97685-0EB8-4FE2-887F-976AD933F462}" srcOrd="1" destOrd="0" presId="urn:microsoft.com/office/officeart/2005/8/layout/hierarchy6"/>
    <dgm:cxn modelId="{D2E5BA49-3991-4661-86F7-014C3C492A21}" type="presParOf" srcId="{9E6FB87A-1265-4170-ADCE-FFD97A105DFE}" destId="{A064EC6C-7BDA-49E5-9E2C-AEFBC08934B6}" srcOrd="2" destOrd="0" presId="urn:microsoft.com/office/officeart/2005/8/layout/hierarchy6"/>
    <dgm:cxn modelId="{8E7E187D-B98E-4E72-8B2C-D33AD28F188E}" type="presParOf" srcId="{9E6FB87A-1265-4170-ADCE-FFD97A105DFE}" destId="{FA7BE5D2-A84A-46F9-AFBD-F1B0F3B9477E}" srcOrd="3" destOrd="0" presId="urn:microsoft.com/office/officeart/2005/8/layout/hierarchy6"/>
    <dgm:cxn modelId="{E9BF57E3-4BD8-4131-9853-CF31BABF82D8}" type="presParOf" srcId="{FA7BE5D2-A84A-46F9-AFBD-F1B0F3B9477E}" destId="{B9954C17-E35E-4C7D-BF4A-7892C6F21910}" srcOrd="0" destOrd="0" presId="urn:microsoft.com/office/officeart/2005/8/layout/hierarchy6"/>
    <dgm:cxn modelId="{26018E1D-65A5-4FFE-82BD-8EB9A31D75ED}" type="presParOf" srcId="{FA7BE5D2-A84A-46F9-AFBD-F1B0F3B9477E}" destId="{D73FE5B1-38ED-4FEF-89E4-41FB145E3DE6}" srcOrd="1" destOrd="0" presId="urn:microsoft.com/office/officeart/2005/8/layout/hierarchy6"/>
    <dgm:cxn modelId="{E73666BB-94AC-4353-BD45-C6EDB57207DC}" type="presParOf" srcId="{9E6FB87A-1265-4170-ADCE-FFD97A105DFE}" destId="{B5B613D3-02E8-49A1-AC71-FF6DE85B365A}" srcOrd="4" destOrd="0" presId="urn:microsoft.com/office/officeart/2005/8/layout/hierarchy6"/>
    <dgm:cxn modelId="{A91805C4-5707-45D3-8F44-1938F4D7A880}" type="presParOf" srcId="{9E6FB87A-1265-4170-ADCE-FFD97A105DFE}" destId="{6F10BC6C-9A2B-4126-9F4C-3AA031CF8FE7}" srcOrd="5" destOrd="0" presId="urn:microsoft.com/office/officeart/2005/8/layout/hierarchy6"/>
    <dgm:cxn modelId="{52DC98D2-3254-4B60-863D-BF7A231B6F50}" type="presParOf" srcId="{6F10BC6C-9A2B-4126-9F4C-3AA031CF8FE7}" destId="{19E8D820-6FE4-475B-9B98-C98D7F540F14}" srcOrd="0" destOrd="0" presId="urn:microsoft.com/office/officeart/2005/8/layout/hierarchy6"/>
    <dgm:cxn modelId="{D0F98D61-72CB-45D6-9AB9-0C3496655E7A}" type="presParOf" srcId="{6F10BC6C-9A2B-4126-9F4C-3AA031CF8FE7}" destId="{FFB28669-91E0-4366-A458-E442F37ADA23}" srcOrd="1" destOrd="0" presId="urn:microsoft.com/office/officeart/2005/8/layout/hierarchy6"/>
    <dgm:cxn modelId="{12418129-014A-4324-BD49-7932D180DCA6}" type="presParOf" srcId="{419B1E9C-95ED-46EF-B08E-93A80FD1A929}" destId="{6AD04DD7-AA46-41C6-9D76-570F367CC300}" srcOrd="4" destOrd="0" presId="urn:microsoft.com/office/officeart/2005/8/layout/hierarchy6"/>
    <dgm:cxn modelId="{179860D7-1157-4335-8EE1-F987B7D156E2}" type="presParOf" srcId="{419B1E9C-95ED-46EF-B08E-93A80FD1A929}" destId="{52C93FF7-4406-4F2A-9E50-A6FB6270B395}" srcOrd="5" destOrd="0" presId="urn:microsoft.com/office/officeart/2005/8/layout/hierarchy6"/>
    <dgm:cxn modelId="{2E6A5F2F-3679-42A2-B5D5-8594892881F8}" type="presParOf" srcId="{52C93FF7-4406-4F2A-9E50-A6FB6270B395}" destId="{A32F4841-35FC-4F01-910B-66DACF2ABA27}" srcOrd="0" destOrd="0" presId="urn:microsoft.com/office/officeart/2005/8/layout/hierarchy6"/>
    <dgm:cxn modelId="{1E496C9C-9340-41A4-B0CA-BC550BD981E7}" type="presParOf" srcId="{52C93FF7-4406-4F2A-9E50-A6FB6270B395}" destId="{D112F74F-0580-4332-8644-0AB82928C8F7}" srcOrd="1" destOrd="0" presId="urn:microsoft.com/office/officeart/2005/8/layout/hierarchy6"/>
    <dgm:cxn modelId="{183B2D61-D127-4EAF-8103-66B80F74E201}" type="presParOf" srcId="{D112F74F-0580-4332-8644-0AB82928C8F7}" destId="{7C7E1575-5ABC-4173-8A50-DF48856D30CA}" srcOrd="0" destOrd="0" presId="urn:microsoft.com/office/officeart/2005/8/layout/hierarchy6"/>
    <dgm:cxn modelId="{D4957C74-946E-44AF-8DD5-431AA47CB2C1}" type="presParOf" srcId="{D112F74F-0580-4332-8644-0AB82928C8F7}" destId="{28FCF637-3B6A-4068-8DF9-2999A33F5E65}" srcOrd="1" destOrd="0" presId="urn:microsoft.com/office/officeart/2005/8/layout/hierarchy6"/>
    <dgm:cxn modelId="{883B8D65-152D-4247-A6B2-D8D544D72D1F}" type="presParOf" srcId="{28FCF637-3B6A-4068-8DF9-2999A33F5E65}" destId="{E71D34DC-3AA2-46AC-8B56-DD493AC805E0}" srcOrd="0" destOrd="0" presId="urn:microsoft.com/office/officeart/2005/8/layout/hierarchy6"/>
    <dgm:cxn modelId="{CBF3EEAA-60AE-4FC1-9E77-04030599372C}" type="presParOf" srcId="{28FCF637-3B6A-4068-8DF9-2999A33F5E65}" destId="{CD67E1B5-F6B3-45A2-8C1D-8420AD996FBC}" srcOrd="1" destOrd="0" presId="urn:microsoft.com/office/officeart/2005/8/layout/hierarchy6"/>
    <dgm:cxn modelId="{138515C1-5F81-4411-B7DE-05DD208C78F1}" type="presParOf" srcId="{D112F74F-0580-4332-8644-0AB82928C8F7}" destId="{4451D605-7990-4F66-9AAB-CC7E979F11DD}" srcOrd="2" destOrd="0" presId="urn:microsoft.com/office/officeart/2005/8/layout/hierarchy6"/>
    <dgm:cxn modelId="{308CAC6E-4BEF-4E84-BB3F-96E509AD3E55}" type="presParOf" srcId="{D112F74F-0580-4332-8644-0AB82928C8F7}" destId="{A1A954BB-29FF-4261-A4AE-5655BB9DEB69}" srcOrd="3" destOrd="0" presId="urn:microsoft.com/office/officeart/2005/8/layout/hierarchy6"/>
    <dgm:cxn modelId="{778FB77B-DC08-4FA7-84EA-C614D7EAE4ED}" type="presParOf" srcId="{A1A954BB-29FF-4261-A4AE-5655BB9DEB69}" destId="{523DA610-CA3C-4B95-B079-D2EE6B2C9531}" srcOrd="0" destOrd="0" presId="urn:microsoft.com/office/officeart/2005/8/layout/hierarchy6"/>
    <dgm:cxn modelId="{C3C4A908-DF9C-49AF-AC3A-3F15B8C98B8E}" type="presParOf" srcId="{A1A954BB-29FF-4261-A4AE-5655BB9DEB69}" destId="{07F9851A-9D2D-439F-83E7-E16D4AC3E629}" srcOrd="1" destOrd="0" presId="urn:microsoft.com/office/officeart/2005/8/layout/hierarchy6"/>
    <dgm:cxn modelId="{65BC6322-9F3D-48E2-BB39-68B3BAD2C375}" type="presParOf" srcId="{D112F74F-0580-4332-8644-0AB82928C8F7}" destId="{95A45708-AF27-4753-AA2C-281BDABB7F67}" srcOrd="4" destOrd="0" presId="urn:microsoft.com/office/officeart/2005/8/layout/hierarchy6"/>
    <dgm:cxn modelId="{69D5399B-9E85-4230-9816-88E92ABD5869}" type="presParOf" srcId="{D112F74F-0580-4332-8644-0AB82928C8F7}" destId="{94181609-6DBE-445D-98BE-92800F7F0BC9}" srcOrd="5" destOrd="0" presId="urn:microsoft.com/office/officeart/2005/8/layout/hierarchy6"/>
    <dgm:cxn modelId="{B2DEF794-818E-453A-814E-94A28650F60C}" type="presParOf" srcId="{94181609-6DBE-445D-98BE-92800F7F0BC9}" destId="{8C0A3620-475B-4C90-8041-3B9BC0420B25}" srcOrd="0" destOrd="0" presId="urn:microsoft.com/office/officeart/2005/8/layout/hierarchy6"/>
    <dgm:cxn modelId="{51B70C9A-684A-401F-B9D2-532A5F3DDC0F}" type="presParOf" srcId="{94181609-6DBE-445D-98BE-92800F7F0BC9}" destId="{E45958B4-E8E4-4D2A-80B5-DC167A43CAB0}" srcOrd="1" destOrd="0" presId="urn:microsoft.com/office/officeart/2005/8/layout/hierarchy6"/>
    <dgm:cxn modelId="{C808ECA6-5944-4002-98B8-C7761016B3E2}" type="presParOf" srcId="{D112F74F-0580-4332-8644-0AB82928C8F7}" destId="{261D69F2-6AC7-461B-8E80-45A260C5A471}" srcOrd="6" destOrd="0" presId="urn:microsoft.com/office/officeart/2005/8/layout/hierarchy6"/>
    <dgm:cxn modelId="{29FCA968-6A55-49D3-B45D-C7F359DFAF98}" type="presParOf" srcId="{D112F74F-0580-4332-8644-0AB82928C8F7}" destId="{8C50B60F-41AB-4405-94E4-10BCC63705C4}" srcOrd="7" destOrd="0" presId="urn:microsoft.com/office/officeart/2005/8/layout/hierarchy6"/>
    <dgm:cxn modelId="{22E3C5B5-050C-4CFC-B7FD-95CB6F7D4D7D}" type="presParOf" srcId="{8C50B60F-41AB-4405-94E4-10BCC63705C4}" destId="{239708BB-DB46-4501-B61B-82D091A58918}" srcOrd="0" destOrd="0" presId="urn:microsoft.com/office/officeart/2005/8/layout/hierarchy6"/>
    <dgm:cxn modelId="{D0438E08-1E21-4BE2-BBE9-6E2156852FEF}" type="presParOf" srcId="{8C50B60F-41AB-4405-94E4-10BCC63705C4}" destId="{85DAF875-1B19-46E3-9D70-EB46B46AAB60}" srcOrd="1" destOrd="0" presId="urn:microsoft.com/office/officeart/2005/8/layout/hierarchy6"/>
    <dgm:cxn modelId="{8DE961A5-C769-46D7-A056-6D28035723E5}" type="presParOf" srcId="{419B1E9C-95ED-46EF-B08E-93A80FD1A929}" destId="{DA0C74A0-ED72-439B-907D-4CC63975CB5F}" srcOrd="6" destOrd="0" presId="urn:microsoft.com/office/officeart/2005/8/layout/hierarchy6"/>
    <dgm:cxn modelId="{FE85B7D7-E414-4909-B91A-4EFEBF977AD4}" type="presParOf" srcId="{419B1E9C-95ED-46EF-B08E-93A80FD1A929}" destId="{8D7CC97A-2BFE-45BE-8384-E0D45CD5B9DA}" srcOrd="7" destOrd="0" presId="urn:microsoft.com/office/officeart/2005/8/layout/hierarchy6"/>
    <dgm:cxn modelId="{6A067EF8-1744-4EE7-B429-BD8C737B0379}" type="presParOf" srcId="{8D7CC97A-2BFE-45BE-8384-E0D45CD5B9DA}" destId="{834D578C-2566-4476-8A87-3DCC920EBE06}" srcOrd="0" destOrd="0" presId="urn:microsoft.com/office/officeart/2005/8/layout/hierarchy6"/>
    <dgm:cxn modelId="{F2BE41BD-31C2-4B58-87DE-EA169B99A853}" type="presParOf" srcId="{8D7CC97A-2BFE-45BE-8384-E0D45CD5B9DA}" destId="{31B9972E-D78A-4942-9040-B027D33B1031}" srcOrd="1" destOrd="0" presId="urn:microsoft.com/office/officeart/2005/8/layout/hierarchy6"/>
    <dgm:cxn modelId="{B9291638-1808-4C7E-90D3-9CDD6F69F35F}" type="presParOf" srcId="{31B9972E-D78A-4942-9040-B027D33B1031}" destId="{0BF14884-CC61-4A7E-AFE4-4BD54D859069}" srcOrd="0" destOrd="0" presId="urn:microsoft.com/office/officeart/2005/8/layout/hierarchy6"/>
    <dgm:cxn modelId="{691DE37E-26E5-49C0-91B4-F25A4F35EF26}" type="presParOf" srcId="{31B9972E-D78A-4942-9040-B027D33B1031}" destId="{F802E139-56A2-43C9-828A-AF7E4928DF34}" srcOrd="1" destOrd="0" presId="urn:microsoft.com/office/officeart/2005/8/layout/hierarchy6"/>
    <dgm:cxn modelId="{5F7770CB-94E4-496D-B723-E0597B5C1249}" type="presParOf" srcId="{F802E139-56A2-43C9-828A-AF7E4928DF34}" destId="{2272AE6F-C24C-488C-A1A7-8F5887155123}" srcOrd="0" destOrd="0" presId="urn:microsoft.com/office/officeart/2005/8/layout/hierarchy6"/>
    <dgm:cxn modelId="{EA1C1421-AEF8-47C9-A5F6-6CC982CA8DDF}" type="presParOf" srcId="{F802E139-56A2-43C9-828A-AF7E4928DF34}" destId="{FEB3BDD6-E42D-4A58-A9B3-A41A96DAE8CC}" srcOrd="1" destOrd="0" presId="urn:microsoft.com/office/officeart/2005/8/layout/hierarchy6"/>
    <dgm:cxn modelId="{5C63C6DC-06D0-4D07-B155-B3500F86BEA7}" type="presParOf" srcId="{31B9972E-D78A-4942-9040-B027D33B1031}" destId="{E3F6E2F7-141F-4C65-ADFB-B3BEB51581F2}" srcOrd="2" destOrd="0" presId="urn:microsoft.com/office/officeart/2005/8/layout/hierarchy6"/>
    <dgm:cxn modelId="{B35D1F78-D349-4DD6-9D6B-0F0543DFA836}" type="presParOf" srcId="{31B9972E-D78A-4942-9040-B027D33B1031}" destId="{0117E537-1BA6-43F4-848A-90FF8CD33255}" srcOrd="3" destOrd="0" presId="urn:microsoft.com/office/officeart/2005/8/layout/hierarchy6"/>
    <dgm:cxn modelId="{3499DD1B-4F04-40DF-AC76-AD50D10B1150}" type="presParOf" srcId="{0117E537-1BA6-43F4-848A-90FF8CD33255}" destId="{07AB5D2C-52C0-4918-BA66-9BE28DF0586E}" srcOrd="0" destOrd="0" presId="urn:microsoft.com/office/officeart/2005/8/layout/hierarchy6"/>
    <dgm:cxn modelId="{47582C54-97EE-419A-B9E7-4CDCCA0954F4}" type="presParOf" srcId="{0117E537-1BA6-43F4-848A-90FF8CD33255}" destId="{3C7A0C24-A22F-4B62-A05F-212C8EB0E301}" srcOrd="1" destOrd="0" presId="urn:microsoft.com/office/officeart/2005/8/layout/hierarchy6"/>
    <dgm:cxn modelId="{8E8D2EAD-8FA8-48F7-890E-ACE35E5E3CE9}" type="presParOf" srcId="{EF511824-1284-4817-9CF7-089D3E91711B}" destId="{CE556BC6-6EFC-4E18-B0D2-F2C9B1B220C6}"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361C7-DD38-45DC-8B27-D96A49E86BC5}">
      <dsp:nvSpPr>
        <dsp:cNvPr id="0" name=""/>
        <dsp:cNvSpPr/>
      </dsp:nvSpPr>
      <dsp:spPr>
        <a:xfrm>
          <a:off x="1840002" y="0"/>
          <a:ext cx="3525025" cy="347587"/>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t>Classifying Chest X-Ray Images Using CNN and Transformer </a:t>
          </a:r>
          <a:r>
            <a:rPr lang="tr-TR" sz="1200" b="1" kern="1200"/>
            <a:t>Based </a:t>
          </a:r>
          <a:r>
            <a:rPr lang="en-US" sz="1200" b="1" kern="1200"/>
            <a:t>Architectures</a:t>
          </a:r>
          <a:endParaRPr lang="tr-TR" sz="1200" kern="1200" dirty="0">
            <a:solidFill>
              <a:sysClr val="windowText" lastClr="000000"/>
            </a:solidFill>
            <a:latin typeface="Calibri"/>
            <a:ea typeface="+mn-ea"/>
            <a:cs typeface="+mn-cs"/>
          </a:endParaRPr>
        </a:p>
      </dsp:txBody>
      <dsp:txXfrm>
        <a:off x="1850182" y="10180"/>
        <a:ext cx="3504665" cy="327227"/>
      </dsp:txXfrm>
    </dsp:sp>
    <dsp:sp modelId="{1D55636E-739C-4D6C-BC88-BE6BC111296C}">
      <dsp:nvSpPr>
        <dsp:cNvPr id="0" name=""/>
        <dsp:cNvSpPr/>
      </dsp:nvSpPr>
      <dsp:spPr>
        <a:xfrm>
          <a:off x="639320" y="347587"/>
          <a:ext cx="2963195" cy="219698"/>
        </a:xfrm>
        <a:custGeom>
          <a:avLst/>
          <a:gdLst/>
          <a:ahLst/>
          <a:cxnLst/>
          <a:rect l="0" t="0" r="0" b="0"/>
          <a:pathLst>
            <a:path>
              <a:moveTo>
                <a:pt x="2963195" y="0"/>
              </a:moveTo>
              <a:lnTo>
                <a:pt x="2963195" y="109849"/>
              </a:lnTo>
              <a:lnTo>
                <a:pt x="0" y="109849"/>
              </a:lnTo>
              <a:lnTo>
                <a:pt x="0" y="21969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C4C1EA-B26C-41EC-8DCF-7AE699E445C6}">
      <dsp:nvSpPr>
        <dsp:cNvPr id="0" name=""/>
        <dsp:cNvSpPr/>
      </dsp:nvSpPr>
      <dsp:spPr>
        <a:xfrm>
          <a:off x="153403" y="567286"/>
          <a:ext cx="971834" cy="417869"/>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dirty="0">
              <a:solidFill>
                <a:sysClr val="windowText" lastClr="000000"/>
              </a:solidFill>
              <a:latin typeface="Calibri"/>
              <a:ea typeface="+mn-ea"/>
              <a:cs typeface="+mn-cs"/>
            </a:rPr>
            <a:t>Initial Planning &amp; Project Proposal</a:t>
          </a:r>
        </a:p>
      </dsp:txBody>
      <dsp:txXfrm>
        <a:off x="165642" y="579525"/>
        <a:ext cx="947356" cy="393391"/>
      </dsp:txXfrm>
    </dsp:sp>
    <dsp:sp modelId="{AB50C9EB-7349-46E0-9088-A6C66FDE6427}">
      <dsp:nvSpPr>
        <dsp:cNvPr id="0" name=""/>
        <dsp:cNvSpPr/>
      </dsp:nvSpPr>
      <dsp:spPr>
        <a:xfrm>
          <a:off x="325390" y="985156"/>
          <a:ext cx="313930" cy="260804"/>
        </a:xfrm>
        <a:custGeom>
          <a:avLst/>
          <a:gdLst/>
          <a:ahLst/>
          <a:cxnLst/>
          <a:rect l="0" t="0" r="0" b="0"/>
          <a:pathLst>
            <a:path>
              <a:moveTo>
                <a:pt x="313930" y="0"/>
              </a:moveTo>
              <a:lnTo>
                <a:pt x="313930"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35C56-7D31-46E0-9A06-BD7988BD7A92}">
      <dsp:nvSpPr>
        <dsp:cNvPr id="0" name=""/>
        <dsp:cNvSpPr/>
      </dsp:nvSpPr>
      <dsp:spPr>
        <a:xfrm>
          <a:off x="1423" y="1245960"/>
          <a:ext cx="647934" cy="257313"/>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Background Research</a:t>
          </a:r>
        </a:p>
      </dsp:txBody>
      <dsp:txXfrm>
        <a:off x="8959" y="1253496"/>
        <a:ext cx="632862" cy="242241"/>
      </dsp:txXfrm>
    </dsp:sp>
    <dsp:sp modelId="{06BCD111-BABB-4B95-85DE-027A556C11C6}">
      <dsp:nvSpPr>
        <dsp:cNvPr id="0" name=""/>
        <dsp:cNvSpPr/>
      </dsp:nvSpPr>
      <dsp:spPr>
        <a:xfrm>
          <a:off x="639320" y="985156"/>
          <a:ext cx="359675" cy="260804"/>
        </a:xfrm>
        <a:custGeom>
          <a:avLst/>
          <a:gdLst/>
          <a:ahLst/>
          <a:cxnLst/>
          <a:rect l="0" t="0" r="0" b="0"/>
          <a:pathLst>
            <a:path>
              <a:moveTo>
                <a:pt x="0" y="0"/>
              </a:moveTo>
              <a:lnTo>
                <a:pt x="0" y="130402"/>
              </a:lnTo>
              <a:lnTo>
                <a:pt x="359675" y="130402"/>
              </a:lnTo>
              <a:lnTo>
                <a:pt x="359675"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087BC-29BC-40DF-AEFC-75DFA5B226AE}">
      <dsp:nvSpPr>
        <dsp:cNvPr id="0" name=""/>
        <dsp:cNvSpPr/>
      </dsp:nvSpPr>
      <dsp:spPr>
        <a:xfrm>
          <a:off x="739629" y="1245960"/>
          <a:ext cx="518733" cy="248426"/>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Project Planning</a:t>
          </a:r>
        </a:p>
      </dsp:txBody>
      <dsp:txXfrm>
        <a:off x="746905" y="1253236"/>
        <a:ext cx="504181" cy="233874"/>
      </dsp:txXfrm>
    </dsp:sp>
    <dsp:sp modelId="{89126D00-135E-471B-B98D-1C84F8613A5C}">
      <dsp:nvSpPr>
        <dsp:cNvPr id="0" name=""/>
        <dsp:cNvSpPr/>
      </dsp:nvSpPr>
      <dsp:spPr>
        <a:xfrm>
          <a:off x="2385492" y="347587"/>
          <a:ext cx="1217022" cy="219698"/>
        </a:xfrm>
        <a:custGeom>
          <a:avLst/>
          <a:gdLst/>
          <a:ahLst/>
          <a:cxnLst/>
          <a:rect l="0" t="0" r="0" b="0"/>
          <a:pathLst>
            <a:path>
              <a:moveTo>
                <a:pt x="1217022" y="0"/>
              </a:moveTo>
              <a:lnTo>
                <a:pt x="1217022" y="109849"/>
              </a:lnTo>
              <a:lnTo>
                <a:pt x="0" y="109849"/>
              </a:lnTo>
              <a:lnTo>
                <a:pt x="0" y="21969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30C75-9756-463A-8A56-DD6074AB49F3}">
      <dsp:nvSpPr>
        <dsp:cNvPr id="0" name=""/>
        <dsp:cNvSpPr/>
      </dsp:nvSpPr>
      <dsp:spPr>
        <a:xfrm>
          <a:off x="1980760" y="567286"/>
          <a:ext cx="809464" cy="33447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dirty="0">
              <a:solidFill>
                <a:sysClr val="windowText" lastClr="000000"/>
              </a:solidFill>
              <a:latin typeface="Calibri"/>
              <a:ea typeface="+mn-ea"/>
              <a:cs typeface="+mn-cs"/>
            </a:rPr>
            <a:t>Preparing Model</a:t>
          </a:r>
        </a:p>
      </dsp:txBody>
      <dsp:txXfrm>
        <a:off x="1990556" y="577082"/>
        <a:ext cx="789872" cy="314880"/>
      </dsp:txXfrm>
    </dsp:sp>
    <dsp:sp modelId="{47C6D082-4E6C-41AF-964D-4E9562C718F1}">
      <dsp:nvSpPr>
        <dsp:cNvPr id="0" name=""/>
        <dsp:cNvSpPr/>
      </dsp:nvSpPr>
      <dsp:spPr>
        <a:xfrm>
          <a:off x="1626084" y="901758"/>
          <a:ext cx="759408" cy="260804"/>
        </a:xfrm>
        <a:custGeom>
          <a:avLst/>
          <a:gdLst/>
          <a:ahLst/>
          <a:cxnLst/>
          <a:rect l="0" t="0" r="0" b="0"/>
          <a:pathLst>
            <a:path>
              <a:moveTo>
                <a:pt x="759408" y="0"/>
              </a:moveTo>
              <a:lnTo>
                <a:pt x="759408"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521B6-37AB-4DAD-B572-E9788E7C8A91}">
      <dsp:nvSpPr>
        <dsp:cNvPr id="0" name=""/>
        <dsp:cNvSpPr/>
      </dsp:nvSpPr>
      <dsp:spPr>
        <a:xfrm>
          <a:off x="1348635" y="1162563"/>
          <a:ext cx="554896" cy="351750"/>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Evaluate Datasets</a:t>
          </a:r>
        </a:p>
      </dsp:txBody>
      <dsp:txXfrm>
        <a:off x="1358937" y="1172865"/>
        <a:ext cx="534292" cy="331146"/>
      </dsp:txXfrm>
    </dsp:sp>
    <dsp:sp modelId="{A064EC6C-7BDA-49E5-9E2C-AEFBC08934B6}">
      <dsp:nvSpPr>
        <dsp:cNvPr id="0" name=""/>
        <dsp:cNvSpPr/>
      </dsp:nvSpPr>
      <dsp:spPr>
        <a:xfrm>
          <a:off x="2284001" y="901758"/>
          <a:ext cx="101491" cy="260804"/>
        </a:xfrm>
        <a:custGeom>
          <a:avLst/>
          <a:gdLst/>
          <a:ahLst/>
          <a:cxnLst/>
          <a:rect l="0" t="0" r="0" b="0"/>
          <a:pathLst>
            <a:path>
              <a:moveTo>
                <a:pt x="101491" y="0"/>
              </a:moveTo>
              <a:lnTo>
                <a:pt x="101491"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54C17-E35E-4C7D-BF4A-7892C6F21910}">
      <dsp:nvSpPr>
        <dsp:cNvPr id="0" name=""/>
        <dsp:cNvSpPr/>
      </dsp:nvSpPr>
      <dsp:spPr>
        <a:xfrm>
          <a:off x="1993804" y="1162563"/>
          <a:ext cx="580392" cy="392900"/>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Evaluate CNN Model</a:t>
          </a:r>
        </a:p>
      </dsp:txBody>
      <dsp:txXfrm>
        <a:off x="2005312" y="1174071"/>
        <a:ext cx="557376" cy="369884"/>
      </dsp:txXfrm>
    </dsp:sp>
    <dsp:sp modelId="{B5B613D3-02E8-49A1-AC71-FF6DE85B365A}">
      <dsp:nvSpPr>
        <dsp:cNvPr id="0" name=""/>
        <dsp:cNvSpPr/>
      </dsp:nvSpPr>
      <dsp:spPr>
        <a:xfrm>
          <a:off x="2385492" y="901758"/>
          <a:ext cx="648489" cy="260804"/>
        </a:xfrm>
        <a:custGeom>
          <a:avLst/>
          <a:gdLst/>
          <a:ahLst/>
          <a:cxnLst/>
          <a:rect l="0" t="0" r="0" b="0"/>
          <a:pathLst>
            <a:path>
              <a:moveTo>
                <a:pt x="0" y="0"/>
              </a:moveTo>
              <a:lnTo>
                <a:pt x="0" y="130402"/>
              </a:lnTo>
              <a:lnTo>
                <a:pt x="648489" y="130402"/>
              </a:lnTo>
              <a:lnTo>
                <a:pt x="648489"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E8D820-6FE4-475B-9B98-C98D7F540F14}">
      <dsp:nvSpPr>
        <dsp:cNvPr id="0" name=""/>
        <dsp:cNvSpPr/>
      </dsp:nvSpPr>
      <dsp:spPr>
        <a:xfrm>
          <a:off x="2664469" y="1162563"/>
          <a:ext cx="739025" cy="3668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Evaluate Transformer Model</a:t>
          </a:r>
        </a:p>
      </dsp:txBody>
      <dsp:txXfrm>
        <a:off x="2675213" y="1173307"/>
        <a:ext cx="717537" cy="345354"/>
      </dsp:txXfrm>
    </dsp:sp>
    <dsp:sp modelId="{6AD04DD7-AA46-41C6-9D76-570F367CC300}">
      <dsp:nvSpPr>
        <dsp:cNvPr id="0" name=""/>
        <dsp:cNvSpPr/>
      </dsp:nvSpPr>
      <dsp:spPr>
        <a:xfrm>
          <a:off x="3602515" y="347587"/>
          <a:ext cx="1162655" cy="219698"/>
        </a:xfrm>
        <a:custGeom>
          <a:avLst/>
          <a:gdLst/>
          <a:ahLst/>
          <a:cxnLst/>
          <a:rect l="0" t="0" r="0" b="0"/>
          <a:pathLst>
            <a:path>
              <a:moveTo>
                <a:pt x="0" y="0"/>
              </a:moveTo>
              <a:lnTo>
                <a:pt x="0" y="109849"/>
              </a:lnTo>
              <a:lnTo>
                <a:pt x="1162655" y="109849"/>
              </a:lnTo>
              <a:lnTo>
                <a:pt x="1162655" y="21969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2F4841-35FC-4F01-910B-66DACF2ABA27}">
      <dsp:nvSpPr>
        <dsp:cNvPr id="0" name=""/>
        <dsp:cNvSpPr/>
      </dsp:nvSpPr>
      <dsp:spPr>
        <a:xfrm>
          <a:off x="4218551" y="567286"/>
          <a:ext cx="1093238" cy="340179"/>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dirty="0">
              <a:solidFill>
                <a:sysClr val="windowText" lastClr="000000"/>
              </a:solidFill>
              <a:latin typeface="Calibri"/>
              <a:ea typeface="+mn-ea"/>
              <a:cs typeface="+mn-cs"/>
            </a:rPr>
            <a:t>Machine Learning Model</a:t>
          </a:r>
        </a:p>
      </dsp:txBody>
      <dsp:txXfrm>
        <a:off x="4228515" y="577250"/>
        <a:ext cx="1073310" cy="320251"/>
      </dsp:txXfrm>
    </dsp:sp>
    <dsp:sp modelId="{7C7E1575-5ABC-4173-8A50-DF48856D30CA}">
      <dsp:nvSpPr>
        <dsp:cNvPr id="0" name=""/>
        <dsp:cNvSpPr/>
      </dsp:nvSpPr>
      <dsp:spPr>
        <a:xfrm>
          <a:off x="3787548" y="907466"/>
          <a:ext cx="977621" cy="260804"/>
        </a:xfrm>
        <a:custGeom>
          <a:avLst/>
          <a:gdLst/>
          <a:ahLst/>
          <a:cxnLst/>
          <a:rect l="0" t="0" r="0" b="0"/>
          <a:pathLst>
            <a:path>
              <a:moveTo>
                <a:pt x="977621" y="0"/>
              </a:moveTo>
              <a:lnTo>
                <a:pt x="977621"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1D34DC-3AA2-46AC-8B56-DD493AC805E0}">
      <dsp:nvSpPr>
        <dsp:cNvPr id="0" name=""/>
        <dsp:cNvSpPr/>
      </dsp:nvSpPr>
      <dsp:spPr>
        <a:xfrm>
          <a:off x="3493767" y="1168270"/>
          <a:ext cx="587563" cy="374848"/>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Data Pre-processing</a:t>
          </a:r>
        </a:p>
      </dsp:txBody>
      <dsp:txXfrm>
        <a:off x="3504746" y="1179249"/>
        <a:ext cx="565605" cy="352890"/>
      </dsp:txXfrm>
    </dsp:sp>
    <dsp:sp modelId="{4451D605-7990-4F66-9AAB-CC7E979F11DD}">
      <dsp:nvSpPr>
        <dsp:cNvPr id="0" name=""/>
        <dsp:cNvSpPr/>
      </dsp:nvSpPr>
      <dsp:spPr>
        <a:xfrm>
          <a:off x="4534060" y="907466"/>
          <a:ext cx="231110" cy="260804"/>
        </a:xfrm>
        <a:custGeom>
          <a:avLst/>
          <a:gdLst/>
          <a:ahLst/>
          <a:cxnLst/>
          <a:rect l="0" t="0" r="0" b="0"/>
          <a:pathLst>
            <a:path>
              <a:moveTo>
                <a:pt x="231110" y="0"/>
              </a:moveTo>
              <a:lnTo>
                <a:pt x="231110"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DA610-CA3C-4B95-B079-D2EE6B2C9531}">
      <dsp:nvSpPr>
        <dsp:cNvPr id="0" name=""/>
        <dsp:cNvSpPr/>
      </dsp:nvSpPr>
      <dsp:spPr>
        <a:xfrm>
          <a:off x="4171602" y="1168270"/>
          <a:ext cx="724915" cy="457988"/>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Apply different parameters</a:t>
          </a:r>
        </a:p>
      </dsp:txBody>
      <dsp:txXfrm>
        <a:off x="4185016" y="1181684"/>
        <a:ext cx="698087" cy="431160"/>
      </dsp:txXfrm>
    </dsp:sp>
    <dsp:sp modelId="{95A45708-AF27-4753-AA2C-281BDABB7F67}">
      <dsp:nvSpPr>
        <dsp:cNvPr id="0" name=""/>
        <dsp:cNvSpPr/>
      </dsp:nvSpPr>
      <dsp:spPr>
        <a:xfrm>
          <a:off x="4765170" y="907466"/>
          <a:ext cx="462041" cy="260804"/>
        </a:xfrm>
        <a:custGeom>
          <a:avLst/>
          <a:gdLst/>
          <a:ahLst/>
          <a:cxnLst/>
          <a:rect l="0" t="0" r="0" b="0"/>
          <a:pathLst>
            <a:path>
              <a:moveTo>
                <a:pt x="0" y="0"/>
              </a:moveTo>
              <a:lnTo>
                <a:pt x="0" y="130402"/>
              </a:lnTo>
              <a:lnTo>
                <a:pt x="462041" y="130402"/>
              </a:lnTo>
              <a:lnTo>
                <a:pt x="462041"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0A3620-475B-4C90-8041-3B9BC0420B25}">
      <dsp:nvSpPr>
        <dsp:cNvPr id="0" name=""/>
        <dsp:cNvSpPr/>
      </dsp:nvSpPr>
      <dsp:spPr>
        <a:xfrm>
          <a:off x="4986790" y="1168270"/>
          <a:ext cx="480843" cy="368838"/>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Train Models</a:t>
          </a:r>
        </a:p>
      </dsp:txBody>
      <dsp:txXfrm>
        <a:off x="4997593" y="1179073"/>
        <a:ext cx="459237" cy="347232"/>
      </dsp:txXfrm>
    </dsp:sp>
    <dsp:sp modelId="{261D69F2-6AC7-461B-8E80-45A260C5A471}">
      <dsp:nvSpPr>
        <dsp:cNvPr id="0" name=""/>
        <dsp:cNvSpPr/>
      </dsp:nvSpPr>
      <dsp:spPr>
        <a:xfrm>
          <a:off x="4765170" y="907466"/>
          <a:ext cx="1022642" cy="260804"/>
        </a:xfrm>
        <a:custGeom>
          <a:avLst/>
          <a:gdLst/>
          <a:ahLst/>
          <a:cxnLst/>
          <a:rect l="0" t="0" r="0" b="0"/>
          <a:pathLst>
            <a:path>
              <a:moveTo>
                <a:pt x="0" y="0"/>
              </a:moveTo>
              <a:lnTo>
                <a:pt x="0" y="130402"/>
              </a:lnTo>
              <a:lnTo>
                <a:pt x="1022642" y="130402"/>
              </a:lnTo>
              <a:lnTo>
                <a:pt x="1022642"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9708BB-DB46-4501-B61B-82D091A58918}">
      <dsp:nvSpPr>
        <dsp:cNvPr id="0" name=""/>
        <dsp:cNvSpPr/>
      </dsp:nvSpPr>
      <dsp:spPr>
        <a:xfrm>
          <a:off x="5557906" y="1168270"/>
          <a:ext cx="459813" cy="30334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Test Models</a:t>
          </a:r>
        </a:p>
      </dsp:txBody>
      <dsp:txXfrm>
        <a:off x="5566791" y="1177155"/>
        <a:ext cx="442043" cy="285572"/>
      </dsp:txXfrm>
    </dsp:sp>
    <dsp:sp modelId="{DA0C74A0-ED72-439B-907D-4CC63975CB5F}">
      <dsp:nvSpPr>
        <dsp:cNvPr id="0" name=""/>
        <dsp:cNvSpPr/>
      </dsp:nvSpPr>
      <dsp:spPr>
        <a:xfrm>
          <a:off x="3602515" y="347587"/>
          <a:ext cx="3155896" cy="219698"/>
        </a:xfrm>
        <a:custGeom>
          <a:avLst/>
          <a:gdLst/>
          <a:ahLst/>
          <a:cxnLst/>
          <a:rect l="0" t="0" r="0" b="0"/>
          <a:pathLst>
            <a:path>
              <a:moveTo>
                <a:pt x="0" y="0"/>
              </a:moveTo>
              <a:lnTo>
                <a:pt x="0" y="109849"/>
              </a:lnTo>
              <a:lnTo>
                <a:pt x="3155896" y="109849"/>
              </a:lnTo>
              <a:lnTo>
                <a:pt x="3155896" y="21969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D578C-2566-4476-8A87-3DCC920EBE06}">
      <dsp:nvSpPr>
        <dsp:cNvPr id="0" name=""/>
        <dsp:cNvSpPr/>
      </dsp:nvSpPr>
      <dsp:spPr>
        <a:xfrm>
          <a:off x="6460363" y="567286"/>
          <a:ext cx="596097" cy="429282"/>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dirty="0">
              <a:solidFill>
                <a:sysClr val="windowText" lastClr="000000"/>
              </a:solidFill>
              <a:latin typeface="Calibri"/>
              <a:ea typeface="+mn-ea"/>
              <a:cs typeface="+mn-cs"/>
            </a:rPr>
            <a:t>Final Works</a:t>
          </a:r>
        </a:p>
      </dsp:txBody>
      <dsp:txXfrm>
        <a:off x="6472936" y="579859"/>
        <a:ext cx="570951" cy="404136"/>
      </dsp:txXfrm>
    </dsp:sp>
    <dsp:sp modelId="{0BF14884-CC61-4A7E-AFE4-4BD54D859069}">
      <dsp:nvSpPr>
        <dsp:cNvPr id="0" name=""/>
        <dsp:cNvSpPr/>
      </dsp:nvSpPr>
      <dsp:spPr>
        <a:xfrm>
          <a:off x="6356897" y="996568"/>
          <a:ext cx="401514" cy="260804"/>
        </a:xfrm>
        <a:custGeom>
          <a:avLst/>
          <a:gdLst/>
          <a:ahLst/>
          <a:cxnLst/>
          <a:rect l="0" t="0" r="0" b="0"/>
          <a:pathLst>
            <a:path>
              <a:moveTo>
                <a:pt x="401514" y="0"/>
              </a:moveTo>
              <a:lnTo>
                <a:pt x="401514" y="130402"/>
              </a:lnTo>
              <a:lnTo>
                <a:pt x="0" y="130402"/>
              </a:lnTo>
              <a:lnTo>
                <a:pt x="0"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72AE6F-C24C-488C-A1A7-8F5887155123}">
      <dsp:nvSpPr>
        <dsp:cNvPr id="0" name=""/>
        <dsp:cNvSpPr/>
      </dsp:nvSpPr>
      <dsp:spPr>
        <a:xfrm>
          <a:off x="6107991" y="1257373"/>
          <a:ext cx="497811" cy="166383"/>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Results</a:t>
          </a:r>
        </a:p>
      </dsp:txBody>
      <dsp:txXfrm>
        <a:off x="6112864" y="1262246"/>
        <a:ext cx="488065" cy="156637"/>
      </dsp:txXfrm>
    </dsp:sp>
    <dsp:sp modelId="{E3F6E2F7-141F-4C65-ADFB-B3BEB51581F2}">
      <dsp:nvSpPr>
        <dsp:cNvPr id="0" name=""/>
        <dsp:cNvSpPr/>
      </dsp:nvSpPr>
      <dsp:spPr>
        <a:xfrm>
          <a:off x="6758411" y="996568"/>
          <a:ext cx="284614" cy="260804"/>
        </a:xfrm>
        <a:custGeom>
          <a:avLst/>
          <a:gdLst/>
          <a:ahLst/>
          <a:cxnLst/>
          <a:rect l="0" t="0" r="0" b="0"/>
          <a:pathLst>
            <a:path>
              <a:moveTo>
                <a:pt x="0" y="0"/>
              </a:moveTo>
              <a:lnTo>
                <a:pt x="0" y="130402"/>
              </a:lnTo>
              <a:lnTo>
                <a:pt x="284614" y="130402"/>
              </a:lnTo>
              <a:lnTo>
                <a:pt x="284614" y="2608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AB5D2C-52C0-4918-BA66-9BE28DF0586E}">
      <dsp:nvSpPr>
        <dsp:cNvPr id="0" name=""/>
        <dsp:cNvSpPr/>
      </dsp:nvSpPr>
      <dsp:spPr>
        <a:xfrm>
          <a:off x="6696075" y="1257373"/>
          <a:ext cx="693901" cy="451433"/>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dirty="0">
              <a:solidFill>
                <a:sysClr val="windowText" lastClr="000000"/>
              </a:solidFill>
              <a:latin typeface="Calibri"/>
              <a:ea typeface="+mn-ea"/>
              <a:cs typeface="+mn-cs"/>
            </a:rPr>
            <a:t>Final Report &amp; Presentation</a:t>
          </a:r>
        </a:p>
      </dsp:txBody>
      <dsp:txXfrm>
        <a:off x="6709297" y="1270595"/>
        <a:ext cx="667457" cy="4249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2107</Words>
  <Characters>12014</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ekenel</dc:creator>
  <cp:lastModifiedBy>Burak Bozdağ</cp:lastModifiedBy>
  <cp:revision>90</cp:revision>
  <cp:lastPrinted>2022-11-20T14:42:00Z</cp:lastPrinted>
  <dcterms:created xsi:type="dcterms:W3CDTF">2016-03-17T10:35:00Z</dcterms:created>
  <dcterms:modified xsi:type="dcterms:W3CDTF">2022-11-20T14:42:00Z</dcterms:modified>
</cp:coreProperties>
</file>