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B33D2F" w14:textId="77777777" w:rsidR="003235AF" w:rsidRPr="003235AF" w:rsidRDefault="005A469C" w:rsidP="003235AF">
      <w:r w:rsidRPr="003235AF">
        <w:rPr>
          <w:noProof/>
        </w:rPr>
        <w:pict w14:anchorId="09EDE92C">
          <v:rect id="_x0000_i1028" alt="" style="width:453.6pt;height:.05pt;mso-width-percent:0;mso-height-percent:0;mso-width-percent:0;mso-height-percent:0" o:hralign="center" o:hrstd="t" o:hr="t" fillcolor="#a0a0a0" stroked="f"/>
        </w:pict>
      </w:r>
    </w:p>
    <w:p w14:paraId="213F005A" w14:textId="77777777" w:rsidR="003235AF" w:rsidRPr="003235AF" w:rsidRDefault="003235AF" w:rsidP="003235AF">
      <w:pPr>
        <w:rPr>
          <w:b/>
          <w:bCs/>
        </w:rPr>
      </w:pPr>
      <w:r w:rsidRPr="003235AF">
        <w:rPr>
          <w:b/>
          <w:bCs/>
        </w:rPr>
        <w:t>Proje: Ötesi AI - Kullanıcı Persona Raporu (V1.0)</w:t>
      </w:r>
    </w:p>
    <w:p w14:paraId="08FD5317" w14:textId="77777777" w:rsidR="003235AF" w:rsidRPr="003235AF" w:rsidRDefault="003235AF" w:rsidP="003235AF">
      <w:r w:rsidRPr="003235AF">
        <w:rPr>
          <w:b/>
          <w:bCs/>
        </w:rPr>
        <w:t>Oluşturulma Tarihi:</w:t>
      </w:r>
      <w:r w:rsidRPr="003235AF">
        <w:t xml:space="preserve"> 25.08.2025</w:t>
      </w:r>
    </w:p>
    <w:p w14:paraId="79695D63" w14:textId="77777777" w:rsidR="003235AF" w:rsidRPr="003235AF" w:rsidRDefault="003235AF" w:rsidP="003235AF">
      <w:r w:rsidRPr="003235AF">
        <w:rPr>
          <w:b/>
          <w:bCs/>
        </w:rPr>
        <w:t>1. Giriş</w:t>
      </w:r>
      <w:r w:rsidRPr="003235AF">
        <w:t xml:space="preserve"> Bu rapor, "Ötesi AI" projesinin hedef kitlesini temsil eden iki temel kullanıcı personasını tanımlar. Bu personalar, ürün geliştirme, özellik önceliklendirme ve kullanıcı deneyimi (UX) tasarım süreçlerinde alınacak kararlara yön vermek amacıyla oluşturulmuştur. Amacımız, belirsiz bir "kullanıcı" kitlesi yerine, ihtiyaçları ve motivasyonları net olan, gerçekçi karakterler için bir ürün tasarlamaktır.</w:t>
      </w:r>
    </w:p>
    <w:p w14:paraId="5A309C78" w14:textId="77777777" w:rsidR="003235AF" w:rsidRPr="003235AF" w:rsidRDefault="005A469C" w:rsidP="003235AF">
      <w:r w:rsidRPr="003235AF">
        <w:rPr>
          <w:noProof/>
        </w:rPr>
        <w:pict w14:anchorId="0716E85F">
          <v:rect id="_x0000_i1027" alt="" style="width:453.6pt;height:.05pt;mso-width-percent:0;mso-height-percent:0;mso-width-percent:0;mso-height-percent:0" o:hralign="center" o:hrstd="t" o:hr="t" fillcolor="#a0a0a0" stroked="f"/>
        </w:pict>
      </w:r>
    </w:p>
    <w:p w14:paraId="15EF8B07" w14:textId="77777777" w:rsidR="003235AF" w:rsidRPr="003235AF" w:rsidRDefault="003235AF" w:rsidP="003235AF">
      <w:r w:rsidRPr="003235AF">
        <w:rPr>
          <w:b/>
          <w:bCs/>
        </w:rPr>
        <w:t>2. Persona 1: Meşgul Profesyonel Can</w:t>
      </w:r>
    </w:p>
    <w:p w14:paraId="21B54072" w14:textId="77777777" w:rsidR="003235AF" w:rsidRPr="003235AF" w:rsidRDefault="003235AF" w:rsidP="003235AF">
      <w:pPr>
        <w:numPr>
          <w:ilvl w:val="0"/>
          <w:numId w:val="1"/>
        </w:numPr>
      </w:pPr>
      <w:r w:rsidRPr="003235AF">
        <w:rPr>
          <w:b/>
          <w:bCs/>
        </w:rPr>
        <w:t>Arketip:</w:t>
      </w:r>
      <w:r w:rsidRPr="003235AF">
        <w:t xml:space="preserve"> Zaman Savaşçısı</w:t>
      </w:r>
    </w:p>
    <w:p w14:paraId="41761208" w14:textId="77777777" w:rsidR="003235AF" w:rsidRPr="003235AF" w:rsidRDefault="003235AF" w:rsidP="003235AF">
      <w:pPr>
        <w:numPr>
          <w:ilvl w:val="0"/>
          <w:numId w:val="1"/>
        </w:numPr>
      </w:pPr>
      <w:r w:rsidRPr="003235AF">
        <w:rPr>
          <w:b/>
          <w:bCs/>
        </w:rPr>
        <w:t>Kısa Tanıtım:</w:t>
      </w:r>
      <w:r w:rsidRPr="003235AF">
        <w:t xml:space="preserve"> 35 yaşında, bir bankada terfi hedefleyen hırslı bir satış uzmanı. Günü toplantılar, müşteri aramaları ve hedeflerle geçerken, kısıtlı boş zamanında ülke gündeminden kopmamaya çalışıyor.</w:t>
      </w:r>
    </w:p>
    <w:p w14:paraId="699E94B8" w14:textId="77777777" w:rsidR="003235AF" w:rsidRPr="003235AF" w:rsidRDefault="003235AF" w:rsidP="003235AF">
      <w:pPr>
        <w:numPr>
          <w:ilvl w:val="0"/>
          <w:numId w:val="1"/>
        </w:numPr>
      </w:pPr>
      <w:r w:rsidRPr="003235AF">
        <w:rPr>
          <w:b/>
          <w:bCs/>
        </w:rPr>
        <w:t>Mottosu:</w:t>
      </w:r>
      <w:r w:rsidRPr="003235AF">
        <w:t xml:space="preserve"> "Yoğunluktan gündeme ayıracak vaktim yok ama cahil kalmak da istemiyorum."</w:t>
      </w:r>
    </w:p>
    <w:p w14:paraId="03BC528E" w14:textId="77777777" w:rsidR="003235AF" w:rsidRPr="003235AF" w:rsidRDefault="003235AF" w:rsidP="003235AF">
      <w:pPr>
        <w:numPr>
          <w:ilvl w:val="0"/>
          <w:numId w:val="1"/>
        </w:numPr>
      </w:pPr>
      <w:r w:rsidRPr="003235AF">
        <w:rPr>
          <w:b/>
          <w:bCs/>
        </w:rPr>
        <w:t>Hedefleri:</w:t>
      </w:r>
    </w:p>
    <w:p w14:paraId="6AB7C0CA" w14:textId="77777777" w:rsidR="003235AF" w:rsidRPr="003235AF" w:rsidRDefault="003235AF" w:rsidP="003235AF">
      <w:pPr>
        <w:numPr>
          <w:ilvl w:val="1"/>
          <w:numId w:val="1"/>
        </w:numPr>
      </w:pPr>
      <w:r w:rsidRPr="003235AF">
        <w:t>Toplu taşımadaki 30 dakikalık yolculuk gibi kısa zaman dilimlerinde gündemi verimli bir şekilde anlamak.</w:t>
      </w:r>
    </w:p>
    <w:p w14:paraId="266BEFDC" w14:textId="77777777" w:rsidR="003235AF" w:rsidRPr="003235AF" w:rsidRDefault="003235AF" w:rsidP="003235AF">
      <w:pPr>
        <w:numPr>
          <w:ilvl w:val="1"/>
          <w:numId w:val="1"/>
        </w:numPr>
      </w:pPr>
      <w:r w:rsidRPr="003235AF">
        <w:t xml:space="preserve">Ekonomik ve politik olayların sadece "ne olduğunu" değil, </w:t>
      </w:r>
      <w:r w:rsidRPr="003235AF">
        <w:rPr>
          <w:b/>
          <w:bCs/>
        </w:rPr>
        <w:t>"ne anlama geldiğini"</w:t>
      </w:r>
      <w:r w:rsidRPr="003235AF">
        <w:t xml:space="preserve"> de kavramak.</w:t>
      </w:r>
    </w:p>
    <w:p w14:paraId="15DD82AC" w14:textId="77777777" w:rsidR="003235AF" w:rsidRPr="003235AF" w:rsidRDefault="003235AF" w:rsidP="003235AF">
      <w:pPr>
        <w:numPr>
          <w:ilvl w:val="0"/>
          <w:numId w:val="1"/>
        </w:numPr>
      </w:pPr>
      <w:r w:rsidRPr="003235AF">
        <w:rPr>
          <w:b/>
          <w:bCs/>
        </w:rPr>
        <w:t>Hayal Kırıklıkları (Acı Noktaları):</w:t>
      </w:r>
    </w:p>
    <w:p w14:paraId="6DEAB95A" w14:textId="77777777" w:rsidR="003235AF" w:rsidRPr="003235AF" w:rsidRDefault="003235AF" w:rsidP="003235AF">
      <w:pPr>
        <w:numPr>
          <w:ilvl w:val="1"/>
          <w:numId w:val="1"/>
        </w:numPr>
      </w:pPr>
      <w:r w:rsidRPr="003235AF">
        <w:t xml:space="preserve">"Faiz 10 puan artırıldı" gibi bir haberi okuyup, bunun kendi kredisine, yatırımına veya ülke ekonomisine </w:t>
      </w:r>
      <w:r w:rsidRPr="003235AF">
        <w:rPr>
          <w:b/>
          <w:bCs/>
        </w:rPr>
        <w:t>etkisinin ne olacağını anlayamamak.</w:t>
      </w:r>
    </w:p>
    <w:p w14:paraId="60D5ACBA" w14:textId="77777777" w:rsidR="003235AF" w:rsidRPr="003235AF" w:rsidRDefault="003235AF" w:rsidP="003235AF">
      <w:pPr>
        <w:numPr>
          <w:ilvl w:val="1"/>
          <w:numId w:val="1"/>
        </w:numPr>
      </w:pPr>
      <w:r w:rsidRPr="003235AF">
        <w:t xml:space="preserve">Ekonomik terimler (enflasyon, baz etkisi, </w:t>
      </w:r>
      <w:proofErr w:type="spellStart"/>
      <w:r w:rsidRPr="003235AF">
        <w:t>Nasdaq</w:t>
      </w:r>
      <w:proofErr w:type="spellEnd"/>
      <w:r w:rsidRPr="003235AF">
        <w:t xml:space="preserve">) içeren haberlerin yüzeysel kalması ve arkasındaki </w:t>
      </w:r>
      <w:r w:rsidRPr="003235AF">
        <w:rPr>
          <w:b/>
          <w:bCs/>
        </w:rPr>
        <w:t>"neden-sonuç" ilişkisini</w:t>
      </w:r>
      <w:r w:rsidRPr="003235AF">
        <w:t xml:space="preserve"> sunmaması.</w:t>
      </w:r>
    </w:p>
    <w:p w14:paraId="00503F27" w14:textId="77777777" w:rsidR="003235AF" w:rsidRPr="003235AF" w:rsidRDefault="003235AF" w:rsidP="003235AF">
      <w:pPr>
        <w:numPr>
          <w:ilvl w:val="0"/>
          <w:numId w:val="1"/>
        </w:numPr>
      </w:pPr>
      <w:r w:rsidRPr="003235AF">
        <w:rPr>
          <w:b/>
          <w:bCs/>
        </w:rPr>
        <w:t>Mevcut Alışkanlıkları:</w:t>
      </w:r>
      <w:r w:rsidRPr="003235AF">
        <w:t xml:space="preserve"> İşten eve dönerken toplu taşımada Twitter akışını hızla kaydırarak gündem başlıklarını yakalamak.</w:t>
      </w:r>
    </w:p>
    <w:p w14:paraId="21937E02" w14:textId="77777777" w:rsidR="003235AF" w:rsidRPr="003235AF" w:rsidRDefault="003235AF" w:rsidP="003235AF">
      <w:pPr>
        <w:numPr>
          <w:ilvl w:val="0"/>
          <w:numId w:val="1"/>
        </w:numPr>
      </w:pPr>
      <w:r w:rsidRPr="003235AF">
        <w:rPr>
          <w:b/>
          <w:bCs/>
        </w:rPr>
        <w:t xml:space="preserve">Ötesi AI Ona Nasıl Yardımcı </w:t>
      </w:r>
      <w:proofErr w:type="gramStart"/>
      <w:r w:rsidRPr="003235AF">
        <w:rPr>
          <w:b/>
          <w:bCs/>
        </w:rPr>
        <w:t>Olur?:</w:t>
      </w:r>
      <w:proofErr w:type="gramEnd"/>
      <w:r w:rsidRPr="003235AF">
        <w:t xml:space="preserve"> Can, Twitter'da gördüğü bir haber linkini Ötesi </w:t>
      </w:r>
      <w:proofErr w:type="spellStart"/>
      <w:r w:rsidRPr="003235AF">
        <w:t>AI'ye</w:t>
      </w:r>
      <w:proofErr w:type="spellEnd"/>
      <w:r w:rsidRPr="003235AF">
        <w:t xml:space="preserve"> verdiğinde, uygulama ona </w:t>
      </w:r>
      <w:r w:rsidRPr="003235AF">
        <w:rPr>
          <w:b/>
          <w:bCs/>
        </w:rPr>
        <w:t>"Bu Karar Neden Alındı?"</w:t>
      </w:r>
      <w:r w:rsidRPr="003235AF">
        <w:t xml:space="preserve">, </w:t>
      </w:r>
      <w:r w:rsidRPr="003235AF">
        <w:rPr>
          <w:b/>
          <w:bCs/>
        </w:rPr>
        <w:t>"Olası Sonuçları Neler?"</w:t>
      </w:r>
      <w:r w:rsidRPr="003235AF">
        <w:t xml:space="preserve"> ve </w:t>
      </w:r>
      <w:r w:rsidRPr="003235AF">
        <w:rPr>
          <w:b/>
          <w:bCs/>
        </w:rPr>
        <w:t>"Seni Nasıl Etkileyebilir?"</w:t>
      </w:r>
      <w:r w:rsidRPr="003235AF">
        <w:t xml:space="preserve"> gibi başlıklar altında özetlenmiş, sindirimi kolay analizler sunar.</w:t>
      </w:r>
    </w:p>
    <w:p w14:paraId="3255C71B" w14:textId="77777777" w:rsidR="003235AF" w:rsidRPr="003235AF" w:rsidRDefault="005A469C" w:rsidP="003235AF">
      <w:r w:rsidRPr="003235AF">
        <w:rPr>
          <w:noProof/>
        </w:rPr>
        <w:pict w14:anchorId="14DD3E82">
          <v:rect id="_x0000_i1026" alt="" style="width:453.6pt;height:.05pt;mso-width-percent:0;mso-height-percent:0;mso-width-percent:0;mso-height-percent:0" o:hralign="center" o:hrstd="t" o:hr="t" fillcolor="#a0a0a0" stroked="f"/>
        </w:pict>
      </w:r>
    </w:p>
    <w:p w14:paraId="1FC41766" w14:textId="77777777" w:rsidR="003235AF" w:rsidRPr="003235AF" w:rsidRDefault="003235AF" w:rsidP="003235AF">
      <w:r w:rsidRPr="003235AF">
        <w:rPr>
          <w:b/>
          <w:bCs/>
        </w:rPr>
        <w:t>3. Persona 2: Araştırmacı Elif</w:t>
      </w:r>
    </w:p>
    <w:p w14:paraId="40C26D8F" w14:textId="77777777" w:rsidR="003235AF" w:rsidRPr="003235AF" w:rsidRDefault="003235AF" w:rsidP="003235AF">
      <w:pPr>
        <w:numPr>
          <w:ilvl w:val="0"/>
          <w:numId w:val="2"/>
        </w:numPr>
      </w:pPr>
      <w:r w:rsidRPr="003235AF">
        <w:rPr>
          <w:b/>
          <w:bCs/>
        </w:rPr>
        <w:t>Arketip:</w:t>
      </w:r>
      <w:r w:rsidRPr="003235AF">
        <w:t xml:space="preserve"> Bilgi Avcısı</w:t>
      </w:r>
    </w:p>
    <w:p w14:paraId="7DF1E80E" w14:textId="77777777" w:rsidR="003235AF" w:rsidRPr="003235AF" w:rsidRDefault="003235AF" w:rsidP="003235AF">
      <w:pPr>
        <w:numPr>
          <w:ilvl w:val="0"/>
          <w:numId w:val="2"/>
        </w:numPr>
      </w:pPr>
      <w:r w:rsidRPr="003235AF">
        <w:rPr>
          <w:b/>
          <w:bCs/>
        </w:rPr>
        <w:t>Kısa Tanıtım:</w:t>
      </w:r>
      <w:r w:rsidRPr="003235AF">
        <w:t xml:space="preserve"> 22 yaşında, Siyaset Bilimi yüksek lisans öğrencisi. Tezi için güncel olayları ve bunların tarihsel kökenlerini inceliyor.</w:t>
      </w:r>
    </w:p>
    <w:p w14:paraId="44604A83" w14:textId="77777777" w:rsidR="003235AF" w:rsidRPr="003235AF" w:rsidRDefault="003235AF" w:rsidP="003235AF">
      <w:pPr>
        <w:numPr>
          <w:ilvl w:val="0"/>
          <w:numId w:val="2"/>
        </w:numPr>
      </w:pPr>
      <w:r w:rsidRPr="003235AF">
        <w:rPr>
          <w:b/>
          <w:bCs/>
        </w:rPr>
        <w:t>Mottosu:</w:t>
      </w:r>
      <w:r w:rsidRPr="003235AF">
        <w:t xml:space="preserve"> "Bir olayı anlamak için, o olaya giden tüm yolları bilmek gerekir."</w:t>
      </w:r>
    </w:p>
    <w:p w14:paraId="3D174CF2" w14:textId="77777777" w:rsidR="003235AF" w:rsidRPr="003235AF" w:rsidRDefault="003235AF" w:rsidP="003235AF">
      <w:pPr>
        <w:numPr>
          <w:ilvl w:val="0"/>
          <w:numId w:val="2"/>
        </w:numPr>
      </w:pPr>
      <w:r w:rsidRPr="003235AF">
        <w:rPr>
          <w:b/>
          <w:bCs/>
        </w:rPr>
        <w:t>Hedefleri:</w:t>
      </w:r>
    </w:p>
    <w:p w14:paraId="41EFB316" w14:textId="77777777" w:rsidR="003235AF" w:rsidRPr="003235AF" w:rsidRDefault="003235AF" w:rsidP="003235AF">
      <w:pPr>
        <w:numPr>
          <w:ilvl w:val="1"/>
          <w:numId w:val="2"/>
        </w:numPr>
      </w:pPr>
      <w:r w:rsidRPr="003235AF">
        <w:t>Yüzeysel bilgiden kaçınmak ve tezindeki argümanları sağlam, doğrulanmış kaynaklara dayandırmak.</w:t>
      </w:r>
    </w:p>
    <w:p w14:paraId="23B61E4C" w14:textId="77777777" w:rsidR="003235AF" w:rsidRPr="003235AF" w:rsidRDefault="003235AF" w:rsidP="003235AF">
      <w:pPr>
        <w:numPr>
          <w:ilvl w:val="1"/>
          <w:numId w:val="2"/>
        </w:numPr>
      </w:pPr>
      <w:r w:rsidRPr="003235AF">
        <w:t>Bir konuyla ilgili farklı bakış açılarını ve tarihsel süreci hızla görmek.</w:t>
      </w:r>
    </w:p>
    <w:p w14:paraId="1CB51224" w14:textId="77777777" w:rsidR="003235AF" w:rsidRPr="003235AF" w:rsidRDefault="003235AF" w:rsidP="003235AF">
      <w:pPr>
        <w:numPr>
          <w:ilvl w:val="0"/>
          <w:numId w:val="2"/>
        </w:numPr>
      </w:pPr>
      <w:r w:rsidRPr="003235AF">
        <w:rPr>
          <w:b/>
          <w:bCs/>
        </w:rPr>
        <w:t>Hayal Kırıklıkları (Acı Noktaları):</w:t>
      </w:r>
    </w:p>
    <w:p w14:paraId="6985C252" w14:textId="77777777" w:rsidR="003235AF" w:rsidRPr="003235AF" w:rsidRDefault="003235AF" w:rsidP="003235AF">
      <w:pPr>
        <w:numPr>
          <w:ilvl w:val="1"/>
          <w:numId w:val="2"/>
        </w:numPr>
      </w:pPr>
      <w:r w:rsidRPr="003235AF">
        <w:t>Basit bir haberin kökenini araştırmak için onlarca tarayıcı sekmesi açmak zorunda kalması.</w:t>
      </w:r>
    </w:p>
    <w:p w14:paraId="4B7CBC6C" w14:textId="77777777" w:rsidR="003235AF" w:rsidRPr="003235AF" w:rsidRDefault="003235AF" w:rsidP="003235AF">
      <w:pPr>
        <w:numPr>
          <w:ilvl w:val="1"/>
          <w:numId w:val="2"/>
        </w:numPr>
      </w:pPr>
      <w:r w:rsidRPr="003235AF">
        <w:t>Bilgi kirliliği ve taraflı kaynaklar arasında kaybolarak saatlerini boşa harcaması.</w:t>
      </w:r>
    </w:p>
    <w:p w14:paraId="0B556603" w14:textId="77777777" w:rsidR="003235AF" w:rsidRPr="003235AF" w:rsidRDefault="003235AF" w:rsidP="003235AF">
      <w:pPr>
        <w:numPr>
          <w:ilvl w:val="1"/>
          <w:numId w:val="2"/>
        </w:numPr>
      </w:pPr>
      <w:r w:rsidRPr="003235AF">
        <w:lastRenderedPageBreak/>
        <w:t>Aradığı spesifik bir bilginin alakasız haber yığınları arasında gömülü olması.</w:t>
      </w:r>
    </w:p>
    <w:p w14:paraId="66372E58" w14:textId="77777777" w:rsidR="003235AF" w:rsidRPr="003235AF" w:rsidRDefault="003235AF" w:rsidP="003235AF">
      <w:pPr>
        <w:numPr>
          <w:ilvl w:val="0"/>
          <w:numId w:val="2"/>
        </w:numPr>
      </w:pPr>
      <w:r w:rsidRPr="003235AF">
        <w:rPr>
          <w:b/>
          <w:bCs/>
        </w:rPr>
        <w:t>Mevcut Alışkanlıkları:</w:t>
      </w:r>
      <w:r w:rsidRPr="003235AF">
        <w:t xml:space="preserve"> Gündemi Twitter'dan yakalar, ardından akademik </w:t>
      </w:r>
      <w:proofErr w:type="spellStart"/>
      <w:r w:rsidRPr="003235AF">
        <w:t>veritabanları</w:t>
      </w:r>
      <w:proofErr w:type="spellEnd"/>
      <w:r w:rsidRPr="003235AF">
        <w:t>, uluslararası haber ajansları ve Google'da saatlerce araştırma yapar.</w:t>
      </w:r>
    </w:p>
    <w:p w14:paraId="6DF9DB14" w14:textId="77777777" w:rsidR="003235AF" w:rsidRPr="003235AF" w:rsidRDefault="003235AF" w:rsidP="003235AF">
      <w:pPr>
        <w:numPr>
          <w:ilvl w:val="0"/>
          <w:numId w:val="2"/>
        </w:numPr>
      </w:pPr>
      <w:r w:rsidRPr="003235AF">
        <w:rPr>
          <w:b/>
          <w:bCs/>
        </w:rPr>
        <w:t xml:space="preserve">Ötesi AI Ona Nasıl Yardımcı </w:t>
      </w:r>
      <w:proofErr w:type="gramStart"/>
      <w:r w:rsidRPr="003235AF">
        <w:rPr>
          <w:b/>
          <w:bCs/>
        </w:rPr>
        <w:t>Olur?:</w:t>
      </w:r>
      <w:proofErr w:type="gramEnd"/>
      <w:r w:rsidRPr="003235AF">
        <w:t xml:space="preserve"> Ötesi AI, Elif'e bir haberle ilgili tüm tarihsel bağlamı, kilit aktörlerin geçmişini ve ilgili olayları </w:t>
      </w:r>
      <w:r w:rsidRPr="003235AF">
        <w:rPr>
          <w:b/>
          <w:bCs/>
        </w:rPr>
        <w:t>tek bir ekranda, derlenmiş ve kaynak gösterilmiş halde</w:t>
      </w:r>
      <w:r w:rsidRPr="003235AF">
        <w:t xml:space="preserve"> sunar. Bu, onun saatler süren ön araştırma yükünü omuzlarından alarak doğrudan analiz aşamasına geçmesini sağlar.</w:t>
      </w:r>
    </w:p>
    <w:p w14:paraId="25568ACC" w14:textId="77777777" w:rsidR="003235AF" w:rsidRPr="003235AF" w:rsidRDefault="005A469C" w:rsidP="003235AF">
      <w:r w:rsidRPr="003235AF">
        <w:rPr>
          <w:noProof/>
        </w:rPr>
        <w:pict w14:anchorId="06B3CB56">
          <v:rect id="_x0000_i1025" alt="" style="width:453.6pt;height:.05pt;mso-width-percent:0;mso-height-percent:0;mso-width-percent:0;mso-height-percent:0" o:hralign="center" o:hrstd="t" o:hr="t" fillcolor="#a0a0a0" stroked="f"/>
        </w:pict>
      </w:r>
    </w:p>
    <w:p w14:paraId="0417899B" w14:textId="77777777" w:rsidR="003235AF" w:rsidRPr="003235AF" w:rsidRDefault="003235AF" w:rsidP="003235AF">
      <w:r w:rsidRPr="003235AF">
        <w:rPr>
          <w:b/>
          <w:bCs/>
        </w:rPr>
        <w:t>4. Stratejik Çıkarımlar ve Sonuç</w:t>
      </w:r>
    </w:p>
    <w:p w14:paraId="1606BC74" w14:textId="77777777" w:rsidR="003235AF" w:rsidRPr="003235AF" w:rsidRDefault="003235AF" w:rsidP="003235AF">
      <w:r w:rsidRPr="003235AF">
        <w:t>Bu iki personanın analizi, ürün stratejimiz için kritik önem taşıyan bazı temel çıkarımları ortaya koymaktadır:</w:t>
      </w:r>
    </w:p>
    <w:p w14:paraId="1B786A03" w14:textId="77777777" w:rsidR="003235AF" w:rsidRPr="003235AF" w:rsidRDefault="003235AF" w:rsidP="003235AF">
      <w:pPr>
        <w:numPr>
          <w:ilvl w:val="0"/>
          <w:numId w:val="3"/>
        </w:numPr>
      </w:pPr>
      <w:r w:rsidRPr="003235AF">
        <w:rPr>
          <w:b/>
          <w:bCs/>
        </w:rPr>
        <w:t>Derinlik Spektrumu:</w:t>
      </w:r>
      <w:r w:rsidRPr="003235AF">
        <w:t xml:space="preserve"> Can </w:t>
      </w:r>
      <w:r w:rsidRPr="003235AF">
        <w:rPr>
          <w:b/>
          <w:bCs/>
        </w:rPr>
        <w:t>"sonuç odaklı özet"</w:t>
      </w:r>
      <w:r w:rsidRPr="003235AF">
        <w:t xml:space="preserve"> isterken, Elif </w:t>
      </w:r>
      <w:r w:rsidRPr="003235AF">
        <w:rPr>
          <w:b/>
          <w:bCs/>
        </w:rPr>
        <w:t>"kaynak odaklı derinlik"</w:t>
      </w:r>
      <w:r w:rsidRPr="003235AF">
        <w:t xml:space="preserve"> istemektedir. Bu, Ötesi </w:t>
      </w:r>
      <w:proofErr w:type="spellStart"/>
      <w:r w:rsidRPr="003235AF">
        <w:t>AI'nin</w:t>
      </w:r>
      <w:proofErr w:type="spellEnd"/>
      <w:r w:rsidRPr="003235AF">
        <w:t xml:space="preserve"> sunacağı sonuç ekranının esnek olması gerektiğini gösterir. Belki de bir "Hızlı Bakış" ve bir "Detaylı Rapor" sekmeleriyle her iki kullanıcı tipine de hizmet edebiliriz.</w:t>
      </w:r>
    </w:p>
    <w:p w14:paraId="7587AD95" w14:textId="77777777" w:rsidR="003235AF" w:rsidRPr="003235AF" w:rsidRDefault="003235AF" w:rsidP="003235AF">
      <w:pPr>
        <w:numPr>
          <w:ilvl w:val="0"/>
          <w:numId w:val="3"/>
        </w:numPr>
      </w:pPr>
      <w:r w:rsidRPr="003235AF">
        <w:rPr>
          <w:b/>
          <w:bCs/>
        </w:rPr>
        <w:t>Ortak Acı Noktası:</w:t>
      </w:r>
      <w:r w:rsidRPr="003235AF">
        <w:t xml:space="preserve"> Farklı motivasyonlara sahip olsalar </w:t>
      </w:r>
      <w:proofErr w:type="gramStart"/>
      <w:r w:rsidRPr="003235AF">
        <w:t>da,</w:t>
      </w:r>
      <w:proofErr w:type="gramEnd"/>
      <w:r w:rsidRPr="003235AF">
        <w:t xml:space="preserve"> her iki persona da </w:t>
      </w:r>
      <w:r w:rsidRPr="003235AF">
        <w:rPr>
          <w:b/>
          <w:bCs/>
        </w:rPr>
        <w:t>"yüzeysel bilginin ötesine geçmek için harcanan yüksek efor"</w:t>
      </w:r>
      <w:r w:rsidRPr="003235AF">
        <w:t xml:space="preserve"> probleminden </w:t>
      </w:r>
      <w:proofErr w:type="spellStart"/>
      <w:r w:rsidRPr="003235AF">
        <w:t>muzdariptir</w:t>
      </w:r>
      <w:proofErr w:type="spellEnd"/>
      <w:r w:rsidRPr="003235AF">
        <w:t xml:space="preserve">. Ötesi </w:t>
      </w:r>
      <w:proofErr w:type="spellStart"/>
      <w:r w:rsidRPr="003235AF">
        <w:t>AI'nin</w:t>
      </w:r>
      <w:proofErr w:type="spellEnd"/>
      <w:r w:rsidRPr="003235AF">
        <w:t xml:space="preserve"> temel varlık sebebi bu eforu ortadan kaldırmaktır.</w:t>
      </w:r>
    </w:p>
    <w:p w14:paraId="711B2BAE" w14:textId="77777777" w:rsidR="003235AF" w:rsidRPr="003235AF" w:rsidRDefault="003235AF" w:rsidP="003235AF">
      <w:pPr>
        <w:numPr>
          <w:ilvl w:val="0"/>
          <w:numId w:val="3"/>
        </w:numPr>
      </w:pPr>
      <w:r w:rsidRPr="003235AF">
        <w:rPr>
          <w:b/>
          <w:bCs/>
        </w:rPr>
        <w:t>İki Temel Değer Vaadi:</w:t>
      </w:r>
      <w:r w:rsidRPr="003235AF">
        <w:t xml:space="preserve"> Can için değer vaadi </w:t>
      </w:r>
      <w:r w:rsidRPr="003235AF">
        <w:rPr>
          <w:b/>
          <w:bCs/>
        </w:rPr>
        <w:t>"Verimlilik ve Çeviri"</w:t>
      </w:r>
      <w:r w:rsidRPr="003235AF">
        <w:t xml:space="preserve"> (karmaşık haberleri anlaşılır etkilere çevirmek) iken, Elif için **"Derinlik ve Toplama"**</w:t>
      </w:r>
      <w:proofErr w:type="spellStart"/>
      <w:r w:rsidRPr="003235AF">
        <w:t>dır</w:t>
      </w:r>
      <w:proofErr w:type="spellEnd"/>
      <w:r w:rsidRPr="003235AF">
        <w:t xml:space="preserve"> (dağınık bilgileri tek bir yerde toplamak). Ürünümüz bu iki vaadi de başarıyla yerine getirmelidir.</w:t>
      </w:r>
    </w:p>
    <w:p w14:paraId="3A67AA79" w14:textId="77777777" w:rsidR="003235AF" w:rsidRPr="003235AF" w:rsidRDefault="003235AF" w:rsidP="003235AF">
      <w:r w:rsidRPr="003235AF">
        <w:t>Bu iki persona, tasarım ve geliştirme süreçlerimizde bize yol gösterecek temel arketiplerdir.</w:t>
      </w:r>
    </w:p>
    <w:p w14:paraId="076D925E" w14:textId="77777777" w:rsidR="00D56677" w:rsidRDefault="00D56677"/>
    <w:sectPr w:rsidR="00D566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0725AA"/>
    <w:multiLevelType w:val="multilevel"/>
    <w:tmpl w:val="43406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843C97"/>
    <w:multiLevelType w:val="multilevel"/>
    <w:tmpl w:val="5DF03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78718F"/>
    <w:multiLevelType w:val="multilevel"/>
    <w:tmpl w:val="81C02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8832314">
    <w:abstractNumId w:val="2"/>
  </w:num>
  <w:num w:numId="2" w16cid:durableId="1306855554">
    <w:abstractNumId w:val="0"/>
  </w:num>
  <w:num w:numId="3" w16cid:durableId="10219035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5AF"/>
    <w:rsid w:val="003235AF"/>
    <w:rsid w:val="0055572C"/>
    <w:rsid w:val="005A469C"/>
    <w:rsid w:val="006D0762"/>
    <w:rsid w:val="008C2A84"/>
    <w:rsid w:val="009779E8"/>
    <w:rsid w:val="00D56677"/>
    <w:rsid w:val="00F4007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B036C"/>
  <w15:chartTrackingRefBased/>
  <w15:docId w15:val="{2DC35BA0-D9A5-C64C-B4BD-216A8A92B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235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3235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3235AF"/>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3235AF"/>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3235AF"/>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3235AF"/>
    <w:pPr>
      <w:keepNext/>
      <w:keepLines/>
      <w:spacing w:before="4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3235AF"/>
    <w:pPr>
      <w:keepNext/>
      <w:keepLines/>
      <w:spacing w:before="4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3235AF"/>
    <w:pPr>
      <w:keepNext/>
      <w:keepLines/>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3235AF"/>
    <w:pPr>
      <w:keepNext/>
      <w:keepLines/>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235AF"/>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3235AF"/>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3235AF"/>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3235AF"/>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3235AF"/>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3235AF"/>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3235AF"/>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3235AF"/>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3235AF"/>
    <w:rPr>
      <w:rFonts w:eastAsiaTheme="majorEastAsia" w:cstheme="majorBidi"/>
      <w:color w:val="272727" w:themeColor="text1" w:themeTint="D8"/>
    </w:rPr>
  </w:style>
  <w:style w:type="paragraph" w:styleId="KonuBal">
    <w:name w:val="Title"/>
    <w:basedOn w:val="Normal"/>
    <w:next w:val="Normal"/>
    <w:link w:val="KonuBalChar"/>
    <w:uiPriority w:val="10"/>
    <w:qFormat/>
    <w:rsid w:val="003235AF"/>
    <w:pPr>
      <w:spacing w:after="80"/>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235AF"/>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3235AF"/>
    <w:pPr>
      <w:numPr>
        <w:ilvl w:val="1"/>
      </w:numPr>
      <w:spacing w:after="160"/>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3235AF"/>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3235AF"/>
    <w:pPr>
      <w:spacing w:before="160" w:after="160"/>
      <w:jc w:val="center"/>
    </w:pPr>
    <w:rPr>
      <w:i/>
      <w:iCs/>
      <w:color w:val="404040" w:themeColor="text1" w:themeTint="BF"/>
    </w:rPr>
  </w:style>
  <w:style w:type="character" w:customStyle="1" w:styleId="AlntChar">
    <w:name w:val="Alıntı Char"/>
    <w:basedOn w:val="VarsaylanParagrafYazTipi"/>
    <w:link w:val="Alnt"/>
    <w:uiPriority w:val="29"/>
    <w:rsid w:val="003235AF"/>
    <w:rPr>
      <w:i/>
      <w:iCs/>
      <w:color w:val="404040" w:themeColor="text1" w:themeTint="BF"/>
    </w:rPr>
  </w:style>
  <w:style w:type="paragraph" w:styleId="ListeParagraf">
    <w:name w:val="List Paragraph"/>
    <w:basedOn w:val="Normal"/>
    <w:uiPriority w:val="34"/>
    <w:qFormat/>
    <w:rsid w:val="003235AF"/>
    <w:pPr>
      <w:ind w:left="720"/>
      <w:contextualSpacing/>
    </w:pPr>
  </w:style>
  <w:style w:type="character" w:styleId="GlVurgulama">
    <w:name w:val="Intense Emphasis"/>
    <w:basedOn w:val="VarsaylanParagrafYazTipi"/>
    <w:uiPriority w:val="21"/>
    <w:qFormat/>
    <w:rsid w:val="003235AF"/>
    <w:rPr>
      <w:i/>
      <w:iCs/>
      <w:color w:val="0F4761" w:themeColor="accent1" w:themeShade="BF"/>
    </w:rPr>
  </w:style>
  <w:style w:type="paragraph" w:styleId="GlAlnt">
    <w:name w:val="Intense Quote"/>
    <w:basedOn w:val="Normal"/>
    <w:next w:val="Normal"/>
    <w:link w:val="GlAlntChar"/>
    <w:uiPriority w:val="30"/>
    <w:qFormat/>
    <w:rsid w:val="003235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3235AF"/>
    <w:rPr>
      <w:i/>
      <w:iCs/>
      <w:color w:val="0F4761" w:themeColor="accent1" w:themeShade="BF"/>
    </w:rPr>
  </w:style>
  <w:style w:type="character" w:styleId="GlBavuru">
    <w:name w:val="Intense Reference"/>
    <w:basedOn w:val="VarsaylanParagrafYazTipi"/>
    <w:uiPriority w:val="32"/>
    <w:qFormat/>
    <w:rsid w:val="003235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4947958">
      <w:bodyDiv w:val="1"/>
      <w:marLeft w:val="0"/>
      <w:marRight w:val="0"/>
      <w:marTop w:val="0"/>
      <w:marBottom w:val="0"/>
      <w:divBdr>
        <w:top w:val="none" w:sz="0" w:space="0" w:color="auto"/>
        <w:left w:val="none" w:sz="0" w:space="0" w:color="auto"/>
        <w:bottom w:val="none" w:sz="0" w:space="0" w:color="auto"/>
        <w:right w:val="none" w:sz="0" w:space="0" w:color="auto"/>
      </w:divBdr>
    </w:div>
    <w:div w:id="1252079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592</Words>
  <Characters>3377</Characters>
  <Application>Microsoft Office Word</Application>
  <DocSecurity>0</DocSecurity>
  <Lines>28</Lines>
  <Paragraphs>7</Paragraphs>
  <ScaleCrop>false</ScaleCrop>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ERTAN</dc:creator>
  <cp:keywords/>
  <dc:description/>
  <cp:lastModifiedBy>Burak ERTAN</cp:lastModifiedBy>
  <cp:revision>1</cp:revision>
  <dcterms:created xsi:type="dcterms:W3CDTF">2025-08-24T21:35:00Z</dcterms:created>
  <dcterms:modified xsi:type="dcterms:W3CDTF">2025-08-24T21:35:00Z</dcterms:modified>
</cp:coreProperties>
</file>