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7B11" w:rsidRPr="009A7B11" w:rsidRDefault="009A7B11">
      <w:pPr>
        <w:rPr>
          <w:rFonts w:ascii="Times New Roman" w:hAnsi="Times New Roman"/>
          <w:b/>
          <w:sz w:val="28"/>
          <w:szCs w:val="28"/>
        </w:rPr>
      </w:pPr>
      <w:r w:rsidRPr="009A7B11">
        <w:rPr>
          <w:rFonts w:ascii="Times New Roman" w:hAnsi="Times New Roman"/>
          <w:b/>
          <w:sz w:val="28"/>
          <w:szCs w:val="28"/>
        </w:rPr>
        <w:t xml:space="preserve">Proje Başlığı : </w:t>
      </w:r>
      <w:r w:rsidRPr="009A7B11">
        <w:rPr>
          <w:rFonts w:ascii="Times New Roman" w:hAnsi="Times New Roman"/>
          <w:sz w:val="24"/>
          <w:szCs w:val="24"/>
        </w:rPr>
        <w:t>Dinamik Alışveriş Sitesi</w:t>
      </w:r>
    </w:p>
    <w:p w:rsidR="009A7B11" w:rsidRDefault="009A7B11">
      <w:pPr>
        <w:rPr>
          <w:rFonts w:ascii="Times New Roman" w:hAnsi="Times New Roman"/>
          <w:b/>
          <w:sz w:val="28"/>
          <w:szCs w:val="28"/>
        </w:rPr>
      </w:pPr>
    </w:p>
    <w:p w:rsidR="009A7B11" w:rsidRDefault="009A7B11">
      <w:pPr>
        <w:rPr>
          <w:rFonts w:ascii="Times New Roman" w:hAnsi="Times New Roman"/>
          <w:b/>
          <w:sz w:val="28"/>
          <w:szCs w:val="28"/>
        </w:rPr>
      </w:pPr>
      <w:r w:rsidRPr="009A7B11">
        <w:rPr>
          <w:rFonts w:ascii="Times New Roman" w:hAnsi="Times New Roman"/>
          <w:b/>
          <w:sz w:val="28"/>
          <w:szCs w:val="28"/>
        </w:rPr>
        <w:t>Proje İçeriği</w:t>
      </w:r>
      <w:r>
        <w:rPr>
          <w:rFonts w:ascii="Times New Roman" w:hAnsi="Times New Roman"/>
          <w:b/>
          <w:sz w:val="28"/>
          <w:szCs w:val="28"/>
        </w:rPr>
        <w:t xml:space="preserve"> </w:t>
      </w:r>
    </w:p>
    <w:p w:rsidR="00FA56E9" w:rsidRDefault="009A7B11" w:rsidP="00FA56E9">
      <w:pPr>
        <w:ind w:firstLine="708"/>
        <w:jc w:val="both"/>
        <w:rPr>
          <w:rFonts w:ascii="Times New Roman" w:hAnsi="Times New Roman"/>
          <w:sz w:val="26"/>
          <w:szCs w:val="26"/>
        </w:rPr>
      </w:pPr>
      <w:r w:rsidRPr="00FA56E9">
        <w:rPr>
          <w:rFonts w:ascii="Times New Roman" w:hAnsi="Times New Roman"/>
          <w:sz w:val="26"/>
          <w:szCs w:val="26"/>
        </w:rPr>
        <w:t xml:space="preserve">Web sitenin genel amacı üyelerin ürünleri inceleyerek beğendiği ürünü seçerek satın alma işlemlerini yerine getirerek alışveriş yapmasını sağlamaktır. Ve alışveriş yaptıktan sonra ürün ulaşana kadar satın aldığı ürününü bu site aracılığı ile </w:t>
      </w:r>
      <w:r w:rsidRPr="00FA56E9">
        <w:rPr>
          <w:rFonts w:ascii="Times New Roman" w:hAnsi="Times New Roman"/>
          <w:sz w:val="26"/>
          <w:szCs w:val="26"/>
        </w:rPr>
        <w:t>takip edebilir</w:t>
      </w:r>
      <w:r w:rsidRPr="00FA56E9">
        <w:rPr>
          <w:rFonts w:ascii="Times New Roman" w:hAnsi="Times New Roman"/>
          <w:sz w:val="26"/>
          <w:szCs w:val="26"/>
        </w:rPr>
        <w:t>. Web sitede admin tarafından üyeler ve ürünler dinamik olarak kontrol altında olacaktır.</w:t>
      </w:r>
      <w:r w:rsidR="00FA56E9" w:rsidRPr="00FA56E9">
        <w:rPr>
          <w:rFonts w:ascii="Times New Roman" w:hAnsi="Times New Roman"/>
          <w:sz w:val="26"/>
          <w:szCs w:val="26"/>
        </w:rPr>
        <w:t xml:space="preserve"> Üye bilgileri ve ürün bilgileri veri tabanında saklı olarak tutulmaktadır.</w:t>
      </w:r>
      <w:r w:rsidRPr="00FA56E9">
        <w:rPr>
          <w:rFonts w:ascii="Times New Roman" w:hAnsi="Times New Roman"/>
          <w:sz w:val="26"/>
          <w:szCs w:val="26"/>
        </w:rPr>
        <w:t xml:space="preserve"> Admin kullanıcıların bilgilerine ulaşıp değiştirebilecekler ve yeni ürünler ekleyip veya ürünlerin bilgilerini düzenleyebilecekler. Üyeler siteye üye olduktan sonra seçtiği ürünü satın alabilir. Aldıktan sonra giriş yapmadan verilen kod ile satın aldığı ürünü kontrol edebilirler.</w:t>
      </w:r>
      <w:r w:rsidR="00FA56E9" w:rsidRPr="00FA56E9">
        <w:rPr>
          <w:rFonts w:ascii="Times New Roman" w:hAnsi="Times New Roman"/>
          <w:sz w:val="26"/>
          <w:szCs w:val="26"/>
        </w:rPr>
        <w:t xml:space="preserve"> Üye olmadan siteden yararlanılamamaktadır. </w:t>
      </w:r>
    </w:p>
    <w:p w:rsidR="009A7B11" w:rsidRPr="00FA56E9" w:rsidRDefault="00FA56E9" w:rsidP="00FA56E9">
      <w:pPr>
        <w:ind w:firstLine="708"/>
        <w:jc w:val="both"/>
        <w:rPr>
          <w:rFonts w:ascii="Times New Roman" w:hAnsi="Times New Roman"/>
          <w:sz w:val="26"/>
          <w:szCs w:val="26"/>
        </w:rPr>
      </w:pPr>
      <w:r w:rsidRPr="00FA56E9">
        <w:rPr>
          <w:rFonts w:ascii="Times New Roman" w:hAnsi="Times New Roman"/>
          <w:sz w:val="26"/>
          <w:szCs w:val="26"/>
        </w:rPr>
        <w:t>Sitede ürünler kategorilere göre ayrılacaktır. Sitede Ana sayfa ürünler içeriği iletişim ve hakkımızda sayfaları olacaktır. Ürünler kısmında ürünlerin fotoğrafları ve kısa bilgileri olacaktır. Buradan ürünün sayfasına yönlendirilecektir. Ürünün sayfasında ürün ile ilgili fotoğraf ve bilgiler olacaktır. Buradaki satın al butonu ile satın alma işlemi sayfasına gidecektir. Satın alma sayfasındaki tüm bilgiler sağlandığında satın alma işlemi başarıyla bitecektir. Ana sayfa da kampanya ürünleri ve yönlendirme butonlar</w:t>
      </w:r>
      <w:r>
        <w:rPr>
          <w:rFonts w:ascii="Times New Roman" w:hAnsi="Times New Roman"/>
          <w:sz w:val="26"/>
          <w:szCs w:val="26"/>
        </w:rPr>
        <w:t xml:space="preserve"> bulunacaktır</w:t>
      </w:r>
      <w:r w:rsidRPr="00FA56E9">
        <w:rPr>
          <w:rFonts w:ascii="Times New Roman" w:hAnsi="Times New Roman"/>
          <w:sz w:val="26"/>
          <w:szCs w:val="26"/>
        </w:rPr>
        <w:t>.</w:t>
      </w:r>
      <w:r>
        <w:rPr>
          <w:rFonts w:ascii="Times New Roman" w:hAnsi="Times New Roman"/>
          <w:sz w:val="26"/>
          <w:szCs w:val="26"/>
        </w:rPr>
        <w:t xml:space="preserve"> İletişim sayfasında iletişim bilgileri ve site yöneticisine mesaj yollama kısmı olacaktır. Hakkımız sayfasında site hakkında bilgiler verilecektir. </w:t>
      </w:r>
      <w:r w:rsidR="009A7B11" w:rsidRPr="00FA56E9">
        <w:rPr>
          <w:rFonts w:ascii="Times New Roman" w:hAnsi="Times New Roman"/>
          <w:sz w:val="26"/>
          <w:szCs w:val="26"/>
        </w:rPr>
        <w:t>Site çoklu dil ö</w:t>
      </w:r>
      <w:r w:rsidRPr="00FA56E9">
        <w:rPr>
          <w:rFonts w:ascii="Times New Roman" w:hAnsi="Times New Roman"/>
          <w:sz w:val="26"/>
          <w:szCs w:val="26"/>
        </w:rPr>
        <w:t xml:space="preserve">zelliği ile desteklenmektedir. </w:t>
      </w:r>
      <w:bookmarkStart w:id="0" w:name="_GoBack"/>
      <w:bookmarkEnd w:id="0"/>
    </w:p>
    <w:sectPr w:rsidR="009A7B11" w:rsidRPr="00FA56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EFF" w:usb1="C0007843" w:usb2="00000009" w:usb3="00000000" w:csb0="000001FF" w:csb1="00000000"/>
  </w:font>
  <w:font w:name="Calibri Light">
    <w:panose1 w:val="020F0302020204030204"/>
    <w:charset w:val="A2"/>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B11"/>
    <w:rsid w:val="009A7B11"/>
    <w:rsid w:val="00FA56E9"/>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75EEDC-23AF-4CCE-BA72-D7154F0F6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228</Words>
  <Characters>1304</Characters>
  <Application>Microsoft Office Word</Application>
  <DocSecurity>0</DocSecurity>
  <Lines>10</Lines>
  <Paragraphs>3</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1529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Burak Karabıyık</dc:creator>
  <cp:keywords/>
  <dc:description/>
  <cp:lastModifiedBy>Burak Karabıyık</cp:lastModifiedBy>
  <cp:revision>1</cp:revision>
  <dcterms:created xsi:type="dcterms:W3CDTF">2016-06-09T02:00:00Z</dcterms:created>
  <dcterms:modified xsi:type="dcterms:W3CDTF">2016-06-09T02:31:00Z</dcterms:modified>
</cp:coreProperties>
</file>