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67B9" w14:textId="77777777" w:rsidR="003B2D0E" w:rsidRDefault="003B2D0E" w:rsidP="00A43174">
      <w:pPr>
        <w:rPr>
          <w:b/>
          <w:bCs/>
          <w:sz w:val="30"/>
          <w:szCs w:val="30"/>
        </w:rPr>
      </w:pPr>
      <w:r w:rsidRPr="003B2D0E">
        <w:rPr>
          <w:b/>
          <w:bCs/>
          <w:sz w:val="30"/>
          <w:szCs w:val="30"/>
        </w:rPr>
        <w:t>Reaktif Güç Takip ve Analiz Sistemi</w:t>
      </w:r>
    </w:p>
    <w:p w14:paraId="0DB28FD7" w14:textId="620FE5C3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Projenin Amacı</w:t>
      </w:r>
    </w:p>
    <w:p w14:paraId="1644D7B1" w14:textId="50E28322" w:rsidR="00A43174" w:rsidRDefault="00A43174" w:rsidP="00A43174">
      <w:r>
        <w:t>Dağıtım şirketi olarak TEİAŞ bağlantı ve sistem kullanım anlaşması gereği, aylık bazda trafolardan çekilen reaktif enerji belirli sınırlar içinde tutulmalıdır. Endüktif enerji oranı %20’yi, kapasitif enerji oranı %15’i geçmemelidir.</w:t>
      </w:r>
    </w:p>
    <w:p w14:paraId="6A1357B2" w14:textId="615C5F10" w:rsidR="00A43174" w:rsidRDefault="00A43174" w:rsidP="00A43174">
      <w:r>
        <w:t>Şebekemizin büyük oranda yer altı kablolu olması nedeniyle endüktif tarafta ciddi bir problem yaşanmamakta, ancak kabloların kapasitif etkisi nedeniyle kapasitif enerji sınırının aşılması riski oluşmaktadır.</w:t>
      </w:r>
    </w:p>
    <w:p w14:paraId="031842ED" w14:textId="0FF74B1D" w:rsidR="00A43174" w:rsidRDefault="00A43174" w:rsidP="00A43174">
      <w:r>
        <w:t>Bu nedenle trafolar günlük olarak takip edilmekte, alınan verilerle aylık reaktif enerji durumu analiz edilmektedir.</w:t>
      </w:r>
    </w:p>
    <w:p w14:paraId="4307E99C" w14:textId="7035C1B3" w:rsidR="003B2D0E" w:rsidRDefault="00E94989" w:rsidP="00A43174">
      <w:r w:rsidRPr="00E94989">
        <w:t>Bu projenin amacı, girilen verileri analiz ederek trafoların reaktif enerji durumunu izleyen, ay sonu tahminlerini yapan ve riskli trafoları kullanıcıya gösteren bir takip programı geliştirmektir.</w:t>
      </w:r>
    </w:p>
    <w:p w14:paraId="422D872F" w14:textId="30EE08EE" w:rsidR="00457BE6" w:rsidRDefault="00457BE6" w:rsidP="00A43174">
      <w:r w:rsidRPr="00457BE6">
        <w:t>Program, kullanıcıya mevcut veriler üzerinde değişiklik yapma ve farklı senaryoları değerlendirme imk</w:t>
      </w:r>
      <w:r w:rsidR="000B5C0F">
        <w:t>a</w:t>
      </w:r>
      <w:r w:rsidRPr="00457BE6">
        <w:t>nı sunmalıdır. Böylece riskli trafolarda yapılacak işletme işlemlerinin farklı tarihlerde uygulanması durumunda reaktif enerji oranlarının nasıl değişeceği analiz edilebilecektir.</w:t>
      </w:r>
    </w:p>
    <w:p w14:paraId="052242BF" w14:textId="77777777" w:rsidR="00E94989" w:rsidRDefault="00E94989" w:rsidP="00A43174"/>
    <w:p w14:paraId="28197C8F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Programın Temel Görevi</w:t>
      </w:r>
    </w:p>
    <w:p w14:paraId="74CC3EE1" w14:textId="0A15FE1B" w:rsidR="00A43174" w:rsidRDefault="00A43174" w:rsidP="00A43174">
      <w:r>
        <w:t>Program, trafo bazlı aktif enerji, endüktif enerji ve kapasitif enerji verilerini almalıdır.</w:t>
      </w:r>
    </w:p>
    <w:p w14:paraId="5A954223" w14:textId="77777777" w:rsidR="00A43174" w:rsidRDefault="00A43174" w:rsidP="00A43174">
      <w:r>
        <w:t>Bu veriler üzerinden aylık oranları hesaplamalıdır.</w:t>
      </w:r>
    </w:p>
    <w:p w14:paraId="1457A9F5" w14:textId="55FE1BE6" w:rsidR="00853DBD" w:rsidRDefault="00A43174" w:rsidP="00A43174">
      <w:r>
        <w:t>Hesaplanan oranlara göre sistemin sınır değerleri aşıp aşmayacağını tahmin etmelidir.</w:t>
      </w:r>
    </w:p>
    <w:p w14:paraId="47093A3D" w14:textId="77777777" w:rsidR="003B2D0E" w:rsidRDefault="003B2D0E" w:rsidP="00A43174"/>
    <w:p w14:paraId="73456BB1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Programa Girilecek Veriler</w:t>
      </w:r>
    </w:p>
    <w:p w14:paraId="4941576B" w14:textId="77777777" w:rsidR="00A43174" w:rsidRDefault="00A43174" w:rsidP="00A43174">
      <w:r>
        <w:t>Her trafo için aşağıdaki veriler girilecektir:</w:t>
      </w:r>
    </w:p>
    <w:p w14:paraId="6AC36FEC" w14:textId="77777777" w:rsidR="00A43174" w:rsidRDefault="00A43174" w:rsidP="00A43174">
      <w:r>
        <w:t>•</w:t>
      </w:r>
      <w:r>
        <w:tab/>
        <w:t>Trafo adı</w:t>
      </w:r>
    </w:p>
    <w:p w14:paraId="66A99895" w14:textId="031F3C76" w:rsidR="00A43174" w:rsidRDefault="00A43174" w:rsidP="00A43174">
      <w:r>
        <w:t>•</w:t>
      </w:r>
      <w:r>
        <w:tab/>
        <w:t>Tarih</w:t>
      </w:r>
      <w:r w:rsidR="00EE5CD3">
        <w:t>, saat</w:t>
      </w:r>
    </w:p>
    <w:p w14:paraId="134F82E5" w14:textId="77777777" w:rsidR="00A43174" w:rsidRDefault="00A43174" w:rsidP="00A43174">
      <w:r>
        <w:t>•</w:t>
      </w:r>
      <w:r>
        <w:tab/>
        <w:t>Aktif enerji tüketimi</w:t>
      </w:r>
    </w:p>
    <w:p w14:paraId="6C5D3AD8" w14:textId="021FCB70" w:rsidR="00A43174" w:rsidRDefault="00A43174" w:rsidP="00A43174">
      <w:r>
        <w:t>•</w:t>
      </w:r>
      <w:r>
        <w:tab/>
        <w:t>Endüktif enerji</w:t>
      </w:r>
    </w:p>
    <w:p w14:paraId="4FA75E63" w14:textId="18CC3A57" w:rsidR="00A43174" w:rsidRDefault="00A43174" w:rsidP="00A43174">
      <w:r>
        <w:t>•</w:t>
      </w:r>
      <w:r>
        <w:tab/>
        <w:t>Kapasitif enerji</w:t>
      </w:r>
    </w:p>
    <w:p w14:paraId="37A955AA" w14:textId="5026BDDD" w:rsidR="00457BE6" w:rsidRDefault="00A43174" w:rsidP="00A43174">
      <w:r>
        <w:t>•</w:t>
      </w:r>
      <w:r>
        <w:tab/>
        <w:t xml:space="preserve">Geçmiş </w:t>
      </w:r>
      <w:r w:rsidR="00457BE6">
        <w:t>dönem</w:t>
      </w:r>
      <w:r>
        <w:t xml:space="preserve"> yük</w:t>
      </w:r>
      <w:r w:rsidR="00EE5CD3">
        <w:t>leri</w:t>
      </w:r>
    </w:p>
    <w:p w14:paraId="60956E6E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lastRenderedPageBreak/>
        <w:t>Programın Hesaplayacağı Değerler</w:t>
      </w:r>
    </w:p>
    <w:p w14:paraId="5FBA66D9" w14:textId="77777777" w:rsidR="00A43174" w:rsidRDefault="00A43174" w:rsidP="00A43174">
      <w:r>
        <w:t>Program aşağıdaki oranları hesaplamalıdır:</w:t>
      </w:r>
    </w:p>
    <w:p w14:paraId="0D087A76" w14:textId="26A20394" w:rsidR="00A43174" w:rsidRDefault="00A43174" w:rsidP="00A43174">
      <w:r>
        <w:t>Endüktif Oran = Endüktif Enerji / Aktif Enerji × 100</w:t>
      </w:r>
    </w:p>
    <w:p w14:paraId="194EBC5D" w14:textId="30700FC5" w:rsidR="00A43174" w:rsidRDefault="00A43174" w:rsidP="00A43174">
      <w:r>
        <w:t>Kapasitif Oran = Kapasitif Enerji / Aktif Enerji × 100</w:t>
      </w:r>
    </w:p>
    <w:p w14:paraId="7C9CF7CD" w14:textId="77777777" w:rsidR="00A43174" w:rsidRDefault="00A43174" w:rsidP="00A43174">
      <w:r>
        <w:t>Daha sonra bu oranları sınır değerlerle karşılaştırmalıdır:</w:t>
      </w:r>
    </w:p>
    <w:p w14:paraId="2CDB6045" w14:textId="77777777" w:rsidR="00A43174" w:rsidRDefault="00A43174" w:rsidP="00A43174">
      <w:r>
        <w:t>Endüktif sınır: %20</w:t>
      </w:r>
    </w:p>
    <w:p w14:paraId="77090703" w14:textId="77777777" w:rsidR="00A43174" w:rsidRDefault="00A43174" w:rsidP="00A43174">
      <w:r>
        <w:t>Kapasitif sınır: %15</w:t>
      </w:r>
    </w:p>
    <w:p w14:paraId="305EF707" w14:textId="77777777" w:rsidR="00A43174" w:rsidRPr="00A43174" w:rsidRDefault="00A43174" w:rsidP="00A43174">
      <w:pPr>
        <w:rPr>
          <w:b/>
          <w:bCs/>
        </w:rPr>
      </w:pPr>
    </w:p>
    <w:p w14:paraId="4637819D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Programın Üreteceği Uyarılar</w:t>
      </w:r>
    </w:p>
    <w:p w14:paraId="5A74351B" w14:textId="77777777" w:rsidR="00A43174" w:rsidRDefault="00A43174" w:rsidP="00A43174">
      <w:r>
        <w:t>Program şu uyarıları verebilmelidir:</w:t>
      </w:r>
    </w:p>
    <w:p w14:paraId="37263B2E" w14:textId="77777777" w:rsidR="00A43174" w:rsidRDefault="00A43174" w:rsidP="00A43174">
      <w:r>
        <w:t>•</w:t>
      </w:r>
      <w:r>
        <w:tab/>
        <w:t>Kapasitif oran güvenli bölgede</w:t>
      </w:r>
    </w:p>
    <w:p w14:paraId="50B91C8A" w14:textId="77777777" w:rsidR="00A43174" w:rsidRDefault="00A43174" w:rsidP="00A43174">
      <w:r>
        <w:t>•</w:t>
      </w:r>
      <w:r>
        <w:tab/>
        <w:t>Kapasitif oran sınıra yaklaşıyor</w:t>
      </w:r>
    </w:p>
    <w:p w14:paraId="6888C940" w14:textId="77777777" w:rsidR="00A43174" w:rsidRDefault="00A43174" w:rsidP="00A43174">
      <w:r>
        <w:t>•</w:t>
      </w:r>
      <w:r>
        <w:tab/>
        <w:t>Kapasitif oran sınırı aşma riski taşıyor</w:t>
      </w:r>
    </w:p>
    <w:p w14:paraId="629D8466" w14:textId="77777777" w:rsidR="00A43174" w:rsidRDefault="00A43174" w:rsidP="00A43174">
      <w:r>
        <w:t>•</w:t>
      </w:r>
      <w:r>
        <w:tab/>
        <w:t>Kapasitif oran sınırı aşmış durumda</w:t>
      </w:r>
    </w:p>
    <w:p w14:paraId="08485124" w14:textId="77777777" w:rsidR="00A43174" w:rsidRDefault="00A43174" w:rsidP="00A43174">
      <w:pPr>
        <w:rPr>
          <w:b/>
          <w:bCs/>
        </w:rPr>
      </w:pPr>
    </w:p>
    <w:p w14:paraId="4FED2953" w14:textId="484488FE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Örnek uyarı:</w:t>
      </w:r>
    </w:p>
    <w:p w14:paraId="707937DE" w14:textId="3C132C1E" w:rsidR="00457BE6" w:rsidRDefault="00A43174" w:rsidP="00A43174">
      <w:r>
        <w:t>“TM-1 trafosunda kapasitif oran %13,8 seviyesindedir. Mevcut yük profili devam ederse ay sonunda %15 sınırının aşılması beklenmektedir.”</w:t>
      </w:r>
    </w:p>
    <w:p w14:paraId="280D1F7C" w14:textId="77777777" w:rsidR="005C4802" w:rsidRDefault="005C4802" w:rsidP="00A43174"/>
    <w:p w14:paraId="0F8EE375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Programın Tahmin Mantığı</w:t>
      </w:r>
    </w:p>
    <w:p w14:paraId="77B8C629" w14:textId="77777777" w:rsidR="00A43174" w:rsidRDefault="00A43174" w:rsidP="00A43174">
      <w:r>
        <w:t>Program geçmiş verilerden yararlanarak ay sonu tahmini yapmalıdır.</w:t>
      </w:r>
    </w:p>
    <w:p w14:paraId="0696F7C0" w14:textId="77777777" w:rsidR="00A43174" w:rsidRDefault="00A43174" w:rsidP="00A43174">
      <w:r>
        <w:t>Kullanılabilecek yöntemler:</w:t>
      </w:r>
    </w:p>
    <w:p w14:paraId="68AB471B" w14:textId="77777777" w:rsidR="00A43174" w:rsidRDefault="00A43174" w:rsidP="00A43174">
      <w:r>
        <w:t>•</w:t>
      </w:r>
      <w:r>
        <w:tab/>
        <w:t>Geçen haftanın yük profilini önümüzdeki haftalara kopyalama</w:t>
      </w:r>
    </w:p>
    <w:p w14:paraId="0DD3C628" w14:textId="77777777" w:rsidR="00A43174" w:rsidRDefault="00A43174" w:rsidP="00A43174">
      <w:r>
        <w:t>•</w:t>
      </w:r>
      <w:r>
        <w:tab/>
        <w:t>Geçen ayın aynı dönem verilerini kullanma</w:t>
      </w:r>
    </w:p>
    <w:p w14:paraId="253F83D5" w14:textId="729FAA3F" w:rsidR="00A43174" w:rsidRDefault="00A43174" w:rsidP="00A43174">
      <w:r>
        <w:t>•</w:t>
      </w:r>
      <w:r>
        <w:tab/>
        <w:t>Geçen yılın aynı dönem verilerini kullanma</w:t>
      </w:r>
    </w:p>
    <w:p w14:paraId="66C749E6" w14:textId="186F54F0" w:rsidR="008C38C4" w:rsidRDefault="008C38C4" w:rsidP="008C38C4">
      <w:r>
        <w:t>•</w:t>
      </w:r>
      <w:r>
        <w:tab/>
        <w:t>Hafta içine denk gelen resmi tatilleri en yakın hafta sonu gibi değerlendirme</w:t>
      </w:r>
    </w:p>
    <w:p w14:paraId="18C33004" w14:textId="1315C519" w:rsidR="00E94989" w:rsidRDefault="008C38C4" w:rsidP="00A43174">
      <w:r>
        <w:t>•</w:t>
      </w:r>
      <w:r>
        <w:tab/>
        <w:t>Dini bayramları geçmiş senelerde dönemleri benzerlik gösteren dini bayrama göre değerlendirme</w:t>
      </w:r>
    </w:p>
    <w:p w14:paraId="22E30711" w14:textId="77777777" w:rsidR="00457BE6" w:rsidRDefault="00457BE6" w:rsidP="00A43174"/>
    <w:p w14:paraId="0F8794DD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lastRenderedPageBreak/>
        <w:t>Programın Ekranları</w:t>
      </w:r>
    </w:p>
    <w:p w14:paraId="5F66A1D3" w14:textId="77777777" w:rsidR="00A43174" w:rsidRDefault="00A43174" w:rsidP="00A43174">
      <w:r>
        <w:t>Demo programda en az şu ekranlar olmalıdır:</w:t>
      </w:r>
    </w:p>
    <w:p w14:paraId="7F5B0230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1. Veri Giriş Ekranı</w:t>
      </w:r>
    </w:p>
    <w:p w14:paraId="616FEE8F" w14:textId="77777777" w:rsidR="00A43174" w:rsidRDefault="00A43174" w:rsidP="00A43174">
      <w:r>
        <w:t>Kullanıcı trafo ve fider verilerini girebilmelidir.</w:t>
      </w:r>
    </w:p>
    <w:p w14:paraId="1E1FDF5C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2. Trafo Takip Ekranı</w:t>
      </w:r>
    </w:p>
    <w:p w14:paraId="47C8861E" w14:textId="77777777" w:rsidR="00A43174" w:rsidRDefault="00A43174" w:rsidP="00A43174">
      <w:r>
        <w:t>Her trafo için aktif, endüktif ve kapasitif oranlar görülebilmelidir.</w:t>
      </w:r>
    </w:p>
    <w:p w14:paraId="72CE017D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3. Risk Analiz Ekranı</w:t>
      </w:r>
    </w:p>
    <w:p w14:paraId="641C1B62" w14:textId="77777777" w:rsidR="00A43174" w:rsidRDefault="00A43174" w:rsidP="00A43174">
      <w:r>
        <w:t>Program hangi trafonun sınır değerleri aşma riski taşıdığını göstermelidir.</w:t>
      </w:r>
    </w:p>
    <w:p w14:paraId="5D62F62B" w14:textId="399511A2" w:rsidR="00A43174" w:rsidRPr="00A43174" w:rsidRDefault="003B2D0E" w:rsidP="00A43174">
      <w:pPr>
        <w:rPr>
          <w:b/>
          <w:bCs/>
        </w:rPr>
      </w:pPr>
      <w:r>
        <w:rPr>
          <w:b/>
          <w:bCs/>
        </w:rPr>
        <w:t>4</w:t>
      </w:r>
      <w:r w:rsidR="00A43174" w:rsidRPr="00A43174">
        <w:rPr>
          <w:b/>
          <w:bCs/>
        </w:rPr>
        <w:t>. Rapor Ekranı</w:t>
      </w:r>
    </w:p>
    <w:p w14:paraId="089AA371" w14:textId="4838F4F0" w:rsidR="00A43174" w:rsidRDefault="00A43174" w:rsidP="00A43174">
      <w:r>
        <w:t>Program aylık tahmini sonuçları rapor olarak göstermelidir.</w:t>
      </w:r>
    </w:p>
    <w:p w14:paraId="37E57A6C" w14:textId="77777777" w:rsidR="00457BE6" w:rsidRDefault="00457BE6" w:rsidP="00A43174"/>
    <w:p w14:paraId="6043431F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Örnek Program Çıktısı</w:t>
      </w:r>
    </w:p>
    <w:p w14:paraId="0F72F2E0" w14:textId="66F7A08C" w:rsidR="00A43174" w:rsidRDefault="00A43174" w:rsidP="00A43174">
      <w:r>
        <w:t xml:space="preserve">Trafo: </w:t>
      </w:r>
      <w:r w:rsidR="00EE5CD3">
        <w:t xml:space="preserve">X </w:t>
      </w:r>
      <w:r>
        <w:t>T</w:t>
      </w:r>
      <w:r w:rsidR="00EE5CD3">
        <w:t>rafo Merkezi – TR1</w:t>
      </w:r>
    </w:p>
    <w:p w14:paraId="47DC4375" w14:textId="77777777" w:rsidR="00A43174" w:rsidRDefault="00A43174" w:rsidP="00A43174">
      <w:r>
        <w:t>Aktif Enerji: 1.200.000 kWh</w:t>
      </w:r>
    </w:p>
    <w:p w14:paraId="6814AF4D" w14:textId="77777777" w:rsidR="00A43174" w:rsidRDefault="00A43174" w:rsidP="00A43174">
      <w:r>
        <w:t>Kapasitif Reaktif Enerji: 165.000 kVArh</w:t>
      </w:r>
    </w:p>
    <w:p w14:paraId="7C9607F8" w14:textId="77777777" w:rsidR="00A43174" w:rsidRDefault="00A43174" w:rsidP="00A43174">
      <w:r>
        <w:t>Kapasitif Oran: %13,75</w:t>
      </w:r>
    </w:p>
    <w:p w14:paraId="22BC9D9F" w14:textId="77777777" w:rsidR="00A43174" w:rsidRDefault="00A43174" w:rsidP="00A43174">
      <w:r>
        <w:t>Ay Sonu Tahmini Kapasitif Oran: %16,20</w:t>
      </w:r>
    </w:p>
    <w:p w14:paraId="0AD2AFE6" w14:textId="4FB2B257" w:rsidR="00EE5CD3" w:rsidRDefault="00A43174" w:rsidP="00A43174">
      <w:r>
        <w:t>Durum: Riskli</w:t>
      </w:r>
    </w:p>
    <w:p w14:paraId="063C35E2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t>Değerlendirme Kriterleri</w:t>
      </w:r>
    </w:p>
    <w:p w14:paraId="4EEBC0F8" w14:textId="77777777" w:rsidR="00A43174" w:rsidRDefault="00A43174" w:rsidP="00A43174">
      <w:r>
        <w:t>Proje aşağıdaki kriterlere göre değerlendirilecektir:</w:t>
      </w:r>
    </w:p>
    <w:p w14:paraId="4556C7D4" w14:textId="77777777" w:rsidR="00A43174" w:rsidRDefault="00A43174" w:rsidP="00A43174">
      <w:r>
        <w:t>•</w:t>
      </w:r>
      <w:r>
        <w:tab/>
        <w:t>Problemi doğru anlama</w:t>
      </w:r>
    </w:p>
    <w:p w14:paraId="2D3CF2C6" w14:textId="77777777" w:rsidR="00A43174" w:rsidRDefault="00A43174" w:rsidP="00A43174">
      <w:r>
        <w:t>•</w:t>
      </w:r>
      <w:r>
        <w:tab/>
        <w:t>Reaktif güç oranlarını doğru hesaplama</w:t>
      </w:r>
    </w:p>
    <w:p w14:paraId="163A58D8" w14:textId="77777777" w:rsidR="00A43174" w:rsidRDefault="00A43174" w:rsidP="00A43174">
      <w:r>
        <w:t>•</w:t>
      </w:r>
      <w:r>
        <w:tab/>
        <w:t>Kullanıcı dostu arayüz tasarlama</w:t>
      </w:r>
    </w:p>
    <w:p w14:paraId="5B0B2D01" w14:textId="77777777" w:rsidR="00A43174" w:rsidRDefault="00A43174" w:rsidP="00A43174">
      <w:r>
        <w:t>•</w:t>
      </w:r>
      <w:r>
        <w:tab/>
        <w:t>Veri analizi yapabilme</w:t>
      </w:r>
    </w:p>
    <w:p w14:paraId="56CA7466" w14:textId="15709EC1" w:rsidR="00A43174" w:rsidRDefault="00A43174" w:rsidP="00A43174">
      <w:r>
        <w:t>•</w:t>
      </w:r>
      <w:r>
        <w:tab/>
        <w:t xml:space="preserve">Sunum ve raporlama </w:t>
      </w:r>
    </w:p>
    <w:p w14:paraId="2FE0629E" w14:textId="77777777" w:rsidR="00A43174" w:rsidRDefault="00A43174" w:rsidP="00A43174"/>
    <w:p w14:paraId="44F6BD42" w14:textId="77777777" w:rsidR="00457BE6" w:rsidRDefault="00457BE6" w:rsidP="00A43174"/>
    <w:p w14:paraId="5E9D76FF" w14:textId="77777777" w:rsidR="005C4802" w:rsidRDefault="005C4802" w:rsidP="00A43174"/>
    <w:p w14:paraId="4E342103" w14:textId="77777777" w:rsidR="00A43174" w:rsidRPr="00A43174" w:rsidRDefault="00A43174" w:rsidP="00A43174">
      <w:pPr>
        <w:rPr>
          <w:b/>
          <w:bCs/>
        </w:rPr>
      </w:pPr>
      <w:r w:rsidRPr="00A43174">
        <w:rPr>
          <w:b/>
          <w:bCs/>
        </w:rPr>
        <w:lastRenderedPageBreak/>
        <w:t>Projenin Nihai Hedefi</w:t>
      </w:r>
    </w:p>
    <w:p w14:paraId="40E35338" w14:textId="7B02B918" w:rsidR="00A43174" w:rsidRDefault="00A43174" w:rsidP="00A43174">
      <w:r>
        <w:t>Bu projenin nihai hedefi, dağıtım şirketinin günlük olarak yaptığı reaktif güç takibi ve işletme kararlarını kolaylaştırabilecek basit bir destek sistemi tasarlamaktır.</w:t>
      </w:r>
    </w:p>
    <w:p w14:paraId="53BC5B25" w14:textId="774293A3" w:rsidR="005A2716" w:rsidRDefault="00A43174" w:rsidP="00A43174">
      <w:r>
        <w:t>Programın doğru mühendislik mantığıyla çalışması, verileri okuyabilmesi, oranları hesaplayabilmesi</w:t>
      </w:r>
      <w:r w:rsidR="00EE5CD3">
        <w:t xml:space="preserve"> ve tahminleme yapabilmesi</w:t>
      </w:r>
      <w:r>
        <w:t xml:space="preserve"> beklenmektedir.</w:t>
      </w:r>
    </w:p>
    <w:sectPr w:rsidR="005A27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21E4" w14:textId="77777777" w:rsidR="00952DD2" w:rsidRDefault="00952DD2" w:rsidP="00A43174">
      <w:pPr>
        <w:spacing w:after="0" w:line="240" w:lineRule="auto"/>
      </w:pPr>
      <w:r>
        <w:separator/>
      </w:r>
    </w:p>
  </w:endnote>
  <w:endnote w:type="continuationSeparator" w:id="0">
    <w:p w14:paraId="3C69D742" w14:textId="77777777" w:rsidR="00952DD2" w:rsidRDefault="00952DD2" w:rsidP="00A4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447F" w14:textId="77777777" w:rsidR="00A43174" w:rsidRDefault="00A4317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8041" w14:textId="3B31E45F" w:rsidR="00A43174" w:rsidRDefault="00A43174" w:rsidP="00A43174">
    <w:pPr>
      <w:pStyle w:val="AltBilgi"/>
      <w:jc w:val="right"/>
    </w:pPr>
    <w:bookmarkStart w:id="0" w:name="TITUS1FooterPrimary"/>
    <w:r w:rsidRPr="00A43174">
      <w:rPr>
        <w:rFonts w:ascii="Verdana" w:hAnsi="Verdana"/>
        <w:color w:val="000000"/>
        <w:sz w:val="17"/>
      </w:rPr>
      <w:t>Genele Açık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65EC" w14:textId="77777777" w:rsidR="00A43174" w:rsidRDefault="00A4317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4E7C" w14:textId="77777777" w:rsidR="00952DD2" w:rsidRDefault="00952DD2" w:rsidP="00A43174">
      <w:pPr>
        <w:spacing w:after="0" w:line="240" w:lineRule="auto"/>
      </w:pPr>
      <w:r>
        <w:separator/>
      </w:r>
    </w:p>
  </w:footnote>
  <w:footnote w:type="continuationSeparator" w:id="0">
    <w:p w14:paraId="1A6B6215" w14:textId="77777777" w:rsidR="00952DD2" w:rsidRDefault="00952DD2" w:rsidP="00A43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26FA" w14:textId="77777777" w:rsidR="00A43174" w:rsidRDefault="00A4317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C374" w14:textId="77777777" w:rsidR="00A43174" w:rsidRDefault="00A4317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55CC" w14:textId="77777777" w:rsidR="00A43174" w:rsidRDefault="00A43174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C7"/>
    <w:rsid w:val="00005FC7"/>
    <w:rsid w:val="000B5C0F"/>
    <w:rsid w:val="001E4F23"/>
    <w:rsid w:val="002256E5"/>
    <w:rsid w:val="003B2D0E"/>
    <w:rsid w:val="00457BE6"/>
    <w:rsid w:val="004B68EB"/>
    <w:rsid w:val="005A2716"/>
    <w:rsid w:val="005C4802"/>
    <w:rsid w:val="005E44BD"/>
    <w:rsid w:val="00762F05"/>
    <w:rsid w:val="00853DBD"/>
    <w:rsid w:val="008C38C4"/>
    <w:rsid w:val="00952DD2"/>
    <w:rsid w:val="00A43174"/>
    <w:rsid w:val="00A51124"/>
    <w:rsid w:val="00AA5AFA"/>
    <w:rsid w:val="00AC6382"/>
    <w:rsid w:val="00BD12AB"/>
    <w:rsid w:val="00E65AC5"/>
    <w:rsid w:val="00E837CF"/>
    <w:rsid w:val="00E94989"/>
    <w:rsid w:val="00EE5CD3"/>
    <w:rsid w:val="00F3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9DA1"/>
  <w15:chartTrackingRefBased/>
  <w15:docId w15:val="{7D56489F-D33F-4796-AC10-D229BA4B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5F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5F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5F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5F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5F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5F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5F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5F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5F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5F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5FC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43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43174"/>
  </w:style>
  <w:style w:type="paragraph" w:styleId="AltBilgi">
    <w:name w:val="footer"/>
    <w:basedOn w:val="Normal"/>
    <w:link w:val="AltBilgiChar"/>
    <w:uiPriority w:val="99"/>
    <w:unhideWhenUsed/>
    <w:rsid w:val="00A431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4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6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7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d56176df-5f90-4276-8caa-756ed7fa0191</TitusGUID>
  <TitusMetadata xmlns="">eyJucyI6IkVORVJKSVNBIiwicHJvcHMiOlt7Im4iOiJDTEFTU0lGSUNBVElPTiIsInZhbHMiOlt7InZhbHVlIjoiSTQ4ODZwMjkzNzI3bk84In1dfSx7Im4iOiJTSU5JUkxJUEFZTEFTSU0iLCJ2YWxzIjpbXX0seyJuIjoiU0lSS0VUSUNJS1VMTEFOSU0iLCJ2YWxzIjpbXX1dfQ==</TitusMetadata>
</titus>
</file>

<file path=customXml/itemProps1.xml><?xml version="1.0" encoding="utf-8"?>
<ds:datastoreItem xmlns:ds="http://schemas.openxmlformats.org/officeDocument/2006/customXml" ds:itemID="{8C5603E9-4D06-4C29-BC1D-A14E9B564C44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Mucahit AKTAS</dc:creator>
  <cp:keywords>CLASSIFICATION=I4886p293727nO8</cp:keywords>
  <dc:description/>
  <cp:lastModifiedBy>Mücahit</cp:lastModifiedBy>
  <cp:revision>9</cp:revision>
  <dcterms:created xsi:type="dcterms:W3CDTF">2026-06-23T14:30:00Z</dcterms:created>
  <dcterms:modified xsi:type="dcterms:W3CDTF">2026-07-20T16:02:00Z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d56176df-5f90-4276-8caa-756ed7fa0191</vt:lpwstr>
  </property>
  <property fmtid="{D5CDD505-2E9C-101B-9397-08002B2CF9AE}" pid="3" name="CLASSIFICATION">
    <vt:lpwstr>I4886p293727nO8</vt:lpwstr>
  </property>
</Properties>
</file>