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7C" w:rsidRDefault="00475813">
      <w:pPr>
        <w:pStyle w:val="a3"/>
        <w:spacing w:before="65" w:line="360" w:lineRule="auto"/>
        <w:ind w:left="1047" w:right="669" w:firstLine="1829"/>
      </w:pPr>
      <w:r>
        <w:t>МІНІСТЕРСТВО ОСВІТИ І НАУКИ НАЦІОНАЛЬНИЙ УНІВЕРСИТЕТ «ЛЬВІВСЬКА ПОЛІТЕХНІКА»</w:t>
      </w:r>
    </w:p>
    <w:p w:rsidR="00C82C7C" w:rsidRDefault="00C82C7C">
      <w:pPr>
        <w:pStyle w:val="a3"/>
        <w:spacing w:before="1"/>
        <w:ind w:left="0"/>
        <w:rPr>
          <w:sz w:val="42"/>
        </w:rPr>
      </w:pPr>
    </w:p>
    <w:p w:rsidR="00C82C7C" w:rsidRDefault="00475813">
      <w:pPr>
        <w:pStyle w:val="a3"/>
        <w:spacing w:line="360" w:lineRule="auto"/>
        <w:ind w:left="1594" w:right="1302"/>
        <w:jc w:val="center"/>
      </w:pPr>
      <w:r>
        <w:t>Інститут комп'ютерних наук та інформаційних технологій Кафедра систем штучного інтелекту</w:t>
      </w:r>
    </w:p>
    <w:p w:rsidR="00C82C7C" w:rsidRDefault="00C82C7C">
      <w:pPr>
        <w:pStyle w:val="a3"/>
        <w:ind w:left="0"/>
        <w:rPr>
          <w:sz w:val="20"/>
        </w:rPr>
      </w:pPr>
    </w:p>
    <w:p w:rsidR="00C82C7C" w:rsidRDefault="00C82C7C">
      <w:pPr>
        <w:pStyle w:val="a3"/>
        <w:ind w:left="0"/>
        <w:rPr>
          <w:sz w:val="20"/>
        </w:rPr>
      </w:pPr>
    </w:p>
    <w:p w:rsidR="00C82C7C" w:rsidRDefault="00C82C7C">
      <w:pPr>
        <w:pStyle w:val="a3"/>
        <w:ind w:left="0"/>
        <w:rPr>
          <w:sz w:val="20"/>
        </w:rPr>
      </w:pPr>
    </w:p>
    <w:p w:rsidR="00C82C7C" w:rsidRDefault="00C82C7C">
      <w:pPr>
        <w:pStyle w:val="a3"/>
        <w:ind w:left="0"/>
        <w:rPr>
          <w:sz w:val="20"/>
        </w:rPr>
      </w:pPr>
    </w:p>
    <w:p w:rsidR="00C82C7C" w:rsidRDefault="00C82C7C">
      <w:pPr>
        <w:pStyle w:val="a3"/>
        <w:ind w:left="0"/>
        <w:rPr>
          <w:sz w:val="20"/>
        </w:rPr>
      </w:pPr>
    </w:p>
    <w:p w:rsidR="00C82C7C" w:rsidRDefault="00475813">
      <w:pPr>
        <w:pStyle w:val="a3"/>
        <w:spacing w:before="1"/>
        <w:ind w:left="0"/>
        <w:rPr>
          <w:sz w:val="23"/>
        </w:rPr>
      </w:pPr>
      <w:r>
        <w:rPr>
          <w:noProof/>
          <w:lang w:val="uk-UA" w:eastAsia="uk-U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3044951</wp:posOffset>
            </wp:positionH>
            <wp:positionV relativeFrom="paragraph">
              <wp:posOffset>193867</wp:posOffset>
            </wp:positionV>
            <wp:extent cx="2013350" cy="2295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C7C" w:rsidRDefault="00C82C7C">
      <w:pPr>
        <w:pStyle w:val="a3"/>
        <w:ind w:left="0"/>
        <w:rPr>
          <w:sz w:val="30"/>
        </w:rPr>
      </w:pPr>
    </w:p>
    <w:p w:rsidR="00C82C7C" w:rsidRDefault="00C82C7C">
      <w:pPr>
        <w:pStyle w:val="a3"/>
        <w:spacing w:before="3"/>
        <w:ind w:left="0"/>
        <w:rPr>
          <w:sz w:val="29"/>
        </w:rPr>
      </w:pPr>
    </w:p>
    <w:p w:rsidR="00C82C7C" w:rsidRDefault="00475813">
      <w:pPr>
        <w:pStyle w:val="a3"/>
        <w:spacing w:before="1"/>
        <w:ind w:left="1594" w:right="1302"/>
        <w:jc w:val="center"/>
      </w:pPr>
      <w:r>
        <w:t>Лабораторна робота №3</w:t>
      </w:r>
    </w:p>
    <w:p w:rsidR="00C82C7C" w:rsidRDefault="00475813">
      <w:pPr>
        <w:pStyle w:val="a3"/>
        <w:spacing w:before="160"/>
        <w:ind w:left="1594" w:right="1300"/>
        <w:jc w:val="center"/>
      </w:pPr>
      <w:r>
        <w:t xml:space="preserve">з </w:t>
      </w:r>
      <w:proofErr w:type="spellStart"/>
      <w:r>
        <w:t>курсу</w:t>
      </w:r>
      <w:proofErr w:type="spellEnd"/>
      <w:r>
        <w:t xml:space="preserve"> “</w:t>
      </w:r>
      <w:proofErr w:type="spellStart"/>
      <w:r>
        <w:t>Дискретна</w:t>
      </w:r>
      <w:proofErr w:type="spellEnd"/>
      <w:r>
        <w:t xml:space="preserve"> </w:t>
      </w:r>
      <w:proofErr w:type="spellStart"/>
      <w:r>
        <w:t>математика</w:t>
      </w:r>
      <w:proofErr w:type="spellEnd"/>
      <w:r>
        <w:t xml:space="preserve"> ”</w:t>
      </w:r>
    </w:p>
    <w:p w:rsidR="00C82C7C" w:rsidRDefault="00C82C7C">
      <w:pPr>
        <w:pStyle w:val="a3"/>
        <w:ind w:left="0"/>
        <w:rPr>
          <w:sz w:val="30"/>
        </w:rPr>
      </w:pPr>
    </w:p>
    <w:p w:rsidR="00C82C7C" w:rsidRDefault="00C82C7C">
      <w:pPr>
        <w:pStyle w:val="a3"/>
        <w:ind w:left="0"/>
        <w:rPr>
          <w:sz w:val="30"/>
        </w:rPr>
      </w:pPr>
    </w:p>
    <w:p w:rsidR="00C82C7C" w:rsidRDefault="00C82C7C">
      <w:pPr>
        <w:pStyle w:val="a3"/>
        <w:ind w:left="0"/>
        <w:rPr>
          <w:sz w:val="30"/>
        </w:rPr>
      </w:pPr>
    </w:p>
    <w:p w:rsidR="00C82C7C" w:rsidRDefault="00C82C7C">
      <w:pPr>
        <w:pStyle w:val="a3"/>
        <w:ind w:left="0"/>
        <w:rPr>
          <w:sz w:val="30"/>
        </w:rPr>
      </w:pPr>
    </w:p>
    <w:p w:rsidR="00C82C7C" w:rsidRDefault="00C82C7C">
      <w:pPr>
        <w:pStyle w:val="a3"/>
        <w:ind w:left="0"/>
        <w:rPr>
          <w:sz w:val="30"/>
        </w:rPr>
      </w:pPr>
    </w:p>
    <w:p w:rsidR="00C82C7C" w:rsidRDefault="00C82C7C">
      <w:pPr>
        <w:pStyle w:val="a3"/>
        <w:ind w:left="0"/>
        <w:rPr>
          <w:sz w:val="30"/>
        </w:rPr>
      </w:pPr>
    </w:p>
    <w:p w:rsidR="00C82C7C" w:rsidRDefault="00C82C7C">
      <w:pPr>
        <w:pStyle w:val="a3"/>
        <w:spacing w:before="9"/>
        <w:ind w:left="0"/>
        <w:rPr>
          <w:sz w:val="43"/>
        </w:rPr>
      </w:pPr>
    </w:p>
    <w:p w:rsidR="002C5D02" w:rsidRDefault="00475813" w:rsidP="002C5D02">
      <w:pPr>
        <w:pStyle w:val="a3"/>
        <w:ind w:left="8004" w:right="103" w:firstLine="657"/>
        <w:jc w:val="both"/>
        <w:rPr>
          <w:lang w:val="uk-UA"/>
        </w:rPr>
      </w:pPr>
      <w:r>
        <w:t>Викон</w:t>
      </w:r>
      <w:r w:rsidR="002C5D02">
        <w:t xml:space="preserve">ав:  ст. гр. КН-110 </w:t>
      </w:r>
    </w:p>
    <w:p w:rsidR="002C5D02" w:rsidRPr="002C5D02" w:rsidRDefault="002C5D02" w:rsidP="002C5D02">
      <w:pPr>
        <w:pStyle w:val="a3"/>
        <w:ind w:right="103"/>
        <w:jc w:val="righ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Бурак</w:t>
      </w:r>
      <w:proofErr w:type="spellEnd"/>
      <w:r>
        <w:rPr>
          <w:lang w:val="uk-UA"/>
        </w:rPr>
        <w:t xml:space="preserve"> Марко</w:t>
      </w:r>
    </w:p>
    <w:p w:rsidR="00C82C7C" w:rsidRDefault="00C82C7C">
      <w:pPr>
        <w:pStyle w:val="a3"/>
        <w:spacing w:before="10"/>
        <w:ind w:left="0"/>
        <w:rPr>
          <w:sz w:val="27"/>
        </w:rPr>
      </w:pPr>
    </w:p>
    <w:p w:rsidR="00C82C7C" w:rsidRDefault="00475813">
      <w:pPr>
        <w:pStyle w:val="a3"/>
        <w:ind w:left="7781" w:right="103" w:firstLine="756"/>
        <w:jc w:val="right"/>
      </w:pPr>
      <w:r>
        <w:t>Викладач: Мельникова Н.І.</w:t>
      </w:r>
    </w:p>
    <w:p w:rsidR="00C82C7C" w:rsidRDefault="00C82C7C">
      <w:pPr>
        <w:pStyle w:val="a3"/>
        <w:spacing w:before="10"/>
        <w:ind w:left="0"/>
        <w:rPr>
          <w:sz w:val="27"/>
        </w:rPr>
      </w:pPr>
    </w:p>
    <w:p w:rsidR="00C82C7C" w:rsidRDefault="00475813">
      <w:pPr>
        <w:pStyle w:val="a3"/>
        <w:spacing w:before="1"/>
        <w:ind w:left="1594" w:right="1302"/>
        <w:jc w:val="center"/>
      </w:pPr>
      <w:r>
        <w:t>Львів – 2018</w:t>
      </w:r>
    </w:p>
    <w:p w:rsidR="00C82C7C" w:rsidRDefault="00C82C7C">
      <w:pPr>
        <w:jc w:val="center"/>
        <w:sectPr w:rsidR="00C82C7C">
          <w:type w:val="continuous"/>
          <w:pgSz w:w="11910" w:h="16840"/>
          <w:pgMar w:top="1040" w:right="740" w:bottom="280" w:left="1300" w:header="708" w:footer="708" w:gutter="0"/>
          <w:cols w:space="720"/>
        </w:sectPr>
      </w:pPr>
    </w:p>
    <w:p w:rsidR="00C82C7C" w:rsidRDefault="00475813">
      <w:pPr>
        <w:pStyle w:val="a3"/>
        <w:spacing w:before="67"/>
      </w:pPr>
      <w:r>
        <w:rPr>
          <w:b/>
          <w:i/>
        </w:rPr>
        <w:lastRenderedPageBreak/>
        <w:t xml:space="preserve">Тема: </w:t>
      </w:r>
      <w:r>
        <w:t>Побудова матриці бінарного відношення</w:t>
      </w:r>
    </w:p>
    <w:p w:rsidR="00C82C7C" w:rsidRDefault="00475813">
      <w:pPr>
        <w:pStyle w:val="a3"/>
        <w:spacing w:before="3"/>
      </w:pPr>
      <w:r>
        <w:rPr>
          <w:b/>
          <w:i/>
        </w:rPr>
        <w:t>Мета</w:t>
      </w:r>
      <w:r>
        <w:rPr>
          <w:b/>
          <w:i/>
          <w:spacing w:val="-16"/>
        </w:rPr>
        <w:t xml:space="preserve"> </w:t>
      </w:r>
      <w:r>
        <w:rPr>
          <w:b/>
          <w:i/>
        </w:rPr>
        <w:t>роботи:</w:t>
      </w:r>
      <w:r>
        <w:rPr>
          <w:b/>
          <w:i/>
          <w:spacing w:val="-16"/>
        </w:rPr>
        <w:t xml:space="preserve"> </w:t>
      </w:r>
      <w:r>
        <w:t>набуття</w:t>
      </w:r>
      <w:r>
        <w:rPr>
          <w:spacing w:val="-16"/>
        </w:rPr>
        <w:t xml:space="preserve"> </w:t>
      </w:r>
      <w:r>
        <w:t>практичних</w:t>
      </w:r>
      <w:r>
        <w:rPr>
          <w:spacing w:val="-15"/>
        </w:rPr>
        <w:t xml:space="preserve"> </w:t>
      </w:r>
      <w:r>
        <w:t>вмінь</w:t>
      </w:r>
      <w:r>
        <w:rPr>
          <w:spacing w:val="-17"/>
        </w:rPr>
        <w:t xml:space="preserve"> </w:t>
      </w:r>
      <w:r>
        <w:t>та</w:t>
      </w:r>
      <w:r>
        <w:rPr>
          <w:spacing w:val="-16"/>
        </w:rPr>
        <w:t xml:space="preserve"> </w:t>
      </w:r>
      <w:r>
        <w:t>навичок</w:t>
      </w:r>
      <w:r>
        <w:rPr>
          <w:spacing w:val="-18"/>
        </w:rPr>
        <w:t xml:space="preserve"> </w:t>
      </w:r>
      <w:r>
        <w:t>при</w:t>
      </w:r>
      <w:r>
        <w:rPr>
          <w:spacing w:val="-16"/>
        </w:rPr>
        <w:t xml:space="preserve"> </w:t>
      </w:r>
      <w:r>
        <w:t>побудові</w:t>
      </w:r>
      <w:r>
        <w:rPr>
          <w:spacing w:val="-16"/>
        </w:rPr>
        <w:t xml:space="preserve"> </w:t>
      </w:r>
      <w:r>
        <w:t>матриць бінарних відношень</w:t>
      </w:r>
      <w:r>
        <w:rPr>
          <w:spacing w:val="-1"/>
        </w:rPr>
        <w:t xml:space="preserve"> </w:t>
      </w:r>
      <w:r>
        <w:t>та</w:t>
      </w:r>
    </w:p>
    <w:p w:rsidR="00C82C7C" w:rsidRDefault="00475813">
      <w:pPr>
        <w:pStyle w:val="a3"/>
        <w:spacing w:line="321" w:lineRule="exact"/>
      </w:pPr>
      <w:r>
        <w:t>визначені їх типів.</w:t>
      </w:r>
    </w:p>
    <w:p w:rsidR="00C82C7C" w:rsidRDefault="00475813">
      <w:pPr>
        <w:spacing w:before="4" w:line="321" w:lineRule="exact"/>
        <w:ind w:left="402"/>
        <w:rPr>
          <w:b/>
          <w:i/>
          <w:sz w:val="28"/>
        </w:rPr>
      </w:pPr>
      <w:r>
        <w:rPr>
          <w:b/>
          <w:i/>
          <w:w w:val="105"/>
          <w:sz w:val="28"/>
        </w:rPr>
        <w:t>ТЕОРЕТИЧНІ ВІДОМОСТІ ТА ПРИКЛАДИ РОЗВ’ЯЗАННЯ ЗАДАЧ</w:t>
      </w:r>
    </w:p>
    <w:p w:rsidR="00C82C7C" w:rsidRDefault="00475813">
      <w:pPr>
        <w:spacing w:line="321" w:lineRule="exact"/>
        <w:ind w:left="40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ТЕОРЕТИЧНІ ВІДОМОСТІ ТА ПРИКЛАДИ РОЗВ’ЯЗАННЯ ЗАДАЧ</w:t>
      </w:r>
    </w:p>
    <w:p w:rsidR="00C82C7C" w:rsidRDefault="00475813">
      <w:pPr>
        <w:spacing w:before="4" w:line="237" w:lineRule="auto"/>
        <w:ind w:left="402" w:right="535"/>
        <w:rPr>
          <w:sz w:val="28"/>
        </w:rPr>
      </w:pPr>
      <w:proofErr w:type="spellStart"/>
      <w:r>
        <w:rPr>
          <w:rFonts w:ascii="Arial" w:hAnsi="Arial"/>
          <w:i/>
          <w:sz w:val="28"/>
        </w:rPr>
        <w:t>Декартів</w:t>
      </w:r>
      <w:proofErr w:type="spellEnd"/>
      <w:r>
        <w:rPr>
          <w:rFonts w:ascii="Arial" w:hAnsi="Arial"/>
          <w:i/>
          <w:sz w:val="28"/>
        </w:rPr>
        <w:t xml:space="preserve"> </w:t>
      </w:r>
      <w:proofErr w:type="spellStart"/>
      <w:r>
        <w:rPr>
          <w:rFonts w:ascii="Arial" w:hAnsi="Arial"/>
          <w:i/>
          <w:sz w:val="28"/>
        </w:rPr>
        <w:t>добуток</w:t>
      </w:r>
      <w:proofErr w:type="spellEnd"/>
      <w:r>
        <w:rPr>
          <w:rFonts w:ascii="Arial" w:hAnsi="Arial"/>
          <w:i/>
          <w:sz w:val="28"/>
        </w:rPr>
        <w:t xml:space="preserve"> </w:t>
      </w:r>
      <w:proofErr w:type="spellStart"/>
      <w:r>
        <w:rPr>
          <w:sz w:val="28"/>
        </w:rPr>
        <w:t>множин</w:t>
      </w:r>
      <w:proofErr w:type="spellEnd"/>
      <w:r>
        <w:rPr>
          <w:sz w:val="28"/>
        </w:rPr>
        <w:t xml:space="preserve"> А і В (позначається </w:t>
      </w:r>
      <w:r>
        <w:rPr>
          <w:i/>
          <w:sz w:val="28"/>
        </w:rPr>
        <w:t>A</w:t>
      </w:r>
      <w:r>
        <w:rPr>
          <w:rFonts w:ascii="Segoe UI Symbol" w:hAnsi="Segoe UI Symbol"/>
          <w:sz w:val="28"/>
        </w:rPr>
        <w:t xml:space="preserve">× </w:t>
      </w:r>
      <w:r>
        <w:rPr>
          <w:i/>
          <w:sz w:val="28"/>
        </w:rPr>
        <w:t>B</w:t>
      </w:r>
      <w:r>
        <w:rPr>
          <w:sz w:val="28"/>
        </w:rPr>
        <w:t>) – це множина всіх упорядкованих пар</w:t>
      </w:r>
    </w:p>
    <w:p w:rsidR="00C82C7C" w:rsidRDefault="00475813">
      <w:pPr>
        <w:pStyle w:val="a3"/>
        <w:spacing w:before="5"/>
        <w:ind w:right="433"/>
      </w:pPr>
      <w:r>
        <w:t>елементів (</w:t>
      </w:r>
      <w:r>
        <w:rPr>
          <w:i/>
        </w:rPr>
        <w:t>a</w:t>
      </w:r>
      <w:r>
        <w:t>,</w:t>
      </w:r>
      <w:r>
        <w:rPr>
          <w:i/>
        </w:rPr>
        <w:t>b</w:t>
      </w:r>
      <w:r>
        <w:t xml:space="preserve">), де </w:t>
      </w:r>
      <w:r>
        <w:rPr>
          <w:i/>
        </w:rPr>
        <w:t xml:space="preserve">a </w:t>
      </w:r>
      <w:r>
        <w:rPr>
          <w:rFonts w:ascii="Segoe UI Symbol" w:hAnsi="Segoe UI Symbol"/>
        </w:rPr>
        <w:t xml:space="preserve">∈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rPr>
          <w:rFonts w:ascii="Segoe UI Symbol" w:hAnsi="Segoe UI Symbol"/>
        </w:rPr>
        <w:t xml:space="preserve">∈ </w:t>
      </w:r>
      <w:r>
        <w:rPr>
          <w:i/>
        </w:rPr>
        <w:t>B</w:t>
      </w:r>
      <w:r>
        <w:t>. При цьому вважається, що (</w:t>
      </w:r>
      <w:r>
        <w:rPr>
          <w:i/>
        </w:rPr>
        <w:t>a</w:t>
      </w:r>
      <w:r>
        <w:t>1,</w:t>
      </w:r>
      <w:r>
        <w:rPr>
          <w:i/>
        </w:rPr>
        <w:t>b</w:t>
      </w:r>
      <w:r>
        <w:t xml:space="preserve">1) </w:t>
      </w:r>
      <w:r>
        <w:rPr>
          <w:rFonts w:ascii="Segoe UI Symbol" w:hAnsi="Segoe UI Symbol"/>
        </w:rPr>
        <w:t xml:space="preserve">= </w:t>
      </w:r>
      <w:r>
        <w:t>(</w:t>
      </w:r>
      <w:r>
        <w:rPr>
          <w:i/>
        </w:rPr>
        <w:t>a</w:t>
      </w:r>
      <w:r>
        <w:t>2,</w:t>
      </w:r>
      <w:r>
        <w:rPr>
          <w:i/>
        </w:rPr>
        <w:t>b</w:t>
      </w:r>
      <w:r>
        <w:t xml:space="preserve">2) тоді і тільки тоді, коли </w:t>
      </w:r>
      <w:r>
        <w:rPr>
          <w:i/>
        </w:rPr>
        <w:t>a</w:t>
      </w:r>
      <w:r>
        <w:t xml:space="preserve">1 </w:t>
      </w:r>
      <w:r>
        <w:rPr>
          <w:rFonts w:ascii="Segoe UI Symbol" w:hAnsi="Segoe UI Symbol"/>
        </w:rPr>
        <w:t xml:space="preserve">= </w:t>
      </w:r>
      <w:r>
        <w:rPr>
          <w:i/>
        </w:rPr>
        <w:t>a</w:t>
      </w:r>
      <w:r>
        <w:t>2 ,</w:t>
      </w:r>
    </w:p>
    <w:p w:rsidR="00C82C7C" w:rsidRDefault="00475813">
      <w:pPr>
        <w:spacing w:line="369" w:lineRule="exact"/>
        <w:ind w:left="402"/>
        <w:rPr>
          <w:sz w:val="28"/>
        </w:rPr>
      </w:pPr>
      <w:r>
        <w:rPr>
          <w:i/>
          <w:sz w:val="28"/>
        </w:rPr>
        <w:t>b</w:t>
      </w:r>
      <w:r>
        <w:rPr>
          <w:sz w:val="28"/>
        </w:rPr>
        <w:t xml:space="preserve">1 </w:t>
      </w:r>
      <w:r>
        <w:rPr>
          <w:rFonts w:ascii="Segoe UI Symbol"/>
          <w:sz w:val="28"/>
        </w:rPr>
        <w:t xml:space="preserve">= </w:t>
      </w:r>
      <w:r>
        <w:rPr>
          <w:i/>
          <w:sz w:val="28"/>
        </w:rPr>
        <w:t>b</w:t>
      </w:r>
      <w:r>
        <w:rPr>
          <w:sz w:val="28"/>
        </w:rPr>
        <w:t>2.</w:t>
      </w:r>
    </w:p>
    <w:p w:rsidR="00C82C7C" w:rsidRDefault="00475813">
      <w:pPr>
        <w:pStyle w:val="a3"/>
        <w:ind w:right="2049"/>
      </w:pPr>
      <w:proofErr w:type="spellStart"/>
      <w:r>
        <w:t>Потужність</w:t>
      </w:r>
      <w:proofErr w:type="spellEnd"/>
      <w:r>
        <w:t xml:space="preserve"> </w:t>
      </w:r>
      <w:proofErr w:type="spellStart"/>
      <w:r>
        <w:t>декартова</w:t>
      </w:r>
      <w:proofErr w:type="spellEnd"/>
      <w:r>
        <w:t xml:space="preserve"> </w:t>
      </w:r>
      <w:proofErr w:type="spellStart"/>
      <w:r>
        <w:t>добутку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r>
        <w:rPr>
          <w:i/>
        </w:rPr>
        <w:t>A</w:t>
      </w:r>
      <w:r>
        <w:rPr>
          <w:rFonts w:ascii="Symbol" w:hAnsi="Symbol"/>
        </w:rPr>
        <w:t></w:t>
      </w:r>
      <w:r>
        <w:t xml:space="preserve"> </w:t>
      </w:r>
      <w:r>
        <w:rPr>
          <w:i/>
        </w:rPr>
        <w:t xml:space="preserve">B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 xml:space="preserve">A </w:t>
      </w:r>
      <w:r>
        <w:rPr>
          <w:rFonts w:ascii="Symbol" w:hAnsi="Symbol"/>
        </w:rPr>
        <w:t></w:t>
      </w:r>
      <w:r>
        <w:t xml:space="preserve"> </w:t>
      </w:r>
      <w:r>
        <w:rPr>
          <w:i/>
        </w:rPr>
        <w:t xml:space="preserve">B </w:t>
      </w:r>
      <w:r>
        <w:t>. Приклад. Довести тотожність (</w:t>
      </w:r>
      <w:r>
        <w:rPr>
          <w:i/>
        </w:rPr>
        <w:t>A</w:t>
      </w:r>
      <w:r>
        <w:rPr>
          <w:rFonts w:ascii="Segoe UI Symbol" w:hAnsi="Segoe UI Symbol"/>
        </w:rPr>
        <w:t>×</w:t>
      </w:r>
      <w:r>
        <w:rPr>
          <w:i/>
        </w:rPr>
        <w:t>B</w:t>
      </w:r>
      <w:r>
        <w:t>)</w:t>
      </w:r>
      <w:r>
        <w:rPr>
          <w:rFonts w:ascii="Segoe UI Symbol" w:hAnsi="Segoe UI Symbol"/>
        </w:rPr>
        <w:t>∩</w:t>
      </w:r>
      <w:r>
        <w:t>(</w:t>
      </w:r>
      <w:r>
        <w:rPr>
          <w:i/>
        </w:rPr>
        <w:t>C</w:t>
      </w:r>
      <w:r>
        <w:rPr>
          <w:rFonts w:ascii="Segoe UI Symbol" w:hAnsi="Segoe UI Symbol"/>
        </w:rPr>
        <w:t>×</w:t>
      </w:r>
      <w:r>
        <w:rPr>
          <w:i/>
        </w:rPr>
        <w:t>D</w:t>
      </w:r>
      <w:r>
        <w:t>)</w:t>
      </w:r>
      <w:r>
        <w:rPr>
          <w:rFonts w:ascii="Segoe UI Symbol" w:hAnsi="Segoe UI Symbol"/>
        </w:rPr>
        <w:t>=</w:t>
      </w:r>
      <w:r>
        <w:t>(</w:t>
      </w:r>
      <w:r>
        <w:rPr>
          <w:i/>
        </w:rPr>
        <w:t>A</w:t>
      </w:r>
      <w:r>
        <w:rPr>
          <w:rFonts w:ascii="Segoe UI Symbol" w:hAnsi="Segoe UI Symbol"/>
        </w:rPr>
        <w:t>∩</w:t>
      </w:r>
      <w:r>
        <w:rPr>
          <w:i/>
        </w:rPr>
        <w:t>C</w:t>
      </w:r>
      <w:r>
        <w:t xml:space="preserve">) </w:t>
      </w:r>
      <w:r>
        <w:rPr>
          <w:rFonts w:ascii="Segoe UI Symbol" w:hAnsi="Segoe UI Symbol"/>
        </w:rPr>
        <w:t xml:space="preserve">× </w:t>
      </w:r>
      <w:r>
        <w:t>(</w:t>
      </w:r>
      <w:r>
        <w:rPr>
          <w:i/>
        </w:rPr>
        <w:t>B</w:t>
      </w:r>
      <w:r>
        <w:rPr>
          <w:rFonts w:ascii="Segoe UI Symbol" w:hAnsi="Segoe UI Symbol"/>
        </w:rPr>
        <w:t>∩</w:t>
      </w:r>
      <w:r>
        <w:rPr>
          <w:i/>
        </w:rPr>
        <w:t>D</w:t>
      </w:r>
      <w:r>
        <w:t>). Розв’язання.</w:t>
      </w:r>
    </w:p>
    <w:p w:rsidR="00C82C7C" w:rsidRDefault="00475813">
      <w:pPr>
        <w:spacing w:before="5"/>
        <w:ind w:left="402" w:right="5230"/>
        <w:rPr>
          <w:rFonts w:ascii="Segoe UI Symbol" w:hAnsi="Segoe UI Symbol"/>
          <w:sz w:val="28"/>
        </w:rPr>
      </w:pPr>
      <w:r>
        <w:rPr>
          <w:sz w:val="28"/>
        </w:rPr>
        <w:t>Нехай (</w:t>
      </w:r>
      <w:r>
        <w:rPr>
          <w:i/>
          <w:sz w:val="28"/>
        </w:rPr>
        <w:t>x , y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>∈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rFonts w:ascii="Segoe UI Symbol" w:hAnsi="Segoe UI Symbol"/>
          <w:sz w:val="28"/>
        </w:rPr>
        <w:t xml:space="preserve">× </w:t>
      </w:r>
      <w:r>
        <w:rPr>
          <w:i/>
          <w:sz w:val="28"/>
        </w:rPr>
        <w:t>B</w:t>
      </w:r>
      <w:r>
        <w:rPr>
          <w:sz w:val="28"/>
        </w:rPr>
        <w:t xml:space="preserve">) </w:t>
      </w:r>
      <w:r>
        <w:rPr>
          <w:rFonts w:ascii="Segoe UI Symbol" w:hAnsi="Segoe UI Symbol"/>
          <w:sz w:val="28"/>
        </w:rPr>
        <w:t xml:space="preserve">∩ </w:t>
      </w:r>
      <w:r>
        <w:rPr>
          <w:sz w:val="28"/>
        </w:rPr>
        <w:t>(</w:t>
      </w:r>
      <w:r>
        <w:rPr>
          <w:i/>
          <w:sz w:val="28"/>
        </w:rPr>
        <w:t xml:space="preserve">C </w:t>
      </w:r>
      <w:r>
        <w:rPr>
          <w:rFonts w:ascii="Segoe UI Symbol" w:hAnsi="Segoe UI Symbol"/>
          <w:sz w:val="28"/>
        </w:rPr>
        <w:t xml:space="preserve">× </w:t>
      </w:r>
      <w:r>
        <w:rPr>
          <w:i/>
          <w:sz w:val="28"/>
        </w:rPr>
        <w:t>D</w:t>
      </w:r>
      <w:r>
        <w:rPr>
          <w:sz w:val="28"/>
        </w:rPr>
        <w:t xml:space="preserve">) </w:t>
      </w:r>
      <w:r>
        <w:rPr>
          <w:rFonts w:ascii="Segoe UI Symbol" w:hAnsi="Segoe UI Symbol"/>
          <w:sz w:val="28"/>
        </w:rPr>
        <w:t xml:space="preserve">⇔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 xml:space="preserve">, </w:t>
      </w:r>
      <w:r>
        <w:rPr>
          <w:i/>
          <w:sz w:val="28"/>
        </w:rPr>
        <w:t>y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>∈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rFonts w:ascii="Segoe UI Symbol" w:hAnsi="Segoe UI Symbol"/>
          <w:sz w:val="28"/>
        </w:rPr>
        <w:t xml:space="preserve">× </w:t>
      </w:r>
      <w:r>
        <w:rPr>
          <w:i/>
          <w:sz w:val="28"/>
        </w:rPr>
        <w:t>B</w:t>
      </w:r>
      <w:r>
        <w:rPr>
          <w:sz w:val="28"/>
        </w:rPr>
        <w:t>) &amp; (</w:t>
      </w:r>
      <w:r>
        <w:rPr>
          <w:i/>
          <w:sz w:val="28"/>
        </w:rPr>
        <w:t>x, y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 xml:space="preserve">∈ </w:t>
      </w:r>
      <w:r>
        <w:rPr>
          <w:sz w:val="28"/>
        </w:rPr>
        <w:t>(</w:t>
      </w:r>
      <w:r>
        <w:rPr>
          <w:i/>
          <w:sz w:val="28"/>
        </w:rPr>
        <w:t xml:space="preserve">C </w:t>
      </w:r>
      <w:r>
        <w:rPr>
          <w:rFonts w:ascii="Segoe UI Symbol" w:hAnsi="Segoe UI Symbol"/>
          <w:sz w:val="28"/>
        </w:rPr>
        <w:t xml:space="preserve">× </w:t>
      </w:r>
      <w:r>
        <w:rPr>
          <w:i/>
          <w:sz w:val="28"/>
        </w:rPr>
        <w:t>D</w:t>
      </w:r>
      <w:r>
        <w:rPr>
          <w:sz w:val="28"/>
        </w:rPr>
        <w:t xml:space="preserve">) </w:t>
      </w:r>
      <w:r>
        <w:rPr>
          <w:rFonts w:ascii="Segoe UI Symbol" w:hAnsi="Segoe UI Symbol"/>
          <w:sz w:val="28"/>
        </w:rPr>
        <w:t xml:space="preserve">⇔ </w:t>
      </w:r>
      <w:r>
        <w:rPr>
          <w:sz w:val="28"/>
        </w:rPr>
        <w:t>(</w:t>
      </w:r>
      <w:r>
        <w:rPr>
          <w:i/>
          <w:sz w:val="28"/>
        </w:rPr>
        <w:t xml:space="preserve">x 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>A</w:t>
      </w:r>
      <w:r>
        <w:rPr>
          <w:sz w:val="28"/>
        </w:rPr>
        <w:t xml:space="preserve">&amp; </w:t>
      </w:r>
      <w:r>
        <w:rPr>
          <w:i/>
          <w:sz w:val="28"/>
        </w:rPr>
        <w:t xml:space="preserve">y 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>B</w:t>
      </w:r>
      <w:r>
        <w:rPr>
          <w:sz w:val="28"/>
        </w:rPr>
        <w:t>) &amp; (</w:t>
      </w:r>
      <w:r>
        <w:rPr>
          <w:i/>
          <w:sz w:val="28"/>
        </w:rPr>
        <w:t xml:space="preserve">x </w:t>
      </w:r>
      <w:r>
        <w:rPr>
          <w:rFonts w:ascii="Segoe UI Symbol" w:hAnsi="Segoe UI Symbol"/>
          <w:sz w:val="28"/>
        </w:rPr>
        <w:t>∈</w:t>
      </w:r>
      <w:r>
        <w:rPr>
          <w:i/>
          <w:sz w:val="28"/>
        </w:rPr>
        <w:t xml:space="preserve">C </w:t>
      </w:r>
      <w:r>
        <w:rPr>
          <w:sz w:val="28"/>
        </w:rPr>
        <w:t xml:space="preserve">&amp; </w:t>
      </w:r>
      <w:r>
        <w:rPr>
          <w:i/>
          <w:sz w:val="28"/>
        </w:rPr>
        <w:t xml:space="preserve">y 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>D</w:t>
      </w:r>
      <w:r>
        <w:rPr>
          <w:sz w:val="28"/>
        </w:rPr>
        <w:t xml:space="preserve">) </w:t>
      </w:r>
      <w:r>
        <w:rPr>
          <w:rFonts w:ascii="Segoe UI Symbol" w:hAnsi="Segoe UI Symbol"/>
          <w:sz w:val="28"/>
        </w:rPr>
        <w:t xml:space="preserve">⇔ </w:t>
      </w:r>
      <w:r>
        <w:rPr>
          <w:sz w:val="28"/>
        </w:rPr>
        <w:t>(</w:t>
      </w:r>
      <w:r>
        <w:rPr>
          <w:i/>
          <w:sz w:val="28"/>
        </w:rPr>
        <w:t xml:space="preserve">x 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>A</w:t>
      </w:r>
      <w:r>
        <w:rPr>
          <w:sz w:val="28"/>
        </w:rPr>
        <w:t xml:space="preserve">&amp; </w:t>
      </w:r>
      <w:r>
        <w:rPr>
          <w:i/>
          <w:sz w:val="28"/>
        </w:rPr>
        <w:t xml:space="preserve">x </w:t>
      </w:r>
      <w:r>
        <w:rPr>
          <w:rFonts w:ascii="Segoe UI Symbol" w:hAnsi="Segoe UI Symbol"/>
          <w:sz w:val="28"/>
        </w:rPr>
        <w:t>∈</w:t>
      </w:r>
      <w:r>
        <w:rPr>
          <w:i/>
          <w:sz w:val="28"/>
        </w:rPr>
        <w:t>C</w:t>
      </w:r>
      <w:r>
        <w:rPr>
          <w:sz w:val="28"/>
        </w:rPr>
        <w:t>) &amp; (</w:t>
      </w:r>
      <w:r>
        <w:rPr>
          <w:i/>
          <w:sz w:val="28"/>
        </w:rPr>
        <w:t xml:space="preserve">y 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 xml:space="preserve">B </w:t>
      </w:r>
      <w:r>
        <w:rPr>
          <w:sz w:val="28"/>
        </w:rPr>
        <w:t xml:space="preserve">&amp; </w:t>
      </w:r>
      <w:r>
        <w:rPr>
          <w:i/>
          <w:sz w:val="28"/>
        </w:rPr>
        <w:t xml:space="preserve">y 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>D</w:t>
      </w:r>
      <w:r>
        <w:rPr>
          <w:sz w:val="28"/>
        </w:rPr>
        <w:t>)</w:t>
      </w:r>
      <w:r>
        <w:rPr>
          <w:spacing w:val="-8"/>
          <w:sz w:val="28"/>
        </w:rPr>
        <w:t xml:space="preserve"> </w:t>
      </w:r>
      <w:r>
        <w:rPr>
          <w:rFonts w:ascii="Segoe UI Symbol" w:hAnsi="Segoe UI Symbol"/>
          <w:sz w:val="28"/>
        </w:rPr>
        <w:t>⇔</w:t>
      </w:r>
    </w:p>
    <w:p w:rsidR="00C82C7C" w:rsidRDefault="00475813">
      <w:pPr>
        <w:spacing w:line="368" w:lineRule="exact"/>
        <w:ind w:left="402"/>
        <w:rPr>
          <w:sz w:val="28"/>
        </w:rPr>
      </w:pPr>
      <w:r>
        <w:rPr>
          <w:sz w:val="28"/>
        </w:rPr>
        <w:t>(</w:t>
      </w:r>
      <w:r>
        <w:rPr>
          <w:i/>
          <w:sz w:val="28"/>
        </w:rPr>
        <w:t xml:space="preserve">x 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>A</w:t>
      </w:r>
      <w:r>
        <w:rPr>
          <w:rFonts w:ascii="Segoe UI Symbol" w:hAnsi="Segoe UI Symbol"/>
          <w:sz w:val="28"/>
        </w:rPr>
        <w:t xml:space="preserve">∩ </w:t>
      </w:r>
      <w:r>
        <w:rPr>
          <w:i/>
          <w:sz w:val="28"/>
        </w:rPr>
        <w:t>C</w:t>
      </w:r>
      <w:r>
        <w:rPr>
          <w:sz w:val="28"/>
        </w:rPr>
        <w:t>) &amp; (</w:t>
      </w:r>
      <w:r>
        <w:rPr>
          <w:i/>
          <w:sz w:val="28"/>
        </w:rPr>
        <w:t xml:space="preserve">y 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 xml:space="preserve">B </w:t>
      </w:r>
      <w:r>
        <w:rPr>
          <w:rFonts w:ascii="Segoe UI Symbol" w:hAnsi="Segoe UI Symbol"/>
          <w:sz w:val="28"/>
        </w:rPr>
        <w:t xml:space="preserve">∩ </w:t>
      </w:r>
      <w:r>
        <w:rPr>
          <w:i/>
          <w:sz w:val="28"/>
        </w:rPr>
        <w:t>D</w:t>
      </w:r>
      <w:r>
        <w:rPr>
          <w:sz w:val="28"/>
        </w:rPr>
        <w:t xml:space="preserve">) </w:t>
      </w:r>
      <w:r>
        <w:rPr>
          <w:rFonts w:ascii="Segoe UI Symbol" w:hAnsi="Segoe UI Symbol"/>
          <w:sz w:val="28"/>
        </w:rPr>
        <w:t xml:space="preserve">⇔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 xml:space="preserve">, </w:t>
      </w:r>
      <w:r>
        <w:rPr>
          <w:i/>
          <w:sz w:val="28"/>
        </w:rPr>
        <w:t>y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>∈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rFonts w:ascii="Segoe UI Symbol" w:hAnsi="Segoe UI Symbol"/>
          <w:sz w:val="28"/>
        </w:rPr>
        <w:t>∩</w:t>
      </w:r>
      <w:r>
        <w:rPr>
          <w:i/>
          <w:sz w:val="28"/>
        </w:rPr>
        <w:t>C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>×</w:t>
      </w:r>
      <w:r>
        <w:rPr>
          <w:sz w:val="28"/>
        </w:rPr>
        <w:t>(</w:t>
      </w:r>
      <w:r>
        <w:rPr>
          <w:i/>
          <w:sz w:val="28"/>
        </w:rPr>
        <w:t xml:space="preserve">B </w:t>
      </w:r>
      <w:r>
        <w:rPr>
          <w:rFonts w:ascii="Segoe UI Symbol" w:hAnsi="Segoe UI Symbol"/>
          <w:sz w:val="28"/>
        </w:rPr>
        <w:t xml:space="preserve">∩ </w:t>
      </w:r>
      <w:r>
        <w:rPr>
          <w:i/>
          <w:sz w:val="28"/>
        </w:rPr>
        <w:t>D</w:t>
      </w:r>
      <w:r>
        <w:rPr>
          <w:sz w:val="28"/>
        </w:rPr>
        <w:t>) .</w:t>
      </w:r>
    </w:p>
    <w:p w:rsidR="00C82C7C" w:rsidRDefault="00475813">
      <w:pPr>
        <w:spacing w:line="320" w:lineRule="exact"/>
        <w:ind w:left="402"/>
        <w:rPr>
          <w:sz w:val="28"/>
        </w:rPr>
      </w:pPr>
      <w:r>
        <w:rPr>
          <w:rFonts w:ascii="Arial" w:hAnsi="Arial"/>
          <w:i/>
          <w:sz w:val="28"/>
        </w:rPr>
        <w:t xml:space="preserve">Бінарним відношенням </w:t>
      </w:r>
      <w:r>
        <w:rPr>
          <w:i/>
          <w:sz w:val="28"/>
        </w:rPr>
        <w:t xml:space="preserve">R </w:t>
      </w:r>
      <w:proofErr w:type="spellStart"/>
      <w:r>
        <w:rPr>
          <w:sz w:val="28"/>
        </w:rPr>
        <w:t>називається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підмножина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декартового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добутку</w:t>
      </w:r>
      <w:proofErr w:type="spellEnd"/>
    </w:p>
    <w:p w:rsidR="00C82C7C" w:rsidRDefault="00475813">
      <w:pPr>
        <w:spacing w:before="7" w:line="370" w:lineRule="exact"/>
        <w:ind w:left="402"/>
        <w:rPr>
          <w:sz w:val="28"/>
        </w:rPr>
      </w:pPr>
      <w:r>
        <w:rPr>
          <w:i/>
          <w:sz w:val="28"/>
        </w:rPr>
        <w:t>A</w:t>
      </w:r>
      <w:r>
        <w:rPr>
          <w:rFonts w:ascii="Segoe UI Symbol" w:hAnsi="Segoe UI Symbol"/>
          <w:sz w:val="28"/>
        </w:rPr>
        <w:t>×</w:t>
      </w:r>
      <w:r>
        <w:rPr>
          <w:i/>
          <w:sz w:val="28"/>
        </w:rPr>
        <w:t xml:space="preserve">B </w:t>
      </w:r>
      <w:r>
        <w:rPr>
          <w:sz w:val="28"/>
        </w:rPr>
        <w:t xml:space="preserve">( тобто </w:t>
      </w:r>
      <w:r>
        <w:rPr>
          <w:i/>
          <w:sz w:val="28"/>
        </w:rPr>
        <w:t xml:space="preserve">R </w:t>
      </w:r>
      <w:r>
        <w:rPr>
          <w:rFonts w:ascii="Segoe UI Symbol" w:hAnsi="Segoe UI Symbol"/>
          <w:sz w:val="28"/>
        </w:rPr>
        <w:t xml:space="preserve">⊂ </w:t>
      </w:r>
      <w:r>
        <w:rPr>
          <w:i/>
          <w:sz w:val="28"/>
        </w:rPr>
        <w:t>A</w:t>
      </w:r>
      <w:r>
        <w:rPr>
          <w:rFonts w:ascii="Segoe UI Symbol" w:hAnsi="Segoe UI Symbol"/>
          <w:sz w:val="28"/>
        </w:rPr>
        <w:t>×</w:t>
      </w:r>
      <w:r>
        <w:rPr>
          <w:i/>
          <w:sz w:val="28"/>
        </w:rPr>
        <w:t xml:space="preserve">B </w:t>
      </w:r>
      <w:r>
        <w:rPr>
          <w:sz w:val="28"/>
        </w:rPr>
        <w:t>).</w:t>
      </w:r>
    </w:p>
    <w:p w:rsidR="00C82C7C" w:rsidRDefault="00475813">
      <w:pPr>
        <w:pStyle w:val="a3"/>
        <w:spacing w:line="242" w:lineRule="auto"/>
        <w:ind w:right="3103"/>
      </w:pPr>
      <w:r>
        <w:t>Якщо пара (</w:t>
      </w:r>
      <w:r>
        <w:rPr>
          <w:i/>
        </w:rPr>
        <w:t>a</w:t>
      </w:r>
      <w:r>
        <w:t>,</w:t>
      </w:r>
      <w:r>
        <w:rPr>
          <w:i/>
        </w:rPr>
        <w:t>b</w:t>
      </w:r>
      <w:r>
        <w:t xml:space="preserve">) належить відношенню </w:t>
      </w:r>
      <w:r>
        <w:rPr>
          <w:i/>
        </w:rPr>
        <w:t xml:space="preserve">R </w:t>
      </w:r>
      <w:r>
        <w:t>, то пишуть (</w:t>
      </w:r>
      <w:r>
        <w:rPr>
          <w:i/>
        </w:rPr>
        <w:t>a, b</w:t>
      </w:r>
      <w:r>
        <w:t>)</w:t>
      </w:r>
      <w:r>
        <w:rPr>
          <w:rFonts w:ascii="Segoe UI Symbol" w:hAnsi="Segoe UI Symbol"/>
        </w:rPr>
        <w:t>∈</w:t>
      </w:r>
      <w:r>
        <w:rPr>
          <w:i/>
        </w:rPr>
        <w:t xml:space="preserve">R </w:t>
      </w:r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rPr>
          <w:i/>
        </w:rPr>
        <w:t>aRb</w:t>
      </w:r>
      <w:proofErr w:type="spellEnd"/>
      <w:r>
        <w:rPr>
          <w:i/>
        </w:rPr>
        <w:t xml:space="preserve"> </w:t>
      </w:r>
      <w:r>
        <w:t>.</w:t>
      </w:r>
    </w:p>
    <w:p w:rsidR="00C82C7C" w:rsidRDefault="00475813">
      <w:pPr>
        <w:spacing w:before="3" w:line="235" w:lineRule="auto"/>
        <w:ind w:left="402" w:right="1198"/>
        <w:rPr>
          <w:sz w:val="28"/>
        </w:rPr>
      </w:pPr>
      <w:r>
        <w:rPr>
          <w:rFonts w:ascii="Arial" w:hAnsi="Arial"/>
          <w:i/>
          <w:sz w:val="28"/>
        </w:rPr>
        <w:t xml:space="preserve">Областю визначення </w:t>
      </w:r>
      <w:r>
        <w:rPr>
          <w:sz w:val="28"/>
        </w:rPr>
        <w:t xml:space="preserve">бінарного відношення </w:t>
      </w:r>
      <w:r>
        <w:rPr>
          <w:i/>
          <w:sz w:val="28"/>
        </w:rPr>
        <w:t xml:space="preserve">R </w:t>
      </w:r>
      <w:r>
        <w:rPr>
          <w:rFonts w:ascii="Segoe UI Symbol" w:hAnsi="Segoe UI Symbol"/>
          <w:sz w:val="28"/>
        </w:rPr>
        <w:t xml:space="preserve">⊂ </w:t>
      </w:r>
      <w:r>
        <w:rPr>
          <w:i/>
          <w:sz w:val="28"/>
        </w:rPr>
        <w:t xml:space="preserve">X </w:t>
      </w:r>
      <w:r>
        <w:rPr>
          <w:rFonts w:ascii="Segoe UI Symbol" w:hAnsi="Segoe UI Symbol"/>
          <w:sz w:val="28"/>
        </w:rPr>
        <w:t>×</w:t>
      </w:r>
      <w:r>
        <w:rPr>
          <w:i/>
          <w:sz w:val="28"/>
        </w:rPr>
        <w:t xml:space="preserve">Y </w:t>
      </w:r>
      <w:r>
        <w:rPr>
          <w:sz w:val="28"/>
        </w:rPr>
        <w:t xml:space="preserve">називається множина </w:t>
      </w:r>
      <w:r>
        <w:rPr>
          <w:rFonts w:ascii="Symbol" w:hAnsi="Symbol"/>
          <w:sz w:val="28"/>
        </w:rPr>
        <w:t></w:t>
      </w:r>
      <w:r>
        <w:rPr>
          <w:i/>
          <w:sz w:val="28"/>
        </w:rPr>
        <w:t>x y x y R</w:t>
      </w:r>
      <w:r>
        <w:rPr>
          <w:rFonts w:ascii="Symbol" w:hAnsi="Symbol"/>
          <w:sz w:val="28"/>
        </w:rPr>
        <w:t></w:t>
      </w:r>
      <w:r>
        <w:rPr>
          <w:sz w:val="28"/>
        </w:rPr>
        <w:t xml:space="preserve"> </w:t>
      </w:r>
      <w:r>
        <w:rPr>
          <w:i/>
          <w:sz w:val="28"/>
        </w:rPr>
        <w:t xml:space="preserve">R </w:t>
      </w:r>
      <w:r>
        <w:rPr>
          <w:rFonts w:ascii="Symbol" w:hAnsi="Symbol"/>
          <w:sz w:val="28"/>
        </w:rPr>
        <w:t>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</w:t>
      </w:r>
      <w:r>
        <w:rPr>
          <w:sz w:val="28"/>
        </w:rPr>
        <w:t xml:space="preserve"> ( , )</w:t>
      </w:r>
      <w:r>
        <w:rPr>
          <w:rFonts w:ascii="Symbol" w:hAnsi="Symbol"/>
          <w:sz w:val="28"/>
        </w:rPr>
        <w:t></w:t>
      </w:r>
      <w:r>
        <w:rPr>
          <w:sz w:val="28"/>
        </w:rPr>
        <w:t xml:space="preserve"> , а</w:t>
      </w:r>
    </w:p>
    <w:p w:rsidR="00C82C7C" w:rsidRDefault="00475813">
      <w:pPr>
        <w:spacing w:before="8" w:line="372" w:lineRule="exact"/>
        <w:ind w:left="402"/>
        <w:rPr>
          <w:sz w:val="28"/>
        </w:rPr>
      </w:pPr>
      <w:r>
        <w:rPr>
          <w:rFonts w:ascii="Arial" w:hAnsi="Arial"/>
          <w:i/>
          <w:sz w:val="28"/>
        </w:rPr>
        <w:t xml:space="preserve">областю значень </w:t>
      </w:r>
      <w:r>
        <w:rPr>
          <w:sz w:val="28"/>
        </w:rPr>
        <w:t xml:space="preserve">– множина </w:t>
      </w:r>
      <w:r>
        <w:rPr>
          <w:rFonts w:ascii="Symbol" w:hAnsi="Symbol"/>
          <w:sz w:val="28"/>
        </w:rPr>
        <w:t></w:t>
      </w:r>
      <w:r>
        <w:rPr>
          <w:i/>
          <w:sz w:val="28"/>
        </w:rPr>
        <w:t xml:space="preserve">y x </w:t>
      </w:r>
      <w:proofErr w:type="spellStart"/>
      <w:r>
        <w:rPr>
          <w:i/>
          <w:sz w:val="28"/>
        </w:rPr>
        <w:t>x</w:t>
      </w:r>
      <w:proofErr w:type="spellEnd"/>
      <w:r>
        <w:rPr>
          <w:i/>
          <w:sz w:val="28"/>
        </w:rPr>
        <w:t xml:space="preserve"> y R</w:t>
      </w:r>
      <w:r>
        <w:rPr>
          <w:rFonts w:ascii="Symbol" w:hAnsi="Symbol"/>
          <w:sz w:val="28"/>
        </w:rPr>
        <w:t></w:t>
      </w:r>
      <w:r>
        <w:rPr>
          <w:sz w:val="28"/>
        </w:rPr>
        <w:t xml:space="preserve"> </w:t>
      </w:r>
      <w:r>
        <w:rPr>
          <w:i/>
          <w:sz w:val="28"/>
        </w:rPr>
        <w:t xml:space="preserve">R </w:t>
      </w:r>
      <w:r>
        <w:rPr>
          <w:rFonts w:ascii="Symbol" w:hAnsi="Symbol"/>
          <w:sz w:val="28"/>
        </w:rPr>
        <w:t>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</w:t>
      </w:r>
      <w:r>
        <w:rPr>
          <w:sz w:val="28"/>
        </w:rPr>
        <w:t xml:space="preserve"> ( , )</w:t>
      </w:r>
      <w:r>
        <w:rPr>
          <w:rFonts w:ascii="Symbol" w:hAnsi="Symbol"/>
          <w:sz w:val="28"/>
        </w:rPr>
        <w:t></w:t>
      </w:r>
      <w:r>
        <w:rPr>
          <w:sz w:val="28"/>
        </w:rPr>
        <w:t xml:space="preserve"> (</w:t>
      </w:r>
      <w:r>
        <w:rPr>
          <w:rFonts w:ascii="Segoe UI Symbol" w:hAnsi="Segoe UI Symbol"/>
          <w:sz w:val="28"/>
        </w:rPr>
        <w:t>∃</w:t>
      </w:r>
      <w:r>
        <w:rPr>
          <w:sz w:val="28"/>
        </w:rPr>
        <w:t>- існує ).</w:t>
      </w:r>
    </w:p>
    <w:p w:rsidR="00C82C7C" w:rsidRDefault="00475813">
      <w:pPr>
        <w:pStyle w:val="a3"/>
        <w:spacing w:before="6" w:line="235" w:lineRule="auto"/>
        <w:ind w:right="818"/>
        <w:rPr>
          <w:rFonts w:ascii="Arial" w:hAnsi="Arial"/>
          <w:i/>
        </w:rPr>
      </w:pPr>
      <w:r>
        <w:t xml:space="preserve">Для скінчених множин бінарне відношення </w:t>
      </w:r>
      <w:r>
        <w:rPr>
          <w:i/>
        </w:rPr>
        <w:t xml:space="preserve">R </w:t>
      </w:r>
      <w:r>
        <w:rPr>
          <w:rFonts w:ascii="Segoe UI Symbol" w:hAnsi="Segoe UI Symbol"/>
        </w:rPr>
        <w:t xml:space="preserve">⊂ </w:t>
      </w:r>
      <w:r>
        <w:rPr>
          <w:i/>
        </w:rPr>
        <w:t>A</w:t>
      </w:r>
      <w:r>
        <w:rPr>
          <w:rFonts w:ascii="Segoe UI Symbol" w:hAnsi="Segoe UI Symbol"/>
        </w:rPr>
        <w:t>×</w:t>
      </w:r>
      <w:r>
        <w:rPr>
          <w:i/>
        </w:rPr>
        <w:t xml:space="preserve">B </w:t>
      </w:r>
      <w:r>
        <w:t xml:space="preserve">зручно задавати за допомогою </w:t>
      </w:r>
      <w:r>
        <w:rPr>
          <w:rFonts w:ascii="Arial" w:hAnsi="Arial"/>
          <w:i/>
        </w:rPr>
        <w:t>матриці</w:t>
      </w:r>
    </w:p>
    <w:p w:rsidR="00C82C7C" w:rsidRDefault="00475813">
      <w:pPr>
        <w:spacing w:before="14" w:line="235" w:lineRule="auto"/>
        <w:ind w:left="402" w:right="3924"/>
        <w:rPr>
          <w:sz w:val="28"/>
        </w:rPr>
      </w:pPr>
      <w:proofErr w:type="spellStart"/>
      <w:r>
        <w:rPr>
          <w:rFonts w:ascii="Arial" w:hAnsi="Arial"/>
          <w:i/>
          <w:sz w:val="28"/>
        </w:rPr>
        <w:t>відношення</w:t>
      </w:r>
      <w:proofErr w:type="spellEnd"/>
      <w:r>
        <w:rPr>
          <w:rFonts w:ascii="Arial" w:hAnsi="Arial"/>
          <w:i/>
          <w:sz w:val="28"/>
        </w:rPr>
        <w:t xml:space="preserve"> </w:t>
      </w:r>
      <w:proofErr w:type="spellStart"/>
      <w:r>
        <w:rPr>
          <w:i/>
          <w:sz w:val="28"/>
        </w:rPr>
        <w:t>Rm</w:t>
      </w:r>
      <w:r>
        <w:rPr>
          <w:rFonts w:ascii="Segoe UI Symbol" w:hAnsi="Segoe UI Symbol"/>
          <w:sz w:val="28"/>
        </w:rPr>
        <w:t>×</w:t>
      </w:r>
      <w:r>
        <w:rPr>
          <w:i/>
          <w:sz w:val="28"/>
        </w:rPr>
        <w:t>n</w:t>
      </w:r>
      <w:proofErr w:type="spellEnd"/>
      <w:r>
        <w:rPr>
          <w:i/>
          <w:sz w:val="28"/>
        </w:rPr>
        <w:t xml:space="preserve"> </w:t>
      </w:r>
      <w:r>
        <w:rPr>
          <w:rFonts w:ascii="Segoe UI Symbol" w:hAnsi="Segoe UI Symbol"/>
          <w:sz w:val="28"/>
        </w:rPr>
        <w:t xml:space="preserve">= </w:t>
      </w:r>
      <w:r>
        <w:rPr>
          <w:sz w:val="28"/>
        </w:rPr>
        <w:t>(</w:t>
      </w:r>
      <w:proofErr w:type="spellStart"/>
      <w:r>
        <w:rPr>
          <w:i/>
          <w:sz w:val="28"/>
        </w:rPr>
        <w:t>rij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) , де </w:t>
      </w:r>
      <w:r>
        <w:rPr>
          <w:i/>
          <w:sz w:val="28"/>
        </w:rPr>
        <w:t xml:space="preserve">m </w:t>
      </w:r>
      <w:r>
        <w:rPr>
          <w:rFonts w:ascii="Symbol" w:hAnsi="Symbol"/>
          <w:sz w:val="28"/>
        </w:rPr>
        <w:t></w:t>
      </w:r>
      <w:r>
        <w:rPr>
          <w:sz w:val="28"/>
        </w:rPr>
        <w:t xml:space="preserve"> </w:t>
      </w:r>
      <w:r>
        <w:rPr>
          <w:i/>
          <w:sz w:val="28"/>
        </w:rPr>
        <w:t xml:space="preserve">A </w:t>
      </w:r>
      <w:r>
        <w:rPr>
          <w:sz w:val="28"/>
        </w:rPr>
        <w:t xml:space="preserve">, а </w:t>
      </w:r>
      <w:r>
        <w:rPr>
          <w:i/>
          <w:sz w:val="28"/>
        </w:rPr>
        <w:t xml:space="preserve">n </w:t>
      </w:r>
      <w:r>
        <w:rPr>
          <w:rFonts w:ascii="Symbol" w:hAnsi="Symbol"/>
          <w:sz w:val="28"/>
        </w:rPr>
        <w:t></w:t>
      </w:r>
      <w:r>
        <w:rPr>
          <w:sz w:val="28"/>
        </w:rPr>
        <w:t xml:space="preserve"> </w:t>
      </w:r>
      <w:r>
        <w:rPr>
          <w:i/>
          <w:sz w:val="28"/>
        </w:rPr>
        <w:t xml:space="preserve">B </w:t>
      </w:r>
      <w:r>
        <w:rPr>
          <w:sz w:val="28"/>
        </w:rPr>
        <w:t>. Види бінарних відношень.</w:t>
      </w:r>
    </w:p>
    <w:p w:rsidR="00C82C7C" w:rsidRDefault="00475813">
      <w:pPr>
        <w:pStyle w:val="a3"/>
        <w:spacing w:before="2"/>
        <w:ind w:right="496"/>
      </w:pPr>
      <w:r>
        <w:t xml:space="preserve">Нехай задано бінарне відношення R на множині A : </w:t>
      </w:r>
      <w:r>
        <w:rPr>
          <w:i/>
        </w:rPr>
        <w:t xml:space="preserve">R </w:t>
      </w:r>
      <w:r>
        <w:rPr>
          <w:rFonts w:ascii="Symbol" w:hAnsi="Symbol"/>
        </w:rPr>
        <w:t></w:t>
      </w:r>
      <w:r>
        <w:t xml:space="preserve"> </w:t>
      </w:r>
      <w:r>
        <w:rPr>
          <w:i/>
        </w:rPr>
        <w:t>A</w:t>
      </w:r>
      <w:r>
        <w:rPr>
          <w:rFonts w:ascii="Symbol" w:hAnsi="Symbol"/>
        </w:rPr>
        <w:t></w:t>
      </w:r>
      <w:r>
        <w:t xml:space="preserve"> </w:t>
      </w:r>
      <w:r>
        <w:rPr>
          <w:i/>
        </w:rPr>
        <w:t>A</w:t>
      </w:r>
      <w:r>
        <w:rPr>
          <w:rFonts w:ascii="Symbol" w:hAnsi="Symbol"/>
        </w:rPr>
        <w:t></w:t>
      </w:r>
      <w:r>
        <w:t xml:space="preserve"> </w:t>
      </w:r>
      <w:r>
        <w:rPr>
          <w:rFonts w:ascii="Symbol" w:hAnsi="Symbol"/>
        </w:rPr>
        <w:t></w:t>
      </w:r>
      <w:r>
        <w:t>(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) </w:t>
      </w:r>
      <w:proofErr w:type="spellStart"/>
      <w:r>
        <w:rPr>
          <w:i/>
        </w:rPr>
        <w:t>a</w:t>
      </w:r>
      <w:r>
        <w:rPr>
          <w:rFonts w:ascii="Symbol" w:hAnsi="Symbol"/>
        </w:rPr>
        <w:t></w:t>
      </w:r>
      <w:r>
        <w:rPr>
          <w:i/>
        </w:rPr>
        <w:t>A</w:t>
      </w:r>
      <w:proofErr w:type="spellEnd"/>
      <w:r>
        <w:t xml:space="preserve">, </w:t>
      </w:r>
      <w:proofErr w:type="spellStart"/>
      <w:r>
        <w:rPr>
          <w:i/>
        </w:rPr>
        <w:t>b</w:t>
      </w:r>
      <w:r>
        <w:rPr>
          <w:rFonts w:ascii="Symbol" w:hAnsi="Symbol"/>
        </w:rPr>
        <w:t></w:t>
      </w:r>
      <w:r>
        <w:rPr>
          <w:i/>
        </w:rPr>
        <w:t>A</w:t>
      </w:r>
      <w:proofErr w:type="spellEnd"/>
      <w:r>
        <w:rPr>
          <w:rFonts w:ascii="Symbol" w:hAnsi="Symbol"/>
        </w:rPr>
        <w:t></w:t>
      </w:r>
      <w:r>
        <w:t xml:space="preserve"> 2 .</w:t>
      </w:r>
    </w:p>
    <w:p w:rsidR="00C82C7C" w:rsidRDefault="00475813">
      <w:pPr>
        <w:pStyle w:val="a4"/>
        <w:numPr>
          <w:ilvl w:val="0"/>
          <w:numId w:val="2"/>
        </w:numPr>
        <w:tabs>
          <w:tab w:val="left" w:pos="683"/>
        </w:tabs>
        <w:spacing w:line="244" w:lineRule="auto"/>
        <w:ind w:right="572" w:firstLine="0"/>
        <w:rPr>
          <w:i/>
          <w:sz w:val="28"/>
        </w:rPr>
      </w:pPr>
      <w:r>
        <w:rPr>
          <w:sz w:val="28"/>
        </w:rPr>
        <w:t xml:space="preserve">Бінарне відношення R на множині </w:t>
      </w:r>
      <w:r>
        <w:rPr>
          <w:i/>
          <w:sz w:val="28"/>
        </w:rPr>
        <w:t xml:space="preserve">A </w:t>
      </w:r>
      <w:r>
        <w:rPr>
          <w:sz w:val="28"/>
        </w:rPr>
        <w:t xml:space="preserve">називається </w:t>
      </w:r>
      <w:r>
        <w:rPr>
          <w:rFonts w:ascii="Arial" w:hAnsi="Arial"/>
          <w:i/>
          <w:sz w:val="28"/>
        </w:rPr>
        <w:t>рефлексивним</w:t>
      </w:r>
      <w:r>
        <w:rPr>
          <w:sz w:val="28"/>
        </w:rPr>
        <w:t xml:space="preserve">, якщо для будь якого </w:t>
      </w:r>
      <w:r>
        <w:rPr>
          <w:i/>
          <w:sz w:val="28"/>
        </w:rPr>
        <w:t xml:space="preserve">a </w:t>
      </w:r>
      <w:r>
        <w:rPr>
          <w:rFonts w:ascii="Segoe UI Symbol" w:hAnsi="Segoe UI Symbol"/>
          <w:sz w:val="28"/>
        </w:rPr>
        <w:t>∈</w:t>
      </w:r>
      <w:r>
        <w:rPr>
          <w:rFonts w:ascii="Segoe UI Symbol" w:hAnsi="Segoe UI Symbol"/>
          <w:spacing w:val="-4"/>
          <w:sz w:val="28"/>
        </w:rPr>
        <w:t xml:space="preserve"> </w:t>
      </w:r>
      <w:r>
        <w:rPr>
          <w:i/>
          <w:sz w:val="28"/>
        </w:rPr>
        <w:t>A</w:t>
      </w:r>
    </w:p>
    <w:p w:rsidR="00C82C7C" w:rsidRDefault="00475813">
      <w:pPr>
        <w:pStyle w:val="a3"/>
        <w:spacing w:line="235" w:lineRule="auto"/>
        <w:ind w:right="297"/>
      </w:pPr>
      <w:proofErr w:type="spellStart"/>
      <w:r>
        <w:t>виконується</w:t>
      </w:r>
      <w:proofErr w:type="spellEnd"/>
      <w:r>
        <w:t xml:space="preserve"> </w:t>
      </w:r>
      <w:proofErr w:type="spellStart"/>
      <w:r>
        <w:rPr>
          <w:i/>
        </w:rPr>
        <w:t>aRa</w:t>
      </w:r>
      <w:proofErr w:type="spellEnd"/>
      <w:r>
        <w:rPr>
          <w:i/>
        </w:rPr>
        <w:t xml:space="preserve"> </w:t>
      </w:r>
      <w:r>
        <w:t xml:space="preserve">, </w:t>
      </w:r>
      <w:proofErr w:type="spellStart"/>
      <w:r>
        <w:t>тобто</w:t>
      </w:r>
      <w:proofErr w:type="spellEnd"/>
      <w:r>
        <w:t xml:space="preserve"> (</w:t>
      </w:r>
      <w:proofErr w:type="spellStart"/>
      <w:r>
        <w:rPr>
          <w:i/>
        </w:rPr>
        <w:t>a</w:t>
      </w:r>
      <w:r>
        <w:t>,</w:t>
      </w:r>
      <w:r>
        <w:rPr>
          <w:i/>
        </w:rPr>
        <w:t>a</w:t>
      </w:r>
      <w:proofErr w:type="spellEnd"/>
      <w:r>
        <w:t>)</w:t>
      </w:r>
      <w:r>
        <w:rPr>
          <w:rFonts w:ascii="Segoe UI Symbol" w:hAnsi="Segoe UI Symbol"/>
        </w:rPr>
        <w:t>∈</w:t>
      </w:r>
      <w:r>
        <w:t>R . Головна діагональ матриці рефлексивного відношення складається</w:t>
      </w:r>
    </w:p>
    <w:p w:rsidR="00C82C7C" w:rsidRDefault="00475813">
      <w:pPr>
        <w:pStyle w:val="a3"/>
        <w:ind w:right="354"/>
      </w:pPr>
      <w:r>
        <w:t>з одиниць. Граф рефлексивного відношення обов’язково має петлі у кожній вершині.</w:t>
      </w:r>
    </w:p>
    <w:p w:rsidR="00C82C7C" w:rsidRDefault="00475813">
      <w:pPr>
        <w:pStyle w:val="a4"/>
        <w:numPr>
          <w:ilvl w:val="0"/>
          <w:numId w:val="2"/>
        </w:numPr>
        <w:tabs>
          <w:tab w:val="left" w:pos="683"/>
        </w:tabs>
        <w:spacing w:line="242" w:lineRule="auto"/>
        <w:ind w:right="563" w:firstLine="0"/>
        <w:rPr>
          <w:i/>
          <w:sz w:val="28"/>
        </w:rPr>
      </w:pPr>
      <w:r>
        <w:rPr>
          <w:sz w:val="28"/>
        </w:rPr>
        <w:t xml:space="preserve">Бінарне відношення R на </w:t>
      </w:r>
      <w:proofErr w:type="spellStart"/>
      <w:r>
        <w:rPr>
          <w:sz w:val="28"/>
        </w:rPr>
        <w:t>множині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 xml:space="preserve">A </w:t>
      </w:r>
      <w:proofErr w:type="spellStart"/>
      <w:r>
        <w:rPr>
          <w:sz w:val="28"/>
        </w:rPr>
        <w:t>називається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rFonts w:ascii="Arial" w:hAnsi="Arial"/>
          <w:i/>
          <w:sz w:val="28"/>
        </w:rPr>
        <w:t>антирефлексивним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для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будь</w:t>
      </w:r>
      <w:proofErr w:type="spellEnd"/>
      <w:r>
        <w:rPr>
          <w:sz w:val="28"/>
        </w:rPr>
        <w:t xml:space="preserve"> якого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a</w:t>
      </w:r>
    </w:p>
    <w:p w:rsidR="00C82C7C" w:rsidRDefault="00C82C7C">
      <w:pPr>
        <w:spacing w:line="242" w:lineRule="auto"/>
        <w:rPr>
          <w:sz w:val="28"/>
        </w:rPr>
        <w:sectPr w:rsidR="00C82C7C">
          <w:pgSz w:w="11910" w:h="16840"/>
          <w:pgMar w:top="1040" w:right="740" w:bottom="280" w:left="1300" w:header="708" w:footer="708" w:gutter="0"/>
          <w:cols w:space="720"/>
        </w:sectPr>
      </w:pPr>
    </w:p>
    <w:p w:rsidR="00C82C7C" w:rsidRDefault="00475813">
      <w:pPr>
        <w:pStyle w:val="a3"/>
        <w:spacing w:before="75" w:line="237" w:lineRule="auto"/>
        <w:ind w:right="669"/>
      </w:pPr>
      <w:r>
        <w:rPr>
          <w:rFonts w:ascii="Segoe UI Symbol" w:hAnsi="Segoe UI Symbol"/>
        </w:rPr>
        <w:lastRenderedPageBreak/>
        <w:t xml:space="preserve">∈ </w:t>
      </w:r>
      <w:r>
        <w:rPr>
          <w:i/>
        </w:rPr>
        <w:t xml:space="preserve">A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rPr>
          <w:i/>
        </w:rPr>
        <w:t>aRa</w:t>
      </w:r>
      <w:proofErr w:type="spellEnd"/>
      <w:r>
        <w:rPr>
          <w:i/>
        </w:rPr>
        <w:t xml:space="preserve"> </w:t>
      </w:r>
      <w:r>
        <w:t xml:space="preserve">, </w:t>
      </w:r>
      <w:proofErr w:type="spellStart"/>
      <w:r>
        <w:t>тобто</w:t>
      </w:r>
      <w:proofErr w:type="spellEnd"/>
      <w:r>
        <w:t xml:space="preserve"> (</w:t>
      </w:r>
      <w:proofErr w:type="spellStart"/>
      <w:r>
        <w:rPr>
          <w:i/>
        </w:rPr>
        <w:t>a</w:t>
      </w:r>
      <w:r>
        <w:t>,</w:t>
      </w:r>
      <w:r>
        <w:rPr>
          <w:i/>
        </w:rPr>
        <w:t>a</w:t>
      </w:r>
      <w:proofErr w:type="spellEnd"/>
      <w:r>
        <w:t>)</w:t>
      </w:r>
      <w:r>
        <w:rPr>
          <w:rFonts w:ascii="Segoe UI Symbol" w:hAnsi="Segoe UI Symbol"/>
        </w:rPr>
        <w:t xml:space="preserve">∉ </w:t>
      </w:r>
      <w:r>
        <w:rPr>
          <w:i/>
        </w:rPr>
        <w:t xml:space="preserve">R </w:t>
      </w:r>
      <w:r>
        <w:t xml:space="preserve">. </w:t>
      </w:r>
      <w:proofErr w:type="spellStart"/>
      <w:r>
        <w:t>Головна</w:t>
      </w:r>
      <w:proofErr w:type="spellEnd"/>
      <w:r>
        <w:t xml:space="preserve"> </w:t>
      </w:r>
      <w:proofErr w:type="spellStart"/>
      <w:r>
        <w:t>діагональ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антирефлексивного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</w:p>
    <w:p w:rsidR="00C82C7C" w:rsidRDefault="00475813">
      <w:pPr>
        <w:pStyle w:val="a3"/>
        <w:spacing w:before="1" w:line="321" w:lineRule="exact"/>
      </w:pPr>
      <w:r>
        <w:t xml:space="preserve">складається з нулів. </w:t>
      </w:r>
      <w:proofErr w:type="spellStart"/>
      <w:r>
        <w:t>Граф</w:t>
      </w:r>
      <w:proofErr w:type="spellEnd"/>
      <w:r>
        <w:t xml:space="preserve"> </w:t>
      </w:r>
      <w:proofErr w:type="spellStart"/>
      <w:r>
        <w:t>антирефлексивного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петель.</w:t>
      </w:r>
    </w:p>
    <w:p w:rsidR="00C82C7C" w:rsidRDefault="00475813">
      <w:pPr>
        <w:pStyle w:val="a4"/>
        <w:numPr>
          <w:ilvl w:val="0"/>
          <w:numId w:val="2"/>
        </w:numPr>
        <w:tabs>
          <w:tab w:val="left" w:pos="683"/>
        </w:tabs>
        <w:spacing w:line="244" w:lineRule="auto"/>
        <w:ind w:right="189" w:firstLine="0"/>
        <w:rPr>
          <w:sz w:val="28"/>
        </w:rPr>
      </w:pPr>
      <w:r>
        <w:rPr>
          <w:sz w:val="28"/>
        </w:rPr>
        <w:t xml:space="preserve">Бінарне відношення R на множині </w:t>
      </w:r>
      <w:r>
        <w:rPr>
          <w:i/>
          <w:sz w:val="28"/>
        </w:rPr>
        <w:t xml:space="preserve">A </w:t>
      </w:r>
      <w:r>
        <w:rPr>
          <w:sz w:val="28"/>
        </w:rPr>
        <w:t xml:space="preserve">називається </w:t>
      </w:r>
      <w:r>
        <w:rPr>
          <w:rFonts w:ascii="Arial" w:hAnsi="Arial"/>
          <w:i/>
          <w:sz w:val="28"/>
        </w:rPr>
        <w:t>симетричним</w:t>
      </w:r>
      <w:r>
        <w:rPr>
          <w:sz w:val="28"/>
        </w:rPr>
        <w:t xml:space="preserve">, якщо для будь яких </w:t>
      </w:r>
      <w:r>
        <w:rPr>
          <w:i/>
          <w:sz w:val="28"/>
        </w:rPr>
        <w:t>a</w:t>
      </w:r>
      <w:r>
        <w:rPr>
          <w:sz w:val="28"/>
        </w:rPr>
        <w:t>,</w:t>
      </w:r>
      <w:r>
        <w:rPr>
          <w:i/>
          <w:sz w:val="28"/>
        </w:rPr>
        <w:t>b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>A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з</w:t>
      </w:r>
    </w:p>
    <w:p w:rsidR="00C82C7C" w:rsidRDefault="00475813">
      <w:pPr>
        <w:pStyle w:val="a3"/>
        <w:spacing w:line="235" w:lineRule="auto"/>
        <w:ind w:right="563"/>
      </w:pPr>
      <w:proofErr w:type="spellStart"/>
      <w:r>
        <w:rPr>
          <w:i/>
        </w:rPr>
        <w:t>aRb</w:t>
      </w:r>
      <w:proofErr w:type="spellEnd"/>
      <w:r>
        <w:rPr>
          <w:i/>
        </w:rPr>
        <w:t xml:space="preserve"> </w:t>
      </w:r>
      <w:proofErr w:type="spellStart"/>
      <w:r>
        <w:t>слідує</w:t>
      </w:r>
      <w:proofErr w:type="spellEnd"/>
      <w:r>
        <w:t xml:space="preserve"> </w:t>
      </w:r>
      <w:proofErr w:type="spellStart"/>
      <w:r>
        <w:rPr>
          <w:i/>
        </w:rPr>
        <w:t>bRa</w:t>
      </w:r>
      <w:proofErr w:type="spellEnd"/>
      <w:r>
        <w:rPr>
          <w:i/>
        </w:rPr>
        <w:t xml:space="preserve"> </w:t>
      </w:r>
      <w:r>
        <w:t>, тобто якщо (</w:t>
      </w:r>
      <w:r>
        <w:rPr>
          <w:i/>
        </w:rPr>
        <w:t>a</w:t>
      </w:r>
      <w:r>
        <w:t>,</w:t>
      </w:r>
      <w:r>
        <w:rPr>
          <w:i/>
        </w:rPr>
        <w:t>b</w:t>
      </w:r>
      <w:r>
        <w:t>)</w:t>
      </w:r>
      <w:r>
        <w:rPr>
          <w:rFonts w:ascii="Segoe UI Symbol" w:hAnsi="Segoe UI Symbol"/>
        </w:rPr>
        <w:t>∈</w:t>
      </w:r>
      <w:r>
        <w:rPr>
          <w:i/>
        </w:rPr>
        <w:t xml:space="preserve">R </w:t>
      </w:r>
      <w:r>
        <w:t>то і (</w:t>
      </w:r>
      <w:r>
        <w:rPr>
          <w:i/>
        </w:rPr>
        <w:t>b</w:t>
      </w:r>
      <w:r>
        <w:t>,</w:t>
      </w:r>
      <w:r>
        <w:rPr>
          <w:i/>
        </w:rPr>
        <w:t>a</w:t>
      </w:r>
      <w:r>
        <w:t>)</w:t>
      </w:r>
      <w:r>
        <w:rPr>
          <w:rFonts w:ascii="Segoe UI Symbol" w:hAnsi="Segoe UI Symbol"/>
        </w:rPr>
        <w:t xml:space="preserve">∈ </w:t>
      </w:r>
      <w:r>
        <w:rPr>
          <w:i/>
        </w:rPr>
        <w:t xml:space="preserve">R </w:t>
      </w:r>
      <w:r>
        <w:t>. Матриця симетричного відношення симетрична</w:t>
      </w:r>
    </w:p>
    <w:p w:rsidR="00C82C7C" w:rsidRDefault="00475813">
      <w:pPr>
        <w:pStyle w:val="a3"/>
        <w:ind w:right="1620"/>
      </w:pPr>
      <w:r>
        <w:t>відносно головної діагоналі. Граф симетричного відношення не є орієнтованим.</w:t>
      </w:r>
    </w:p>
    <w:p w:rsidR="00C82C7C" w:rsidRDefault="00475813">
      <w:pPr>
        <w:pStyle w:val="a4"/>
        <w:numPr>
          <w:ilvl w:val="0"/>
          <w:numId w:val="2"/>
        </w:numPr>
        <w:tabs>
          <w:tab w:val="left" w:pos="683"/>
        </w:tabs>
        <w:spacing w:line="242" w:lineRule="auto"/>
        <w:ind w:right="664" w:firstLine="0"/>
        <w:rPr>
          <w:sz w:val="28"/>
        </w:rPr>
      </w:pPr>
      <w:r>
        <w:rPr>
          <w:sz w:val="28"/>
        </w:rPr>
        <w:t xml:space="preserve">Бінарне відношення R на множині </w:t>
      </w:r>
      <w:r>
        <w:rPr>
          <w:i/>
          <w:sz w:val="28"/>
        </w:rPr>
        <w:t xml:space="preserve">A </w:t>
      </w:r>
      <w:r>
        <w:rPr>
          <w:sz w:val="28"/>
        </w:rPr>
        <w:t xml:space="preserve">називається </w:t>
      </w:r>
      <w:r>
        <w:rPr>
          <w:rFonts w:ascii="Arial" w:hAnsi="Arial"/>
          <w:i/>
          <w:sz w:val="28"/>
        </w:rPr>
        <w:t>антисиметричним</w:t>
      </w:r>
      <w:r>
        <w:rPr>
          <w:sz w:val="28"/>
        </w:rPr>
        <w:t>, якщо для будь</w:t>
      </w:r>
      <w:r>
        <w:rPr>
          <w:spacing w:val="-6"/>
          <w:sz w:val="28"/>
        </w:rPr>
        <w:t xml:space="preserve"> </w:t>
      </w:r>
      <w:r>
        <w:rPr>
          <w:sz w:val="28"/>
        </w:rPr>
        <w:t>яких</w:t>
      </w:r>
    </w:p>
    <w:p w:rsidR="00C82C7C" w:rsidRDefault="00475813">
      <w:pPr>
        <w:spacing w:line="370" w:lineRule="exact"/>
        <w:ind w:left="402"/>
        <w:rPr>
          <w:i/>
          <w:sz w:val="28"/>
        </w:rPr>
      </w:pPr>
      <w:proofErr w:type="spellStart"/>
      <w:r>
        <w:rPr>
          <w:i/>
          <w:sz w:val="28"/>
        </w:rPr>
        <w:t>a</w:t>
      </w:r>
      <w:r>
        <w:rPr>
          <w:sz w:val="28"/>
        </w:rPr>
        <w:t>,</w:t>
      </w:r>
      <w:r>
        <w:rPr>
          <w:i/>
          <w:sz w:val="28"/>
        </w:rPr>
        <w:t>b</w:t>
      </w:r>
      <w:proofErr w:type="spellEnd"/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 xml:space="preserve">A </w:t>
      </w:r>
      <w:r>
        <w:rPr>
          <w:sz w:val="28"/>
        </w:rPr>
        <w:t xml:space="preserve">з </w:t>
      </w:r>
      <w:proofErr w:type="spellStart"/>
      <w:r>
        <w:rPr>
          <w:i/>
          <w:sz w:val="28"/>
        </w:rPr>
        <w:t>aRb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sz w:val="28"/>
        </w:rPr>
        <w:t>та</w:t>
      </w:r>
      <w:proofErr w:type="spell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bRa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sz w:val="28"/>
        </w:rPr>
        <w:t>слідує</w:t>
      </w:r>
      <w:proofErr w:type="spellEnd"/>
      <w:r>
        <w:rPr>
          <w:sz w:val="28"/>
        </w:rPr>
        <w:t xml:space="preserve"> що </w:t>
      </w:r>
      <w:r>
        <w:rPr>
          <w:i/>
          <w:sz w:val="28"/>
        </w:rPr>
        <w:t xml:space="preserve">a </w:t>
      </w:r>
      <w:r>
        <w:rPr>
          <w:rFonts w:ascii="Segoe UI Symbol" w:hAnsi="Segoe UI Symbol"/>
          <w:sz w:val="28"/>
        </w:rPr>
        <w:t xml:space="preserve">= </w:t>
      </w:r>
      <w:r>
        <w:rPr>
          <w:i/>
          <w:sz w:val="28"/>
        </w:rPr>
        <w:t xml:space="preserve">b </w:t>
      </w:r>
      <w:r>
        <w:rPr>
          <w:sz w:val="28"/>
        </w:rPr>
        <w:t>. Тобто якщо (</w:t>
      </w:r>
      <w:r>
        <w:rPr>
          <w:i/>
          <w:sz w:val="28"/>
        </w:rPr>
        <w:t>a</w:t>
      </w:r>
      <w:r>
        <w:rPr>
          <w:sz w:val="28"/>
        </w:rPr>
        <w:t>,</w:t>
      </w:r>
      <w:r>
        <w:rPr>
          <w:i/>
          <w:sz w:val="28"/>
        </w:rPr>
        <w:t>b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>∈</w:t>
      </w:r>
      <w:r>
        <w:rPr>
          <w:i/>
          <w:sz w:val="28"/>
        </w:rPr>
        <w:t xml:space="preserve">R </w:t>
      </w:r>
      <w:r>
        <w:rPr>
          <w:sz w:val="28"/>
        </w:rPr>
        <w:t>і (</w:t>
      </w:r>
      <w:r>
        <w:rPr>
          <w:i/>
          <w:sz w:val="28"/>
        </w:rPr>
        <w:t>b</w:t>
      </w:r>
      <w:r>
        <w:rPr>
          <w:sz w:val="28"/>
        </w:rPr>
        <w:t>,</w:t>
      </w:r>
      <w:r>
        <w:rPr>
          <w:i/>
          <w:sz w:val="28"/>
        </w:rPr>
        <w:t>a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 xml:space="preserve">R </w:t>
      </w:r>
      <w:r>
        <w:rPr>
          <w:sz w:val="28"/>
        </w:rPr>
        <w:t xml:space="preserve">, то </w:t>
      </w:r>
      <w:r>
        <w:rPr>
          <w:i/>
          <w:sz w:val="28"/>
        </w:rPr>
        <w:t xml:space="preserve">a </w:t>
      </w:r>
      <w:r>
        <w:rPr>
          <w:rFonts w:ascii="Segoe UI Symbol" w:hAnsi="Segoe UI Symbol"/>
          <w:sz w:val="28"/>
        </w:rPr>
        <w:t xml:space="preserve">= </w:t>
      </w:r>
      <w:r>
        <w:rPr>
          <w:i/>
          <w:sz w:val="28"/>
        </w:rPr>
        <w:t>b</w:t>
      </w:r>
    </w:p>
    <w:p w:rsidR="00C82C7C" w:rsidRDefault="00475813">
      <w:pPr>
        <w:pStyle w:val="a3"/>
        <w:spacing w:line="319" w:lineRule="exact"/>
      </w:pPr>
      <w:r>
        <w:t>. Матриця</w:t>
      </w:r>
    </w:p>
    <w:p w:rsidR="00C82C7C" w:rsidRDefault="00475813">
      <w:pPr>
        <w:pStyle w:val="a3"/>
        <w:spacing w:before="1"/>
        <w:ind w:right="293"/>
      </w:pPr>
      <w:r>
        <w:t>антисиметричного відношення не має жодної пари одиниць, які знаходяться на симетричних місцях</w:t>
      </w:r>
    </w:p>
    <w:p w:rsidR="00C82C7C" w:rsidRDefault="00475813">
      <w:pPr>
        <w:pStyle w:val="a3"/>
        <w:ind w:right="115"/>
      </w:pPr>
      <w:r>
        <w:t>по відношенню до головної діагоналі. У графа антисиметричного відношення вершини з’єднуються</w:t>
      </w:r>
    </w:p>
    <w:p w:rsidR="00C82C7C" w:rsidRDefault="00475813">
      <w:pPr>
        <w:pStyle w:val="a3"/>
        <w:ind w:right="5459"/>
      </w:pPr>
      <w:r>
        <w:t>тільки однією напрямною дугою. 3</w:t>
      </w:r>
    </w:p>
    <w:p w:rsidR="00C82C7C" w:rsidRDefault="00475813">
      <w:pPr>
        <w:pStyle w:val="a4"/>
        <w:numPr>
          <w:ilvl w:val="0"/>
          <w:numId w:val="2"/>
        </w:numPr>
        <w:tabs>
          <w:tab w:val="left" w:pos="683"/>
        </w:tabs>
        <w:spacing w:line="244" w:lineRule="auto"/>
        <w:ind w:right="486" w:firstLine="0"/>
        <w:rPr>
          <w:rFonts w:ascii="Segoe UI Symbol" w:hAnsi="Segoe UI Symbol"/>
          <w:sz w:val="28"/>
        </w:rPr>
      </w:pPr>
      <w:r>
        <w:rPr>
          <w:sz w:val="28"/>
        </w:rPr>
        <w:t xml:space="preserve">Бінарне відношення R на множині </w:t>
      </w:r>
      <w:r>
        <w:rPr>
          <w:i/>
          <w:sz w:val="28"/>
        </w:rPr>
        <w:t xml:space="preserve">A </w:t>
      </w:r>
      <w:r>
        <w:rPr>
          <w:sz w:val="28"/>
        </w:rPr>
        <w:t xml:space="preserve">називається </w:t>
      </w:r>
      <w:r>
        <w:rPr>
          <w:rFonts w:ascii="Arial" w:hAnsi="Arial"/>
          <w:i/>
          <w:sz w:val="28"/>
        </w:rPr>
        <w:t>транзитивним</w:t>
      </w:r>
      <w:r>
        <w:rPr>
          <w:sz w:val="28"/>
        </w:rPr>
        <w:t xml:space="preserve">, якщо для будь яких </w:t>
      </w:r>
      <w:r>
        <w:rPr>
          <w:i/>
          <w:sz w:val="28"/>
        </w:rPr>
        <w:t>a</w:t>
      </w:r>
      <w:r>
        <w:rPr>
          <w:sz w:val="28"/>
        </w:rPr>
        <w:t xml:space="preserve">, </w:t>
      </w:r>
      <w:r>
        <w:rPr>
          <w:i/>
          <w:sz w:val="28"/>
        </w:rPr>
        <w:t>b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c</w:t>
      </w:r>
      <w:r>
        <w:rPr>
          <w:rFonts w:ascii="Segoe UI Symbol" w:hAnsi="Segoe UI Symbol"/>
          <w:sz w:val="28"/>
        </w:rPr>
        <w:t>∈</w:t>
      </w:r>
    </w:p>
    <w:p w:rsidR="00C82C7C" w:rsidRDefault="00475813">
      <w:pPr>
        <w:spacing w:line="362" w:lineRule="exact"/>
        <w:ind w:left="402"/>
        <w:rPr>
          <w:sz w:val="28"/>
        </w:rPr>
      </w:pPr>
      <w:r>
        <w:rPr>
          <w:i/>
          <w:sz w:val="28"/>
        </w:rPr>
        <w:t xml:space="preserve">A </w:t>
      </w:r>
      <w:r>
        <w:rPr>
          <w:sz w:val="28"/>
        </w:rPr>
        <w:t xml:space="preserve">з </w:t>
      </w:r>
      <w:proofErr w:type="spellStart"/>
      <w:r>
        <w:rPr>
          <w:i/>
          <w:sz w:val="28"/>
        </w:rPr>
        <w:t>aRb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sz w:val="28"/>
        </w:rPr>
        <w:t>та</w:t>
      </w:r>
      <w:proofErr w:type="spell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bRc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sz w:val="28"/>
        </w:rPr>
        <w:t>слідує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aRc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. Тобто якщо (</w:t>
      </w:r>
      <w:r>
        <w:rPr>
          <w:i/>
          <w:sz w:val="28"/>
        </w:rPr>
        <w:t>a</w:t>
      </w:r>
      <w:r>
        <w:rPr>
          <w:sz w:val="28"/>
        </w:rPr>
        <w:t>,</w:t>
      </w:r>
      <w:r>
        <w:rPr>
          <w:i/>
          <w:sz w:val="28"/>
        </w:rPr>
        <w:t>b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>∈</w:t>
      </w:r>
      <w:r>
        <w:rPr>
          <w:i/>
          <w:sz w:val="28"/>
        </w:rPr>
        <w:t xml:space="preserve">R </w:t>
      </w:r>
      <w:r>
        <w:rPr>
          <w:sz w:val="28"/>
        </w:rPr>
        <w:t>і (</w:t>
      </w:r>
      <w:r>
        <w:rPr>
          <w:i/>
          <w:sz w:val="28"/>
        </w:rPr>
        <w:t>b,c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>R</w:t>
      </w:r>
      <w:r>
        <w:rPr>
          <w:sz w:val="28"/>
        </w:rPr>
        <w:t>, то (</w:t>
      </w:r>
      <w:r>
        <w:rPr>
          <w:i/>
          <w:sz w:val="28"/>
        </w:rPr>
        <w:t>a,c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 xml:space="preserve">R </w:t>
      </w:r>
      <w:r>
        <w:rPr>
          <w:sz w:val="28"/>
        </w:rPr>
        <w:t>.</w:t>
      </w:r>
    </w:p>
    <w:p w:rsidR="00C82C7C" w:rsidRDefault="00475813">
      <w:pPr>
        <w:pStyle w:val="a3"/>
        <w:spacing w:line="321" w:lineRule="exact"/>
      </w:pPr>
      <w:r>
        <w:t>Матриця транзитивного</w:t>
      </w:r>
    </w:p>
    <w:p w:rsidR="00C82C7C" w:rsidRDefault="00475813">
      <w:pPr>
        <w:pStyle w:val="a3"/>
        <w:spacing w:before="6" w:line="377" w:lineRule="exact"/>
        <w:rPr>
          <w:i/>
        </w:rPr>
      </w:pPr>
      <w:r>
        <w:t xml:space="preserve">відношення характеризується тим, що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rPr>
          <w:rFonts w:ascii="Calibri" w:hAnsi="Calibri"/>
        </w:rPr>
        <w:t>σ</w:t>
      </w:r>
      <w:r>
        <w:rPr>
          <w:i/>
        </w:rPr>
        <w:t>ij</w:t>
      </w:r>
      <w:proofErr w:type="spellEnd"/>
      <w:r>
        <w:rPr>
          <w:i/>
        </w:rPr>
        <w:t xml:space="preserve"> </w:t>
      </w:r>
      <w:r>
        <w:rPr>
          <w:rFonts w:ascii="Segoe UI Symbol" w:hAnsi="Segoe UI Symbol"/>
        </w:rPr>
        <w:t xml:space="preserve">= </w:t>
      </w:r>
      <w:r>
        <w:t xml:space="preserve">1 </w:t>
      </w:r>
      <w:proofErr w:type="spellStart"/>
      <w:r>
        <w:t>та</w:t>
      </w:r>
      <w:proofErr w:type="spellEnd"/>
      <w:r>
        <w:t xml:space="preserve"> </w:t>
      </w:r>
      <w:proofErr w:type="spellStart"/>
      <w:r>
        <w:rPr>
          <w:rFonts w:ascii="Calibri" w:hAnsi="Calibri"/>
        </w:rPr>
        <w:t>σ</w:t>
      </w:r>
      <w:r>
        <w:rPr>
          <w:i/>
        </w:rPr>
        <w:t>jm</w:t>
      </w:r>
      <w:proofErr w:type="spellEnd"/>
    </w:p>
    <w:p w:rsidR="00C82C7C" w:rsidRDefault="00475813">
      <w:pPr>
        <w:pStyle w:val="a3"/>
        <w:spacing w:line="373" w:lineRule="exact"/>
      </w:pPr>
      <w:r>
        <w:rPr>
          <w:rFonts w:ascii="Segoe UI Symbol" w:hAnsi="Segoe UI Symbol"/>
        </w:rPr>
        <w:t>=</w:t>
      </w:r>
      <w:r>
        <w:t xml:space="preserve">1,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обов’язково</w:t>
      </w:r>
      <w:proofErr w:type="spellEnd"/>
      <w:r>
        <w:t xml:space="preserve"> </w:t>
      </w:r>
      <w:proofErr w:type="spellStart"/>
      <w:r>
        <w:rPr>
          <w:rFonts w:ascii="Calibri" w:hAnsi="Calibri"/>
        </w:rPr>
        <w:t>σ</w:t>
      </w:r>
      <w:r>
        <w:rPr>
          <w:i/>
        </w:rPr>
        <w:t>im</w:t>
      </w:r>
      <w:proofErr w:type="spellEnd"/>
      <w:r>
        <w:rPr>
          <w:i/>
        </w:rPr>
        <w:t xml:space="preserve"> </w:t>
      </w:r>
      <w:r>
        <w:rPr>
          <w:rFonts w:ascii="Segoe UI Symbol" w:hAnsi="Segoe UI Symbol"/>
        </w:rPr>
        <w:t>=</w:t>
      </w:r>
      <w:r>
        <w:t>1.</w:t>
      </w:r>
    </w:p>
    <w:p w:rsidR="00C82C7C" w:rsidRDefault="00475813">
      <w:pPr>
        <w:pStyle w:val="a3"/>
        <w:ind w:right="199"/>
      </w:pPr>
      <w:r>
        <w:t xml:space="preserve">Граф транзитивного відношення такий, що якщо з’єднані дугами,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перша-друга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друга</w:t>
      </w:r>
      <w:proofErr w:type="spellEnd"/>
      <w:r>
        <w:t>-</w:t>
      </w:r>
    </w:p>
    <w:p w:rsidR="00C82C7C" w:rsidRDefault="00475813">
      <w:pPr>
        <w:pStyle w:val="a3"/>
        <w:spacing w:line="321" w:lineRule="exact"/>
      </w:pPr>
      <w:r>
        <w:t>третя вершини, то обов’язково є дуга з першої в третю вершину.</w:t>
      </w:r>
    </w:p>
    <w:p w:rsidR="00C82C7C" w:rsidRDefault="00475813">
      <w:pPr>
        <w:pStyle w:val="a4"/>
        <w:numPr>
          <w:ilvl w:val="0"/>
          <w:numId w:val="2"/>
        </w:numPr>
        <w:tabs>
          <w:tab w:val="left" w:pos="683"/>
        </w:tabs>
        <w:ind w:right="479" w:firstLine="0"/>
        <w:rPr>
          <w:sz w:val="28"/>
        </w:rPr>
      </w:pPr>
      <w:r>
        <w:rPr>
          <w:sz w:val="28"/>
        </w:rPr>
        <w:t xml:space="preserve">Бінарне відношення R на </w:t>
      </w:r>
      <w:proofErr w:type="spellStart"/>
      <w:r>
        <w:rPr>
          <w:sz w:val="28"/>
        </w:rPr>
        <w:t>множині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 xml:space="preserve">A </w:t>
      </w:r>
      <w:proofErr w:type="spellStart"/>
      <w:r>
        <w:rPr>
          <w:sz w:val="28"/>
        </w:rPr>
        <w:t>називається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rFonts w:ascii="Arial" w:hAnsi="Arial"/>
          <w:i/>
          <w:sz w:val="28"/>
        </w:rPr>
        <w:t>антитранзитивним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для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будь</w:t>
      </w:r>
      <w:proofErr w:type="spellEnd"/>
      <w:r>
        <w:rPr>
          <w:sz w:val="28"/>
        </w:rPr>
        <w:t xml:space="preserve"> яких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a</w:t>
      </w:r>
      <w:r>
        <w:rPr>
          <w:sz w:val="28"/>
        </w:rPr>
        <w:t>,</w:t>
      </w:r>
    </w:p>
    <w:p w:rsidR="00C82C7C" w:rsidRDefault="00475813">
      <w:pPr>
        <w:spacing w:before="1"/>
        <w:ind w:left="402" w:right="255"/>
        <w:rPr>
          <w:sz w:val="28"/>
        </w:rPr>
      </w:pPr>
      <w:r>
        <w:rPr>
          <w:i/>
          <w:sz w:val="28"/>
        </w:rPr>
        <w:t>b, c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 xml:space="preserve">A </w:t>
      </w:r>
      <w:r>
        <w:rPr>
          <w:sz w:val="28"/>
        </w:rPr>
        <w:t xml:space="preserve">з </w:t>
      </w:r>
      <w:proofErr w:type="spellStart"/>
      <w:r>
        <w:rPr>
          <w:i/>
          <w:sz w:val="28"/>
        </w:rPr>
        <w:t>aRb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sz w:val="28"/>
        </w:rPr>
        <w:t>та</w:t>
      </w:r>
      <w:proofErr w:type="spell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bRc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sz w:val="28"/>
        </w:rPr>
        <w:t>слідує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виконується</w:t>
      </w:r>
      <w:proofErr w:type="spell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aRc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. Тобто якщо (</w:t>
      </w:r>
      <w:r>
        <w:rPr>
          <w:i/>
          <w:sz w:val="28"/>
        </w:rPr>
        <w:t>a</w:t>
      </w:r>
      <w:r>
        <w:rPr>
          <w:sz w:val="28"/>
        </w:rPr>
        <w:t xml:space="preserve">, </w:t>
      </w:r>
      <w:r>
        <w:rPr>
          <w:i/>
          <w:sz w:val="28"/>
        </w:rPr>
        <w:t>b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>∈</w:t>
      </w:r>
      <w:r>
        <w:rPr>
          <w:i/>
          <w:sz w:val="28"/>
        </w:rPr>
        <w:t xml:space="preserve">R </w:t>
      </w:r>
      <w:r>
        <w:rPr>
          <w:sz w:val="28"/>
        </w:rPr>
        <w:t>і (</w:t>
      </w:r>
      <w:r>
        <w:rPr>
          <w:i/>
          <w:sz w:val="28"/>
        </w:rPr>
        <w:t>b, c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>R</w:t>
      </w:r>
      <w:r>
        <w:rPr>
          <w:sz w:val="28"/>
        </w:rPr>
        <w:t>, то (</w:t>
      </w:r>
      <w:r>
        <w:rPr>
          <w:i/>
          <w:sz w:val="28"/>
        </w:rPr>
        <w:t>a, c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 xml:space="preserve">∉ </w:t>
      </w:r>
      <w:r>
        <w:rPr>
          <w:i/>
          <w:sz w:val="28"/>
        </w:rPr>
        <w:t xml:space="preserve">R </w:t>
      </w:r>
      <w:r>
        <w:rPr>
          <w:sz w:val="28"/>
        </w:rPr>
        <w:t>.</w:t>
      </w:r>
    </w:p>
    <w:p w:rsidR="00C82C7C" w:rsidRDefault="00475813">
      <w:pPr>
        <w:pStyle w:val="a3"/>
        <w:spacing w:line="244" w:lineRule="auto"/>
        <w:ind w:right="690"/>
      </w:pPr>
      <w:proofErr w:type="spellStart"/>
      <w:r>
        <w:t>Матриця</w:t>
      </w:r>
      <w:proofErr w:type="spellEnd"/>
      <w:r>
        <w:t xml:space="preserve"> </w:t>
      </w:r>
      <w:proofErr w:type="spellStart"/>
      <w:r>
        <w:t>антитранзитивного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що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rPr>
          <w:rFonts w:ascii="Calibri" w:hAnsi="Calibri"/>
        </w:rPr>
        <w:t>σ</w:t>
      </w:r>
      <w:r>
        <w:rPr>
          <w:i/>
        </w:rPr>
        <w:t>ij</w:t>
      </w:r>
      <w:proofErr w:type="spellEnd"/>
      <w:r>
        <w:rPr>
          <w:i/>
        </w:rPr>
        <w:t xml:space="preserve"> </w:t>
      </w:r>
      <w:r>
        <w:rPr>
          <w:rFonts w:ascii="Segoe UI Symbol" w:hAnsi="Segoe UI Symbol"/>
        </w:rPr>
        <w:t xml:space="preserve">= </w:t>
      </w:r>
      <w:r>
        <w:t xml:space="preserve">1 </w:t>
      </w:r>
      <w:proofErr w:type="spellStart"/>
      <w:r>
        <w:t>та</w:t>
      </w:r>
      <w:proofErr w:type="spellEnd"/>
    </w:p>
    <w:p w:rsidR="00C82C7C" w:rsidRDefault="00475813">
      <w:pPr>
        <w:pStyle w:val="a3"/>
        <w:spacing w:line="235" w:lineRule="auto"/>
        <w:ind w:right="516"/>
      </w:pPr>
      <w:proofErr w:type="spellStart"/>
      <w:r>
        <w:rPr>
          <w:rFonts w:ascii="Calibri" w:hAnsi="Calibri"/>
        </w:rPr>
        <w:t>σ</w:t>
      </w:r>
      <w:r>
        <w:rPr>
          <w:i/>
        </w:rPr>
        <w:t>jm</w:t>
      </w:r>
      <w:proofErr w:type="spellEnd"/>
      <w:r>
        <w:rPr>
          <w:i/>
        </w:rPr>
        <w:t xml:space="preserve"> </w:t>
      </w:r>
      <w:r>
        <w:rPr>
          <w:rFonts w:ascii="Segoe UI Symbol" w:hAnsi="Segoe UI Symbol"/>
        </w:rPr>
        <w:t>=</w:t>
      </w:r>
      <w:r>
        <w:t xml:space="preserve">1,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обов’язково</w:t>
      </w:r>
      <w:proofErr w:type="spellEnd"/>
      <w:r>
        <w:t xml:space="preserve"> </w:t>
      </w:r>
      <w:proofErr w:type="spellStart"/>
      <w:r>
        <w:rPr>
          <w:rFonts w:ascii="Calibri" w:hAnsi="Calibri"/>
        </w:rPr>
        <w:t>σ</w:t>
      </w:r>
      <w:r>
        <w:rPr>
          <w:i/>
        </w:rPr>
        <w:t>im</w:t>
      </w:r>
      <w:proofErr w:type="spellEnd"/>
      <w:r>
        <w:rPr>
          <w:i/>
        </w:rPr>
        <w:t xml:space="preserve"> </w:t>
      </w:r>
      <w:r>
        <w:rPr>
          <w:rFonts w:ascii="Segoe UI Symbol" w:hAnsi="Segoe UI Symbol"/>
        </w:rPr>
        <w:t>=</w:t>
      </w:r>
      <w:r>
        <w:t>0. Граф транзитивного відношення такий, що якщо з’єднані дугами,</w:t>
      </w:r>
    </w:p>
    <w:p w:rsidR="00C82C7C" w:rsidRDefault="00475813">
      <w:pPr>
        <w:pStyle w:val="a3"/>
        <w:ind w:right="160"/>
      </w:pPr>
      <w:r>
        <w:t>наприклад, перша-друга та друга-третя вершини, то обов’язково немає дуги з першої в третю вершину.</w:t>
      </w:r>
    </w:p>
    <w:p w:rsidR="00C82C7C" w:rsidRDefault="00475813">
      <w:pPr>
        <w:pStyle w:val="a3"/>
        <w:spacing w:line="317" w:lineRule="exact"/>
        <w:ind w:left="1594" w:right="1302"/>
        <w:jc w:val="center"/>
      </w:pPr>
      <w:r>
        <w:t>Варіант 4</w:t>
      </w:r>
    </w:p>
    <w:p w:rsidR="00C82C7C" w:rsidRDefault="00475813">
      <w:pPr>
        <w:pStyle w:val="a4"/>
        <w:numPr>
          <w:ilvl w:val="1"/>
          <w:numId w:val="2"/>
        </w:numPr>
        <w:tabs>
          <w:tab w:val="left" w:pos="1122"/>
        </w:tabs>
        <w:spacing w:before="182"/>
        <w:rPr>
          <w:sz w:val="28"/>
        </w:rPr>
      </w:pPr>
      <w:r>
        <w:rPr>
          <w:sz w:val="28"/>
        </w:rPr>
        <w:t>Чи є вірною рівність: (</w:t>
      </w:r>
      <w:r>
        <w:rPr>
          <w:i/>
          <w:sz w:val="28"/>
        </w:rPr>
        <w:t>A</w:t>
      </w:r>
      <w:r>
        <w:rPr>
          <w:sz w:val="28"/>
        </w:rPr>
        <w:t>∩</w:t>
      </w:r>
      <w:r>
        <w:rPr>
          <w:i/>
          <w:sz w:val="28"/>
        </w:rPr>
        <w:t>B</w:t>
      </w:r>
      <w:r>
        <w:rPr>
          <w:sz w:val="28"/>
        </w:rPr>
        <w:t>) ×</w:t>
      </w:r>
      <w:r>
        <w:rPr>
          <w:i/>
          <w:sz w:val="28"/>
        </w:rPr>
        <w:t xml:space="preserve">C </w:t>
      </w:r>
      <w:r>
        <w:rPr>
          <w:sz w:val="28"/>
        </w:rPr>
        <w:t>= (</w:t>
      </w:r>
      <w:r>
        <w:rPr>
          <w:i/>
          <w:sz w:val="28"/>
        </w:rPr>
        <w:t>A</w:t>
      </w:r>
      <w:r>
        <w:rPr>
          <w:sz w:val="28"/>
        </w:rPr>
        <w:t>×</w:t>
      </w:r>
      <w:r>
        <w:rPr>
          <w:i/>
          <w:sz w:val="28"/>
        </w:rPr>
        <w:t>C</w:t>
      </w:r>
      <w:r>
        <w:rPr>
          <w:sz w:val="28"/>
        </w:rPr>
        <w:t>) ∩ (</w:t>
      </w:r>
      <w:r>
        <w:rPr>
          <w:i/>
          <w:sz w:val="28"/>
        </w:rPr>
        <w:t>B</w:t>
      </w:r>
      <w:r>
        <w:rPr>
          <w:sz w:val="28"/>
        </w:rPr>
        <w:t>×</w:t>
      </w:r>
      <w:r>
        <w:rPr>
          <w:i/>
          <w:sz w:val="28"/>
        </w:rPr>
        <w:t>C</w:t>
      </w:r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?</w:t>
      </w:r>
    </w:p>
    <w:p w:rsidR="00C82C7C" w:rsidRDefault="00475813">
      <w:pPr>
        <w:pStyle w:val="a3"/>
        <w:spacing w:before="181"/>
        <w:ind w:left="744" w:right="545"/>
        <w:jc w:val="center"/>
      </w:pPr>
      <w:r>
        <w:t>Нехай (х,у) є (А</w:t>
      </w:r>
      <w:r>
        <w:rPr>
          <w:rFonts w:ascii="Symbol" w:hAnsi="Symbol"/>
        </w:rPr>
        <w:t></w:t>
      </w:r>
      <w:r>
        <w:t>В)</w:t>
      </w:r>
      <w:r>
        <w:rPr>
          <w:rFonts w:ascii="Symbol" w:hAnsi="Symbol"/>
        </w:rPr>
        <w:t></w:t>
      </w:r>
      <w:r>
        <w:t>С</w:t>
      </w:r>
      <w:r>
        <w:rPr>
          <w:rFonts w:ascii="Symbol" w:hAnsi="Symbol"/>
        </w:rPr>
        <w:t></w:t>
      </w:r>
      <w:r>
        <w:t xml:space="preserve"> (х,у) є (А</w:t>
      </w:r>
      <w:r>
        <w:rPr>
          <w:rFonts w:ascii="Symbol" w:hAnsi="Symbol"/>
        </w:rPr>
        <w:t></w:t>
      </w:r>
      <w:r>
        <w:t xml:space="preserve">С) </w:t>
      </w:r>
      <w:r>
        <w:rPr>
          <w:rFonts w:ascii="Symbol" w:hAnsi="Symbol"/>
        </w:rPr>
        <w:t></w:t>
      </w:r>
      <w:r>
        <w:t>(В</w:t>
      </w:r>
      <w:r>
        <w:rPr>
          <w:rFonts w:ascii="Symbol" w:hAnsi="Symbol"/>
        </w:rPr>
        <w:t></w:t>
      </w:r>
      <w:r>
        <w:t>С) закон дистрибутивності</w:t>
      </w:r>
    </w:p>
    <w:p w:rsidR="00C82C7C" w:rsidRDefault="00C82C7C">
      <w:pPr>
        <w:jc w:val="center"/>
        <w:sectPr w:rsidR="00C82C7C">
          <w:pgSz w:w="11910" w:h="16840"/>
          <w:pgMar w:top="1040" w:right="740" w:bottom="280" w:left="1300" w:header="708" w:footer="708" w:gutter="0"/>
          <w:cols w:space="720"/>
        </w:sectPr>
      </w:pPr>
    </w:p>
    <w:p w:rsidR="00C82C7C" w:rsidRDefault="00475813">
      <w:pPr>
        <w:pStyle w:val="a3"/>
        <w:spacing w:before="86" w:line="256" w:lineRule="auto"/>
        <w:ind w:left="761" w:right="1516"/>
      </w:pPr>
      <w:r>
        <w:lastRenderedPageBreak/>
        <w:t>Нехай (х,у) є (А</w:t>
      </w:r>
      <w:r>
        <w:rPr>
          <w:rFonts w:ascii="Symbol" w:hAnsi="Symbol"/>
        </w:rPr>
        <w:t></w:t>
      </w:r>
      <w:r>
        <w:t xml:space="preserve">С) </w:t>
      </w:r>
      <w:r>
        <w:rPr>
          <w:rFonts w:ascii="Symbol" w:hAnsi="Symbol"/>
        </w:rPr>
        <w:t></w:t>
      </w:r>
      <w:r>
        <w:t>(В</w:t>
      </w:r>
      <w:r>
        <w:rPr>
          <w:rFonts w:ascii="Symbol" w:hAnsi="Symbol"/>
        </w:rPr>
        <w:t></w:t>
      </w:r>
      <w:r>
        <w:t xml:space="preserve">С) </w:t>
      </w:r>
      <w:r>
        <w:rPr>
          <w:rFonts w:ascii="Symbol" w:hAnsi="Symbol"/>
        </w:rPr>
        <w:t></w:t>
      </w:r>
      <w:r>
        <w:t>(х,у) є (А</w:t>
      </w:r>
      <w:r>
        <w:rPr>
          <w:rFonts w:ascii="Symbol" w:hAnsi="Symbol"/>
        </w:rPr>
        <w:t></w:t>
      </w:r>
      <w:r>
        <w:t>В)</w:t>
      </w:r>
      <w:r>
        <w:rPr>
          <w:rFonts w:ascii="Symbol" w:hAnsi="Symbol"/>
        </w:rPr>
        <w:t></w:t>
      </w:r>
      <w:r>
        <w:t>С зворотній закон дистрибутивності</w:t>
      </w:r>
    </w:p>
    <w:p w:rsidR="00C82C7C" w:rsidRDefault="00475813">
      <w:pPr>
        <w:spacing w:before="159"/>
        <w:ind w:left="761"/>
        <w:rPr>
          <w:sz w:val="28"/>
        </w:rPr>
      </w:pPr>
      <w:r>
        <w:rPr>
          <w:sz w:val="28"/>
        </w:rPr>
        <w:t>Отже (</w:t>
      </w:r>
      <w:r>
        <w:rPr>
          <w:i/>
          <w:sz w:val="28"/>
        </w:rPr>
        <w:t>A</w:t>
      </w:r>
      <w:r>
        <w:rPr>
          <w:sz w:val="28"/>
        </w:rPr>
        <w:t>∩</w:t>
      </w:r>
      <w:r>
        <w:rPr>
          <w:i/>
          <w:sz w:val="28"/>
        </w:rPr>
        <w:t>B</w:t>
      </w:r>
      <w:r>
        <w:rPr>
          <w:sz w:val="28"/>
        </w:rPr>
        <w:t>) ×</w:t>
      </w:r>
      <w:r>
        <w:rPr>
          <w:i/>
          <w:sz w:val="28"/>
        </w:rPr>
        <w:t xml:space="preserve">C </w:t>
      </w:r>
      <w:r>
        <w:rPr>
          <w:sz w:val="28"/>
        </w:rPr>
        <w:t>= (</w:t>
      </w:r>
      <w:r>
        <w:rPr>
          <w:i/>
          <w:sz w:val="28"/>
        </w:rPr>
        <w:t>A</w:t>
      </w:r>
      <w:r>
        <w:rPr>
          <w:sz w:val="28"/>
        </w:rPr>
        <w:t>×</w:t>
      </w:r>
      <w:r>
        <w:rPr>
          <w:i/>
          <w:sz w:val="28"/>
        </w:rPr>
        <w:t>C</w:t>
      </w:r>
      <w:r>
        <w:rPr>
          <w:sz w:val="28"/>
        </w:rPr>
        <w:t>) ∩ (</w:t>
      </w:r>
      <w:r>
        <w:rPr>
          <w:i/>
          <w:sz w:val="28"/>
        </w:rPr>
        <w:t>B</w:t>
      </w:r>
      <w:r>
        <w:rPr>
          <w:sz w:val="28"/>
        </w:rPr>
        <w:t>×</w:t>
      </w:r>
      <w:r>
        <w:rPr>
          <w:i/>
          <w:sz w:val="28"/>
        </w:rPr>
        <w:t>C</w:t>
      </w:r>
      <w:r>
        <w:rPr>
          <w:sz w:val="28"/>
        </w:rPr>
        <w:t>)</w:t>
      </w:r>
    </w:p>
    <w:p w:rsidR="00C82C7C" w:rsidRDefault="00475813">
      <w:pPr>
        <w:pStyle w:val="a4"/>
        <w:numPr>
          <w:ilvl w:val="1"/>
          <w:numId w:val="2"/>
        </w:numPr>
        <w:tabs>
          <w:tab w:val="left" w:pos="1122"/>
        </w:tabs>
        <w:spacing w:before="180" w:line="330" w:lineRule="exact"/>
        <w:rPr>
          <w:sz w:val="28"/>
        </w:rPr>
      </w:pPr>
      <w:r>
        <w:rPr>
          <w:sz w:val="28"/>
        </w:rPr>
        <w:t xml:space="preserve">Знайти матрицю відношення </w:t>
      </w:r>
      <w:r>
        <w:rPr>
          <w:i/>
          <w:sz w:val="28"/>
        </w:rPr>
        <w:t xml:space="preserve">R </w:t>
      </w:r>
      <w:r>
        <w:rPr>
          <w:rFonts w:ascii="Cambria Math" w:hAnsi="Cambria Math"/>
          <w:sz w:val="28"/>
        </w:rPr>
        <w:t xml:space="preserve">⊂ </w:t>
      </w:r>
      <w:r>
        <w:rPr>
          <w:i/>
          <w:sz w:val="28"/>
        </w:rPr>
        <w:t xml:space="preserve">M </w:t>
      </w:r>
      <w:r>
        <w:rPr>
          <w:sz w:val="28"/>
        </w:rPr>
        <w:t>×2</w:t>
      </w:r>
      <w:r>
        <w:rPr>
          <w:i/>
          <w:position w:val="10"/>
          <w:sz w:val="18"/>
        </w:rPr>
        <w:t>M</w:t>
      </w:r>
      <w:r>
        <w:rPr>
          <w:i/>
          <w:spacing w:val="27"/>
          <w:position w:val="10"/>
          <w:sz w:val="18"/>
        </w:rPr>
        <w:t xml:space="preserve"> </w:t>
      </w:r>
      <w:r>
        <w:rPr>
          <w:sz w:val="28"/>
        </w:rPr>
        <w:t>:</w:t>
      </w:r>
    </w:p>
    <w:p w:rsidR="00C82C7C" w:rsidRDefault="00475813">
      <w:pPr>
        <w:spacing w:line="342" w:lineRule="exact"/>
        <w:ind w:left="402"/>
        <w:rPr>
          <w:sz w:val="28"/>
        </w:rPr>
      </w:pPr>
      <w:r>
        <w:rPr>
          <w:i/>
          <w:sz w:val="28"/>
        </w:rPr>
        <w:t xml:space="preserve">R </w:t>
      </w:r>
      <w:r>
        <w:rPr>
          <w:sz w:val="28"/>
        </w:rPr>
        <w:t>{ (</w:t>
      </w:r>
      <w:r>
        <w:rPr>
          <w:i/>
          <w:sz w:val="28"/>
        </w:rPr>
        <w:t>x</w:t>
      </w:r>
      <w:r>
        <w:rPr>
          <w:sz w:val="28"/>
        </w:rPr>
        <w:t xml:space="preserve">, </w:t>
      </w:r>
      <w:r>
        <w:rPr>
          <w:i/>
          <w:sz w:val="28"/>
        </w:rPr>
        <w:t>y</w:t>
      </w:r>
      <w:r>
        <w:rPr>
          <w:sz w:val="28"/>
        </w:rPr>
        <w:t xml:space="preserve">)| </w:t>
      </w:r>
      <w:proofErr w:type="spellStart"/>
      <w:r>
        <w:rPr>
          <w:i/>
          <w:sz w:val="28"/>
        </w:rPr>
        <w:t>x</w:t>
      </w:r>
      <w:r>
        <w:rPr>
          <w:sz w:val="28"/>
        </w:rPr>
        <w:t>є</w:t>
      </w:r>
      <w:r>
        <w:rPr>
          <w:i/>
          <w:sz w:val="28"/>
        </w:rPr>
        <w:t>M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&amp; </w:t>
      </w:r>
      <w:r>
        <w:rPr>
          <w:i/>
          <w:sz w:val="28"/>
        </w:rPr>
        <w:t xml:space="preserve">y </w:t>
      </w:r>
      <w:r>
        <w:rPr>
          <w:rFonts w:ascii="Symbol" w:hAnsi="Symbol"/>
          <w:sz w:val="28"/>
        </w:rPr>
        <w:t></w:t>
      </w:r>
      <w:r>
        <w:rPr>
          <w:sz w:val="28"/>
        </w:rPr>
        <w:t xml:space="preserve"> </w:t>
      </w:r>
      <w:r>
        <w:rPr>
          <w:i/>
          <w:sz w:val="28"/>
        </w:rPr>
        <w:t xml:space="preserve">M </w:t>
      </w:r>
      <w:r>
        <w:rPr>
          <w:sz w:val="28"/>
        </w:rPr>
        <w:t>&amp; |</w:t>
      </w:r>
      <w:r>
        <w:rPr>
          <w:i/>
          <w:sz w:val="28"/>
        </w:rPr>
        <w:t xml:space="preserve">y| </w:t>
      </w:r>
      <w:r>
        <w:rPr>
          <w:sz w:val="28"/>
        </w:rPr>
        <w:t>= |</w:t>
      </w:r>
      <w:r>
        <w:rPr>
          <w:i/>
          <w:sz w:val="28"/>
        </w:rPr>
        <w:t>x|</w:t>
      </w:r>
      <w:r>
        <w:rPr>
          <w:sz w:val="28"/>
        </w:rPr>
        <w:t xml:space="preserve">}, де </w:t>
      </w:r>
      <w:r>
        <w:rPr>
          <w:i/>
          <w:sz w:val="28"/>
        </w:rPr>
        <w:t xml:space="preserve">M </w:t>
      </w:r>
      <w:r>
        <w:rPr>
          <w:sz w:val="28"/>
        </w:rPr>
        <w:t>= {</w:t>
      </w:r>
      <w:r>
        <w:rPr>
          <w:i/>
          <w:sz w:val="28"/>
        </w:rPr>
        <w:t xml:space="preserve">x| </w:t>
      </w:r>
      <w:proofErr w:type="spellStart"/>
      <w:r>
        <w:rPr>
          <w:i/>
          <w:sz w:val="28"/>
        </w:rPr>
        <w:t>x</w:t>
      </w:r>
      <w:r>
        <w:rPr>
          <w:sz w:val="28"/>
        </w:rPr>
        <w:t>є</w:t>
      </w:r>
      <w:r>
        <w:rPr>
          <w:i/>
          <w:sz w:val="28"/>
        </w:rPr>
        <w:t>Z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&amp; |</w:t>
      </w:r>
      <w:r>
        <w:rPr>
          <w:i/>
          <w:sz w:val="28"/>
        </w:rPr>
        <w:t xml:space="preserve">x| </w:t>
      </w:r>
      <w:r>
        <w:rPr>
          <w:sz w:val="28"/>
        </w:rPr>
        <w:t>&lt;=1},</w:t>
      </w:r>
    </w:p>
    <w:p w:rsidR="00C82C7C" w:rsidRDefault="00475813">
      <w:pPr>
        <w:pStyle w:val="a3"/>
        <w:spacing w:after="6" w:line="376" w:lineRule="auto"/>
        <w:ind w:right="5709" w:firstLine="719"/>
      </w:pPr>
      <w:r>
        <w:rPr>
          <w:i/>
        </w:rPr>
        <w:t xml:space="preserve">Z </w:t>
      </w:r>
      <w:r>
        <w:t>- множина цілих чисел. x є М={-1,0,1}</w:t>
      </w: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34"/>
        <w:gridCol w:w="934"/>
        <w:gridCol w:w="937"/>
        <w:gridCol w:w="934"/>
        <w:gridCol w:w="934"/>
        <w:gridCol w:w="936"/>
        <w:gridCol w:w="936"/>
        <w:gridCol w:w="934"/>
        <w:gridCol w:w="1224"/>
      </w:tblGrid>
      <w:tr w:rsidR="00C82C7C">
        <w:trPr>
          <w:trHeight w:val="364"/>
        </w:trPr>
        <w:tc>
          <w:tcPr>
            <w:tcW w:w="934" w:type="dxa"/>
          </w:tcPr>
          <w:p w:rsidR="00C82C7C" w:rsidRDefault="00475813">
            <w:pPr>
              <w:pStyle w:val="TableParagraph"/>
              <w:ind w:left="87" w:right="80"/>
              <w:rPr>
                <w:sz w:val="28"/>
              </w:rPr>
            </w:pPr>
            <w:r>
              <w:rPr>
                <w:sz w:val="28"/>
              </w:rPr>
              <w:t>х,у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spacing w:line="340" w:lineRule="exact"/>
              <w:ind w:left="349"/>
              <w:jc w:val="left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</w:t>
            </w:r>
          </w:p>
        </w:tc>
        <w:tc>
          <w:tcPr>
            <w:tcW w:w="937" w:type="dxa"/>
          </w:tcPr>
          <w:p w:rsidR="00C82C7C" w:rsidRDefault="00475813">
            <w:pPr>
              <w:pStyle w:val="TableParagraph"/>
              <w:ind w:left="349"/>
              <w:jc w:val="lef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ind w:left="88" w:right="83"/>
              <w:rPr>
                <w:sz w:val="28"/>
              </w:rPr>
            </w:pPr>
            <w:r>
              <w:rPr>
                <w:sz w:val="28"/>
              </w:rPr>
              <w:t>{-1,0}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ind w:left="88" w:right="178"/>
              <w:rPr>
                <w:sz w:val="28"/>
              </w:rPr>
            </w:pPr>
            <w:r>
              <w:rPr>
                <w:sz w:val="28"/>
              </w:rPr>
              <w:t>{0,1}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87" w:right="84"/>
              <w:rPr>
                <w:sz w:val="28"/>
              </w:rPr>
            </w:pPr>
            <w:r>
              <w:rPr>
                <w:sz w:val="28"/>
              </w:rPr>
              <w:t>{-1,1}</w:t>
            </w:r>
          </w:p>
        </w:tc>
        <w:tc>
          <w:tcPr>
            <w:tcW w:w="1224" w:type="dxa"/>
          </w:tcPr>
          <w:p w:rsidR="00C82C7C" w:rsidRDefault="00475813">
            <w:pPr>
              <w:pStyle w:val="TableParagraph"/>
              <w:ind w:left="129" w:right="121"/>
              <w:rPr>
                <w:sz w:val="28"/>
              </w:rPr>
            </w:pPr>
            <w:r>
              <w:rPr>
                <w:sz w:val="28"/>
              </w:rPr>
              <w:t>{-1,0,1}</w:t>
            </w:r>
          </w:p>
        </w:tc>
      </w:tr>
      <w:tr w:rsidR="00C82C7C">
        <w:trPr>
          <w:trHeight w:val="345"/>
        </w:trPr>
        <w:tc>
          <w:tcPr>
            <w:tcW w:w="934" w:type="dxa"/>
          </w:tcPr>
          <w:p w:rsidR="00C82C7C" w:rsidRDefault="0047581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spacing w:line="318" w:lineRule="exact"/>
              <w:ind w:left="395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7" w:type="dxa"/>
          </w:tcPr>
          <w:p w:rsidR="00C82C7C" w:rsidRDefault="00475813">
            <w:pPr>
              <w:pStyle w:val="TableParagraph"/>
              <w:spacing w:line="318" w:lineRule="exact"/>
              <w:ind w:left="39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spacing w:line="318" w:lineRule="exact"/>
              <w:ind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spacing w:line="318" w:lineRule="exact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spacing w:line="318" w:lineRule="exact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24" w:type="dxa"/>
          </w:tcPr>
          <w:p w:rsidR="00C82C7C" w:rsidRDefault="0047581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82C7C">
        <w:trPr>
          <w:trHeight w:val="342"/>
        </w:trPr>
        <w:tc>
          <w:tcPr>
            <w:tcW w:w="934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395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7" w:type="dxa"/>
          </w:tcPr>
          <w:p w:rsidR="00C82C7C" w:rsidRPr="004C1339" w:rsidRDefault="004C1339">
            <w:pPr>
              <w:pStyle w:val="TableParagraph"/>
              <w:ind w:left="395"/>
              <w:jc w:val="left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934" w:type="dxa"/>
          </w:tcPr>
          <w:p w:rsidR="00C82C7C" w:rsidRPr="004C1339" w:rsidRDefault="004C1339">
            <w:pPr>
              <w:pStyle w:val="TableParagraph"/>
              <w:ind w:left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934" w:type="dxa"/>
          </w:tcPr>
          <w:p w:rsidR="00C82C7C" w:rsidRPr="004C1339" w:rsidRDefault="004C1339">
            <w:pPr>
              <w:pStyle w:val="TableParagraph"/>
              <w:ind w:left="9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24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82C7C">
        <w:trPr>
          <w:trHeight w:val="342"/>
        </w:trPr>
        <w:tc>
          <w:tcPr>
            <w:tcW w:w="934" w:type="dxa"/>
          </w:tcPr>
          <w:p w:rsidR="00C82C7C" w:rsidRDefault="00475813">
            <w:pPr>
              <w:pStyle w:val="TableParagraph"/>
              <w:ind w:left="87" w:right="77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395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7" w:type="dxa"/>
          </w:tcPr>
          <w:p w:rsidR="00C82C7C" w:rsidRDefault="00475813">
            <w:pPr>
              <w:pStyle w:val="TableParagraph"/>
              <w:ind w:left="39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24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C82C7C" w:rsidRDefault="00C82C7C">
      <w:pPr>
        <w:pStyle w:val="a3"/>
        <w:ind w:left="0"/>
        <w:rPr>
          <w:sz w:val="43"/>
        </w:rPr>
      </w:pPr>
    </w:p>
    <w:p w:rsidR="00C82C7C" w:rsidRDefault="00475813">
      <w:pPr>
        <w:pStyle w:val="a4"/>
        <w:numPr>
          <w:ilvl w:val="1"/>
          <w:numId w:val="2"/>
        </w:numPr>
        <w:tabs>
          <w:tab w:val="left" w:pos="1122"/>
        </w:tabs>
        <w:spacing w:before="1"/>
        <w:rPr>
          <w:sz w:val="28"/>
        </w:rPr>
      </w:pPr>
      <w:r>
        <w:rPr>
          <w:rFonts w:ascii="Symbol" w:hAnsi="Symbol"/>
          <w:sz w:val="28"/>
        </w:rPr>
        <w:t></w:t>
      </w:r>
      <w:r>
        <w:rPr>
          <w:sz w:val="28"/>
        </w:rPr>
        <w:t>{(</w:t>
      </w:r>
      <w:r>
        <w:rPr>
          <w:i/>
          <w:sz w:val="28"/>
        </w:rPr>
        <w:t>x</w:t>
      </w:r>
      <w:r>
        <w:rPr>
          <w:sz w:val="28"/>
        </w:rPr>
        <w:t xml:space="preserve">, </w:t>
      </w:r>
      <w:r>
        <w:rPr>
          <w:i/>
          <w:sz w:val="28"/>
        </w:rPr>
        <w:t>y</w:t>
      </w:r>
      <w:r>
        <w:rPr>
          <w:sz w:val="28"/>
        </w:rPr>
        <w:t>)| (</w:t>
      </w:r>
      <w:r>
        <w:rPr>
          <w:i/>
          <w:sz w:val="28"/>
        </w:rPr>
        <w:t>x</w:t>
      </w:r>
      <w:r>
        <w:rPr>
          <w:sz w:val="28"/>
        </w:rPr>
        <w:t xml:space="preserve">, </w:t>
      </w:r>
      <w:r>
        <w:rPr>
          <w:i/>
          <w:sz w:val="28"/>
        </w:rPr>
        <w:t>y</w:t>
      </w:r>
      <w:r>
        <w:rPr>
          <w:sz w:val="28"/>
        </w:rPr>
        <w:t xml:space="preserve">) є </w:t>
      </w:r>
      <w:r>
        <w:rPr>
          <w:i/>
          <w:sz w:val="28"/>
        </w:rPr>
        <w:t>R</w:t>
      </w:r>
      <w:r>
        <w:rPr>
          <w:i/>
          <w:position w:val="10"/>
          <w:sz w:val="18"/>
        </w:rPr>
        <w:t xml:space="preserve">2 </w:t>
      </w:r>
      <w:r>
        <w:rPr>
          <w:sz w:val="28"/>
        </w:rPr>
        <w:t>&amp; |4 + 2</w:t>
      </w:r>
      <w:r>
        <w:rPr>
          <w:i/>
          <w:sz w:val="28"/>
        </w:rPr>
        <w:t xml:space="preserve">x| </w:t>
      </w:r>
      <w:r>
        <w:rPr>
          <w:sz w:val="28"/>
        </w:rPr>
        <w:t xml:space="preserve">= </w:t>
      </w:r>
      <w:r>
        <w:rPr>
          <w:i/>
          <w:sz w:val="28"/>
        </w:rPr>
        <w:t>y }</w:t>
      </w:r>
      <w:r>
        <w:rPr>
          <w:sz w:val="28"/>
        </w:rPr>
        <w:t xml:space="preserve">, де </w:t>
      </w:r>
      <w:r>
        <w:rPr>
          <w:i/>
          <w:sz w:val="28"/>
        </w:rPr>
        <w:t xml:space="preserve">R </w:t>
      </w:r>
      <w:r>
        <w:rPr>
          <w:sz w:val="28"/>
        </w:rPr>
        <w:t>– множина дійсних</w:t>
      </w:r>
      <w:r>
        <w:rPr>
          <w:spacing w:val="-35"/>
          <w:sz w:val="28"/>
        </w:rPr>
        <w:t xml:space="preserve"> </w:t>
      </w:r>
      <w:r>
        <w:rPr>
          <w:sz w:val="28"/>
        </w:rPr>
        <w:t>чисел.</w:t>
      </w:r>
    </w:p>
    <w:p w:rsidR="00C82C7C" w:rsidRDefault="006E1917">
      <w:pPr>
        <w:pStyle w:val="a3"/>
        <w:spacing w:before="4"/>
        <w:ind w:left="0"/>
        <w:rPr>
          <w:sz w:val="13"/>
        </w:rPr>
      </w:pPr>
      <w:r w:rsidRPr="006E1917">
        <w:pict>
          <v:group id="_x0000_s1040" style="position:absolute;margin-left:85.1pt;margin-top:9.65pt;width:237pt;height:279.45pt;z-index:-251657216;mso-wrap-distance-left:0;mso-wrap-distance-right:0;mso-position-horizontal-relative:page" coordorigin="1702,193" coordsize="4740,55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701;top:1195;width:4740;height:4587">
              <v:imagedata r:id="rId6" o:title=""/>
            </v:shape>
            <v:shape id="_x0000_s1042" style="position:absolute;left:1790;top:245;width:339;height:891" coordorigin="1790,245" coordsize="339,891" path="m2129,1135r-66,-2l2009,1127r-36,-9l1960,1107r,-389l1946,707r-36,-9l1856,692r-66,-2l1856,688r54,-6l1946,673r14,-11l1960,273r13,-11l2009,253r54,-6l2129,245e" filled="f" strokecolor="#0d0d0d" strokeweight=".48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1701;top:193;width:4740;height:5589" filled="f" stroked="f">
              <v:textbox inset="0,0,0,0">
                <w:txbxContent>
                  <w:p w:rsidR="00C82C7C" w:rsidRDefault="00475813">
                    <w:pPr>
                      <w:tabs>
                        <w:tab w:val="left" w:pos="1516"/>
                        <w:tab w:val="left" w:pos="2769"/>
                        <w:tab w:val="left" w:pos="2828"/>
                      </w:tabs>
                      <w:spacing w:line="374" w:lineRule="auto"/>
                      <w:ind w:left="360" w:right="121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y=4+2x,</w:t>
                    </w:r>
                    <w:r>
                      <w:rPr>
                        <w:sz w:val="28"/>
                      </w:rPr>
                      <w:tab/>
                      <w:t>4+2x&gt;=0,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pacing w:val="-4"/>
                        <w:sz w:val="28"/>
                      </w:rPr>
                      <w:t xml:space="preserve">x&gt;=-2 </w:t>
                    </w:r>
                    <w:r>
                      <w:rPr>
                        <w:sz w:val="28"/>
                      </w:rPr>
                      <w:t>y=-4-2x,</w:t>
                    </w:r>
                    <w:r>
                      <w:rPr>
                        <w:sz w:val="28"/>
                      </w:rPr>
                      <w:tab/>
                      <w:t>4+2x&lt;0,</w:t>
                    </w:r>
                    <w:r>
                      <w:rPr>
                        <w:sz w:val="28"/>
                      </w:rPr>
                      <w:tab/>
                      <w:t>x&lt;-2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82C7C" w:rsidRDefault="00475813">
      <w:pPr>
        <w:pStyle w:val="a3"/>
        <w:tabs>
          <w:tab w:val="left" w:pos="2610"/>
        </w:tabs>
        <w:spacing w:before="140"/>
        <w:ind w:left="761"/>
      </w:pPr>
      <w:r>
        <w:t>D(</w:t>
      </w:r>
      <w:r>
        <w:rPr>
          <w:rFonts w:ascii="Symbol" w:hAnsi="Symbol"/>
        </w:rPr>
        <w:t></w:t>
      </w:r>
      <w:r>
        <w:t>)=(-</w:t>
      </w:r>
      <w:r>
        <w:rPr>
          <w:rFonts w:ascii="Symbol" w:hAnsi="Symbol"/>
        </w:rPr>
        <w:t></w:t>
      </w:r>
      <w:r>
        <w:t>;+</w:t>
      </w:r>
      <w:r>
        <w:rPr>
          <w:rFonts w:ascii="Symbol" w:hAnsi="Symbol"/>
        </w:rPr>
        <w:t></w:t>
      </w:r>
      <w:r>
        <w:t>)</w:t>
      </w:r>
      <w:r>
        <w:tab/>
        <w:t>E(</w:t>
      </w:r>
      <w:r>
        <w:rPr>
          <w:rFonts w:ascii="Symbol" w:hAnsi="Symbol"/>
        </w:rPr>
        <w:t></w:t>
      </w:r>
      <w:r>
        <w:t>)=[0;+</w:t>
      </w:r>
      <w:r>
        <w:rPr>
          <w:rFonts w:ascii="Symbol" w:hAnsi="Symbol"/>
        </w:rPr>
        <w:t></w:t>
      </w:r>
      <w:r>
        <w:t>)</w:t>
      </w:r>
    </w:p>
    <w:p w:rsidR="00C82C7C" w:rsidRDefault="00C82C7C">
      <w:pPr>
        <w:sectPr w:rsidR="00C82C7C">
          <w:pgSz w:w="11910" w:h="16840"/>
          <w:pgMar w:top="1020" w:right="740" w:bottom="280" w:left="1300" w:header="708" w:footer="708" w:gutter="0"/>
          <w:cols w:space="720"/>
        </w:sectPr>
      </w:pPr>
    </w:p>
    <w:p w:rsidR="00C82C7C" w:rsidRDefault="00475813">
      <w:pPr>
        <w:pStyle w:val="a3"/>
        <w:ind w:left="193"/>
        <w:rPr>
          <w:sz w:val="20"/>
        </w:rPr>
      </w:pPr>
      <w:r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5999684" cy="1464564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684" cy="146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7C" w:rsidRDefault="00475813">
      <w:pPr>
        <w:pStyle w:val="a4"/>
        <w:numPr>
          <w:ilvl w:val="0"/>
          <w:numId w:val="1"/>
        </w:numPr>
        <w:tabs>
          <w:tab w:val="left" w:pos="479"/>
        </w:tabs>
        <w:spacing w:before="96" w:line="256" w:lineRule="auto"/>
        <w:ind w:right="261"/>
        <w:rPr>
          <w:sz w:val="28"/>
        </w:rPr>
      </w:pPr>
      <w:proofErr w:type="spellStart"/>
      <w:r>
        <w:rPr>
          <w:sz w:val="28"/>
        </w:rPr>
        <w:t>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рефлексивне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антирефлексивне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головна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діагональ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</w:t>
      </w:r>
      <w:proofErr w:type="spellEnd"/>
      <w:r>
        <w:rPr>
          <w:sz w:val="28"/>
        </w:rPr>
        <w:t xml:space="preserve"> складається не з одиниць, не з</w:t>
      </w:r>
      <w:r>
        <w:rPr>
          <w:spacing w:val="-3"/>
          <w:sz w:val="28"/>
        </w:rPr>
        <w:t xml:space="preserve"> </w:t>
      </w:r>
      <w:r>
        <w:rPr>
          <w:sz w:val="28"/>
        </w:rPr>
        <w:t>нулів.</w:t>
      </w:r>
    </w:p>
    <w:p w:rsidR="00C82C7C" w:rsidRDefault="00475813">
      <w:pPr>
        <w:pStyle w:val="a4"/>
        <w:numPr>
          <w:ilvl w:val="0"/>
          <w:numId w:val="1"/>
        </w:numPr>
        <w:tabs>
          <w:tab w:val="left" w:pos="479"/>
        </w:tabs>
        <w:spacing w:line="319" w:lineRule="exact"/>
        <w:rPr>
          <w:sz w:val="28"/>
        </w:rPr>
      </w:pPr>
      <w:r>
        <w:rPr>
          <w:sz w:val="28"/>
        </w:rPr>
        <w:t>Не симетричне, так наприклад: а</w:t>
      </w:r>
      <w:r>
        <w:rPr>
          <w:sz w:val="28"/>
          <w:vertAlign w:val="subscript"/>
        </w:rPr>
        <w:t>24</w:t>
      </w:r>
      <w:r w:rsidR="00C73D1B">
        <w:rPr>
          <w:sz w:val="28"/>
          <w:lang w:val="uk-UA"/>
        </w:rPr>
        <w:t xml:space="preserve"> не дорівнює </w:t>
      </w:r>
      <w:r>
        <w:rPr>
          <w:sz w:val="28"/>
        </w:rPr>
        <w:t>a</w:t>
      </w:r>
      <w:r>
        <w:rPr>
          <w:sz w:val="28"/>
          <w:vertAlign w:val="subscript"/>
        </w:rPr>
        <w:t>42</w:t>
      </w:r>
      <w:r>
        <w:rPr>
          <w:sz w:val="28"/>
        </w:rPr>
        <w:t xml:space="preserve"> або</w:t>
      </w:r>
      <w:r>
        <w:rPr>
          <w:spacing w:val="-5"/>
          <w:sz w:val="28"/>
        </w:rPr>
        <w:t xml:space="preserve"> </w:t>
      </w:r>
      <w:r>
        <w:rPr>
          <w:sz w:val="28"/>
        </w:rPr>
        <w:t>а</w:t>
      </w:r>
      <w:r>
        <w:rPr>
          <w:sz w:val="28"/>
          <w:vertAlign w:val="subscript"/>
        </w:rPr>
        <w:t>45</w:t>
      </w:r>
      <w:r w:rsidR="00C73D1B">
        <w:rPr>
          <w:sz w:val="28"/>
          <w:lang w:val="uk-UA"/>
        </w:rPr>
        <w:t xml:space="preserve"> не дорівнює </w:t>
      </w:r>
      <w:r>
        <w:rPr>
          <w:sz w:val="28"/>
        </w:rPr>
        <w:t>а</w:t>
      </w:r>
      <w:r>
        <w:rPr>
          <w:sz w:val="28"/>
          <w:vertAlign w:val="subscript"/>
        </w:rPr>
        <w:t>54</w:t>
      </w:r>
      <w:r>
        <w:rPr>
          <w:sz w:val="28"/>
        </w:rPr>
        <w:t>.</w:t>
      </w:r>
    </w:p>
    <w:p w:rsidR="00C82C7C" w:rsidRDefault="00475813">
      <w:pPr>
        <w:pStyle w:val="a4"/>
        <w:numPr>
          <w:ilvl w:val="0"/>
          <w:numId w:val="1"/>
        </w:numPr>
        <w:tabs>
          <w:tab w:val="left" w:pos="479"/>
        </w:tabs>
        <w:spacing w:before="25"/>
        <w:rPr>
          <w:sz w:val="28"/>
        </w:rPr>
      </w:pPr>
      <w:r>
        <w:rPr>
          <w:sz w:val="28"/>
        </w:rPr>
        <w:t>Транзитивне а</w:t>
      </w:r>
      <w:r>
        <w:rPr>
          <w:sz w:val="28"/>
          <w:vertAlign w:val="subscript"/>
        </w:rPr>
        <w:t>45</w:t>
      </w:r>
      <w:r>
        <w:rPr>
          <w:sz w:val="28"/>
        </w:rPr>
        <w:t>=а</w:t>
      </w:r>
      <w:r>
        <w:rPr>
          <w:sz w:val="28"/>
          <w:vertAlign w:val="subscript"/>
        </w:rPr>
        <w:t>55</w:t>
      </w:r>
      <w:r>
        <w:rPr>
          <w:sz w:val="28"/>
        </w:rPr>
        <w:t>=1, то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z w:val="28"/>
          <w:vertAlign w:val="subscript"/>
        </w:rPr>
        <w:t>45</w:t>
      </w:r>
      <w:r>
        <w:rPr>
          <w:sz w:val="28"/>
        </w:rPr>
        <w:t>=1.</w:t>
      </w:r>
    </w:p>
    <w:p w:rsidR="00C82C7C" w:rsidRDefault="00475813">
      <w:pPr>
        <w:pStyle w:val="a4"/>
        <w:numPr>
          <w:ilvl w:val="0"/>
          <w:numId w:val="1"/>
        </w:numPr>
        <w:tabs>
          <w:tab w:val="left" w:pos="479"/>
        </w:tabs>
        <w:spacing w:before="19"/>
        <w:rPr>
          <w:sz w:val="28"/>
        </w:rPr>
      </w:pPr>
      <w:r>
        <w:rPr>
          <w:sz w:val="28"/>
        </w:rPr>
        <w:t>Не антисиметричне так як а</w:t>
      </w:r>
      <w:r>
        <w:rPr>
          <w:sz w:val="28"/>
          <w:vertAlign w:val="subscript"/>
        </w:rPr>
        <w:t>12</w:t>
      </w:r>
      <w:r>
        <w:rPr>
          <w:sz w:val="28"/>
        </w:rPr>
        <w:t>=а</w:t>
      </w:r>
      <w:r>
        <w:rPr>
          <w:sz w:val="28"/>
          <w:vertAlign w:val="subscript"/>
        </w:rPr>
        <w:t>21</w:t>
      </w:r>
      <w:r>
        <w:rPr>
          <w:sz w:val="28"/>
        </w:rPr>
        <w:t>.</w:t>
      </w:r>
    </w:p>
    <w:p w:rsidR="00C82C7C" w:rsidRDefault="00475813">
      <w:pPr>
        <w:pStyle w:val="a3"/>
        <w:spacing w:before="182" w:line="242" w:lineRule="auto"/>
        <w:ind w:right="726"/>
      </w:pPr>
      <w:r>
        <w:rPr>
          <w:b/>
        </w:rPr>
        <w:t xml:space="preserve">5. </w:t>
      </w:r>
      <w:r>
        <w:t xml:space="preserve">Визначити множину (якщо це можливо), на якій дане відношення є: а) </w:t>
      </w:r>
      <w:proofErr w:type="spellStart"/>
      <w:r>
        <w:t>функціональним</w:t>
      </w:r>
      <w:proofErr w:type="spellEnd"/>
      <w:r>
        <w:t xml:space="preserve">; б) </w:t>
      </w:r>
      <w:proofErr w:type="spellStart"/>
      <w:r>
        <w:t>бієктивним</w:t>
      </w:r>
      <w:proofErr w:type="spellEnd"/>
      <w:r>
        <w:t>:</w:t>
      </w:r>
    </w:p>
    <w:p w:rsidR="00C82C7C" w:rsidRDefault="006E1917">
      <w:pPr>
        <w:pStyle w:val="a3"/>
        <w:tabs>
          <w:tab w:val="left" w:pos="1275"/>
          <w:tab w:val="left" w:pos="2225"/>
        </w:tabs>
        <w:spacing w:line="372" w:lineRule="auto"/>
        <w:ind w:left="118" w:right="6101"/>
      </w:pPr>
      <w:r w:rsidRPr="006E1917">
        <w:pict>
          <v:shape id="_x0000_s1039" style="position:absolute;left:0;text-align:left;margin-left:112.8pt;margin-top:53.5pt;width:11.15pt;height:46.3pt;z-index:251654144;mso-position-horizontal-relative:page" coordorigin="1128,535" coordsize="224,927" path="m1352,1462r-43,-1l1273,1457r-24,-6l1241,1444r,-426l1231,1010r-24,-5l1171,1001r-43,-2l1171,997r36,-4l1231,987r10,-7l1241,554r8,-8l1273,540r36,-4l1352,535e" filled="f" strokeweight=".96pt">
            <v:path arrowok="t"/>
            <o:lock v:ext="edit" verticies="t"/>
            <w10:wrap anchorx="page"/>
          </v:shape>
        </w:pict>
      </w:r>
      <w:r w:rsidRPr="006E1917">
        <w:pict>
          <v:shape id="_x0000_s1038" style="position:absolute;left:0;text-align:left;margin-left:231.6pt;margin-top:50.9pt;width:12.5pt;height:45.7pt;z-index:-251658240;mso-position-horizontal-relative:page" coordorigin="2316,509" coordsize="250,915" path="m2566,1424r-49,-2l2477,1418r-26,-7l2441,1403r,-415l2431,979r-27,-6l2365,968r-49,-1l2365,964r39,-4l2431,953r10,-8l2441,529r10,-8l2477,515r40,-5l2566,509e" filled="f" strokecolor="#0d0d0d" strokeweight=".96pt">
            <v:path arrowok="t"/>
            <o:lock v:ext="edit" verticies="t"/>
            <w10:wrap anchorx="page"/>
          </v:shape>
        </w:pict>
      </w:r>
      <w:r w:rsidR="00475813">
        <w:rPr>
          <w:rFonts w:ascii="Symbol" w:hAnsi="Symbol"/>
        </w:rPr>
        <w:t></w:t>
      </w:r>
      <w:r w:rsidR="00475813">
        <w:t>={(x,y)|(x,y) є R</w:t>
      </w:r>
      <w:r w:rsidR="00475813">
        <w:rPr>
          <w:position w:val="10"/>
          <w:sz w:val="18"/>
        </w:rPr>
        <w:t xml:space="preserve">2 </w:t>
      </w:r>
      <w:r w:rsidR="00475813">
        <w:t>&amp; (</w:t>
      </w:r>
      <w:proofErr w:type="spellStart"/>
      <w:r w:rsidR="00475813">
        <w:t>x+y</w:t>
      </w:r>
      <w:proofErr w:type="spellEnd"/>
      <w:r w:rsidR="00475813">
        <w:t>)</w:t>
      </w:r>
      <w:r w:rsidR="00475813">
        <w:rPr>
          <w:position w:val="10"/>
          <w:sz w:val="18"/>
        </w:rPr>
        <w:t>2</w:t>
      </w:r>
      <w:r w:rsidR="00475813">
        <w:t xml:space="preserve">=4} </w:t>
      </w:r>
      <w:proofErr w:type="spellStart"/>
      <w:r w:rsidR="00475813">
        <w:t>x+y</w:t>
      </w:r>
      <w:proofErr w:type="spellEnd"/>
      <w:r w:rsidR="00475813">
        <w:t>=2</w:t>
      </w:r>
      <w:r w:rsidR="00475813">
        <w:tab/>
        <w:t>y=2-x,</w:t>
      </w:r>
      <w:r w:rsidR="00475813">
        <w:tab/>
      </w:r>
      <w:proofErr w:type="spellStart"/>
      <w:r w:rsidR="00475813">
        <w:t>x+y</w:t>
      </w:r>
      <w:proofErr w:type="spellEnd"/>
      <w:r w:rsidR="00475813">
        <w:t xml:space="preserve">&gt;=0 </w:t>
      </w:r>
      <w:proofErr w:type="spellStart"/>
      <w:r w:rsidR="00475813">
        <w:t>x+y</w:t>
      </w:r>
      <w:proofErr w:type="spellEnd"/>
      <w:r w:rsidR="00475813">
        <w:t>=-2</w:t>
      </w:r>
      <w:r w:rsidR="00475813">
        <w:tab/>
        <w:t>y=-2-x,</w:t>
      </w:r>
      <w:r w:rsidR="00475813">
        <w:rPr>
          <w:spacing w:val="-2"/>
        </w:rPr>
        <w:t xml:space="preserve"> </w:t>
      </w:r>
      <w:proofErr w:type="spellStart"/>
      <w:r w:rsidR="00475813">
        <w:t>x+y</w:t>
      </w:r>
      <w:proofErr w:type="spellEnd"/>
      <w:r w:rsidR="00475813">
        <w:t>&lt;0</w:t>
      </w:r>
    </w:p>
    <w:p w:rsidR="00C82C7C" w:rsidRDefault="00C82C7C">
      <w:pPr>
        <w:pStyle w:val="a3"/>
        <w:ind w:left="0"/>
        <w:rPr>
          <w:sz w:val="20"/>
        </w:rPr>
      </w:pPr>
    </w:p>
    <w:p w:rsidR="00C82C7C" w:rsidRDefault="00475813">
      <w:pPr>
        <w:pStyle w:val="a3"/>
        <w:spacing w:before="7"/>
        <w:ind w:left="0"/>
        <w:rPr>
          <w:sz w:val="20"/>
        </w:rPr>
      </w:pPr>
      <w:r>
        <w:rPr>
          <w:noProof/>
          <w:lang w:val="uk-UA" w:eastAsia="uk-U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175583</wp:posOffset>
            </wp:positionV>
            <wp:extent cx="3644877" cy="366312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877" cy="366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C7C" w:rsidRDefault="00475813">
      <w:pPr>
        <w:pStyle w:val="a3"/>
        <w:spacing w:before="168"/>
        <w:ind w:left="118"/>
      </w:pPr>
      <w:r>
        <w:t xml:space="preserve">Функціональне на </w:t>
      </w:r>
      <w:proofErr w:type="spellStart"/>
      <w:r>
        <w:t>проміжку</w:t>
      </w:r>
      <w:proofErr w:type="spellEnd"/>
      <w:r>
        <w:t xml:space="preserve"> (</w:t>
      </w:r>
      <w:r>
        <w:rPr>
          <w:rFonts w:ascii="Symbol" w:hAnsi="Symbol"/>
        </w:rPr>
        <w:t></w:t>
      </w:r>
      <w:r>
        <w:t xml:space="preserve">), а </w:t>
      </w:r>
      <w:proofErr w:type="spellStart"/>
      <w:r>
        <w:t>бієктивне</w:t>
      </w:r>
      <w:proofErr w:type="spellEnd"/>
      <w:r>
        <w:t xml:space="preserve"> (</w:t>
      </w:r>
      <w:r>
        <w:rPr>
          <w:rFonts w:ascii="Symbol" w:hAnsi="Symbol"/>
        </w:rPr>
        <w:t></w:t>
      </w:r>
      <w:r>
        <w:t>).</w:t>
      </w:r>
    </w:p>
    <w:p w:rsidR="00C82C7C" w:rsidRDefault="00C82C7C">
      <w:pPr>
        <w:sectPr w:rsidR="00C82C7C">
          <w:pgSz w:w="11910" w:h="16840"/>
          <w:pgMar w:top="1320" w:right="740" w:bottom="280" w:left="1300" w:header="708" w:footer="708" w:gutter="0"/>
          <w:cols w:space="720"/>
        </w:sectPr>
      </w:pPr>
    </w:p>
    <w:p w:rsidR="00C82C7C" w:rsidRDefault="00475813">
      <w:pPr>
        <w:pStyle w:val="a3"/>
        <w:spacing w:before="67" w:line="242" w:lineRule="auto"/>
        <w:ind w:right="669"/>
      </w:pPr>
      <w:r>
        <w:rPr>
          <w:b/>
          <w:i/>
        </w:rPr>
        <w:lastRenderedPageBreak/>
        <w:t xml:space="preserve">Завдання №2. </w:t>
      </w:r>
      <w:r>
        <w:t>Написати програму, яка знаходить матрицю бінарного відношення ρ</w:t>
      </w:r>
      <w:r>
        <w:rPr>
          <w:rFonts w:ascii="Cambria Math" w:hAnsi="Cambria Math"/>
        </w:rPr>
        <w:t xml:space="preserve">⊂ </w:t>
      </w:r>
      <w:r>
        <w:rPr>
          <w:i/>
        </w:rPr>
        <w:t>A</w:t>
      </w:r>
      <w:r>
        <w:t xml:space="preserve">× </w:t>
      </w:r>
      <w:r>
        <w:rPr>
          <w:i/>
        </w:rPr>
        <w:t xml:space="preserve">B </w:t>
      </w:r>
      <w:r>
        <w:t>,</w:t>
      </w:r>
    </w:p>
    <w:p w:rsidR="00C82C7C" w:rsidRDefault="00475813">
      <w:pPr>
        <w:pStyle w:val="a3"/>
        <w:ind w:right="233"/>
      </w:pPr>
      <w:r>
        <w:t>заданого на двох числових множинах. Реалізувати введення цих множин, та виведення на екран матриці відношення. Перевірити програмно якого типу є задане відношення. Навести різні варіанти тестових прикладів.</w:t>
      </w:r>
    </w:p>
    <w:p w:rsidR="00C82C7C" w:rsidRDefault="00475813">
      <w:pPr>
        <w:ind w:left="402"/>
        <w:rPr>
          <w:sz w:val="28"/>
        </w:rPr>
      </w:pPr>
      <w:r>
        <w:rPr>
          <w:rFonts w:ascii="Symbol" w:hAnsi="Symbol"/>
          <w:sz w:val="28"/>
        </w:rPr>
        <w:t>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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sz w:val="28"/>
        </w:rPr>
        <w:t xml:space="preserve">, </w:t>
      </w:r>
      <w:r>
        <w:rPr>
          <w:i/>
          <w:sz w:val="28"/>
        </w:rPr>
        <w:t>b</w:t>
      </w:r>
      <w:r>
        <w:rPr>
          <w:sz w:val="28"/>
        </w:rPr>
        <w:t xml:space="preserve">) </w:t>
      </w:r>
      <w:r>
        <w:rPr>
          <w:i/>
          <w:sz w:val="28"/>
        </w:rPr>
        <w:t>a</w:t>
      </w:r>
      <w:r>
        <w:rPr>
          <w:rFonts w:ascii="Symbol" w:hAnsi="Symbol"/>
          <w:sz w:val="28"/>
        </w:rPr>
        <w:t></w:t>
      </w:r>
      <w:r>
        <w:rPr>
          <w:sz w:val="28"/>
        </w:rPr>
        <w:t xml:space="preserve"> </w:t>
      </w:r>
      <w:r>
        <w:rPr>
          <w:i/>
          <w:sz w:val="28"/>
        </w:rPr>
        <w:t>A</w:t>
      </w:r>
      <w:r>
        <w:rPr>
          <w:sz w:val="28"/>
        </w:rPr>
        <w:t>&amp;</w:t>
      </w:r>
      <w:r>
        <w:rPr>
          <w:i/>
          <w:sz w:val="28"/>
        </w:rPr>
        <w:t xml:space="preserve">b </w:t>
      </w:r>
      <w:r>
        <w:rPr>
          <w:rFonts w:ascii="Symbol" w:hAnsi="Symbol"/>
          <w:sz w:val="28"/>
        </w:rPr>
        <w:t></w:t>
      </w:r>
      <w:r>
        <w:rPr>
          <w:sz w:val="28"/>
        </w:rPr>
        <w:t xml:space="preserve"> </w:t>
      </w:r>
      <w:r>
        <w:rPr>
          <w:i/>
          <w:sz w:val="28"/>
        </w:rPr>
        <w:t xml:space="preserve">B </w:t>
      </w:r>
      <w:r>
        <w:rPr>
          <w:sz w:val="28"/>
        </w:rPr>
        <w:t xml:space="preserve">&amp; </w:t>
      </w:r>
      <w:r>
        <w:rPr>
          <w:rFonts w:ascii="Symbol" w:hAnsi="Symbol"/>
          <w:sz w:val="28"/>
        </w:rPr>
        <w:t></w:t>
      </w:r>
      <w:r>
        <w:rPr>
          <w:sz w:val="28"/>
        </w:rPr>
        <w:t>2</w:t>
      </w:r>
      <w:r>
        <w:rPr>
          <w:i/>
          <w:sz w:val="28"/>
        </w:rPr>
        <w:t xml:space="preserve">a </w:t>
      </w:r>
      <w:r>
        <w:rPr>
          <w:rFonts w:ascii="Symbol" w:hAnsi="Symbol"/>
          <w:sz w:val="28"/>
        </w:rPr>
        <w:t></w:t>
      </w:r>
      <w:r>
        <w:rPr>
          <w:sz w:val="28"/>
        </w:rPr>
        <w:t>1</w:t>
      </w:r>
      <w:r>
        <w:rPr>
          <w:rFonts w:ascii="Symbol" w:hAnsi="Symbol"/>
          <w:sz w:val="28"/>
        </w:rPr>
        <w:t>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</w:t>
      </w:r>
      <w:r>
        <w:rPr>
          <w:sz w:val="28"/>
        </w:rPr>
        <w:t xml:space="preserve"> </w:t>
      </w:r>
      <w:r>
        <w:rPr>
          <w:i/>
          <w:sz w:val="28"/>
        </w:rPr>
        <w:t>b</w:t>
      </w:r>
      <w:r>
        <w:rPr>
          <w:rFonts w:ascii="Symbol" w:hAnsi="Symbol"/>
          <w:sz w:val="28"/>
        </w:rPr>
        <w:t></w:t>
      </w:r>
      <w:r>
        <w:rPr>
          <w:sz w:val="28"/>
        </w:rPr>
        <w:t>;</w:t>
      </w:r>
    </w:p>
    <w:p w:rsidR="00C82C7C" w:rsidRDefault="00C82C7C">
      <w:pPr>
        <w:pStyle w:val="a3"/>
        <w:ind w:left="391"/>
        <w:rPr>
          <w:sz w:val="20"/>
        </w:rPr>
      </w:pPr>
    </w:p>
    <w:p w:rsidR="00C82C7C" w:rsidRPr="00C73D1B" w:rsidRDefault="00C73D1B">
      <w:pPr>
        <w:rPr>
          <w:sz w:val="20"/>
          <w:lang w:val="uk-UA"/>
        </w:rPr>
        <w:sectPr w:rsidR="00C82C7C" w:rsidRPr="00C73D1B">
          <w:pgSz w:w="11910" w:h="16840"/>
          <w:pgMar w:top="1040" w:right="740" w:bottom="280" w:left="1300" w:header="708" w:footer="708" w:gutter="0"/>
          <w:cols w:space="720"/>
        </w:sectPr>
      </w:pPr>
      <w:r>
        <w:rPr>
          <w:noProof/>
          <w:sz w:val="20"/>
          <w:lang w:val="uk-UA" w:eastAsia="uk-UA"/>
        </w:rPr>
        <w:drawing>
          <wp:inline distT="0" distB="0" distL="0" distR="0">
            <wp:extent cx="5067300" cy="6543675"/>
            <wp:effectExtent l="19050" t="0" r="0" b="0"/>
            <wp:docPr id="2" name="Рисунок 1" descr="1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is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4924425" cy="6315075"/>
            <wp:effectExtent l="19050" t="0" r="9525" b="0"/>
            <wp:docPr id="4" name="Рисунок 3" descr="2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is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5667375" cy="6257925"/>
            <wp:effectExtent l="19050" t="0" r="9525" b="0"/>
            <wp:docPr id="6" name="Рисунок 5" descr="3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isk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5353050" cy="6362700"/>
            <wp:effectExtent l="19050" t="0" r="0" b="0"/>
            <wp:docPr id="8" name="Рисунок 7" descr="4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is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6267450" cy="4261485"/>
            <wp:effectExtent l="19050" t="0" r="0" b="0"/>
            <wp:docPr id="10" name="Рисунок 9" descr="5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isk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uk-UA" w:eastAsia="uk-UA"/>
        </w:rPr>
        <w:drawing>
          <wp:inline distT="0" distB="0" distL="0" distR="0">
            <wp:extent cx="6267450" cy="3898265"/>
            <wp:effectExtent l="19050" t="0" r="0" b="0"/>
            <wp:docPr id="11" name="Рисунок 10" descr="6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isk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7C" w:rsidRDefault="00C82C7C">
      <w:pPr>
        <w:pStyle w:val="a3"/>
        <w:ind w:left="401"/>
        <w:rPr>
          <w:sz w:val="20"/>
        </w:rPr>
      </w:pPr>
    </w:p>
    <w:p w:rsidR="00C82C7C" w:rsidRDefault="00C82C7C">
      <w:pPr>
        <w:pStyle w:val="a3"/>
        <w:spacing w:before="2"/>
        <w:ind w:left="0"/>
        <w:rPr>
          <w:sz w:val="24"/>
        </w:rPr>
      </w:pPr>
    </w:p>
    <w:p w:rsidR="00C82C7C" w:rsidRDefault="00475813">
      <w:pPr>
        <w:pStyle w:val="a3"/>
        <w:spacing w:line="302" w:lineRule="exact"/>
      </w:pPr>
      <w:proofErr w:type="spellStart"/>
      <w:r>
        <w:t>Виснов</w:t>
      </w:r>
      <w:proofErr w:type="spellEnd"/>
      <w:r w:rsidR="00C73D1B">
        <w:rPr>
          <w:lang w:val="uk-UA"/>
        </w:rPr>
        <w:t>о</w:t>
      </w:r>
      <w:r>
        <w:t xml:space="preserve">к: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набули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вмінь та навичок при побудові матриць</w:t>
      </w:r>
    </w:p>
    <w:p w:rsidR="00C82C7C" w:rsidRDefault="00475813">
      <w:pPr>
        <w:pStyle w:val="a3"/>
      </w:pPr>
      <w:r>
        <w:t>бінарних відношень та визначені їх типів.</w:t>
      </w:r>
    </w:p>
    <w:sectPr w:rsidR="00C82C7C" w:rsidSect="00C82C7C">
      <w:pgSz w:w="11910" w:h="16840"/>
      <w:pgMar w:top="1120" w:right="740" w:bottom="280" w:left="13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D5568"/>
    <w:multiLevelType w:val="hybridMultilevel"/>
    <w:tmpl w:val="8084DE1A"/>
    <w:lvl w:ilvl="0" w:tplc="47A274D6">
      <w:start w:val="1"/>
      <w:numFmt w:val="decimal"/>
      <w:lvlText w:val="%1."/>
      <w:lvlJc w:val="left"/>
      <w:pPr>
        <w:ind w:left="40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ACBAF62C">
      <w:start w:val="1"/>
      <w:numFmt w:val="decimal"/>
      <w:lvlText w:val="%2."/>
      <w:lvlJc w:val="left"/>
      <w:pPr>
        <w:ind w:left="112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A5BE0D3E">
      <w:numFmt w:val="bullet"/>
      <w:lvlText w:val="•"/>
      <w:lvlJc w:val="left"/>
      <w:pPr>
        <w:ind w:left="2091" w:hanging="360"/>
      </w:pPr>
      <w:rPr>
        <w:rFonts w:hint="default"/>
      </w:rPr>
    </w:lvl>
    <w:lvl w:ilvl="3" w:tplc="53426C02">
      <w:numFmt w:val="bullet"/>
      <w:lvlText w:val="•"/>
      <w:lvlJc w:val="left"/>
      <w:pPr>
        <w:ind w:left="3063" w:hanging="360"/>
      </w:pPr>
      <w:rPr>
        <w:rFonts w:hint="default"/>
      </w:rPr>
    </w:lvl>
    <w:lvl w:ilvl="4" w:tplc="FAC60DCA">
      <w:numFmt w:val="bullet"/>
      <w:lvlText w:val="•"/>
      <w:lvlJc w:val="left"/>
      <w:pPr>
        <w:ind w:left="4035" w:hanging="360"/>
      </w:pPr>
      <w:rPr>
        <w:rFonts w:hint="default"/>
      </w:rPr>
    </w:lvl>
    <w:lvl w:ilvl="5" w:tplc="7A080E82">
      <w:numFmt w:val="bullet"/>
      <w:lvlText w:val="•"/>
      <w:lvlJc w:val="left"/>
      <w:pPr>
        <w:ind w:left="5007" w:hanging="360"/>
      </w:pPr>
      <w:rPr>
        <w:rFonts w:hint="default"/>
      </w:rPr>
    </w:lvl>
    <w:lvl w:ilvl="6" w:tplc="E7DC9150">
      <w:numFmt w:val="bullet"/>
      <w:lvlText w:val="•"/>
      <w:lvlJc w:val="left"/>
      <w:pPr>
        <w:ind w:left="5979" w:hanging="360"/>
      </w:pPr>
      <w:rPr>
        <w:rFonts w:hint="default"/>
      </w:rPr>
    </w:lvl>
    <w:lvl w:ilvl="7" w:tplc="3580C5B0">
      <w:numFmt w:val="bullet"/>
      <w:lvlText w:val="•"/>
      <w:lvlJc w:val="left"/>
      <w:pPr>
        <w:ind w:left="6950" w:hanging="360"/>
      </w:pPr>
      <w:rPr>
        <w:rFonts w:hint="default"/>
      </w:rPr>
    </w:lvl>
    <w:lvl w:ilvl="8" w:tplc="67CC8900">
      <w:numFmt w:val="bullet"/>
      <w:lvlText w:val="•"/>
      <w:lvlJc w:val="left"/>
      <w:pPr>
        <w:ind w:left="7922" w:hanging="360"/>
      </w:pPr>
      <w:rPr>
        <w:rFonts w:hint="default"/>
      </w:rPr>
    </w:lvl>
  </w:abstractNum>
  <w:abstractNum w:abstractNumId="1">
    <w:nsid w:val="3C7B7FC4"/>
    <w:multiLevelType w:val="hybridMultilevel"/>
    <w:tmpl w:val="3004985E"/>
    <w:lvl w:ilvl="0" w:tplc="ECB47D1E">
      <w:start w:val="1"/>
      <w:numFmt w:val="decimal"/>
      <w:lvlText w:val="%1)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69220B6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6AC2F83A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9150169C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B4FCCB1A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4D620B98">
      <w:numFmt w:val="bullet"/>
      <w:lvlText w:val="•"/>
      <w:lvlJc w:val="left"/>
      <w:pPr>
        <w:ind w:left="5173" w:hanging="360"/>
      </w:pPr>
      <w:rPr>
        <w:rFonts w:hint="default"/>
      </w:rPr>
    </w:lvl>
    <w:lvl w:ilvl="6" w:tplc="28441964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98740152">
      <w:numFmt w:val="bullet"/>
      <w:lvlText w:val="•"/>
      <w:lvlJc w:val="left"/>
      <w:pPr>
        <w:ind w:left="7050" w:hanging="360"/>
      </w:pPr>
      <w:rPr>
        <w:rFonts w:hint="default"/>
      </w:rPr>
    </w:lvl>
    <w:lvl w:ilvl="8" w:tplc="E382AF72">
      <w:numFmt w:val="bullet"/>
      <w:lvlText w:val="•"/>
      <w:lvlJc w:val="left"/>
      <w:pPr>
        <w:ind w:left="798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C82C7C"/>
    <w:rsid w:val="002C5D02"/>
    <w:rsid w:val="00475813"/>
    <w:rsid w:val="004C1339"/>
    <w:rsid w:val="005E22E1"/>
    <w:rsid w:val="006E1917"/>
    <w:rsid w:val="00A65F2B"/>
    <w:rsid w:val="00B87866"/>
    <w:rsid w:val="00C73D1B"/>
    <w:rsid w:val="00C82C7C"/>
    <w:rsid w:val="00D71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82C7C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82C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82C7C"/>
    <w:pPr>
      <w:ind w:left="4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C82C7C"/>
    <w:pPr>
      <w:ind w:left="402" w:hanging="360"/>
    </w:pPr>
  </w:style>
  <w:style w:type="paragraph" w:customStyle="1" w:styleId="TableParagraph">
    <w:name w:val="Table Paragraph"/>
    <w:basedOn w:val="a"/>
    <w:uiPriority w:val="1"/>
    <w:qFormat/>
    <w:rsid w:val="00C82C7C"/>
    <w:pPr>
      <w:spacing w:line="315" w:lineRule="exact"/>
      <w:ind w:left="7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2C5D0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D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3335</Words>
  <Characters>1901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Користувач Windows</cp:lastModifiedBy>
  <cp:revision>2</cp:revision>
  <dcterms:created xsi:type="dcterms:W3CDTF">2018-11-30T21:38:00Z</dcterms:created>
  <dcterms:modified xsi:type="dcterms:W3CDTF">2018-11-30T21:38:00Z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2018-11-30T00:00:00Z</vt:filetime>
  </property>
</Properties>
</file>