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6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1514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30"/>
        </w:rPr>
        <w:t>Mr. Speaker: Today I rise in support of this bipartisan economic stimulus</w:t>
      </w:r>
    </w:p>
    <w:p>
      <w:pPr>
        <w:autoSpaceDN w:val="0"/>
        <w:autoSpaceDE w:val="0"/>
        <w:widowControl/>
        <w:spacing w:line="185" w:lineRule="auto" w:before="0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30"/>
        </w:rPr>
        <w:t>package.</w:t>
      </w:r>
    </w:p>
    <w:p>
      <w:pPr>
        <w:autoSpaceDN w:val="0"/>
        <w:autoSpaceDE w:val="0"/>
        <w:widowControl/>
        <w:spacing w:line="245" w:lineRule="auto" w:before="2794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42"/>
        </w:rPr>
        <w:t xml:space="preserve">The Financial Services Committee was responsible for </w:t>
      </w:r>
      <w:r>
        <w:rPr>
          <w:rFonts w:ascii="FreeSans" w:hAnsi="FreeSans" w:eastAsia="FreeSans"/>
          <w:b w:val="0"/>
          <w:i w:val="0"/>
          <w:color w:val="000000"/>
          <w:sz w:val="42"/>
        </w:rPr>
        <w:t xml:space="preserve">the housing provisions of the stimulus package and it </w:t>
      </w:r>
      <w:r>
        <w:rPr>
          <w:rFonts w:ascii="FreeSans" w:hAnsi="FreeSans" w:eastAsia="FreeSans"/>
          <w:b w:val="0"/>
          <w:i w:val="0"/>
          <w:color w:val="000000"/>
          <w:sz w:val="42"/>
        </w:rPr>
        <w:t xml:space="preserve">is those sections toward which I will direct most of my </w:t>
      </w:r>
      <w:r>
        <w:rPr>
          <w:rFonts w:ascii="FreeSans" w:hAnsi="FreeSans" w:eastAsia="FreeSans"/>
          <w:b w:val="0"/>
          <w:i w:val="0"/>
          <w:color w:val="000000"/>
          <w:sz w:val="42"/>
        </w:rPr>
        <w:t xml:space="preserve">comments.  Before doing so, I want to add a few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42"/>
        </w:rPr>
        <w:t xml:space="preserve">words of support for the tax cuts in this legislation. </w:t>
      </w:r>
    </w:p>
    <w:p>
      <w:pPr>
        <w:autoSpaceDN w:val="0"/>
        <w:autoSpaceDE w:val="0"/>
        <w:widowControl/>
        <w:spacing w:line="245" w:lineRule="auto" w:before="3804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54"/>
        </w:rPr>
        <w:t xml:space="preserve">The stimulus package we are considering </w:t>
      </w:r>
      <w:r>
        <w:rPr>
          <w:rFonts w:ascii="FreeSans" w:hAnsi="FreeSans" w:eastAsia="FreeSans"/>
          <w:b w:val="0"/>
          <w:i w:val="0"/>
          <w:color w:val="000000"/>
          <w:sz w:val="54"/>
        </w:rPr>
        <w:t xml:space="preserve">today recognizes the basic economic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54"/>
        </w:rPr>
        <w:t xml:space="preserve">reality that getting money back in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54"/>
        </w:rPr>
        <w:t>hands of the people who earned it is the</w:t>
      </w:r>
    </w:p>
    <w:p>
      <w:pPr>
        <w:autoSpaceDN w:val="0"/>
        <w:autoSpaceDE w:val="0"/>
        <w:widowControl/>
        <w:spacing w:line="185" w:lineRule="auto" w:before="85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862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54"/>
        </w:rPr>
        <w:t>best way to help our economy.</w:t>
      </w:r>
    </w:p>
    <w:p>
      <w:pPr>
        <w:autoSpaceDN w:val="0"/>
        <w:autoSpaceDE w:val="0"/>
        <w:widowControl/>
        <w:spacing w:line="245" w:lineRule="auto" w:before="4810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The tax element of this package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has been called a rebate but, in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essence, it’s a tax cut for millions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of low and moderate income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Americans.  This will mean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immediate tax relief for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hard-working taxpayers, and the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improvement to our economy that </w:t>
      </w:r>
      <w:r>
        <w:rPr>
          <w:rFonts w:ascii="FreeSans" w:hAnsi="FreeSans" w:eastAsia="FreeSans"/>
          <w:b w:val="0"/>
          <w:i w:val="0"/>
          <w:color w:val="000000"/>
          <w:sz w:val="66"/>
        </w:rPr>
        <w:t>always results from allowing</w:t>
      </w:r>
    </w:p>
    <w:p>
      <w:pPr>
        <w:autoSpaceDN w:val="0"/>
        <w:autoSpaceDE w:val="0"/>
        <w:widowControl/>
        <w:spacing w:line="185" w:lineRule="auto" w:before="1292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83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taxpayers to decide how their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own hard earned money is spent.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Hopefully, this will stimulate not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only the economy, but also it will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serve to prompt my colleagues to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enact additional tax cuts in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future and make the Bush tax cuts </w:t>
      </w:r>
      <w:r>
        <w:rPr>
          <w:rFonts w:ascii="FreeSans" w:hAnsi="FreeSans" w:eastAsia="FreeSans"/>
          <w:b w:val="0"/>
          <w:i w:val="0"/>
          <w:color w:val="000000"/>
          <w:sz w:val="66"/>
        </w:rPr>
        <w:t xml:space="preserve">that have worked so well,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66"/>
        </w:rPr>
        <w:t>permanent.</w:t>
      </w:r>
    </w:p>
    <w:p>
      <w:pPr>
        <w:autoSpaceDN w:val="0"/>
        <w:autoSpaceDE w:val="0"/>
        <w:widowControl/>
        <w:spacing w:line="185" w:lineRule="auto" w:before="6992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3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810" w:after="0"/>
        <w:ind w:left="14" w:right="432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78"/>
        </w:rPr>
        <w:t xml:space="preserve">It is widely recognized that </w:t>
      </w:r>
      <w:r>
        <w:rPr>
          <w:rFonts w:ascii="FreeSans" w:hAnsi="FreeSans" w:eastAsia="FreeSans"/>
          <w:b w:val="0"/>
          <w:i w:val="0"/>
          <w:color w:val="000000"/>
          <w:sz w:val="78"/>
        </w:rPr>
        <w:t xml:space="preserve">the troubled housing market </w:t>
      </w:r>
      <w:r>
        <w:rPr>
          <w:rFonts w:ascii="FreeSans" w:hAnsi="FreeSans" w:eastAsia="FreeSans"/>
          <w:b w:val="0"/>
          <w:i w:val="0"/>
          <w:color w:val="000000"/>
          <w:sz w:val="78"/>
        </w:rPr>
        <w:t xml:space="preserve">is a significant contributor to </w:t>
      </w:r>
      <w:r>
        <w:rPr>
          <w:rFonts w:ascii="FreeSans" w:hAnsi="FreeSans" w:eastAsia="FreeSans"/>
          <w:b w:val="0"/>
          <w:i w:val="0"/>
          <w:color w:val="000000"/>
          <w:sz w:val="78"/>
        </w:rPr>
        <w:t xml:space="preserve">the current slowdown in our </w:t>
      </w:r>
      <w:r>
        <w:rPr>
          <w:rFonts w:ascii="FreeSans" w:hAnsi="FreeSans" w:eastAsia="FreeSans"/>
          <w:b w:val="0"/>
          <w:i w:val="0"/>
          <w:color w:val="000000"/>
          <w:sz w:val="78"/>
        </w:rPr>
        <w:t xml:space="preserve">economy. </w:t>
      </w:r>
    </w:p>
    <w:p>
      <w:pPr>
        <w:autoSpaceDN w:val="0"/>
        <w:autoSpaceDE w:val="0"/>
        <w:widowControl/>
        <w:spacing w:line="185" w:lineRule="auto" w:before="682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90"/>
        </w:rPr>
        <w:t>This stimulus package</w:t>
      </w:r>
    </w:p>
    <w:p>
      <w:pPr>
        <w:autoSpaceDN w:val="0"/>
        <w:autoSpaceDE w:val="0"/>
        <w:widowControl/>
        <w:spacing w:line="185" w:lineRule="auto" w:before="1260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4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84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includes several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provisions designed to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address the lack of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liquidity in certain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segments of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mortgage market.  The </w:t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bill increases – but only </w:t>
      </w:r>
      <w:r>
        <w:rPr>
          <w:rFonts w:ascii="FreeSans" w:hAnsi="FreeSans" w:eastAsia="FreeSans"/>
          <w:b w:val="0"/>
          <w:i w:val="0"/>
          <w:color w:val="000000"/>
          <w:sz w:val="90"/>
        </w:rPr>
        <w:t>on a temporary basis –</w:t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the loan limits that apply </w:t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to mortgages that can be </w:t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purchased by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>housing GSEs (Fannie</w:t>
      </w:r>
    </w:p>
    <w:p>
      <w:pPr>
        <w:autoSpaceDN w:val="0"/>
        <w:autoSpaceDE w:val="0"/>
        <w:widowControl/>
        <w:spacing w:line="185" w:lineRule="auto" w:before="884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5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84" w:after="0"/>
        <w:ind w:left="14" w:right="1152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Mae and Freddie Mac) </w:t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and insured by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 xml:space="preserve">Federal Housing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90"/>
        </w:rPr>
        <w:t>Administration (FHA).</w:t>
      </w:r>
    </w:p>
    <w:p>
      <w:pPr>
        <w:autoSpaceDN w:val="0"/>
        <w:autoSpaceDE w:val="0"/>
        <w:widowControl/>
        <w:spacing w:line="185" w:lineRule="auto" w:before="9884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6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58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Greater availability of </w:t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higher-cost mortgages </w:t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and FHA-insured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loans should help get </w:t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prospective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homebuyers off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sidelines in those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housing markets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where price declines </w:t>
      </w:r>
      <w:r>
        <w:rPr>
          <w:rFonts w:ascii="FreeSans" w:hAnsi="FreeSans" w:eastAsia="FreeSans"/>
          <w:b w:val="0"/>
          <w:i w:val="0"/>
          <w:color w:val="000000"/>
          <w:sz w:val="102"/>
        </w:rPr>
        <w:t>have been especially</w:t>
      </w:r>
    </w:p>
    <w:p>
      <w:pPr>
        <w:autoSpaceDN w:val="0"/>
        <w:autoSpaceDE w:val="0"/>
        <w:widowControl/>
        <w:spacing w:line="185" w:lineRule="auto" w:before="161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7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58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severe, while also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assisting existing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homeowners seeking </w:t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to refinance into more </w:t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affordable mortgage </w:t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products. 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combined effect of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these changes is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intended to help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02"/>
        </w:rPr>
        <w:t>restore confidence in</w:t>
      </w:r>
    </w:p>
    <w:p>
      <w:pPr>
        <w:autoSpaceDN w:val="0"/>
        <w:autoSpaceDE w:val="0"/>
        <w:widowControl/>
        <w:spacing w:line="185" w:lineRule="auto" w:before="161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8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758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02"/>
        </w:rPr>
        <w:t xml:space="preserve">our economy. </w:t>
      </w:r>
    </w:p>
    <w:p>
      <w:pPr>
        <w:autoSpaceDN w:val="0"/>
        <w:autoSpaceDE w:val="0"/>
        <w:widowControl/>
        <w:spacing w:line="245" w:lineRule="auto" w:before="8842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The higher GSE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>and FHA loan limits</w:t>
      </w:r>
    </w:p>
    <w:p>
      <w:pPr>
        <w:autoSpaceDN w:val="0"/>
        <w:autoSpaceDE w:val="0"/>
        <w:widowControl/>
        <w:spacing w:line="185" w:lineRule="auto" w:before="1002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9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32" w:after="0"/>
        <w:ind w:left="14" w:right="432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– like the other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provisions in this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>stimulus package –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are both targeted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and temporary. </w:t>
      </w:r>
    </w:p>
    <w:p>
      <w:pPr>
        <w:autoSpaceDN w:val="0"/>
        <w:autoSpaceDE w:val="0"/>
        <w:widowControl/>
        <w:spacing w:line="245" w:lineRule="auto" w:before="0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They will expire at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the end of this year,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thereby addressing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>the concerns of</w:t>
      </w:r>
    </w:p>
    <w:p>
      <w:pPr>
        <w:autoSpaceDN w:val="0"/>
        <w:autoSpaceDE w:val="0"/>
        <w:widowControl/>
        <w:spacing w:line="185" w:lineRule="auto" w:before="152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10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32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those who fear that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expanding eligibility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for GSE and FHA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loan products will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unduly increase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Federal housing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subsidies.  While I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would have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>preferred that these</w:t>
      </w:r>
    </w:p>
    <w:p>
      <w:pPr>
        <w:autoSpaceDN w:val="0"/>
        <w:autoSpaceDE w:val="0"/>
        <w:widowControl/>
        <w:spacing w:line="185" w:lineRule="auto" w:before="152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11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32" w:after="0"/>
        <w:ind w:left="14" w:right="72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increases be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implemented as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part of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comprehensive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GSE and FHA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reform, I am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encouraged by the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commitments that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>Chairman Frank</w:t>
      </w:r>
    </w:p>
    <w:p>
      <w:pPr>
        <w:autoSpaceDN w:val="0"/>
        <w:autoSpaceDE w:val="0"/>
        <w:widowControl/>
        <w:spacing w:line="185" w:lineRule="auto" w:before="152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12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32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and the Chairman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of the Senate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Banking Committee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have made to us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that achievement of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those broader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reforms will be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among their highest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>priorities during this</w:t>
      </w:r>
    </w:p>
    <w:p>
      <w:pPr>
        <w:autoSpaceDN w:val="0"/>
        <w:autoSpaceDE w:val="0"/>
        <w:widowControl/>
        <w:spacing w:line="185" w:lineRule="auto" w:before="152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13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32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congressional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session.  As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GSEs purchase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larger mortgages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and take on more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risk, it is incumbent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upon this Congress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to produce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>legislation that</w:t>
      </w:r>
    </w:p>
    <w:p>
      <w:pPr>
        <w:autoSpaceDN w:val="0"/>
        <w:autoSpaceDE w:val="0"/>
        <w:widowControl/>
        <w:spacing w:line="185" w:lineRule="auto" w:before="152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14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32" w:after="0"/>
        <w:ind w:left="14" w:right="86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creates a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world-class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regulator for these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enterprises and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>fully protects U.S.</w:t>
      </w:r>
    </w:p>
    <w:p>
      <w:pPr>
        <w:autoSpaceDN w:val="0"/>
        <w:autoSpaceDE w:val="0"/>
        <w:widowControl/>
        <w:spacing w:line="245" w:lineRule="auto" w:before="0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taxpayers. 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House passed a bill </w:t>
      </w:r>
      <w:r>
        <w:rPr>
          <w:rFonts w:ascii="FreeSans" w:hAnsi="FreeSans" w:eastAsia="FreeSans"/>
          <w:b w:val="0"/>
          <w:i w:val="0"/>
          <w:color w:val="000000"/>
          <w:sz w:val="114"/>
        </w:rPr>
        <w:t xml:space="preserve">last May, and it is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14"/>
        </w:rPr>
        <w:t>now the Senate’s</w:t>
      </w:r>
    </w:p>
    <w:p>
      <w:pPr>
        <w:autoSpaceDN w:val="0"/>
        <w:autoSpaceDE w:val="0"/>
        <w:widowControl/>
        <w:spacing w:line="185" w:lineRule="auto" w:before="1528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15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732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14"/>
        </w:rPr>
        <w:t>turn to act.</w:t>
      </w:r>
    </w:p>
    <w:p>
      <w:pPr>
        <w:autoSpaceDN w:val="0"/>
        <w:autoSpaceDE w:val="0"/>
        <w:widowControl/>
        <w:spacing w:line="185" w:lineRule="auto" w:before="9850" w:after="0"/>
        <w:ind w:left="0" w:right="0" w:firstLine="0"/>
        <w:jc w:val="center"/>
      </w:pP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 The</w:t>
      </w:r>
    </w:p>
    <w:p>
      <w:pPr>
        <w:autoSpaceDN w:val="0"/>
        <w:autoSpaceDE w:val="0"/>
        <w:widowControl/>
        <w:spacing w:line="185" w:lineRule="auto" w:before="1062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16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0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bottom line is that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we must not only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take these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measures that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offer real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solutions, but also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do what can be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26"/>
        </w:rPr>
        <w:t>done to increase</w:t>
      </w:r>
    </w:p>
    <w:p>
      <w:pPr>
        <w:autoSpaceDN w:val="0"/>
        <w:autoSpaceDE w:val="0"/>
        <w:widowControl/>
        <w:spacing w:line="185" w:lineRule="auto" w:before="1736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17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706" w:after="0"/>
        <w:ind w:left="14" w:right="86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and encourage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optimism among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all Americans. </w:t>
      </w:r>
    </w:p>
    <w:p>
      <w:pPr>
        <w:autoSpaceDN w:val="0"/>
        <w:autoSpaceDE w:val="0"/>
        <w:widowControl/>
        <w:spacing w:line="245" w:lineRule="auto" w:before="0" w:after="0"/>
        <w:ind w:left="14" w:right="432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There is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legitimate reason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for doing so -- we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 xml:space="preserve">should do that as </w:t>
      </w:r>
      <w:r>
        <w:rPr>
          <w:rFonts w:ascii="FreeSans" w:hAnsi="FreeSans" w:eastAsia="FreeSans"/>
          <w:b w:val="0"/>
          <w:i w:val="0"/>
          <w:color w:val="000000"/>
          <w:sz w:val="126"/>
        </w:rPr>
        <w:t>urgently as</w:t>
      </w:r>
    </w:p>
    <w:p>
      <w:pPr>
        <w:autoSpaceDN w:val="0"/>
        <w:autoSpaceDE w:val="0"/>
        <w:widowControl/>
        <w:spacing w:line="185" w:lineRule="auto" w:before="1736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18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70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26"/>
        </w:rPr>
        <w:t>possible.</w:t>
      </w:r>
    </w:p>
    <w:p>
      <w:pPr>
        <w:autoSpaceDN w:val="0"/>
        <w:autoSpaceDE w:val="0"/>
        <w:widowControl/>
        <w:spacing w:line="185" w:lineRule="auto" w:before="12762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19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680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Mr. Speaker, let </w:t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me conclude by </w:t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commending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President Bush, </w:t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Chairman Frank </w:t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and the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Republican and </w:t>
      </w:r>
      <w:r>
        <w:rPr>
          <w:rFonts w:ascii="FreeSans" w:hAnsi="FreeSans" w:eastAsia="FreeSans"/>
          <w:b w:val="0"/>
          <w:i w:val="0"/>
          <w:color w:val="000000"/>
          <w:sz w:val="138"/>
        </w:rPr>
        <w:t>Democratic</w:t>
      </w:r>
    </w:p>
    <w:p>
      <w:pPr>
        <w:autoSpaceDN w:val="0"/>
        <w:autoSpaceDE w:val="0"/>
        <w:widowControl/>
        <w:spacing w:line="185" w:lineRule="auto" w:before="520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20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245" w:lineRule="auto" w:before="680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leadership of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the House for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coming together </w:t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so quickly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around this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138"/>
        </w:rPr>
        <w:t xml:space="preserve">stimulus plan. </w:t>
      </w:r>
    </w:p>
    <w:p>
      <w:pPr>
        <w:autoSpaceDN w:val="0"/>
        <w:autoSpaceDE w:val="0"/>
        <w:widowControl/>
        <w:spacing w:line="185" w:lineRule="auto" w:before="3970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21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15484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22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15484" w:after="0"/>
        <w:ind w:left="0" w:right="14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23 / 24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BACHUS FLOOR STATEMENT ON THE HOUSE ECONOMIC STIMULUS PACKAGE</w:t>
      </w:r>
    </w:p>
    <w:p>
      <w:pPr>
        <w:autoSpaceDN w:val="0"/>
        <w:autoSpaceDE w:val="0"/>
        <w:widowControl/>
        <w:spacing w:line="185" w:lineRule="auto" w:before="15484" w:after="0"/>
        <w:ind w:left="0" w:right="19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24 / 24</w:t>
      </w:r>
    </w:p>
    <w:sectPr w:rsidR="00FC693F" w:rsidRPr="0006063C" w:rsidSect="00034616">
      <w:pgSz w:w="11906" w:h="16838"/>
      <w:pgMar w:top="110" w:right="822" w:bottom="272" w:left="8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