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9DE49" w14:textId="77777777" w:rsidR="005E74A7" w:rsidRPr="0092603F" w:rsidRDefault="005E74A7" w:rsidP="005E74A7">
      <w:pPr>
        <w:pStyle w:val="Balk1"/>
        <w:numPr>
          <w:ilvl w:val="0"/>
          <w:numId w:val="1"/>
        </w:numPr>
        <w:rPr>
          <w:color w:val="000000" w:themeColor="text1"/>
        </w:rPr>
      </w:pPr>
      <w:bookmarkStart w:id="0" w:name="_Toc67448511"/>
      <w:r w:rsidRPr="0092603F">
        <w:rPr>
          <w:color w:val="000000" w:themeColor="text1"/>
        </w:rPr>
        <w:t>Examining The Code Files To Find Its Shortcomings</w:t>
      </w:r>
      <w:bookmarkEnd w:id="0"/>
    </w:p>
    <w:p w14:paraId="0BD15B75" w14:textId="77777777" w:rsidR="005E74A7" w:rsidRDefault="005E74A7" w:rsidP="005E74A7">
      <w:pPr>
        <w:pStyle w:val="Altyaz"/>
        <w:ind w:left="708"/>
      </w:pPr>
      <w:r>
        <w:t>Estimated Duration</w:t>
      </w:r>
      <w:r>
        <w:tab/>
        <w:t>: 2 Days</w:t>
      </w:r>
      <w:r>
        <w:br/>
        <w:t>Actual Duration</w:t>
      </w:r>
      <w:r>
        <w:tab/>
        <w:t>: 2 Days</w:t>
      </w:r>
    </w:p>
    <w:p w14:paraId="79AE4F2C" w14:textId="77777777" w:rsidR="005E74A7" w:rsidRDefault="005E74A7" w:rsidP="005E74A7">
      <w:pPr>
        <w:pStyle w:val="AralkYok"/>
        <w:ind w:left="708"/>
      </w:pPr>
      <w:r>
        <w:br/>
        <w:t xml:space="preserve"> </w:t>
      </w:r>
      <w:r>
        <w:tab/>
      </w:r>
      <w:r w:rsidRPr="00480CBA">
        <w:t xml:space="preserve">Before we get started, there are major shortcomings in the source code provided on Github. How to install and run this project on localhost is not explained. The project is mainly written in Javascript and NodeJS. In order for NodeJS files to run smoothly in the system, the </w:t>
      </w:r>
      <w:r w:rsidRPr="00480CBA">
        <w:rPr>
          <w:i/>
          <w:iCs/>
          <w:u w:val="single"/>
        </w:rPr>
        <w:t>'Yarn'</w:t>
      </w:r>
      <w:r w:rsidRPr="00480CBA">
        <w:t xml:space="preserve"> library developed by Facebook should be used.</w:t>
      </w:r>
    </w:p>
    <w:p w14:paraId="2F20499D" w14:textId="77777777" w:rsidR="005E74A7" w:rsidRDefault="005E74A7" w:rsidP="005E74A7">
      <w:pPr>
        <w:pStyle w:val="AralkYok"/>
        <w:ind w:left="708"/>
      </w:pPr>
    </w:p>
    <w:p w14:paraId="04B4E4FB" w14:textId="77777777" w:rsidR="005E74A7" w:rsidRDefault="005E74A7" w:rsidP="005E74A7">
      <w:pPr>
        <w:pStyle w:val="AralkYok"/>
        <w:ind w:left="708"/>
      </w:pPr>
      <w:r>
        <w:tab/>
        <w:t xml:space="preserve">Since there are no explanation lines in the program, the necessary research has been done and it will take time to complete. In order for the program to run on localhost, first of all, </w:t>
      </w:r>
      <w:r w:rsidRPr="004F49CB">
        <w:rPr>
          <w:b/>
          <w:bCs/>
        </w:rPr>
        <w:t>"http: // localhost: 8180"</w:t>
      </w:r>
      <w:r>
        <w:t xml:space="preserve"> must be added to the </w:t>
      </w:r>
      <w:r w:rsidRPr="004F49CB">
        <w:rPr>
          <w:b/>
          <w:bCs/>
        </w:rPr>
        <w:t>"start_url"</w:t>
      </w:r>
      <w:r>
        <w:t xml:space="preserve"> variable in the </w:t>
      </w:r>
      <w:r w:rsidRPr="004F49CB">
        <w:rPr>
          <w:i/>
          <w:iCs/>
        </w:rPr>
        <w:t>manifest.json</w:t>
      </w:r>
      <w:r>
        <w:t xml:space="preserve"> file. This command will make the program run on localhost.</w:t>
      </w:r>
    </w:p>
    <w:p w14:paraId="2AC1159A" w14:textId="77777777" w:rsidR="005E74A7" w:rsidRDefault="005E74A7" w:rsidP="005E74A7">
      <w:pPr>
        <w:pStyle w:val="AralkYok"/>
        <w:ind w:left="708"/>
      </w:pPr>
    </w:p>
    <w:p w14:paraId="4C66730F" w14:textId="77777777" w:rsidR="005E74A7" w:rsidRDefault="005E74A7" w:rsidP="005E74A7">
      <w:pPr>
        <w:pStyle w:val="AralkYok"/>
        <w:ind w:left="708"/>
      </w:pPr>
      <w:r>
        <w:t xml:space="preserve"> </w:t>
      </w:r>
      <w:r>
        <w:tab/>
        <w:t>How to control the system in case of not loading or encountering any problems is provided with a library.</w:t>
      </w:r>
    </w:p>
    <w:p w14:paraId="1158F68C" w14:textId="77777777" w:rsidR="005E74A7" w:rsidRDefault="005E74A7" w:rsidP="005E74A7">
      <w:pPr>
        <w:pStyle w:val="AralkYok"/>
        <w:ind w:left="708"/>
      </w:pPr>
      <w:r>
        <w:t xml:space="preserve">The file structure that the system will use during the installation is as follows. It is formatted to be </w:t>
      </w:r>
      <w:r w:rsidRPr="00354585">
        <w:rPr>
          <w:b/>
          <w:bCs/>
          <w:i/>
          <w:iCs/>
        </w:rPr>
        <w:t>Public_URL</w:t>
      </w:r>
      <w:r>
        <w:t xml:space="preserve"> and </w:t>
      </w:r>
      <w:r w:rsidRPr="00354585">
        <w:rPr>
          <w:b/>
          <w:bCs/>
          <w:i/>
          <w:iCs/>
        </w:rPr>
        <w:t>Folder name</w:t>
      </w:r>
      <w:r>
        <w:t>. If a different file structure is encountered, the system will not work.</w:t>
      </w:r>
    </w:p>
    <w:p w14:paraId="1CF70226" w14:textId="77777777" w:rsidR="005E74A7" w:rsidRDefault="005E74A7" w:rsidP="005E74A7">
      <w:pPr>
        <w:pStyle w:val="AralkYok"/>
        <w:ind w:left="708"/>
      </w:pPr>
    </w:p>
    <w:p w14:paraId="4B1A2281" w14:textId="77777777" w:rsidR="005E74A7" w:rsidRDefault="005E74A7" w:rsidP="005E74A7">
      <w:pPr>
        <w:pStyle w:val="AralkYok"/>
        <w:ind w:left="1416"/>
      </w:pPr>
      <w:r w:rsidRPr="00354585">
        <w:rPr>
          <w:color w:val="7030A0"/>
        </w:rPr>
        <w:t xml:space="preserve">const </w:t>
      </w:r>
      <w:r w:rsidRPr="00354585">
        <w:rPr>
          <w:color w:val="808080" w:themeColor="background1" w:themeShade="80"/>
        </w:rPr>
        <w:t xml:space="preserve">publicUrl </w:t>
      </w:r>
      <w:r>
        <w:t xml:space="preserve">= </w:t>
      </w:r>
      <w:r w:rsidRPr="00354585">
        <w:rPr>
          <w:color w:val="7030A0"/>
        </w:rPr>
        <w:t xml:space="preserve">new </w:t>
      </w:r>
      <w:r w:rsidRPr="00354585">
        <w:rPr>
          <w:color w:val="FFC000"/>
        </w:rPr>
        <w:t xml:space="preserve">URL </w:t>
      </w:r>
      <w:r>
        <w:t>(</w:t>
      </w:r>
      <w:r w:rsidRPr="00354585">
        <w:rPr>
          <w:color w:val="808080" w:themeColor="background1" w:themeShade="80"/>
        </w:rPr>
        <w:t>process</w:t>
      </w:r>
      <w:r>
        <w:t>.</w:t>
      </w:r>
      <w:r w:rsidRPr="00354585">
        <w:rPr>
          <w:color w:val="C00000"/>
        </w:rPr>
        <w:t>env.PUBLIC_URL, window.location.href</w:t>
      </w:r>
      <w:r>
        <w:t>);</w:t>
      </w:r>
    </w:p>
    <w:p w14:paraId="44AA7944" w14:textId="77777777" w:rsidR="005E74A7" w:rsidRDefault="005E74A7" w:rsidP="005E74A7">
      <w:pPr>
        <w:pStyle w:val="AralkYok"/>
        <w:ind w:left="1416"/>
      </w:pPr>
      <w:r w:rsidRPr="00354585">
        <w:rPr>
          <w:color w:val="7030A0"/>
        </w:rPr>
        <w:t xml:space="preserve">if </w:t>
      </w:r>
      <w:r>
        <w:t>(</w:t>
      </w:r>
      <w:r w:rsidRPr="00354585">
        <w:rPr>
          <w:color w:val="808080" w:themeColor="background1" w:themeShade="80"/>
        </w:rPr>
        <w:t>publicUrl</w:t>
      </w:r>
      <w:r>
        <w:t>.</w:t>
      </w:r>
      <w:r w:rsidRPr="00354585">
        <w:rPr>
          <w:color w:val="C00000"/>
        </w:rPr>
        <w:t>origin</w:t>
      </w:r>
      <w:r w:rsidRPr="00354585">
        <w:rPr>
          <w:color w:val="2F5496" w:themeColor="accent1" w:themeShade="BF"/>
        </w:rPr>
        <w:t xml:space="preserve">! == </w:t>
      </w:r>
      <w:r w:rsidRPr="00354585">
        <w:rPr>
          <w:color w:val="C00000"/>
        </w:rPr>
        <w:t>window.location.origin</w:t>
      </w:r>
      <w:r>
        <w:t>) {</w:t>
      </w:r>
    </w:p>
    <w:p w14:paraId="5AFB0DB4" w14:textId="77777777" w:rsidR="005E74A7" w:rsidRDefault="005E74A7" w:rsidP="005E74A7">
      <w:pPr>
        <w:pStyle w:val="AralkYok"/>
        <w:ind w:left="708"/>
        <w:rPr>
          <w:rFonts w:ascii="Times New Roman" w:hAnsi="Times New Roman" w:cs="Times New Roman"/>
        </w:rPr>
      </w:pPr>
    </w:p>
    <w:p w14:paraId="6C4990B9" w14:textId="77777777" w:rsidR="005E74A7" w:rsidRDefault="005E74A7" w:rsidP="005E74A7">
      <w:pPr>
        <w:pStyle w:val="AralkYok"/>
        <w:ind w:left="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354585">
        <w:rPr>
          <w:rFonts w:ascii="Times New Roman" w:hAnsi="Times New Roman" w:cs="Times New Roman"/>
        </w:rPr>
        <w:t>File checking is also done in index.html. Your files and subfolders should be in the same order. You should also check the file path and the location of your subfolders from here. Otherwise, your program will not work.</w:t>
      </w:r>
    </w:p>
    <w:p w14:paraId="5D41FD58" w14:textId="77777777" w:rsidR="005E74A7" w:rsidRDefault="005E74A7" w:rsidP="005E74A7">
      <w:pPr>
        <w:pStyle w:val="AralkYok"/>
        <w:ind w:left="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47A107CA" w14:textId="77777777" w:rsidR="005E74A7" w:rsidRDefault="005E74A7" w:rsidP="005E74A7">
      <w:pPr>
        <w:pStyle w:val="AralkYok"/>
        <w:ind w:left="708"/>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354585">
        <w:rPr>
          <w:rFonts w:ascii="Times New Roman" w:hAnsi="Times New Roman" w:cs="Times New Roman"/>
          <w:color w:val="FFC000"/>
        </w:rPr>
        <w:t>%PUBLIC_URL%/manifest.json</w:t>
      </w:r>
      <w:r w:rsidRPr="008C0AC7">
        <w:rPr>
          <w:rFonts w:ascii="Times New Roman" w:hAnsi="Times New Roman" w:cs="Times New Roman"/>
        </w:rPr>
        <w:br/>
      </w:r>
      <w:r>
        <w:t xml:space="preserve"> </w:t>
      </w:r>
      <w:r>
        <w:tab/>
      </w:r>
    </w:p>
    <w:p w14:paraId="07B49CAA" w14:textId="77777777" w:rsidR="005E74A7" w:rsidRDefault="005E74A7" w:rsidP="005E74A7">
      <w:pPr>
        <w:pStyle w:val="AralkYok"/>
        <w:ind w:left="708"/>
      </w:pPr>
      <w:r>
        <w:t xml:space="preserve"> </w:t>
      </w:r>
      <w:r>
        <w:tab/>
      </w:r>
      <w:r w:rsidRPr="00354585">
        <w:rPr>
          <w:b/>
          <w:bCs/>
          <w:i/>
          <w:iCs/>
        </w:rPr>
        <w:t>Manifest.json</w:t>
      </w:r>
      <w:r>
        <w:t xml:space="preserve">, </w:t>
      </w:r>
      <w:r w:rsidRPr="00354585">
        <w:t>It is the file in which basic metadata about the application extension such as name, version is used and at the same time its functionality is specified (background commands, content commands, browser actions).</w:t>
      </w:r>
    </w:p>
    <w:p w14:paraId="36EAD5CA" w14:textId="77777777" w:rsidR="005E74A7" w:rsidRDefault="005E74A7" w:rsidP="005E74A7">
      <w:pPr>
        <w:pStyle w:val="AralkYok"/>
        <w:ind w:left="708"/>
      </w:pPr>
    </w:p>
    <w:p w14:paraId="6A186A6A" w14:textId="77777777" w:rsidR="005E74A7" w:rsidRDefault="005E74A7" w:rsidP="005E74A7">
      <w:pPr>
        <w:pStyle w:val="AralkYok"/>
        <w:ind w:left="708"/>
        <w:rPr>
          <w:i/>
          <w:iCs/>
        </w:rPr>
      </w:pPr>
      <w:r>
        <w:tab/>
      </w:r>
      <w:r w:rsidRPr="0005192D">
        <w:t xml:space="preserve">Basic interface updates of the system will be performed under the </w:t>
      </w:r>
      <w:r w:rsidRPr="0005192D">
        <w:rPr>
          <w:i/>
          <w:iCs/>
        </w:rPr>
        <w:t>'src'</w:t>
      </w:r>
      <w:r w:rsidRPr="0005192D">
        <w:t xml:space="preserve"> folder. </w:t>
      </w:r>
      <w:r w:rsidRPr="0005192D">
        <w:rPr>
          <w:i/>
          <w:iCs/>
        </w:rPr>
        <w:t>'Home.css'</w:t>
      </w:r>
      <w:r w:rsidRPr="0005192D">
        <w:t xml:space="preserve"> is the style file of the application's first landing page. The styles of those that are planned to be shown on the first page will be edited here. Items that are planned to be displayed on the homepage can be updated via </w:t>
      </w:r>
      <w:r w:rsidRPr="0005192D">
        <w:rPr>
          <w:i/>
          <w:iCs/>
        </w:rPr>
        <w:t>'Home.js'.</w:t>
      </w:r>
    </w:p>
    <w:p w14:paraId="45B76203" w14:textId="77777777" w:rsidR="005E74A7" w:rsidRDefault="005E74A7" w:rsidP="005E74A7">
      <w:pPr>
        <w:pStyle w:val="AralkYok"/>
        <w:ind w:left="708"/>
        <w:rPr>
          <w:i/>
          <w:iCs/>
        </w:rPr>
      </w:pPr>
    </w:p>
    <w:p w14:paraId="2737F072" w14:textId="77777777" w:rsidR="005E74A7" w:rsidRDefault="005E74A7" w:rsidP="005E74A7">
      <w:pPr>
        <w:pStyle w:val="AralkYok"/>
        <w:ind w:left="708"/>
      </w:pPr>
      <w:r>
        <w:t xml:space="preserve"> </w:t>
      </w:r>
      <w:r>
        <w:tab/>
      </w:r>
      <w:r w:rsidRPr="00A51D80">
        <w:t>At this point there are a lot of documents that are missing from the application. Additionally, there are too many functional and visual errors. The project will be developed within the specified time until the end of the term, its functionality and interface will be improved.</w:t>
      </w:r>
    </w:p>
    <w:p w14:paraId="16EB5680" w14:textId="77777777" w:rsidR="00E82A4E" w:rsidRDefault="005E74A7"/>
    <w:sectPr w:rsidR="00E82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A2E93"/>
    <w:multiLevelType w:val="hybridMultilevel"/>
    <w:tmpl w:val="DC06642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6A"/>
    <w:rsid w:val="005E74A7"/>
    <w:rsid w:val="00611C6A"/>
    <w:rsid w:val="0066617D"/>
    <w:rsid w:val="00B444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77E7-CEB5-443A-BF0C-0E64F776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E7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E74A7"/>
    <w:rPr>
      <w:rFonts w:asciiTheme="majorHAnsi" w:eastAsiaTheme="majorEastAsia" w:hAnsiTheme="majorHAnsi" w:cstheme="majorBidi"/>
      <w:color w:val="2F5496" w:themeColor="accent1" w:themeShade="BF"/>
      <w:sz w:val="32"/>
      <w:szCs w:val="32"/>
    </w:rPr>
  </w:style>
  <w:style w:type="paragraph" w:styleId="Altyaz">
    <w:name w:val="Subtitle"/>
    <w:basedOn w:val="Normal"/>
    <w:next w:val="Normal"/>
    <w:link w:val="AltyazChar"/>
    <w:uiPriority w:val="11"/>
    <w:qFormat/>
    <w:rsid w:val="005E74A7"/>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5E74A7"/>
    <w:rPr>
      <w:rFonts w:eastAsiaTheme="minorEastAsia"/>
      <w:color w:val="5A5A5A" w:themeColor="text1" w:themeTint="A5"/>
      <w:spacing w:val="15"/>
    </w:rPr>
  </w:style>
  <w:style w:type="paragraph" w:styleId="AralkYok">
    <w:name w:val="No Spacing"/>
    <w:uiPriority w:val="1"/>
    <w:qFormat/>
    <w:rsid w:val="005E74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Tugay SÜR</dc:creator>
  <cp:keywords/>
  <dc:description/>
  <cp:lastModifiedBy>Burak Tugay SÜR</cp:lastModifiedBy>
  <cp:revision>2</cp:revision>
  <dcterms:created xsi:type="dcterms:W3CDTF">2021-03-30T17:45:00Z</dcterms:created>
  <dcterms:modified xsi:type="dcterms:W3CDTF">2021-03-30T17:45:00Z</dcterms:modified>
</cp:coreProperties>
</file>