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2B19" w:rsidRDefault="00582B19" w:rsidP="00D13C67">
      <w:pPr>
        <w:jc w:val="center"/>
        <w:rPr>
          <w:rFonts w:eastAsia="Times New Roman" w:cs="Helvetica"/>
          <w:b/>
          <w:color w:val="222222"/>
          <w:sz w:val="28"/>
          <w:szCs w:val="28"/>
          <w:lang w:eastAsia="en-GB"/>
        </w:rPr>
      </w:pPr>
    </w:p>
    <w:p w:rsidR="00582B19" w:rsidRDefault="00582B19" w:rsidP="00D13C67">
      <w:pPr>
        <w:jc w:val="center"/>
        <w:rPr>
          <w:rFonts w:eastAsia="Times New Roman" w:cs="Helvetica"/>
          <w:b/>
          <w:color w:val="222222"/>
          <w:sz w:val="28"/>
          <w:szCs w:val="28"/>
          <w:lang w:eastAsia="en-GB"/>
        </w:rPr>
      </w:pPr>
    </w:p>
    <w:p w:rsidR="00582B19" w:rsidRDefault="00582B19" w:rsidP="00D13C67">
      <w:pPr>
        <w:jc w:val="center"/>
        <w:rPr>
          <w:rFonts w:eastAsia="Times New Roman" w:cs="Helvetica"/>
          <w:b/>
          <w:color w:val="222222"/>
          <w:sz w:val="28"/>
          <w:szCs w:val="28"/>
          <w:lang w:eastAsia="en-GB"/>
        </w:rPr>
      </w:pPr>
    </w:p>
    <w:p w:rsidR="00582B19" w:rsidRDefault="00582B19" w:rsidP="00D13C67">
      <w:pPr>
        <w:jc w:val="center"/>
        <w:rPr>
          <w:rFonts w:eastAsia="Times New Roman" w:cs="Helvetica"/>
          <w:b/>
          <w:color w:val="222222"/>
          <w:sz w:val="28"/>
          <w:szCs w:val="28"/>
          <w:lang w:eastAsia="en-GB"/>
        </w:rPr>
      </w:pPr>
    </w:p>
    <w:p w:rsidR="00582B19" w:rsidRDefault="00582B19" w:rsidP="00D13C67">
      <w:pPr>
        <w:jc w:val="center"/>
        <w:rPr>
          <w:rFonts w:eastAsia="Times New Roman" w:cs="Helvetica"/>
          <w:b/>
          <w:color w:val="222222"/>
          <w:sz w:val="28"/>
          <w:szCs w:val="28"/>
          <w:lang w:eastAsia="en-GB"/>
        </w:rPr>
      </w:pPr>
    </w:p>
    <w:p w:rsidR="00582B19" w:rsidRDefault="00582B19" w:rsidP="00D13C67">
      <w:pPr>
        <w:jc w:val="center"/>
        <w:rPr>
          <w:rFonts w:eastAsia="Times New Roman" w:cs="Helvetica"/>
          <w:b/>
          <w:color w:val="222222"/>
          <w:sz w:val="28"/>
          <w:szCs w:val="28"/>
          <w:lang w:eastAsia="en-GB"/>
        </w:rPr>
      </w:pPr>
    </w:p>
    <w:p w:rsidR="00582B19" w:rsidRDefault="00582B19" w:rsidP="00D13C67">
      <w:pPr>
        <w:jc w:val="center"/>
        <w:rPr>
          <w:rFonts w:eastAsia="Times New Roman" w:cs="Helvetica"/>
          <w:b/>
          <w:color w:val="222222"/>
          <w:sz w:val="28"/>
          <w:szCs w:val="28"/>
          <w:lang w:eastAsia="en-GB"/>
        </w:rPr>
      </w:pPr>
    </w:p>
    <w:p w:rsidR="00582B19" w:rsidRDefault="00582B19" w:rsidP="00D13C67">
      <w:pPr>
        <w:jc w:val="center"/>
        <w:rPr>
          <w:rFonts w:eastAsia="Times New Roman" w:cs="Helvetica"/>
          <w:b/>
          <w:color w:val="222222"/>
          <w:sz w:val="28"/>
          <w:szCs w:val="28"/>
          <w:lang w:eastAsia="en-GB"/>
        </w:rPr>
      </w:pPr>
    </w:p>
    <w:p w:rsidR="00582B19" w:rsidRDefault="00582B19" w:rsidP="00D13C67">
      <w:pPr>
        <w:jc w:val="center"/>
        <w:rPr>
          <w:rFonts w:eastAsia="Times New Roman" w:cs="Helvetica"/>
          <w:b/>
          <w:color w:val="222222"/>
          <w:sz w:val="28"/>
          <w:szCs w:val="28"/>
          <w:lang w:eastAsia="en-GB"/>
        </w:rPr>
      </w:pPr>
    </w:p>
    <w:p w:rsidR="00582B19" w:rsidRDefault="00582B19" w:rsidP="00D13C67">
      <w:pPr>
        <w:jc w:val="center"/>
        <w:rPr>
          <w:rFonts w:eastAsia="Times New Roman" w:cs="Helvetica"/>
          <w:b/>
          <w:color w:val="222222"/>
          <w:sz w:val="28"/>
          <w:szCs w:val="28"/>
          <w:lang w:eastAsia="en-GB"/>
        </w:rPr>
      </w:pPr>
    </w:p>
    <w:p w:rsidR="00582B19" w:rsidRDefault="00582B19" w:rsidP="00D13C67">
      <w:pPr>
        <w:jc w:val="center"/>
        <w:rPr>
          <w:rFonts w:eastAsia="Times New Roman" w:cs="Helvetica"/>
          <w:b/>
          <w:color w:val="222222"/>
          <w:sz w:val="28"/>
          <w:szCs w:val="28"/>
          <w:lang w:eastAsia="en-GB"/>
        </w:rPr>
      </w:pPr>
    </w:p>
    <w:p w:rsidR="00582B19" w:rsidRDefault="00582B19" w:rsidP="00D13C67">
      <w:pPr>
        <w:jc w:val="center"/>
        <w:rPr>
          <w:rFonts w:eastAsia="Times New Roman" w:cs="Helvetica"/>
          <w:b/>
          <w:color w:val="222222"/>
          <w:sz w:val="28"/>
          <w:szCs w:val="28"/>
          <w:lang w:eastAsia="en-GB"/>
        </w:rPr>
      </w:pPr>
    </w:p>
    <w:p w:rsidR="00582B19" w:rsidRDefault="00582B19" w:rsidP="00D13C67">
      <w:pPr>
        <w:jc w:val="center"/>
        <w:rPr>
          <w:rFonts w:eastAsia="Times New Roman" w:cs="Helvetica"/>
          <w:b/>
          <w:color w:val="222222"/>
          <w:sz w:val="32"/>
          <w:szCs w:val="32"/>
          <w:lang w:eastAsia="en-GB"/>
        </w:rPr>
      </w:pPr>
      <w:r w:rsidRPr="005D63DB">
        <w:rPr>
          <w:rFonts w:eastAsia="Times New Roman" w:cs="Helvetica"/>
          <w:b/>
          <w:color w:val="222222"/>
          <w:sz w:val="32"/>
          <w:szCs w:val="32"/>
          <w:lang w:eastAsia="en-GB"/>
        </w:rPr>
        <w:t>EXCHANGE AGENCY PLATFORM</w:t>
      </w:r>
    </w:p>
    <w:p w:rsidR="00582B19" w:rsidRDefault="00582B19" w:rsidP="00D13C67">
      <w:pPr>
        <w:spacing w:after="160"/>
        <w:jc w:val="center"/>
        <w:rPr>
          <w:rFonts w:eastAsia="Times New Roman" w:cs="Helvetica"/>
          <w:b/>
          <w:color w:val="222222"/>
          <w:sz w:val="32"/>
          <w:szCs w:val="32"/>
          <w:lang w:eastAsia="en-GB"/>
        </w:rPr>
      </w:pPr>
      <w:r>
        <w:rPr>
          <w:rFonts w:eastAsia="Times New Roman" w:cs="Helvetica"/>
          <w:b/>
          <w:color w:val="222222"/>
          <w:sz w:val="32"/>
          <w:szCs w:val="32"/>
          <w:lang w:eastAsia="en-GB"/>
        </w:rPr>
        <w:br w:type="page"/>
      </w:r>
    </w:p>
    <w:sdt>
      <w:sdtPr>
        <w:rPr>
          <w:rFonts w:eastAsia="Arial" w:cs="Arial"/>
          <w:sz w:val="24"/>
          <w:szCs w:val="22"/>
          <w:lang w:val="en" w:eastAsia="en-IN"/>
        </w:rPr>
        <w:id w:val="-1219740194"/>
        <w:docPartObj>
          <w:docPartGallery w:val="Table of Contents"/>
          <w:docPartUnique/>
        </w:docPartObj>
      </w:sdtPr>
      <w:sdtEndPr>
        <w:rPr>
          <w:rFonts w:ascii="Times New Roman" w:hAnsi="Times New Roman"/>
          <w:b/>
          <w:noProof/>
          <w:color w:val="000000" w:themeColor="text1"/>
        </w:rPr>
      </w:sdtEndPr>
      <w:sdtContent>
        <w:p w:rsidR="00582B19" w:rsidRPr="0072717D" w:rsidRDefault="00582B19" w:rsidP="0072717D">
          <w:pPr>
            <w:pStyle w:val="TOCHeading"/>
            <w:jc w:val="center"/>
            <w:rPr>
              <w:rFonts w:ascii="Times New Roman" w:hAnsi="Times New Roman" w:cs="Times New Roman"/>
              <w:b/>
              <w:color w:val="auto"/>
              <w:sz w:val="28"/>
              <w:szCs w:val="28"/>
            </w:rPr>
          </w:pPr>
          <w:r w:rsidRPr="0072717D">
            <w:rPr>
              <w:rFonts w:ascii="Times New Roman" w:hAnsi="Times New Roman" w:cs="Times New Roman"/>
              <w:b/>
              <w:color w:val="auto"/>
              <w:sz w:val="28"/>
              <w:szCs w:val="28"/>
            </w:rPr>
            <w:t>Ta</w:t>
          </w:r>
          <w:bookmarkStart w:id="0" w:name="_GoBack"/>
          <w:bookmarkEnd w:id="0"/>
          <w:r w:rsidRPr="0072717D">
            <w:rPr>
              <w:rFonts w:ascii="Times New Roman" w:hAnsi="Times New Roman" w:cs="Times New Roman"/>
              <w:b/>
              <w:color w:val="auto"/>
              <w:sz w:val="28"/>
              <w:szCs w:val="28"/>
            </w:rPr>
            <w:t>ble of Contents</w:t>
          </w:r>
        </w:p>
        <w:p w:rsidR="0021251A" w:rsidRDefault="00582B19">
          <w:pPr>
            <w:pStyle w:val="TOC1"/>
            <w:tabs>
              <w:tab w:val="right" w:leader="dot" w:pos="9016"/>
            </w:tabs>
            <w:rPr>
              <w:rFonts w:asciiTheme="minorHAnsi" w:eastAsiaTheme="minorEastAsia" w:hAnsiTheme="minorHAnsi" w:cstheme="minorBidi"/>
              <w:noProof/>
              <w:color w:val="auto"/>
              <w:sz w:val="22"/>
              <w:lang w:val="en-IN"/>
            </w:rPr>
          </w:pPr>
          <w:r>
            <w:fldChar w:fldCharType="begin"/>
          </w:r>
          <w:r>
            <w:instrText xml:space="preserve"> TOC \o "1-3" \h \z \u </w:instrText>
          </w:r>
          <w:r>
            <w:fldChar w:fldCharType="separate"/>
          </w:r>
          <w:hyperlink w:anchor="_Toc173257256" w:history="1">
            <w:r w:rsidR="0021251A" w:rsidRPr="00991D38">
              <w:rPr>
                <w:rStyle w:val="Hyperlink"/>
                <w:noProof/>
              </w:rPr>
              <w:t>I</w:t>
            </w:r>
            <w:r w:rsidR="0021251A" w:rsidRPr="00991D38">
              <w:rPr>
                <w:rStyle w:val="Hyperlink"/>
                <w:bCs/>
                <w:noProof/>
              </w:rPr>
              <w:t>ntroduction</w:t>
            </w:r>
            <w:r w:rsidR="0021251A">
              <w:rPr>
                <w:noProof/>
                <w:webHidden/>
              </w:rPr>
              <w:tab/>
            </w:r>
            <w:r w:rsidR="0021251A">
              <w:rPr>
                <w:noProof/>
                <w:webHidden/>
              </w:rPr>
              <w:fldChar w:fldCharType="begin"/>
            </w:r>
            <w:r w:rsidR="0021251A">
              <w:rPr>
                <w:noProof/>
                <w:webHidden/>
              </w:rPr>
              <w:instrText xml:space="preserve"> PAGEREF _Toc173257256 \h </w:instrText>
            </w:r>
            <w:r w:rsidR="0021251A">
              <w:rPr>
                <w:noProof/>
                <w:webHidden/>
              </w:rPr>
            </w:r>
            <w:r w:rsidR="0021251A">
              <w:rPr>
                <w:noProof/>
                <w:webHidden/>
              </w:rPr>
              <w:fldChar w:fldCharType="separate"/>
            </w:r>
            <w:r w:rsidR="0021251A">
              <w:rPr>
                <w:noProof/>
                <w:webHidden/>
              </w:rPr>
              <w:t>3</w:t>
            </w:r>
            <w:r w:rsidR="0021251A">
              <w:rPr>
                <w:noProof/>
                <w:webHidden/>
              </w:rPr>
              <w:fldChar w:fldCharType="end"/>
            </w:r>
          </w:hyperlink>
        </w:p>
        <w:p w:rsidR="0021251A" w:rsidRDefault="0021251A">
          <w:pPr>
            <w:pStyle w:val="TOC2"/>
            <w:tabs>
              <w:tab w:val="right" w:leader="dot" w:pos="9016"/>
            </w:tabs>
            <w:rPr>
              <w:rFonts w:asciiTheme="minorHAnsi" w:eastAsiaTheme="minorEastAsia" w:hAnsiTheme="minorHAnsi" w:cstheme="minorBidi"/>
              <w:noProof/>
              <w:color w:val="auto"/>
              <w:sz w:val="22"/>
              <w:lang w:val="en-IN"/>
            </w:rPr>
          </w:pPr>
          <w:hyperlink w:anchor="_Toc173257257" w:history="1">
            <w:r w:rsidRPr="00991D38">
              <w:rPr>
                <w:rStyle w:val="Hyperlink"/>
                <w:noProof/>
              </w:rPr>
              <w:t>Application Design</w:t>
            </w:r>
            <w:r>
              <w:rPr>
                <w:noProof/>
                <w:webHidden/>
              </w:rPr>
              <w:tab/>
            </w:r>
            <w:r>
              <w:rPr>
                <w:noProof/>
                <w:webHidden/>
              </w:rPr>
              <w:fldChar w:fldCharType="begin"/>
            </w:r>
            <w:r>
              <w:rPr>
                <w:noProof/>
                <w:webHidden/>
              </w:rPr>
              <w:instrText xml:space="preserve"> PAGEREF _Toc173257257 \h </w:instrText>
            </w:r>
            <w:r>
              <w:rPr>
                <w:noProof/>
                <w:webHidden/>
              </w:rPr>
            </w:r>
            <w:r>
              <w:rPr>
                <w:noProof/>
                <w:webHidden/>
              </w:rPr>
              <w:fldChar w:fldCharType="separate"/>
            </w:r>
            <w:r>
              <w:rPr>
                <w:noProof/>
                <w:webHidden/>
              </w:rPr>
              <w:t>3</w:t>
            </w:r>
            <w:r>
              <w:rPr>
                <w:noProof/>
                <w:webHidden/>
              </w:rPr>
              <w:fldChar w:fldCharType="end"/>
            </w:r>
          </w:hyperlink>
        </w:p>
        <w:p w:rsidR="0021251A" w:rsidRDefault="0021251A">
          <w:pPr>
            <w:pStyle w:val="TOC2"/>
            <w:tabs>
              <w:tab w:val="right" w:leader="dot" w:pos="9016"/>
            </w:tabs>
            <w:rPr>
              <w:rFonts w:asciiTheme="minorHAnsi" w:eastAsiaTheme="minorEastAsia" w:hAnsiTheme="minorHAnsi" w:cstheme="minorBidi"/>
              <w:noProof/>
              <w:color w:val="auto"/>
              <w:sz w:val="22"/>
              <w:lang w:val="en-IN"/>
            </w:rPr>
          </w:pPr>
          <w:hyperlink w:anchor="_Toc173257258" w:history="1">
            <w:r w:rsidRPr="00991D38">
              <w:rPr>
                <w:rStyle w:val="Hyperlink"/>
                <w:noProof/>
              </w:rPr>
              <w:t>Design Patterns</w:t>
            </w:r>
            <w:r>
              <w:rPr>
                <w:noProof/>
                <w:webHidden/>
              </w:rPr>
              <w:tab/>
            </w:r>
            <w:r>
              <w:rPr>
                <w:noProof/>
                <w:webHidden/>
              </w:rPr>
              <w:fldChar w:fldCharType="begin"/>
            </w:r>
            <w:r>
              <w:rPr>
                <w:noProof/>
                <w:webHidden/>
              </w:rPr>
              <w:instrText xml:space="preserve"> PAGEREF _Toc173257258 \h </w:instrText>
            </w:r>
            <w:r>
              <w:rPr>
                <w:noProof/>
                <w:webHidden/>
              </w:rPr>
            </w:r>
            <w:r>
              <w:rPr>
                <w:noProof/>
                <w:webHidden/>
              </w:rPr>
              <w:fldChar w:fldCharType="separate"/>
            </w:r>
            <w:r>
              <w:rPr>
                <w:noProof/>
                <w:webHidden/>
              </w:rPr>
              <w:t>3</w:t>
            </w:r>
            <w:r>
              <w:rPr>
                <w:noProof/>
                <w:webHidden/>
              </w:rPr>
              <w:fldChar w:fldCharType="end"/>
            </w:r>
          </w:hyperlink>
        </w:p>
        <w:p w:rsidR="0021251A" w:rsidRDefault="0021251A">
          <w:pPr>
            <w:pStyle w:val="TOC2"/>
            <w:tabs>
              <w:tab w:val="right" w:leader="dot" w:pos="9016"/>
            </w:tabs>
            <w:rPr>
              <w:rFonts w:asciiTheme="minorHAnsi" w:eastAsiaTheme="minorEastAsia" w:hAnsiTheme="minorHAnsi" w:cstheme="minorBidi"/>
              <w:noProof/>
              <w:color w:val="auto"/>
              <w:sz w:val="22"/>
              <w:lang w:val="en-IN"/>
            </w:rPr>
          </w:pPr>
          <w:hyperlink w:anchor="_Toc173257259" w:history="1">
            <w:r w:rsidRPr="00991D38">
              <w:rPr>
                <w:rStyle w:val="Hyperlink"/>
                <w:noProof/>
              </w:rPr>
              <w:t>ER Diagram</w:t>
            </w:r>
            <w:r>
              <w:rPr>
                <w:noProof/>
                <w:webHidden/>
              </w:rPr>
              <w:tab/>
            </w:r>
            <w:r>
              <w:rPr>
                <w:noProof/>
                <w:webHidden/>
              </w:rPr>
              <w:fldChar w:fldCharType="begin"/>
            </w:r>
            <w:r>
              <w:rPr>
                <w:noProof/>
                <w:webHidden/>
              </w:rPr>
              <w:instrText xml:space="preserve"> PAGEREF _Toc173257259 \h </w:instrText>
            </w:r>
            <w:r>
              <w:rPr>
                <w:noProof/>
                <w:webHidden/>
              </w:rPr>
            </w:r>
            <w:r>
              <w:rPr>
                <w:noProof/>
                <w:webHidden/>
              </w:rPr>
              <w:fldChar w:fldCharType="separate"/>
            </w:r>
            <w:r>
              <w:rPr>
                <w:noProof/>
                <w:webHidden/>
              </w:rPr>
              <w:t>3</w:t>
            </w:r>
            <w:r>
              <w:rPr>
                <w:noProof/>
                <w:webHidden/>
              </w:rPr>
              <w:fldChar w:fldCharType="end"/>
            </w:r>
          </w:hyperlink>
        </w:p>
        <w:p w:rsidR="0021251A" w:rsidRDefault="0021251A">
          <w:pPr>
            <w:pStyle w:val="TOC1"/>
            <w:tabs>
              <w:tab w:val="right" w:leader="dot" w:pos="9016"/>
            </w:tabs>
            <w:rPr>
              <w:rFonts w:asciiTheme="minorHAnsi" w:eastAsiaTheme="minorEastAsia" w:hAnsiTheme="minorHAnsi" w:cstheme="minorBidi"/>
              <w:noProof/>
              <w:color w:val="auto"/>
              <w:sz w:val="22"/>
              <w:lang w:val="en-IN"/>
            </w:rPr>
          </w:pPr>
          <w:hyperlink w:anchor="_Toc173257260" w:history="1">
            <w:r w:rsidRPr="00991D38">
              <w:rPr>
                <w:rStyle w:val="Hyperlink"/>
                <w:noProof/>
              </w:rPr>
              <w:t>Technologies Used</w:t>
            </w:r>
            <w:r>
              <w:rPr>
                <w:noProof/>
                <w:webHidden/>
              </w:rPr>
              <w:tab/>
            </w:r>
            <w:r>
              <w:rPr>
                <w:noProof/>
                <w:webHidden/>
              </w:rPr>
              <w:fldChar w:fldCharType="begin"/>
            </w:r>
            <w:r>
              <w:rPr>
                <w:noProof/>
                <w:webHidden/>
              </w:rPr>
              <w:instrText xml:space="preserve"> PAGEREF _Toc173257260 \h </w:instrText>
            </w:r>
            <w:r>
              <w:rPr>
                <w:noProof/>
                <w:webHidden/>
              </w:rPr>
            </w:r>
            <w:r>
              <w:rPr>
                <w:noProof/>
                <w:webHidden/>
              </w:rPr>
              <w:fldChar w:fldCharType="separate"/>
            </w:r>
            <w:r>
              <w:rPr>
                <w:noProof/>
                <w:webHidden/>
              </w:rPr>
              <w:t>4</w:t>
            </w:r>
            <w:r>
              <w:rPr>
                <w:noProof/>
                <w:webHidden/>
              </w:rPr>
              <w:fldChar w:fldCharType="end"/>
            </w:r>
          </w:hyperlink>
        </w:p>
        <w:p w:rsidR="0021251A" w:rsidRDefault="0021251A">
          <w:pPr>
            <w:pStyle w:val="TOC2"/>
            <w:tabs>
              <w:tab w:val="right" w:leader="dot" w:pos="9016"/>
            </w:tabs>
            <w:rPr>
              <w:rFonts w:asciiTheme="minorHAnsi" w:eastAsiaTheme="minorEastAsia" w:hAnsiTheme="minorHAnsi" w:cstheme="minorBidi"/>
              <w:noProof/>
              <w:color w:val="auto"/>
              <w:sz w:val="22"/>
              <w:lang w:val="en-IN"/>
            </w:rPr>
          </w:pPr>
          <w:hyperlink w:anchor="_Toc173257261" w:history="1">
            <w:r w:rsidRPr="00991D38">
              <w:rPr>
                <w:rStyle w:val="Hyperlink"/>
                <w:noProof/>
              </w:rPr>
              <w:t>Java Servlets and JSP:</w:t>
            </w:r>
            <w:r>
              <w:rPr>
                <w:noProof/>
                <w:webHidden/>
              </w:rPr>
              <w:tab/>
            </w:r>
            <w:r>
              <w:rPr>
                <w:noProof/>
                <w:webHidden/>
              </w:rPr>
              <w:fldChar w:fldCharType="begin"/>
            </w:r>
            <w:r>
              <w:rPr>
                <w:noProof/>
                <w:webHidden/>
              </w:rPr>
              <w:instrText xml:space="preserve"> PAGEREF _Toc173257261 \h </w:instrText>
            </w:r>
            <w:r>
              <w:rPr>
                <w:noProof/>
                <w:webHidden/>
              </w:rPr>
            </w:r>
            <w:r>
              <w:rPr>
                <w:noProof/>
                <w:webHidden/>
              </w:rPr>
              <w:fldChar w:fldCharType="separate"/>
            </w:r>
            <w:r>
              <w:rPr>
                <w:noProof/>
                <w:webHidden/>
              </w:rPr>
              <w:t>4</w:t>
            </w:r>
            <w:r>
              <w:rPr>
                <w:noProof/>
                <w:webHidden/>
              </w:rPr>
              <w:fldChar w:fldCharType="end"/>
            </w:r>
          </w:hyperlink>
        </w:p>
        <w:p w:rsidR="0021251A" w:rsidRDefault="0021251A">
          <w:pPr>
            <w:pStyle w:val="TOC2"/>
            <w:tabs>
              <w:tab w:val="right" w:leader="dot" w:pos="9016"/>
            </w:tabs>
            <w:rPr>
              <w:rFonts w:asciiTheme="minorHAnsi" w:eastAsiaTheme="minorEastAsia" w:hAnsiTheme="minorHAnsi" w:cstheme="minorBidi"/>
              <w:noProof/>
              <w:color w:val="auto"/>
              <w:sz w:val="22"/>
              <w:lang w:val="en-IN"/>
            </w:rPr>
          </w:pPr>
          <w:hyperlink w:anchor="_Toc173257262" w:history="1">
            <w:r w:rsidRPr="00991D38">
              <w:rPr>
                <w:rStyle w:val="Hyperlink"/>
                <w:noProof/>
              </w:rPr>
              <w:t>Relational Database (MySQL):</w:t>
            </w:r>
            <w:r>
              <w:rPr>
                <w:noProof/>
                <w:webHidden/>
              </w:rPr>
              <w:tab/>
            </w:r>
            <w:r>
              <w:rPr>
                <w:noProof/>
                <w:webHidden/>
              </w:rPr>
              <w:fldChar w:fldCharType="begin"/>
            </w:r>
            <w:r>
              <w:rPr>
                <w:noProof/>
                <w:webHidden/>
              </w:rPr>
              <w:instrText xml:space="preserve"> PAGEREF _Toc173257262 \h </w:instrText>
            </w:r>
            <w:r>
              <w:rPr>
                <w:noProof/>
                <w:webHidden/>
              </w:rPr>
            </w:r>
            <w:r>
              <w:rPr>
                <w:noProof/>
                <w:webHidden/>
              </w:rPr>
              <w:fldChar w:fldCharType="separate"/>
            </w:r>
            <w:r>
              <w:rPr>
                <w:noProof/>
                <w:webHidden/>
              </w:rPr>
              <w:t>4</w:t>
            </w:r>
            <w:r>
              <w:rPr>
                <w:noProof/>
                <w:webHidden/>
              </w:rPr>
              <w:fldChar w:fldCharType="end"/>
            </w:r>
          </w:hyperlink>
        </w:p>
        <w:p w:rsidR="0021251A" w:rsidRDefault="0021251A">
          <w:pPr>
            <w:pStyle w:val="TOC2"/>
            <w:tabs>
              <w:tab w:val="right" w:leader="dot" w:pos="9016"/>
            </w:tabs>
            <w:rPr>
              <w:rFonts w:asciiTheme="minorHAnsi" w:eastAsiaTheme="minorEastAsia" w:hAnsiTheme="minorHAnsi" w:cstheme="minorBidi"/>
              <w:noProof/>
              <w:color w:val="auto"/>
              <w:sz w:val="22"/>
              <w:lang w:val="en-IN"/>
            </w:rPr>
          </w:pPr>
          <w:hyperlink w:anchor="_Toc173257263" w:history="1">
            <w:r w:rsidRPr="00991D38">
              <w:rPr>
                <w:rStyle w:val="Hyperlink"/>
                <w:noProof/>
              </w:rPr>
              <w:t>Web Services:</w:t>
            </w:r>
            <w:r>
              <w:rPr>
                <w:noProof/>
                <w:webHidden/>
              </w:rPr>
              <w:tab/>
            </w:r>
            <w:r>
              <w:rPr>
                <w:noProof/>
                <w:webHidden/>
              </w:rPr>
              <w:fldChar w:fldCharType="begin"/>
            </w:r>
            <w:r>
              <w:rPr>
                <w:noProof/>
                <w:webHidden/>
              </w:rPr>
              <w:instrText xml:space="preserve"> PAGEREF _Toc173257263 \h </w:instrText>
            </w:r>
            <w:r>
              <w:rPr>
                <w:noProof/>
                <w:webHidden/>
              </w:rPr>
            </w:r>
            <w:r>
              <w:rPr>
                <w:noProof/>
                <w:webHidden/>
              </w:rPr>
              <w:fldChar w:fldCharType="separate"/>
            </w:r>
            <w:r>
              <w:rPr>
                <w:noProof/>
                <w:webHidden/>
              </w:rPr>
              <w:t>4</w:t>
            </w:r>
            <w:r>
              <w:rPr>
                <w:noProof/>
                <w:webHidden/>
              </w:rPr>
              <w:fldChar w:fldCharType="end"/>
            </w:r>
          </w:hyperlink>
        </w:p>
        <w:p w:rsidR="0021251A" w:rsidRDefault="0021251A">
          <w:pPr>
            <w:pStyle w:val="TOC1"/>
            <w:tabs>
              <w:tab w:val="right" w:leader="dot" w:pos="9016"/>
            </w:tabs>
            <w:rPr>
              <w:rFonts w:asciiTheme="minorHAnsi" w:eastAsiaTheme="minorEastAsia" w:hAnsiTheme="minorHAnsi" w:cstheme="minorBidi"/>
              <w:noProof/>
              <w:color w:val="auto"/>
              <w:sz w:val="22"/>
              <w:lang w:val="en-IN"/>
            </w:rPr>
          </w:pPr>
          <w:hyperlink w:anchor="_Toc173257264" w:history="1">
            <w:r w:rsidRPr="00991D38">
              <w:rPr>
                <w:rStyle w:val="Hyperlink"/>
                <w:noProof/>
              </w:rPr>
              <w:t>Part A:</w:t>
            </w:r>
            <w:r>
              <w:rPr>
                <w:noProof/>
                <w:webHidden/>
              </w:rPr>
              <w:tab/>
            </w:r>
            <w:r>
              <w:rPr>
                <w:noProof/>
                <w:webHidden/>
              </w:rPr>
              <w:fldChar w:fldCharType="begin"/>
            </w:r>
            <w:r>
              <w:rPr>
                <w:noProof/>
                <w:webHidden/>
              </w:rPr>
              <w:instrText xml:space="preserve"> PAGEREF _Toc173257264 \h </w:instrText>
            </w:r>
            <w:r>
              <w:rPr>
                <w:noProof/>
                <w:webHidden/>
              </w:rPr>
            </w:r>
            <w:r>
              <w:rPr>
                <w:noProof/>
                <w:webHidden/>
              </w:rPr>
              <w:fldChar w:fldCharType="separate"/>
            </w:r>
            <w:r>
              <w:rPr>
                <w:noProof/>
                <w:webHidden/>
              </w:rPr>
              <w:t>5</w:t>
            </w:r>
            <w:r>
              <w:rPr>
                <w:noProof/>
                <w:webHidden/>
              </w:rPr>
              <w:fldChar w:fldCharType="end"/>
            </w:r>
          </w:hyperlink>
        </w:p>
        <w:p w:rsidR="0021251A" w:rsidRDefault="0021251A">
          <w:pPr>
            <w:pStyle w:val="TOC2"/>
            <w:tabs>
              <w:tab w:val="right" w:leader="dot" w:pos="9016"/>
            </w:tabs>
            <w:rPr>
              <w:rFonts w:asciiTheme="minorHAnsi" w:eastAsiaTheme="minorEastAsia" w:hAnsiTheme="minorHAnsi" w:cstheme="minorBidi"/>
              <w:noProof/>
              <w:color w:val="auto"/>
              <w:sz w:val="22"/>
              <w:lang w:val="en-IN"/>
            </w:rPr>
          </w:pPr>
          <w:hyperlink w:anchor="_Toc173257265" w:history="1">
            <w:r w:rsidRPr="00991D38">
              <w:rPr>
                <w:rStyle w:val="Hyperlink"/>
                <w:noProof/>
              </w:rPr>
              <w:t>Minimum Functionalities</w:t>
            </w:r>
            <w:r>
              <w:rPr>
                <w:noProof/>
                <w:webHidden/>
              </w:rPr>
              <w:tab/>
            </w:r>
            <w:r>
              <w:rPr>
                <w:noProof/>
                <w:webHidden/>
              </w:rPr>
              <w:fldChar w:fldCharType="begin"/>
            </w:r>
            <w:r>
              <w:rPr>
                <w:noProof/>
                <w:webHidden/>
              </w:rPr>
              <w:instrText xml:space="preserve"> PAGEREF _Toc173257265 \h </w:instrText>
            </w:r>
            <w:r>
              <w:rPr>
                <w:noProof/>
                <w:webHidden/>
              </w:rPr>
            </w:r>
            <w:r>
              <w:rPr>
                <w:noProof/>
                <w:webHidden/>
              </w:rPr>
              <w:fldChar w:fldCharType="separate"/>
            </w:r>
            <w:r>
              <w:rPr>
                <w:noProof/>
                <w:webHidden/>
              </w:rPr>
              <w:t>5</w:t>
            </w:r>
            <w:r>
              <w:rPr>
                <w:noProof/>
                <w:webHidden/>
              </w:rPr>
              <w:fldChar w:fldCharType="end"/>
            </w:r>
          </w:hyperlink>
        </w:p>
        <w:p w:rsidR="0021251A" w:rsidRDefault="0021251A">
          <w:pPr>
            <w:pStyle w:val="TOC1"/>
            <w:tabs>
              <w:tab w:val="right" w:leader="dot" w:pos="9016"/>
            </w:tabs>
            <w:rPr>
              <w:rFonts w:asciiTheme="minorHAnsi" w:eastAsiaTheme="minorEastAsia" w:hAnsiTheme="minorHAnsi" w:cstheme="minorBidi"/>
              <w:noProof/>
              <w:color w:val="auto"/>
              <w:sz w:val="22"/>
              <w:lang w:val="en-IN"/>
            </w:rPr>
          </w:pPr>
          <w:hyperlink w:anchor="_Toc173257266" w:history="1">
            <w:r w:rsidRPr="00991D38">
              <w:rPr>
                <w:rStyle w:val="Hyperlink"/>
                <w:noProof/>
              </w:rPr>
              <w:t>Part B:</w:t>
            </w:r>
            <w:r>
              <w:rPr>
                <w:noProof/>
                <w:webHidden/>
              </w:rPr>
              <w:tab/>
            </w:r>
            <w:r>
              <w:rPr>
                <w:noProof/>
                <w:webHidden/>
              </w:rPr>
              <w:fldChar w:fldCharType="begin"/>
            </w:r>
            <w:r>
              <w:rPr>
                <w:noProof/>
                <w:webHidden/>
              </w:rPr>
              <w:instrText xml:space="preserve"> PAGEREF _Toc173257266 \h </w:instrText>
            </w:r>
            <w:r>
              <w:rPr>
                <w:noProof/>
                <w:webHidden/>
              </w:rPr>
            </w:r>
            <w:r>
              <w:rPr>
                <w:noProof/>
                <w:webHidden/>
              </w:rPr>
              <w:fldChar w:fldCharType="separate"/>
            </w:r>
            <w:r>
              <w:rPr>
                <w:noProof/>
                <w:webHidden/>
              </w:rPr>
              <w:t>6</w:t>
            </w:r>
            <w:r>
              <w:rPr>
                <w:noProof/>
                <w:webHidden/>
              </w:rPr>
              <w:fldChar w:fldCharType="end"/>
            </w:r>
          </w:hyperlink>
        </w:p>
        <w:p w:rsidR="0021251A" w:rsidRDefault="0021251A">
          <w:pPr>
            <w:pStyle w:val="TOC1"/>
            <w:tabs>
              <w:tab w:val="right" w:leader="dot" w:pos="9016"/>
            </w:tabs>
            <w:rPr>
              <w:rFonts w:asciiTheme="minorHAnsi" w:eastAsiaTheme="minorEastAsia" w:hAnsiTheme="minorHAnsi" w:cstheme="minorBidi"/>
              <w:noProof/>
              <w:color w:val="auto"/>
              <w:sz w:val="22"/>
              <w:lang w:val="en-IN"/>
            </w:rPr>
          </w:pPr>
          <w:hyperlink w:anchor="_Toc173257267" w:history="1">
            <w:r w:rsidRPr="00991D38">
              <w:rPr>
                <w:rStyle w:val="Hyperlink"/>
                <w:noProof/>
              </w:rPr>
              <w:t>Classification Model</w:t>
            </w:r>
            <w:r>
              <w:rPr>
                <w:noProof/>
                <w:webHidden/>
              </w:rPr>
              <w:tab/>
            </w:r>
            <w:r>
              <w:rPr>
                <w:noProof/>
                <w:webHidden/>
              </w:rPr>
              <w:fldChar w:fldCharType="begin"/>
            </w:r>
            <w:r>
              <w:rPr>
                <w:noProof/>
                <w:webHidden/>
              </w:rPr>
              <w:instrText xml:space="preserve"> PAGEREF _Toc173257267 \h </w:instrText>
            </w:r>
            <w:r>
              <w:rPr>
                <w:noProof/>
                <w:webHidden/>
              </w:rPr>
            </w:r>
            <w:r>
              <w:rPr>
                <w:noProof/>
                <w:webHidden/>
              </w:rPr>
              <w:fldChar w:fldCharType="separate"/>
            </w:r>
            <w:r>
              <w:rPr>
                <w:noProof/>
                <w:webHidden/>
              </w:rPr>
              <w:t>6</w:t>
            </w:r>
            <w:r>
              <w:rPr>
                <w:noProof/>
                <w:webHidden/>
              </w:rPr>
              <w:fldChar w:fldCharType="end"/>
            </w:r>
          </w:hyperlink>
        </w:p>
        <w:p w:rsidR="0021251A" w:rsidRDefault="0021251A">
          <w:pPr>
            <w:pStyle w:val="TOC2"/>
            <w:tabs>
              <w:tab w:val="right" w:leader="dot" w:pos="9016"/>
            </w:tabs>
            <w:rPr>
              <w:rFonts w:asciiTheme="minorHAnsi" w:eastAsiaTheme="minorEastAsia" w:hAnsiTheme="minorHAnsi" w:cstheme="minorBidi"/>
              <w:noProof/>
              <w:color w:val="auto"/>
              <w:sz w:val="22"/>
              <w:lang w:val="en-IN"/>
            </w:rPr>
          </w:pPr>
          <w:hyperlink w:anchor="_Toc173257268" w:history="1">
            <w:r w:rsidRPr="00991D38">
              <w:rPr>
                <w:rStyle w:val="Hyperlink"/>
                <w:noProof/>
              </w:rPr>
              <w:t>Model Training:</w:t>
            </w:r>
            <w:r>
              <w:rPr>
                <w:noProof/>
                <w:webHidden/>
              </w:rPr>
              <w:tab/>
            </w:r>
            <w:r>
              <w:rPr>
                <w:noProof/>
                <w:webHidden/>
              </w:rPr>
              <w:fldChar w:fldCharType="begin"/>
            </w:r>
            <w:r>
              <w:rPr>
                <w:noProof/>
                <w:webHidden/>
              </w:rPr>
              <w:instrText xml:space="preserve"> PAGEREF _Toc173257268 \h </w:instrText>
            </w:r>
            <w:r>
              <w:rPr>
                <w:noProof/>
                <w:webHidden/>
              </w:rPr>
            </w:r>
            <w:r>
              <w:rPr>
                <w:noProof/>
                <w:webHidden/>
              </w:rPr>
              <w:fldChar w:fldCharType="separate"/>
            </w:r>
            <w:r>
              <w:rPr>
                <w:noProof/>
                <w:webHidden/>
              </w:rPr>
              <w:t>6</w:t>
            </w:r>
            <w:r>
              <w:rPr>
                <w:noProof/>
                <w:webHidden/>
              </w:rPr>
              <w:fldChar w:fldCharType="end"/>
            </w:r>
          </w:hyperlink>
        </w:p>
        <w:p w:rsidR="0021251A" w:rsidRDefault="0021251A">
          <w:pPr>
            <w:pStyle w:val="TOC2"/>
            <w:tabs>
              <w:tab w:val="right" w:leader="dot" w:pos="9016"/>
            </w:tabs>
            <w:rPr>
              <w:rFonts w:asciiTheme="minorHAnsi" w:eastAsiaTheme="minorEastAsia" w:hAnsiTheme="minorHAnsi" w:cstheme="minorBidi"/>
              <w:noProof/>
              <w:color w:val="auto"/>
              <w:sz w:val="22"/>
              <w:lang w:val="en-IN"/>
            </w:rPr>
          </w:pPr>
          <w:hyperlink w:anchor="_Toc173257269" w:history="1">
            <w:r w:rsidRPr="00991D38">
              <w:rPr>
                <w:rStyle w:val="Hyperlink"/>
                <w:noProof/>
              </w:rPr>
              <w:t>Evaluation Report</w:t>
            </w:r>
            <w:r>
              <w:rPr>
                <w:noProof/>
                <w:webHidden/>
              </w:rPr>
              <w:tab/>
            </w:r>
            <w:r>
              <w:rPr>
                <w:noProof/>
                <w:webHidden/>
              </w:rPr>
              <w:fldChar w:fldCharType="begin"/>
            </w:r>
            <w:r>
              <w:rPr>
                <w:noProof/>
                <w:webHidden/>
              </w:rPr>
              <w:instrText xml:space="preserve"> PAGEREF _Toc173257269 \h </w:instrText>
            </w:r>
            <w:r>
              <w:rPr>
                <w:noProof/>
                <w:webHidden/>
              </w:rPr>
            </w:r>
            <w:r>
              <w:rPr>
                <w:noProof/>
                <w:webHidden/>
              </w:rPr>
              <w:fldChar w:fldCharType="separate"/>
            </w:r>
            <w:r>
              <w:rPr>
                <w:noProof/>
                <w:webHidden/>
              </w:rPr>
              <w:t>7</w:t>
            </w:r>
            <w:r>
              <w:rPr>
                <w:noProof/>
                <w:webHidden/>
              </w:rPr>
              <w:fldChar w:fldCharType="end"/>
            </w:r>
          </w:hyperlink>
        </w:p>
        <w:p w:rsidR="0021251A" w:rsidRDefault="0021251A">
          <w:pPr>
            <w:pStyle w:val="TOC2"/>
            <w:tabs>
              <w:tab w:val="right" w:leader="dot" w:pos="9016"/>
            </w:tabs>
            <w:rPr>
              <w:rFonts w:asciiTheme="minorHAnsi" w:eastAsiaTheme="minorEastAsia" w:hAnsiTheme="minorHAnsi" w:cstheme="minorBidi"/>
              <w:noProof/>
              <w:color w:val="auto"/>
              <w:sz w:val="22"/>
              <w:lang w:val="en-IN"/>
            </w:rPr>
          </w:pPr>
          <w:hyperlink w:anchor="_Toc173257270" w:history="1">
            <w:r w:rsidRPr="00991D38">
              <w:rPr>
                <w:rStyle w:val="Hyperlink"/>
                <w:noProof/>
              </w:rPr>
              <w:t>Development Process:</w:t>
            </w:r>
            <w:r>
              <w:rPr>
                <w:noProof/>
                <w:webHidden/>
              </w:rPr>
              <w:tab/>
            </w:r>
            <w:r>
              <w:rPr>
                <w:noProof/>
                <w:webHidden/>
              </w:rPr>
              <w:fldChar w:fldCharType="begin"/>
            </w:r>
            <w:r>
              <w:rPr>
                <w:noProof/>
                <w:webHidden/>
              </w:rPr>
              <w:instrText xml:space="preserve"> PAGEREF _Toc173257270 \h </w:instrText>
            </w:r>
            <w:r>
              <w:rPr>
                <w:noProof/>
                <w:webHidden/>
              </w:rPr>
            </w:r>
            <w:r>
              <w:rPr>
                <w:noProof/>
                <w:webHidden/>
              </w:rPr>
              <w:fldChar w:fldCharType="separate"/>
            </w:r>
            <w:r>
              <w:rPr>
                <w:noProof/>
                <w:webHidden/>
              </w:rPr>
              <w:t>7</w:t>
            </w:r>
            <w:r>
              <w:rPr>
                <w:noProof/>
                <w:webHidden/>
              </w:rPr>
              <w:fldChar w:fldCharType="end"/>
            </w:r>
          </w:hyperlink>
        </w:p>
        <w:p w:rsidR="0021251A" w:rsidRDefault="0021251A">
          <w:pPr>
            <w:pStyle w:val="TOC2"/>
            <w:tabs>
              <w:tab w:val="right" w:leader="dot" w:pos="9016"/>
            </w:tabs>
            <w:rPr>
              <w:rFonts w:asciiTheme="minorHAnsi" w:eastAsiaTheme="minorEastAsia" w:hAnsiTheme="minorHAnsi" w:cstheme="minorBidi"/>
              <w:noProof/>
              <w:color w:val="auto"/>
              <w:sz w:val="22"/>
              <w:lang w:val="en-IN"/>
            </w:rPr>
          </w:pPr>
          <w:hyperlink w:anchor="_Toc173257271" w:history="1">
            <w:r w:rsidRPr="00991D38">
              <w:rPr>
                <w:rStyle w:val="Hyperlink"/>
                <w:noProof/>
              </w:rPr>
              <w:t>Technologies Used:</w:t>
            </w:r>
            <w:r>
              <w:rPr>
                <w:noProof/>
                <w:webHidden/>
              </w:rPr>
              <w:tab/>
            </w:r>
            <w:r>
              <w:rPr>
                <w:noProof/>
                <w:webHidden/>
              </w:rPr>
              <w:fldChar w:fldCharType="begin"/>
            </w:r>
            <w:r>
              <w:rPr>
                <w:noProof/>
                <w:webHidden/>
              </w:rPr>
              <w:instrText xml:space="preserve"> PAGEREF _Toc173257271 \h </w:instrText>
            </w:r>
            <w:r>
              <w:rPr>
                <w:noProof/>
                <w:webHidden/>
              </w:rPr>
            </w:r>
            <w:r>
              <w:rPr>
                <w:noProof/>
                <w:webHidden/>
              </w:rPr>
              <w:fldChar w:fldCharType="separate"/>
            </w:r>
            <w:r>
              <w:rPr>
                <w:noProof/>
                <w:webHidden/>
              </w:rPr>
              <w:t>7</w:t>
            </w:r>
            <w:r>
              <w:rPr>
                <w:noProof/>
                <w:webHidden/>
              </w:rPr>
              <w:fldChar w:fldCharType="end"/>
            </w:r>
          </w:hyperlink>
        </w:p>
        <w:p w:rsidR="0021251A" w:rsidRDefault="0021251A">
          <w:pPr>
            <w:pStyle w:val="TOC2"/>
            <w:tabs>
              <w:tab w:val="right" w:leader="dot" w:pos="9016"/>
            </w:tabs>
            <w:rPr>
              <w:rFonts w:asciiTheme="minorHAnsi" w:eastAsiaTheme="minorEastAsia" w:hAnsiTheme="minorHAnsi" w:cstheme="minorBidi"/>
              <w:noProof/>
              <w:color w:val="auto"/>
              <w:sz w:val="22"/>
              <w:lang w:val="en-IN"/>
            </w:rPr>
          </w:pPr>
          <w:hyperlink w:anchor="_Toc173257272" w:history="1">
            <w:r w:rsidRPr="00991D38">
              <w:rPr>
                <w:rStyle w:val="Hyperlink"/>
                <w:noProof/>
              </w:rPr>
              <w:t>Evidence of Implementation</w:t>
            </w:r>
            <w:r>
              <w:rPr>
                <w:noProof/>
                <w:webHidden/>
              </w:rPr>
              <w:tab/>
            </w:r>
            <w:r>
              <w:rPr>
                <w:noProof/>
                <w:webHidden/>
              </w:rPr>
              <w:fldChar w:fldCharType="begin"/>
            </w:r>
            <w:r>
              <w:rPr>
                <w:noProof/>
                <w:webHidden/>
              </w:rPr>
              <w:instrText xml:space="preserve"> PAGEREF _Toc173257272 \h </w:instrText>
            </w:r>
            <w:r>
              <w:rPr>
                <w:noProof/>
                <w:webHidden/>
              </w:rPr>
            </w:r>
            <w:r>
              <w:rPr>
                <w:noProof/>
                <w:webHidden/>
              </w:rPr>
              <w:fldChar w:fldCharType="separate"/>
            </w:r>
            <w:r>
              <w:rPr>
                <w:noProof/>
                <w:webHidden/>
              </w:rPr>
              <w:t>7</w:t>
            </w:r>
            <w:r>
              <w:rPr>
                <w:noProof/>
                <w:webHidden/>
              </w:rPr>
              <w:fldChar w:fldCharType="end"/>
            </w:r>
          </w:hyperlink>
        </w:p>
        <w:p w:rsidR="0021251A" w:rsidRDefault="0021251A">
          <w:pPr>
            <w:pStyle w:val="TOC2"/>
            <w:tabs>
              <w:tab w:val="right" w:leader="dot" w:pos="9016"/>
            </w:tabs>
            <w:rPr>
              <w:rFonts w:asciiTheme="minorHAnsi" w:eastAsiaTheme="minorEastAsia" w:hAnsiTheme="minorHAnsi" w:cstheme="minorBidi"/>
              <w:noProof/>
              <w:color w:val="auto"/>
              <w:sz w:val="22"/>
              <w:lang w:val="en-IN"/>
            </w:rPr>
          </w:pPr>
          <w:hyperlink w:anchor="_Toc173257273" w:history="1">
            <w:r w:rsidRPr="00991D38">
              <w:rPr>
                <w:rStyle w:val="Hyperlink"/>
                <w:noProof/>
              </w:rPr>
              <w:t>Database</w:t>
            </w:r>
            <w:r>
              <w:rPr>
                <w:noProof/>
                <w:webHidden/>
              </w:rPr>
              <w:tab/>
            </w:r>
            <w:r>
              <w:rPr>
                <w:noProof/>
                <w:webHidden/>
              </w:rPr>
              <w:fldChar w:fldCharType="begin"/>
            </w:r>
            <w:r>
              <w:rPr>
                <w:noProof/>
                <w:webHidden/>
              </w:rPr>
              <w:instrText xml:space="preserve"> PAGEREF _Toc173257273 \h </w:instrText>
            </w:r>
            <w:r>
              <w:rPr>
                <w:noProof/>
                <w:webHidden/>
              </w:rPr>
            </w:r>
            <w:r>
              <w:rPr>
                <w:noProof/>
                <w:webHidden/>
              </w:rPr>
              <w:fldChar w:fldCharType="separate"/>
            </w:r>
            <w:r>
              <w:rPr>
                <w:noProof/>
                <w:webHidden/>
              </w:rPr>
              <w:t>8</w:t>
            </w:r>
            <w:r>
              <w:rPr>
                <w:noProof/>
                <w:webHidden/>
              </w:rPr>
              <w:fldChar w:fldCharType="end"/>
            </w:r>
          </w:hyperlink>
        </w:p>
        <w:p w:rsidR="0021251A" w:rsidRDefault="0021251A">
          <w:pPr>
            <w:pStyle w:val="TOC1"/>
            <w:tabs>
              <w:tab w:val="right" w:leader="dot" w:pos="9016"/>
            </w:tabs>
            <w:rPr>
              <w:rFonts w:asciiTheme="minorHAnsi" w:eastAsiaTheme="minorEastAsia" w:hAnsiTheme="minorHAnsi" w:cstheme="minorBidi"/>
              <w:noProof/>
              <w:color w:val="auto"/>
              <w:sz w:val="22"/>
              <w:lang w:val="en-IN"/>
            </w:rPr>
          </w:pPr>
          <w:hyperlink w:anchor="_Toc173257274" w:history="1">
            <w:r w:rsidRPr="00991D38">
              <w:rPr>
                <w:rStyle w:val="Hyperlink"/>
                <w:noProof/>
              </w:rPr>
              <w:t>Category Prediction</w:t>
            </w:r>
            <w:r>
              <w:rPr>
                <w:noProof/>
                <w:webHidden/>
              </w:rPr>
              <w:tab/>
            </w:r>
            <w:r>
              <w:rPr>
                <w:noProof/>
                <w:webHidden/>
              </w:rPr>
              <w:fldChar w:fldCharType="begin"/>
            </w:r>
            <w:r>
              <w:rPr>
                <w:noProof/>
                <w:webHidden/>
              </w:rPr>
              <w:instrText xml:space="preserve"> PAGEREF _Toc173257274 \h </w:instrText>
            </w:r>
            <w:r>
              <w:rPr>
                <w:noProof/>
                <w:webHidden/>
              </w:rPr>
            </w:r>
            <w:r>
              <w:rPr>
                <w:noProof/>
                <w:webHidden/>
              </w:rPr>
              <w:fldChar w:fldCharType="separate"/>
            </w:r>
            <w:r>
              <w:rPr>
                <w:noProof/>
                <w:webHidden/>
              </w:rPr>
              <w:t>9</w:t>
            </w:r>
            <w:r>
              <w:rPr>
                <w:noProof/>
                <w:webHidden/>
              </w:rPr>
              <w:fldChar w:fldCharType="end"/>
            </w:r>
          </w:hyperlink>
        </w:p>
        <w:p w:rsidR="0021251A" w:rsidRDefault="0021251A">
          <w:pPr>
            <w:pStyle w:val="TOC2"/>
            <w:tabs>
              <w:tab w:val="right" w:leader="dot" w:pos="9016"/>
            </w:tabs>
            <w:rPr>
              <w:rFonts w:asciiTheme="minorHAnsi" w:eastAsiaTheme="minorEastAsia" w:hAnsiTheme="minorHAnsi" w:cstheme="minorBidi"/>
              <w:noProof/>
              <w:color w:val="auto"/>
              <w:sz w:val="22"/>
              <w:lang w:val="en-IN"/>
            </w:rPr>
          </w:pPr>
          <w:hyperlink w:anchor="_Toc173257275" w:history="1">
            <w:r w:rsidRPr="00991D38">
              <w:rPr>
                <w:rStyle w:val="Hyperlink"/>
                <w:noProof/>
              </w:rPr>
              <w:t>Method Selection:</w:t>
            </w:r>
            <w:r>
              <w:rPr>
                <w:noProof/>
                <w:webHidden/>
              </w:rPr>
              <w:tab/>
            </w:r>
            <w:r>
              <w:rPr>
                <w:noProof/>
                <w:webHidden/>
              </w:rPr>
              <w:fldChar w:fldCharType="begin"/>
            </w:r>
            <w:r>
              <w:rPr>
                <w:noProof/>
                <w:webHidden/>
              </w:rPr>
              <w:instrText xml:space="preserve"> PAGEREF _Toc173257275 \h </w:instrText>
            </w:r>
            <w:r>
              <w:rPr>
                <w:noProof/>
                <w:webHidden/>
              </w:rPr>
            </w:r>
            <w:r>
              <w:rPr>
                <w:noProof/>
                <w:webHidden/>
              </w:rPr>
              <w:fldChar w:fldCharType="separate"/>
            </w:r>
            <w:r>
              <w:rPr>
                <w:noProof/>
                <w:webHidden/>
              </w:rPr>
              <w:t>9</w:t>
            </w:r>
            <w:r>
              <w:rPr>
                <w:noProof/>
                <w:webHidden/>
              </w:rPr>
              <w:fldChar w:fldCharType="end"/>
            </w:r>
          </w:hyperlink>
        </w:p>
        <w:p w:rsidR="0021251A" w:rsidRDefault="0021251A">
          <w:pPr>
            <w:pStyle w:val="TOC2"/>
            <w:tabs>
              <w:tab w:val="right" w:leader="dot" w:pos="9016"/>
            </w:tabs>
            <w:rPr>
              <w:rFonts w:asciiTheme="minorHAnsi" w:eastAsiaTheme="minorEastAsia" w:hAnsiTheme="minorHAnsi" w:cstheme="minorBidi"/>
              <w:noProof/>
              <w:color w:val="auto"/>
              <w:sz w:val="22"/>
              <w:lang w:val="en-IN"/>
            </w:rPr>
          </w:pPr>
          <w:hyperlink w:anchor="_Toc173257276" w:history="1">
            <w:r w:rsidRPr="00991D38">
              <w:rPr>
                <w:rStyle w:val="Hyperlink"/>
                <w:noProof/>
              </w:rPr>
              <w:t>Rationale:</w:t>
            </w:r>
            <w:r>
              <w:rPr>
                <w:noProof/>
                <w:webHidden/>
              </w:rPr>
              <w:tab/>
            </w:r>
            <w:r>
              <w:rPr>
                <w:noProof/>
                <w:webHidden/>
              </w:rPr>
              <w:fldChar w:fldCharType="begin"/>
            </w:r>
            <w:r>
              <w:rPr>
                <w:noProof/>
                <w:webHidden/>
              </w:rPr>
              <w:instrText xml:space="preserve"> PAGEREF _Toc173257276 \h </w:instrText>
            </w:r>
            <w:r>
              <w:rPr>
                <w:noProof/>
                <w:webHidden/>
              </w:rPr>
            </w:r>
            <w:r>
              <w:rPr>
                <w:noProof/>
                <w:webHidden/>
              </w:rPr>
              <w:fldChar w:fldCharType="separate"/>
            </w:r>
            <w:r>
              <w:rPr>
                <w:noProof/>
                <w:webHidden/>
              </w:rPr>
              <w:t>10</w:t>
            </w:r>
            <w:r>
              <w:rPr>
                <w:noProof/>
                <w:webHidden/>
              </w:rPr>
              <w:fldChar w:fldCharType="end"/>
            </w:r>
          </w:hyperlink>
        </w:p>
        <w:p w:rsidR="0021251A" w:rsidRDefault="0021251A">
          <w:pPr>
            <w:pStyle w:val="TOC1"/>
            <w:tabs>
              <w:tab w:val="right" w:leader="dot" w:pos="9016"/>
            </w:tabs>
            <w:rPr>
              <w:rFonts w:asciiTheme="minorHAnsi" w:eastAsiaTheme="minorEastAsia" w:hAnsiTheme="minorHAnsi" w:cstheme="minorBidi"/>
              <w:noProof/>
              <w:color w:val="auto"/>
              <w:sz w:val="22"/>
              <w:lang w:val="en-IN"/>
            </w:rPr>
          </w:pPr>
          <w:hyperlink w:anchor="_Toc173257277" w:history="1">
            <w:r w:rsidRPr="00991D38">
              <w:rPr>
                <w:rStyle w:val="Hyperlink"/>
                <w:noProof/>
              </w:rPr>
              <w:t>Result and Analysis</w:t>
            </w:r>
            <w:r>
              <w:rPr>
                <w:noProof/>
                <w:webHidden/>
              </w:rPr>
              <w:tab/>
            </w:r>
            <w:r>
              <w:rPr>
                <w:noProof/>
                <w:webHidden/>
              </w:rPr>
              <w:fldChar w:fldCharType="begin"/>
            </w:r>
            <w:r>
              <w:rPr>
                <w:noProof/>
                <w:webHidden/>
              </w:rPr>
              <w:instrText xml:space="preserve"> PAGEREF _Toc173257277 \h </w:instrText>
            </w:r>
            <w:r>
              <w:rPr>
                <w:noProof/>
                <w:webHidden/>
              </w:rPr>
            </w:r>
            <w:r>
              <w:rPr>
                <w:noProof/>
                <w:webHidden/>
              </w:rPr>
              <w:fldChar w:fldCharType="separate"/>
            </w:r>
            <w:r>
              <w:rPr>
                <w:noProof/>
                <w:webHidden/>
              </w:rPr>
              <w:t>10</w:t>
            </w:r>
            <w:r>
              <w:rPr>
                <w:noProof/>
                <w:webHidden/>
              </w:rPr>
              <w:fldChar w:fldCharType="end"/>
            </w:r>
          </w:hyperlink>
        </w:p>
        <w:p w:rsidR="0021251A" w:rsidRDefault="0021251A">
          <w:pPr>
            <w:pStyle w:val="TOC1"/>
            <w:tabs>
              <w:tab w:val="right" w:leader="dot" w:pos="9016"/>
            </w:tabs>
            <w:rPr>
              <w:rFonts w:asciiTheme="minorHAnsi" w:eastAsiaTheme="minorEastAsia" w:hAnsiTheme="minorHAnsi" w:cstheme="minorBidi"/>
              <w:noProof/>
              <w:color w:val="auto"/>
              <w:sz w:val="22"/>
              <w:lang w:val="en-IN"/>
            </w:rPr>
          </w:pPr>
          <w:hyperlink w:anchor="_Toc173257278" w:history="1">
            <w:r w:rsidRPr="00991D38">
              <w:rPr>
                <w:rStyle w:val="Hyperlink"/>
                <w:noProof/>
              </w:rPr>
              <w:t>Conclusion</w:t>
            </w:r>
            <w:r>
              <w:rPr>
                <w:noProof/>
                <w:webHidden/>
              </w:rPr>
              <w:tab/>
            </w:r>
            <w:r>
              <w:rPr>
                <w:noProof/>
                <w:webHidden/>
              </w:rPr>
              <w:fldChar w:fldCharType="begin"/>
            </w:r>
            <w:r>
              <w:rPr>
                <w:noProof/>
                <w:webHidden/>
              </w:rPr>
              <w:instrText xml:space="preserve"> PAGEREF _Toc173257278 \h </w:instrText>
            </w:r>
            <w:r>
              <w:rPr>
                <w:noProof/>
                <w:webHidden/>
              </w:rPr>
            </w:r>
            <w:r>
              <w:rPr>
                <w:noProof/>
                <w:webHidden/>
              </w:rPr>
              <w:fldChar w:fldCharType="separate"/>
            </w:r>
            <w:r>
              <w:rPr>
                <w:noProof/>
                <w:webHidden/>
              </w:rPr>
              <w:t>19</w:t>
            </w:r>
            <w:r>
              <w:rPr>
                <w:noProof/>
                <w:webHidden/>
              </w:rPr>
              <w:fldChar w:fldCharType="end"/>
            </w:r>
          </w:hyperlink>
        </w:p>
        <w:p w:rsidR="0021251A" w:rsidRDefault="0021251A">
          <w:pPr>
            <w:pStyle w:val="TOC1"/>
            <w:tabs>
              <w:tab w:val="right" w:leader="dot" w:pos="9016"/>
            </w:tabs>
            <w:rPr>
              <w:rFonts w:asciiTheme="minorHAnsi" w:eastAsiaTheme="minorEastAsia" w:hAnsiTheme="minorHAnsi" w:cstheme="minorBidi"/>
              <w:noProof/>
              <w:color w:val="auto"/>
              <w:sz w:val="22"/>
              <w:lang w:val="en-IN"/>
            </w:rPr>
          </w:pPr>
          <w:hyperlink w:anchor="_Toc173257279" w:history="1">
            <w:r w:rsidRPr="00991D38">
              <w:rPr>
                <w:rStyle w:val="Hyperlink"/>
                <w:noProof/>
              </w:rPr>
              <w:t>Reference</w:t>
            </w:r>
            <w:r>
              <w:rPr>
                <w:noProof/>
                <w:webHidden/>
              </w:rPr>
              <w:tab/>
            </w:r>
            <w:r>
              <w:rPr>
                <w:noProof/>
                <w:webHidden/>
              </w:rPr>
              <w:fldChar w:fldCharType="begin"/>
            </w:r>
            <w:r>
              <w:rPr>
                <w:noProof/>
                <w:webHidden/>
              </w:rPr>
              <w:instrText xml:space="preserve"> PAGEREF _Toc173257279 \h </w:instrText>
            </w:r>
            <w:r>
              <w:rPr>
                <w:noProof/>
                <w:webHidden/>
              </w:rPr>
            </w:r>
            <w:r>
              <w:rPr>
                <w:noProof/>
                <w:webHidden/>
              </w:rPr>
              <w:fldChar w:fldCharType="separate"/>
            </w:r>
            <w:r>
              <w:rPr>
                <w:noProof/>
                <w:webHidden/>
              </w:rPr>
              <w:t>20</w:t>
            </w:r>
            <w:r>
              <w:rPr>
                <w:noProof/>
                <w:webHidden/>
              </w:rPr>
              <w:fldChar w:fldCharType="end"/>
            </w:r>
          </w:hyperlink>
        </w:p>
        <w:p w:rsidR="00582B19" w:rsidRDefault="00582B19" w:rsidP="00D13C67">
          <w:pPr>
            <w:jc w:val="center"/>
          </w:pPr>
          <w:r>
            <w:rPr>
              <w:b/>
              <w:bCs/>
              <w:noProof/>
            </w:rPr>
            <w:fldChar w:fldCharType="end"/>
          </w:r>
        </w:p>
      </w:sdtContent>
    </w:sdt>
    <w:p w:rsidR="00582B19" w:rsidRDefault="00582B19" w:rsidP="00D13C67">
      <w:pPr>
        <w:spacing w:after="160"/>
        <w:jc w:val="center"/>
        <w:rPr>
          <w:b/>
          <w:sz w:val="32"/>
          <w:szCs w:val="32"/>
        </w:rPr>
      </w:pPr>
      <w:r>
        <w:rPr>
          <w:b/>
          <w:sz w:val="32"/>
          <w:szCs w:val="32"/>
        </w:rPr>
        <w:br w:type="page"/>
      </w:r>
    </w:p>
    <w:p w:rsidR="00D63B1E" w:rsidRDefault="000338F5" w:rsidP="0072717D">
      <w:pPr>
        <w:pStyle w:val="Heading1"/>
      </w:pPr>
      <w:bookmarkStart w:id="1" w:name="_Toc173257256"/>
      <w:r>
        <w:lastRenderedPageBreak/>
        <w:t>I</w:t>
      </w:r>
      <w:r w:rsidR="00D63B1E" w:rsidRPr="00D63B1E">
        <w:rPr>
          <w:rStyle w:val="Heading1Char"/>
          <w:b/>
          <w:bCs/>
        </w:rPr>
        <w:t>ntroduction</w:t>
      </w:r>
      <w:bookmarkEnd w:id="1"/>
    </w:p>
    <w:p w:rsidR="000338F5" w:rsidRPr="00FD5FFF" w:rsidRDefault="00D63B1E" w:rsidP="00D13C67">
      <w:pPr>
        <w:rPr>
          <w:rFonts w:cs="Times New Roman"/>
          <w:shd w:val="clear" w:color="auto" w:fill="FFFFFF"/>
        </w:rPr>
      </w:pPr>
      <w:r>
        <w:t xml:space="preserve">This assignment involves mainly development of an e-commerce platform for Mary's Exchange Agency, a small business that </w:t>
      </w:r>
      <w:r w:rsidR="009F3C3A">
        <w:t>encourages trade</w:t>
      </w:r>
      <w:r>
        <w:t xml:space="preserve"> of products and administrations online.  Goal is to actualize an application utilizing Java EE advances, counting servlets, JSP, and web administrations, along with a social database such as MySQL or </w:t>
      </w:r>
      <w:proofErr w:type="spellStart"/>
      <w:r>
        <w:t>PostgreSQL</w:t>
      </w:r>
      <w:proofErr w:type="spellEnd"/>
      <w:r>
        <w:t xml:space="preserve">. Additionally, extend </w:t>
      </w:r>
      <w:r w:rsidR="009F3C3A">
        <w:t>requires application</w:t>
      </w:r>
      <w:r>
        <w:t xml:space="preserve"> of machine learning techniques to categorize modern thing listings based on their properties utilizing Weka. Moreover this approach guarantees stage is basically robust, scalable, and capable of deliver</w:t>
      </w:r>
      <w:r w:rsidR="00FD5FFF">
        <w:t xml:space="preserve">ing a seamless user experience </w:t>
      </w:r>
      <w:r w:rsidR="00FD5FFF">
        <w:rPr>
          <w:rFonts w:cs="Times New Roman"/>
          <w:shd w:val="clear" w:color="auto" w:fill="FFFFFF"/>
        </w:rPr>
        <w:t>(Poon and Team, 2017).</w:t>
      </w:r>
    </w:p>
    <w:p w:rsidR="00D13C67" w:rsidRDefault="00D13C67" w:rsidP="00D13C67"/>
    <w:p w:rsidR="00D63B1E" w:rsidRDefault="00D63B1E" w:rsidP="00D13C67">
      <w:pPr>
        <w:pStyle w:val="Heading2"/>
      </w:pPr>
      <w:bookmarkStart w:id="2" w:name="_Toc173257257"/>
      <w:r>
        <w:t>Application Design</w:t>
      </w:r>
      <w:bookmarkEnd w:id="2"/>
    </w:p>
    <w:p w:rsidR="00D63B1E" w:rsidRDefault="00D63B1E" w:rsidP="00D13C67">
      <w:pPr>
        <w:pStyle w:val="Heading2"/>
      </w:pPr>
      <w:bookmarkStart w:id="3" w:name="_Toc173257258"/>
      <w:r>
        <w:t>Design Patterns</w:t>
      </w:r>
      <w:bookmarkEnd w:id="3"/>
    </w:p>
    <w:p w:rsidR="00D63B1E" w:rsidRPr="00FD5FFF" w:rsidRDefault="00D63B1E" w:rsidP="00D13C67">
      <w:pPr>
        <w:rPr>
          <w:rFonts w:cs="Times New Roman"/>
          <w:shd w:val="clear" w:color="auto" w:fill="FFFFFF"/>
        </w:rPr>
      </w:pPr>
      <w:r>
        <w:t xml:space="preserve">The application will follow the Model-View-Controller (MVC) design pattern. Model will represent the business logic and data management, handling interactions with the database and handling the center usefulness. The see will oversee the introduction layer, showing the information to the clients in a clear and organized way using JSP. The controller will act as </w:t>
      </w:r>
      <w:proofErr w:type="gramStart"/>
      <w:r>
        <w:t>an</w:t>
      </w:r>
      <w:proofErr w:type="gramEnd"/>
      <w:r>
        <w:t xml:space="preserve"> middle person, processing user inputs, upgrading the model, and selecting the appropriate see for reaction. Separation of concerns enhances maintainability, versatility, and ease of testing, making framework more vigorous and s</w:t>
      </w:r>
      <w:r w:rsidR="00FD5FFF">
        <w:t xml:space="preserve">impler to create advance </w:t>
      </w:r>
      <w:r w:rsidR="00FD5FFF">
        <w:rPr>
          <w:rFonts w:cs="Times New Roman"/>
          <w:shd w:val="clear" w:color="auto" w:fill="FFFFFF"/>
        </w:rPr>
        <w:t>(Poon and Team, 2017).</w:t>
      </w:r>
    </w:p>
    <w:p w:rsidR="00D63B1E" w:rsidRDefault="00D63B1E" w:rsidP="00D13C67">
      <w:pPr>
        <w:pStyle w:val="Heading2"/>
      </w:pPr>
      <w:bookmarkStart w:id="4" w:name="_Toc173257259"/>
      <w:r>
        <w:t>ER Diagram</w:t>
      </w:r>
      <w:bookmarkEnd w:id="4"/>
    </w:p>
    <w:p w:rsidR="00D63B1E" w:rsidRDefault="00D63B1E" w:rsidP="00D13C67">
      <w:r>
        <w:t>The Entity-Relationship (ER) chart visually represents the database structure, showing the connections between diverse substances. The most substances i</w:t>
      </w:r>
      <w:r w:rsidR="000338F5">
        <w:t>n this application incorporate:</w:t>
      </w:r>
    </w:p>
    <w:p w:rsidR="00D63B1E" w:rsidRPr="00FD5FFF" w:rsidRDefault="00D63B1E" w:rsidP="00D13C67">
      <w:pPr>
        <w:rPr>
          <w:rFonts w:cs="Times New Roman"/>
          <w:shd w:val="clear" w:color="auto" w:fill="FFFFFF"/>
        </w:rPr>
      </w:pPr>
      <w:r>
        <w:t xml:space="preserve">• </w:t>
      </w:r>
      <w:r w:rsidRPr="00751676">
        <w:rPr>
          <w:b/>
          <w:i/>
        </w:rPr>
        <w:t>User:</w:t>
      </w:r>
      <w:r>
        <w:t xml:space="preserve"> Represents the users of the stage with properties such as </w:t>
      </w:r>
      <w:proofErr w:type="spellStart"/>
      <w:r>
        <w:t>userID</w:t>
      </w:r>
      <w:proofErr w:type="spellEnd"/>
      <w:r>
        <w:t>, name, email, and password, facilitating client verification</w:t>
      </w:r>
      <w:r w:rsidR="000338F5">
        <w:t xml:space="preserve"> and personalized interactions.</w:t>
      </w:r>
      <w:r w:rsidR="00FD5FFF" w:rsidRPr="00FD5FFF">
        <w:rPr>
          <w:rFonts w:cs="Times New Roman"/>
          <w:shd w:val="clear" w:color="auto" w:fill="FFFFFF"/>
        </w:rPr>
        <w:t xml:space="preserve"> </w:t>
      </w:r>
      <w:r w:rsidR="00FD5FFF">
        <w:rPr>
          <w:rFonts w:cs="Times New Roman"/>
          <w:shd w:val="clear" w:color="auto" w:fill="FFFFFF"/>
        </w:rPr>
        <w:t>(</w:t>
      </w:r>
      <w:proofErr w:type="spellStart"/>
      <w:r w:rsidR="00FD5FFF" w:rsidRPr="009F3C3A">
        <w:rPr>
          <w:rFonts w:cs="Times New Roman"/>
          <w:shd w:val="clear" w:color="auto" w:fill="FFFFFF"/>
        </w:rPr>
        <w:t>Kornberger</w:t>
      </w:r>
      <w:proofErr w:type="spellEnd"/>
      <w:r w:rsidR="00FD5FFF" w:rsidRPr="009F3C3A">
        <w:rPr>
          <w:rFonts w:cs="Times New Roman"/>
          <w:shd w:val="clear" w:color="auto" w:fill="FFFFFF"/>
        </w:rPr>
        <w:t>,</w:t>
      </w:r>
      <w:r w:rsidR="00FD5FFF" w:rsidRPr="00855ADE">
        <w:rPr>
          <w:rFonts w:cs="Times New Roman"/>
          <w:i/>
          <w:shd w:val="clear" w:color="auto" w:fill="FFFFFF"/>
        </w:rPr>
        <w:t xml:space="preserve"> et.al</w:t>
      </w:r>
      <w:r w:rsidR="00FD5FFF">
        <w:rPr>
          <w:rFonts w:cs="Times New Roman"/>
          <w:shd w:val="clear" w:color="auto" w:fill="FFFFFF"/>
        </w:rPr>
        <w:t>. 2017).</w:t>
      </w:r>
    </w:p>
    <w:p w:rsidR="00D63B1E" w:rsidRDefault="00D63B1E" w:rsidP="00D13C67">
      <w:r>
        <w:t xml:space="preserve">• </w:t>
      </w:r>
      <w:r w:rsidRPr="00751676">
        <w:rPr>
          <w:b/>
          <w:i/>
        </w:rPr>
        <w:t>Item:</w:t>
      </w:r>
      <w:r>
        <w:t xml:space="preserve"> Represents the things recorded for exchange with qualities like </w:t>
      </w:r>
      <w:proofErr w:type="spellStart"/>
      <w:r>
        <w:t>itemID</w:t>
      </w:r>
      <w:proofErr w:type="spellEnd"/>
      <w:r>
        <w:t>, title, category, depiction, condition, and photographs, detailing the goods and</w:t>
      </w:r>
      <w:r w:rsidR="000338F5">
        <w:t xml:space="preserve"> services accessible for trade.</w:t>
      </w:r>
    </w:p>
    <w:p w:rsidR="00D63B1E" w:rsidRDefault="00D63B1E" w:rsidP="00D13C67">
      <w:r>
        <w:t xml:space="preserve">• </w:t>
      </w:r>
      <w:r w:rsidRPr="00751676">
        <w:rPr>
          <w:b/>
          <w:i/>
        </w:rPr>
        <w:t>Exchange:</w:t>
      </w:r>
      <w:r w:rsidR="00751676">
        <w:t xml:space="preserve"> </w:t>
      </w:r>
      <w:r>
        <w:t xml:space="preserve">Represents the exchange agreements between clients with traits like </w:t>
      </w:r>
      <w:proofErr w:type="spellStart"/>
      <w:r>
        <w:t>exchangeID</w:t>
      </w:r>
      <w:proofErr w:type="spellEnd"/>
      <w:r>
        <w:t xml:space="preserve">, itemID1, itemID2, userID1, userID2, and status, following the trade </w:t>
      </w:r>
      <w:r w:rsidR="005B1AA6">
        <w:t>prepare and its current state.</w:t>
      </w:r>
    </w:p>
    <w:p w:rsidR="007519AD" w:rsidRDefault="00D63B1E" w:rsidP="00D13C67">
      <w:r>
        <w:t xml:space="preserve">Hereby ER diagram helps in </w:t>
      </w:r>
      <w:r w:rsidR="007519AD">
        <w:t>accepting</w:t>
      </w:r>
      <w:r>
        <w:t xml:space="preserve"> and highlighting on data framework and intelligence between different components of system, ensuring a well-structured database design.</w:t>
      </w:r>
    </w:p>
    <w:p w:rsidR="007519AD" w:rsidRPr="000338F5" w:rsidRDefault="005B1AA6" w:rsidP="00D13C67">
      <w:pPr>
        <w:rPr>
          <w:b/>
          <w:i/>
        </w:rPr>
      </w:pPr>
      <w:r>
        <w:rPr>
          <w:b/>
          <w:i/>
        </w:rPr>
        <w:lastRenderedPageBreak/>
        <w:t>Wireframes and Sketches</w:t>
      </w:r>
      <w:r w:rsidR="000338F5">
        <w:rPr>
          <w:b/>
          <w:i/>
        </w:rPr>
        <w:t xml:space="preserve">: </w:t>
      </w:r>
      <w:r w:rsidR="007519AD">
        <w:t>Wireframes and sketches give a visual blueprint of the client interface, sketching out the layout and plan</w:t>
      </w:r>
      <w:r w:rsidR="000338F5">
        <w:t xml:space="preserve"> of key screens. These include:</w:t>
      </w:r>
    </w:p>
    <w:p w:rsidR="007519AD" w:rsidRPr="000338F5" w:rsidRDefault="007519AD" w:rsidP="00D13C67">
      <w:pPr>
        <w:rPr>
          <w:i/>
        </w:rPr>
      </w:pPr>
      <w:r w:rsidRPr="007519AD">
        <w:rPr>
          <w:i/>
        </w:rPr>
        <w:t xml:space="preserve">• </w:t>
      </w:r>
      <w:r w:rsidRPr="007519AD">
        <w:rPr>
          <w:rStyle w:val="Heading2Char"/>
          <w:i/>
        </w:rPr>
        <w:t>Home Page:</w:t>
      </w:r>
      <w:r>
        <w:rPr>
          <w:rStyle w:val="Heading2Char"/>
          <w:i/>
        </w:rPr>
        <w:t xml:space="preserve"> </w:t>
      </w:r>
      <w:r>
        <w:t>Displays a list of thing categories and featured things, allowing users to explore through different areas effectively.</w:t>
      </w:r>
    </w:p>
    <w:p w:rsidR="007519AD" w:rsidRPr="000338F5" w:rsidRDefault="007519AD" w:rsidP="00D13C67">
      <w:pPr>
        <w:rPr>
          <w:b/>
          <w:i/>
        </w:rPr>
      </w:pPr>
      <w:r>
        <w:rPr>
          <w:b/>
          <w:i/>
        </w:rPr>
        <w:t xml:space="preserve">• Item Listing Page: </w:t>
      </w:r>
      <w:r>
        <w:t>Allows users to see and channel things based on categories, giving a comprehensive set of accessible trades.</w:t>
      </w:r>
    </w:p>
    <w:p w:rsidR="007519AD" w:rsidRPr="00FD5FFF" w:rsidRDefault="007519AD" w:rsidP="00D13C67">
      <w:pPr>
        <w:rPr>
          <w:rFonts w:cs="Times New Roman"/>
          <w:shd w:val="clear" w:color="auto" w:fill="FFFFFF"/>
        </w:rPr>
      </w:pPr>
      <w:r>
        <w:t xml:space="preserve">• </w:t>
      </w:r>
      <w:r w:rsidRPr="007519AD">
        <w:rPr>
          <w:b/>
          <w:i/>
        </w:rPr>
        <w:t>Thing Detail Page:</w:t>
      </w:r>
      <w:r>
        <w:rPr>
          <w:b/>
          <w:i/>
        </w:rPr>
        <w:t xml:space="preserve"> </w:t>
      </w:r>
      <w:r>
        <w:t>Shows detailed data almost a thing, counting depiction, condition, and photos, ena</w:t>
      </w:r>
      <w:r w:rsidR="00FD5FFF">
        <w:t xml:space="preserve">bling informed decision-making </w:t>
      </w:r>
      <w:r w:rsidR="00FD5FFF">
        <w:rPr>
          <w:rFonts w:cs="Times New Roman"/>
          <w:shd w:val="clear" w:color="auto" w:fill="FFFFFF"/>
        </w:rPr>
        <w:t>(</w:t>
      </w:r>
      <w:proofErr w:type="spellStart"/>
      <w:r w:rsidR="00FD5FFF" w:rsidRPr="009F3C3A">
        <w:rPr>
          <w:rFonts w:cs="Times New Roman"/>
          <w:shd w:val="clear" w:color="auto" w:fill="FFFFFF"/>
        </w:rPr>
        <w:t>Kornberger</w:t>
      </w:r>
      <w:proofErr w:type="spellEnd"/>
      <w:r w:rsidR="00FD5FFF" w:rsidRPr="009F3C3A">
        <w:rPr>
          <w:rFonts w:cs="Times New Roman"/>
          <w:shd w:val="clear" w:color="auto" w:fill="FFFFFF"/>
        </w:rPr>
        <w:t>,</w:t>
      </w:r>
      <w:r w:rsidR="00FD5FFF" w:rsidRPr="00855ADE">
        <w:rPr>
          <w:rFonts w:cs="Times New Roman"/>
          <w:i/>
          <w:shd w:val="clear" w:color="auto" w:fill="FFFFFF"/>
        </w:rPr>
        <w:t xml:space="preserve"> et.al</w:t>
      </w:r>
      <w:r w:rsidR="00FD5FFF">
        <w:rPr>
          <w:rFonts w:cs="Times New Roman"/>
          <w:shd w:val="clear" w:color="auto" w:fill="FFFFFF"/>
        </w:rPr>
        <w:t>. 2017).</w:t>
      </w:r>
    </w:p>
    <w:p w:rsidR="007519AD" w:rsidRPr="000338F5" w:rsidRDefault="007519AD" w:rsidP="00D13C67">
      <w:pPr>
        <w:rPr>
          <w:b/>
          <w:i/>
        </w:rPr>
      </w:pPr>
      <w:r>
        <w:rPr>
          <w:b/>
          <w:i/>
        </w:rPr>
        <w:t xml:space="preserve">• Add Posting Page: </w:t>
      </w:r>
      <w:r>
        <w:t>Permits clients to include unused things for trade, guaranteeing all fundamental details are captured for posting.</w:t>
      </w:r>
    </w:p>
    <w:p w:rsidR="007519AD" w:rsidRDefault="007519AD" w:rsidP="00D13C67">
      <w:r>
        <w:t xml:space="preserve">• </w:t>
      </w:r>
      <w:r w:rsidRPr="007519AD">
        <w:rPr>
          <w:b/>
          <w:i/>
        </w:rPr>
        <w:t>User Profile Page:</w:t>
      </w:r>
      <w:r>
        <w:t xml:space="preserve"> Displays user information and their listed items, facilitating user </w:t>
      </w:r>
      <w:r w:rsidR="000338F5">
        <w:t>management and personalization.</w:t>
      </w:r>
    </w:p>
    <w:p w:rsidR="007519AD" w:rsidRDefault="007519AD" w:rsidP="00D13C67">
      <w:r>
        <w:t>•</w:t>
      </w:r>
      <w:r w:rsidRPr="007519AD">
        <w:rPr>
          <w:b/>
          <w:i/>
        </w:rPr>
        <w:t>Exchange Confirmation Page:</w:t>
      </w:r>
      <w:r>
        <w:rPr>
          <w:b/>
          <w:i/>
        </w:rPr>
        <w:t xml:space="preserve"> </w:t>
      </w:r>
      <w:r>
        <w:t>Allows clients to finalize and confirm exchanges, stream</w:t>
      </w:r>
      <w:r w:rsidR="000338F5">
        <w:t>lining the transaction process.</w:t>
      </w:r>
    </w:p>
    <w:p w:rsidR="007519AD" w:rsidRDefault="007519AD" w:rsidP="00D13C67">
      <w:r>
        <w:t>Wireframes and sketches ensure that client interface is intuitive, user-friendly, and successfully meets user requirement.</w:t>
      </w:r>
    </w:p>
    <w:p w:rsidR="007519AD" w:rsidRDefault="007519AD" w:rsidP="0072717D">
      <w:pPr>
        <w:pStyle w:val="Heading1"/>
      </w:pPr>
      <w:bookmarkStart w:id="5" w:name="_Toc173257260"/>
      <w:r>
        <w:t>Technologies Used</w:t>
      </w:r>
      <w:bookmarkEnd w:id="5"/>
    </w:p>
    <w:p w:rsidR="007519AD" w:rsidRDefault="007519AD" w:rsidP="00D13C67">
      <w:r>
        <w:t xml:space="preserve">The application leverages a few key technologies to deliver </w:t>
      </w:r>
      <w:r w:rsidR="000338F5">
        <w:t>a robust and scalable platform:</w:t>
      </w:r>
    </w:p>
    <w:p w:rsidR="007519AD" w:rsidRDefault="007519AD" w:rsidP="00D13C67">
      <w:pPr>
        <w:pStyle w:val="Heading2"/>
      </w:pPr>
      <w:bookmarkStart w:id="6" w:name="_Toc173257261"/>
      <w:r>
        <w:t>Java Servlets and JSP:</w:t>
      </w:r>
      <w:bookmarkEnd w:id="6"/>
    </w:p>
    <w:p w:rsidR="007519AD" w:rsidRPr="00FD5FFF" w:rsidRDefault="007519AD" w:rsidP="00D13C67">
      <w:pPr>
        <w:rPr>
          <w:rFonts w:cs="Times New Roman"/>
          <w:shd w:val="clear" w:color="auto" w:fill="FFFFFF"/>
        </w:rPr>
      </w:pPr>
      <w:r>
        <w:t>Java servlets handle HTTP requests and responses, providing the core backend logic. JSP (</w:t>
      </w:r>
      <w:proofErr w:type="spellStart"/>
      <w:r>
        <w:t>JavaServer</w:t>
      </w:r>
      <w:proofErr w:type="spellEnd"/>
      <w:r>
        <w:t xml:space="preserve"> Pages) is used for the dynamic generation of HTML substance, guaranteeing a responsive </w:t>
      </w:r>
      <w:r w:rsidR="00FD5FFF">
        <w:t xml:space="preserve">and interactive user interface </w:t>
      </w:r>
      <w:r w:rsidR="00FD5FFF">
        <w:rPr>
          <w:rFonts w:cs="Times New Roman"/>
          <w:shd w:val="clear" w:color="auto" w:fill="FFFFFF"/>
        </w:rPr>
        <w:t>(</w:t>
      </w:r>
      <w:proofErr w:type="spellStart"/>
      <w:r w:rsidR="00FD5FFF" w:rsidRPr="009F3C3A">
        <w:rPr>
          <w:rFonts w:cs="Times New Roman"/>
          <w:shd w:val="clear" w:color="auto" w:fill="FFFFFF"/>
        </w:rPr>
        <w:t>Kornberger</w:t>
      </w:r>
      <w:proofErr w:type="spellEnd"/>
      <w:r w:rsidR="00FD5FFF" w:rsidRPr="009F3C3A">
        <w:rPr>
          <w:rFonts w:cs="Times New Roman"/>
          <w:shd w:val="clear" w:color="auto" w:fill="FFFFFF"/>
        </w:rPr>
        <w:t>,</w:t>
      </w:r>
      <w:r w:rsidR="00FD5FFF" w:rsidRPr="00855ADE">
        <w:rPr>
          <w:rFonts w:cs="Times New Roman"/>
          <w:i/>
          <w:shd w:val="clear" w:color="auto" w:fill="FFFFFF"/>
        </w:rPr>
        <w:t xml:space="preserve"> et.al</w:t>
      </w:r>
      <w:r w:rsidR="00FD5FFF">
        <w:rPr>
          <w:rFonts w:cs="Times New Roman"/>
          <w:shd w:val="clear" w:color="auto" w:fill="FFFFFF"/>
        </w:rPr>
        <w:t>. 2017).</w:t>
      </w:r>
    </w:p>
    <w:p w:rsidR="007519AD" w:rsidRDefault="007519AD" w:rsidP="00D13C67">
      <w:pPr>
        <w:pStyle w:val="Heading2"/>
      </w:pPr>
      <w:bookmarkStart w:id="7" w:name="_Toc173257262"/>
      <w:r>
        <w:t>Relational Database (MySQL):</w:t>
      </w:r>
      <w:bookmarkEnd w:id="7"/>
    </w:p>
    <w:p w:rsidR="007519AD" w:rsidRDefault="007519AD" w:rsidP="00D13C67">
      <w:r>
        <w:t>Application uses MySQL for storage and retrieving data. JDBC (Java Database Network) is used to interact with the database, ensuring profici</w:t>
      </w:r>
      <w:r w:rsidR="005B1AA6">
        <w:t>ent and secure data operations.</w:t>
      </w:r>
    </w:p>
    <w:p w:rsidR="007519AD" w:rsidRDefault="007519AD" w:rsidP="00D13C67">
      <w:pPr>
        <w:pStyle w:val="Heading2"/>
      </w:pPr>
      <w:bookmarkStart w:id="8" w:name="_Toc173257263"/>
      <w:r>
        <w:t>Web Services:</w:t>
      </w:r>
      <w:bookmarkEnd w:id="8"/>
    </w:p>
    <w:p w:rsidR="0072717D" w:rsidRDefault="007519AD" w:rsidP="0072717D">
      <w:proofErr w:type="spellStart"/>
      <w:r>
        <w:t>RESTful</w:t>
      </w:r>
      <w:proofErr w:type="spellEnd"/>
      <w:r>
        <w:t xml:space="preserve"> web services are implemented for interaction between different components of the application and for integration with outside administrations if required. This enables modularity and adaptability, permitting framework to expand its functionalities through third-party integrative.</w:t>
      </w:r>
      <w:r w:rsidR="00FD5FFF" w:rsidRPr="00FD5FFF">
        <w:rPr>
          <w:rFonts w:cs="Times New Roman"/>
          <w:shd w:val="clear" w:color="auto" w:fill="FFFFFF"/>
        </w:rPr>
        <w:t xml:space="preserve"> </w:t>
      </w:r>
      <w:r w:rsidR="00FD5FFF">
        <w:rPr>
          <w:rFonts w:cs="Times New Roman"/>
          <w:shd w:val="clear" w:color="auto" w:fill="FFFFFF"/>
        </w:rPr>
        <w:t>(</w:t>
      </w:r>
      <w:r w:rsidR="00FD5FFF" w:rsidRPr="009F3C3A">
        <w:rPr>
          <w:rFonts w:cs="Times New Roman"/>
          <w:shd w:val="clear" w:color="auto" w:fill="FFFFFF"/>
        </w:rPr>
        <w:t>Chen</w:t>
      </w:r>
      <w:r w:rsidR="00FD5FFF">
        <w:rPr>
          <w:rFonts w:cs="Times New Roman"/>
          <w:shd w:val="clear" w:color="auto" w:fill="FFFFFF"/>
        </w:rPr>
        <w:t>,</w:t>
      </w:r>
      <w:r w:rsidR="00FD5FFF" w:rsidRPr="00855ADE">
        <w:rPr>
          <w:rFonts w:cs="Times New Roman"/>
          <w:i/>
          <w:shd w:val="clear" w:color="auto" w:fill="FFFFFF"/>
        </w:rPr>
        <w:t xml:space="preserve"> et.al</w:t>
      </w:r>
      <w:r w:rsidR="00FD5FFF">
        <w:rPr>
          <w:rFonts w:cs="Times New Roman"/>
          <w:shd w:val="clear" w:color="auto" w:fill="FFFFFF"/>
        </w:rPr>
        <w:t>. 2022).</w:t>
      </w:r>
      <w:r w:rsidR="000338F5">
        <w:rPr>
          <w:lang w:eastAsia="en-GB"/>
        </w:rPr>
        <w:br w:type="page"/>
      </w:r>
    </w:p>
    <w:p w:rsidR="005B1AA6" w:rsidRPr="0072717D" w:rsidRDefault="0072717D" w:rsidP="0072717D">
      <w:pPr>
        <w:pStyle w:val="Heading1"/>
        <w:rPr>
          <w:rStyle w:val="Heading1Char"/>
          <w:b/>
        </w:rPr>
      </w:pPr>
      <w:bookmarkStart w:id="9" w:name="_Toc173257264"/>
      <w:r>
        <w:lastRenderedPageBreak/>
        <w:t>Part A</w:t>
      </w:r>
      <w:r>
        <w:t>:</w:t>
      </w:r>
      <w:bookmarkEnd w:id="9"/>
    </w:p>
    <w:p w:rsidR="00514EFC" w:rsidRDefault="00514EFC" w:rsidP="00FD5FFF">
      <w:pPr>
        <w:pStyle w:val="Heading2"/>
      </w:pPr>
      <w:bookmarkStart w:id="10" w:name="_Toc173257265"/>
      <w:r>
        <w:t>Minimum Functionalities</w:t>
      </w:r>
      <w:bookmarkEnd w:id="10"/>
    </w:p>
    <w:p w:rsidR="00514EFC" w:rsidRPr="00514EFC" w:rsidRDefault="00514EFC" w:rsidP="00D13C67">
      <w:pPr>
        <w:rPr>
          <w:b/>
          <w:i/>
        </w:rPr>
      </w:pPr>
      <w:r w:rsidRPr="00514EFC">
        <w:rPr>
          <w:b/>
          <w:i/>
        </w:rPr>
        <w:t>1. Display a list o</w:t>
      </w:r>
      <w:r>
        <w:rPr>
          <w:b/>
          <w:i/>
        </w:rPr>
        <w:t>f items available for exchange:</w:t>
      </w:r>
    </w:p>
    <w:p w:rsidR="00514EFC" w:rsidRDefault="00514EFC" w:rsidP="00D13C67">
      <w:r>
        <w:t>The application will categorize items by sort (e.g., electronics, clothing, services) and show them in an organized way, providing a comprehensive overview of available things.</w:t>
      </w:r>
    </w:p>
    <w:p w:rsidR="00514EFC" w:rsidRPr="00514EFC" w:rsidRDefault="00514EFC" w:rsidP="00D13C67">
      <w:pPr>
        <w:rPr>
          <w:b/>
          <w:i/>
        </w:rPr>
      </w:pPr>
      <w:r>
        <w:rPr>
          <w:b/>
          <w:i/>
        </w:rPr>
        <w:t>2. Add new listings:</w:t>
      </w:r>
    </w:p>
    <w:p w:rsidR="00514EFC" w:rsidRDefault="00514EFC" w:rsidP="00D13C67">
      <w:r>
        <w:t>Users can add new things they need to exchange, giving details such as description, condition, and photos. Application will approve input data to ensure completeness and correctness.</w:t>
      </w:r>
    </w:p>
    <w:p w:rsidR="00514EFC" w:rsidRPr="00514EFC" w:rsidRDefault="00514EFC" w:rsidP="00D13C67">
      <w:pPr>
        <w:rPr>
          <w:b/>
          <w:i/>
        </w:rPr>
      </w:pPr>
      <w:r>
        <w:rPr>
          <w:b/>
          <w:i/>
        </w:rPr>
        <w:t>3. Browse listings:</w:t>
      </w:r>
    </w:p>
    <w:p w:rsidR="00514EFC" w:rsidRDefault="00514EFC" w:rsidP="00D13C67">
      <w:r>
        <w:t>Moreover users can surf and filter listings from other users, expressing as intrigued in items they wish to exchange.</w:t>
      </w:r>
    </w:p>
    <w:p w:rsidR="00514EFC" w:rsidRPr="00514EFC" w:rsidRDefault="00514EFC" w:rsidP="00D13C67">
      <w:pPr>
        <w:rPr>
          <w:b/>
          <w:i/>
        </w:rPr>
      </w:pPr>
      <w:r>
        <w:rPr>
          <w:b/>
          <w:i/>
        </w:rPr>
        <w:t>4. Finalize exchanges:</w:t>
      </w:r>
    </w:p>
    <w:p w:rsidR="00514EFC" w:rsidRPr="00FD5FFF" w:rsidRDefault="00514EFC" w:rsidP="00D13C67">
      <w:pPr>
        <w:rPr>
          <w:rFonts w:cs="Times New Roman"/>
          <w:shd w:val="clear" w:color="auto" w:fill="FFFFFF"/>
        </w:rPr>
      </w:pPr>
      <w:r>
        <w:t>Users can finalize trades, confirming agreements with other users, ensuring a smooth and reliable transaction process.</w:t>
      </w:r>
      <w:r w:rsidR="00FD5FFF" w:rsidRPr="00FD5FFF">
        <w:rPr>
          <w:rFonts w:cs="Times New Roman"/>
          <w:shd w:val="clear" w:color="auto" w:fill="FFFFFF"/>
        </w:rPr>
        <w:t xml:space="preserve"> </w:t>
      </w:r>
      <w:r w:rsidR="00FD5FFF">
        <w:rPr>
          <w:rFonts w:cs="Times New Roman"/>
          <w:shd w:val="clear" w:color="auto" w:fill="FFFFFF"/>
        </w:rPr>
        <w:t>(Mancini</w:t>
      </w:r>
      <w:r w:rsidR="00FD5FFF" w:rsidRPr="00855ADE">
        <w:rPr>
          <w:rFonts w:cs="Times New Roman"/>
          <w:i/>
          <w:shd w:val="clear" w:color="auto" w:fill="FFFFFF"/>
        </w:rPr>
        <w:t xml:space="preserve"> et.al</w:t>
      </w:r>
      <w:r w:rsidR="00FD5FFF">
        <w:rPr>
          <w:rFonts w:cs="Times New Roman"/>
          <w:shd w:val="clear" w:color="auto" w:fill="FFFFFF"/>
        </w:rPr>
        <w:t>.  2022).</w:t>
      </w:r>
    </w:p>
    <w:p w:rsidR="00514EFC" w:rsidRPr="00514EFC" w:rsidRDefault="00514EFC" w:rsidP="00D13C67">
      <w:pPr>
        <w:rPr>
          <w:b/>
          <w:i/>
        </w:rPr>
      </w:pPr>
      <w:r>
        <w:rPr>
          <w:b/>
          <w:i/>
        </w:rPr>
        <w:t>5. Update existing listings:</w:t>
      </w:r>
    </w:p>
    <w:p w:rsidR="00514EFC" w:rsidRPr="00FD5FFF" w:rsidRDefault="00514EFC" w:rsidP="00D13C67">
      <w:r>
        <w:t>Users can update details of their listed items, maintaining accurate and up-to-date data.</w:t>
      </w:r>
    </w:p>
    <w:p w:rsidR="00514EFC" w:rsidRPr="00514EFC" w:rsidRDefault="00514EFC" w:rsidP="00D13C67">
      <w:pPr>
        <w:rPr>
          <w:b/>
          <w:i/>
        </w:rPr>
      </w:pPr>
      <w:r>
        <w:rPr>
          <w:b/>
          <w:i/>
        </w:rPr>
        <w:t>6. Input validation:</w:t>
      </w:r>
    </w:p>
    <w:p w:rsidR="00514EFC" w:rsidRDefault="00514EFC" w:rsidP="00D13C67">
      <w:r>
        <w:t>The application will implement validation checks for all user inputs to guarantee data integrity and security.</w:t>
      </w:r>
    </w:p>
    <w:p w:rsidR="00FD5FFF" w:rsidRDefault="00FD5FFF">
      <w:pPr>
        <w:spacing w:after="160" w:line="259" w:lineRule="auto"/>
        <w:jc w:val="left"/>
        <w:rPr>
          <w:rFonts w:eastAsia="Times New Roman" w:cs="Times New Roman"/>
          <w:b/>
          <w:bCs/>
          <w:color w:val="auto"/>
          <w:kern w:val="36"/>
          <w:sz w:val="28"/>
          <w:szCs w:val="48"/>
          <w:lang w:val="en-IN"/>
        </w:rPr>
      </w:pPr>
      <w:r>
        <w:br w:type="page"/>
      </w:r>
    </w:p>
    <w:p w:rsidR="000338F5" w:rsidRDefault="00514EFC" w:rsidP="0072717D">
      <w:pPr>
        <w:pStyle w:val="Heading1"/>
      </w:pPr>
      <w:bookmarkStart w:id="11" w:name="_Toc173257266"/>
      <w:r>
        <w:lastRenderedPageBreak/>
        <w:t>Part B:</w:t>
      </w:r>
      <w:bookmarkEnd w:id="11"/>
    </w:p>
    <w:p w:rsidR="000338F5" w:rsidRDefault="00514EFC" w:rsidP="0072717D">
      <w:pPr>
        <w:pStyle w:val="Heading1"/>
      </w:pPr>
      <w:bookmarkStart w:id="12" w:name="_Toc173257267"/>
      <w:r>
        <w:t>Classification Model</w:t>
      </w:r>
      <w:bookmarkEnd w:id="12"/>
    </w:p>
    <w:p w:rsidR="00514EFC" w:rsidRDefault="00514EFC" w:rsidP="00D13C67">
      <w:r>
        <w:t>Using the given dataset, we will train a classification model to foresee the category of new thing listings based on their qualities using Weka in a Java environment. This involves:</w:t>
      </w:r>
    </w:p>
    <w:p w:rsidR="000338F5" w:rsidRDefault="000338F5" w:rsidP="00D13C67">
      <w:pPr>
        <w:rPr>
          <w:b/>
        </w:rPr>
      </w:pPr>
    </w:p>
    <w:p w:rsidR="009F3C3A" w:rsidRDefault="00746D9F" w:rsidP="00D13C67">
      <w:pPr>
        <w:rPr>
          <w:b/>
        </w:rPr>
      </w:pPr>
      <w:r w:rsidRPr="00AD7AA4">
        <w:rPr>
          <w:b/>
        </w:rPr>
        <w:t>Training Data:</w:t>
      </w:r>
    </w:p>
    <w:p w:rsidR="00746D9F" w:rsidRDefault="00746D9F" w:rsidP="00D13C67">
      <w:pPr>
        <w:jc w:val="center"/>
        <w:rPr>
          <w:b/>
        </w:rPr>
      </w:pPr>
      <w:r>
        <w:rPr>
          <w:noProof/>
          <w:lang w:val="en-IN"/>
        </w:rPr>
        <w:drawing>
          <wp:inline distT="0" distB="0" distL="0" distR="0" wp14:anchorId="6385C52B" wp14:editId="1DE9E468">
            <wp:extent cx="3829050" cy="430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29050" cy="4305300"/>
                    </a:xfrm>
                    <a:prstGeom prst="rect">
                      <a:avLst/>
                    </a:prstGeom>
                  </pic:spPr>
                </pic:pic>
              </a:graphicData>
            </a:graphic>
          </wp:inline>
        </w:drawing>
      </w:r>
    </w:p>
    <w:p w:rsidR="00D13C67" w:rsidRDefault="00D13C67" w:rsidP="00D13C67">
      <w:pPr>
        <w:jc w:val="center"/>
        <w:rPr>
          <w:b/>
        </w:rPr>
      </w:pPr>
      <w:r w:rsidRPr="00D13C67">
        <w:rPr>
          <w:b/>
        </w:rPr>
        <w:t xml:space="preserve">Table 1: </w:t>
      </w:r>
      <w:r>
        <w:rPr>
          <w:b/>
        </w:rPr>
        <w:t>Product Inventory (</w:t>
      </w:r>
      <w:r w:rsidRPr="00D13C67">
        <w:rPr>
          <w:b/>
        </w:rPr>
        <w:t>Item Catalog</w:t>
      </w:r>
      <w:r>
        <w:rPr>
          <w:b/>
        </w:rPr>
        <w:t>)</w:t>
      </w:r>
    </w:p>
    <w:p w:rsidR="00746D9F" w:rsidRDefault="00746D9F" w:rsidP="00D13C67"/>
    <w:p w:rsidR="009F3C3A" w:rsidRDefault="009F3C3A" w:rsidP="00D13C67">
      <w:pPr>
        <w:pStyle w:val="Heading2"/>
      </w:pPr>
      <w:bookmarkStart w:id="13" w:name="_Toc173257268"/>
      <w:r>
        <w:t>Model Training:</w:t>
      </w:r>
      <w:bookmarkEnd w:id="13"/>
    </w:p>
    <w:p w:rsidR="00FD5FFF" w:rsidRDefault="009F3C3A" w:rsidP="00FD5FFF">
      <w:pPr>
        <w:rPr>
          <w:rFonts w:cs="Times New Roman"/>
          <w:shd w:val="clear" w:color="auto" w:fill="FFFFFF"/>
        </w:rPr>
      </w:pPr>
      <w:r>
        <w:t>We will use the Weka library to train</w:t>
      </w:r>
      <w:r w:rsidR="00746D9F">
        <w:t xml:space="preserve"> a classification model (e.g., D</w:t>
      </w:r>
      <w:r>
        <w:t xml:space="preserve">ecision tree, Naive Bayes) on the provided dataset. The model will predict the category of new item listings based on their </w:t>
      </w:r>
      <w:r w:rsidR="00F472FA">
        <w:t>attributes. However</w:t>
      </w:r>
      <w:r>
        <w:t> this automated categorization upgrades user experience by streamlining listing process and en</w:t>
      </w:r>
      <w:r w:rsidR="000338F5">
        <w:t>suring accurate categorization.</w:t>
      </w:r>
      <w:r w:rsidR="00FD5FFF" w:rsidRPr="00FD5FFF">
        <w:rPr>
          <w:rFonts w:cs="Times New Roman"/>
          <w:shd w:val="clear" w:color="auto" w:fill="FFFFFF"/>
        </w:rPr>
        <w:t xml:space="preserve"> </w:t>
      </w:r>
      <w:r w:rsidR="00FD5FFF">
        <w:rPr>
          <w:rFonts w:cs="Times New Roman"/>
          <w:shd w:val="clear" w:color="auto" w:fill="FFFFFF"/>
        </w:rPr>
        <w:t>(Mancini</w:t>
      </w:r>
      <w:r w:rsidR="00FD5FFF" w:rsidRPr="00855ADE">
        <w:rPr>
          <w:rFonts w:cs="Times New Roman"/>
          <w:i/>
          <w:shd w:val="clear" w:color="auto" w:fill="FFFFFF"/>
        </w:rPr>
        <w:t xml:space="preserve"> et.al</w:t>
      </w:r>
      <w:r w:rsidR="00FD5FFF">
        <w:rPr>
          <w:rFonts w:cs="Times New Roman"/>
          <w:shd w:val="clear" w:color="auto" w:fill="FFFFFF"/>
        </w:rPr>
        <w:t>.  2022).</w:t>
      </w:r>
    </w:p>
    <w:p w:rsidR="009F3C3A" w:rsidRDefault="009F3C3A" w:rsidP="00D13C67"/>
    <w:p w:rsidR="009F3C3A" w:rsidRPr="009F3C3A" w:rsidRDefault="009F3C3A" w:rsidP="00D13C67">
      <w:pPr>
        <w:pStyle w:val="Heading2"/>
      </w:pPr>
      <w:bookmarkStart w:id="14" w:name="_Toc173257269"/>
      <w:r>
        <w:lastRenderedPageBreak/>
        <w:t>Evaluation Report</w:t>
      </w:r>
      <w:bookmarkEnd w:id="14"/>
    </w:p>
    <w:p w:rsidR="009F3C3A" w:rsidRDefault="009F3C3A" w:rsidP="00D13C67">
      <w:pPr>
        <w:pStyle w:val="Heading2"/>
      </w:pPr>
      <w:bookmarkStart w:id="15" w:name="_Toc173257270"/>
      <w:r>
        <w:t>Development Process:</w:t>
      </w:r>
      <w:bookmarkEnd w:id="15"/>
    </w:p>
    <w:p w:rsidR="009F3C3A" w:rsidRDefault="009F3C3A" w:rsidP="00D13C67">
      <w:r>
        <w:t>The development process involved designing the application architecture, making the database pattern, implementing the backend logic utilizing servlets and JSP, and developing the front-end interfacing. Key challenges included guaranteeing data integrity, dealing with client inputs securely, and integrating machine learning models for category prediction. Method was iterative, including continuous testing and refinement to achieve desired functionality and client experience.</w:t>
      </w:r>
    </w:p>
    <w:p w:rsidR="009F3C3A" w:rsidRDefault="009F3C3A" w:rsidP="00D13C67"/>
    <w:p w:rsidR="009F3C3A" w:rsidRDefault="009F3C3A" w:rsidP="00D13C67">
      <w:pPr>
        <w:pStyle w:val="Heading2"/>
      </w:pPr>
      <w:bookmarkStart w:id="16" w:name="_Toc173257271"/>
      <w:r>
        <w:t>Technologies Used:</w:t>
      </w:r>
      <w:bookmarkEnd w:id="16"/>
    </w:p>
    <w:p w:rsidR="009F3C3A" w:rsidRDefault="009F3C3A" w:rsidP="00D13C67">
      <w:r>
        <w:t>• Java EE: For the core application logic, giving</w:t>
      </w:r>
      <w:r w:rsidR="000338F5">
        <w:t xml:space="preserve"> a robust and scalable backend.</w:t>
      </w:r>
    </w:p>
    <w:p w:rsidR="009F3C3A" w:rsidRDefault="009F3C3A" w:rsidP="00D13C67">
      <w:r>
        <w:t>• JSP: For dynamic web content era, ensuri</w:t>
      </w:r>
      <w:r w:rsidR="000338F5">
        <w:t>ng a responsive user interface.</w:t>
      </w:r>
    </w:p>
    <w:p w:rsidR="009F3C3A" w:rsidRDefault="009F3C3A" w:rsidP="00D13C67">
      <w:r>
        <w:t>• JDBC: For database connectivity, facilitating effici</w:t>
      </w:r>
      <w:r w:rsidR="000338F5">
        <w:t>ent and secure data operations.</w:t>
      </w:r>
    </w:p>
    <w:p w:rsidR="009F3C3A" w:rsidRDefault="009F3C3A" w:rsidP="00D13C67">
      <w:r>
        <w:t>• Weka: For training and applying machine learning models, improving the s</w:t>
      </w:r>
      <w:r w:rsidR="000338F5">
        <w:t>tage with intelligent features.</w:t>
      </w:r>
    </w:p>
    <w:p w:rsidR="009F3C3A" w:rsidRDefault="009F3C3A" w:rsidP="00D13C67">
      <w:pPr>
        <w:pStyle w:val="Heading2"/>
      </w:pPr>
      <w:bookmarkStart w:id="17" w:name="_Toc173257272"/>
      <w:r>
        <w:t>Evidence of Implementation</w:t>
      </w:r>
      <w:bookmarkEnd w:id="17"/>
    </w:p>
    <w:p w:rsidR="009F3C3A" w:rsidRPr="000338F5" w:rsidRDefault="000338F5" w:rsidP="00D13C67">
      <w:pPr>
        <w:rPr>
          <w:b/>
          <w:i/>
        </w:rPr>
      </w:pPr>
      <w:r>
        <w:rPr>
          <w:b/>
          <w:i/>
        </w:rPr>
        <w:t>Screenshots:</w:t>
      </w:r>
    </w:p>
    <w:p w:rsidR="009F3C3A" w:rsidRPr="000338F5" w:rsidRDefault="009F3C3A" w:rsidP="00D13C67">
      <w:pPr>
        <w:rPr>
          <w:b/>
          <w:i/>
        </w:rPr>
      </w:pPr>
      <w:r>
        <w:rPr>
          <w:b/>
          <w:i/>
        </w:rPr>
        <w:t xml:space="preserve">1. Home Page: </w:t>
      </w:r>
      <w:r>
        <w:t>Displays categorized records of things, giving a clear and organized interface.</w:t>
      </w:r>
    </w:p>
    <w:p w:rsidR="009F3C3A" w:rsidRDefault="009F3C3A" w:rsidP="00D13C67">
      <w:r w:rsidRPr="009F3C3A">
        <w:rPr>
          <w:b/>
          <w:i/>
        </w:rPr>
        <w:t>2. Item Listing Page:</w:t>
      </w:r>
      <w:r>
        <w:t xml:space="preserve"> Shows items based on chosen categories, encouraging simpl</w:t>
      </w:r>
      <w:r w:rsidR="000338F5">
        <w:t>e navigation and investigation.</w:t>
      </w:r>
    </w:p>
    <w:p w:rsidR="009F3C3A" w:rsidRDefault="009F3C3A" w:rsidP="00D13C67">
      <w:r w:rsidRPr="009F3C3A">
        <w:rPr>
          <w:b/>
          <w:i/>
        </w:rPr>
        <w:t>3. Item Detail Page:</w:t>
      </w:r>
      <w:r>
        <w:t xml:space="preserve"> Gives detailed data approximately a particular thing, counting de</w:t>
      </w:r>
      <w:r w:rsidR="000338F5">
        <w:t>piction, condition, and photos.</w:t>
      </w:r>
    </w:p>
    <w:p w:rsidR="009F3C3A" w:rsidRDefault="009F3C3A" w:rsidP="00D13C67">
      <w:r w:rsidRPr="009F3C3A">
        <w:rPr>
          <w:b/>
          <w:i/>
        </w:rPr>
        <w:t>4. Add Listing Page:</w:t>
      </w:r>
      <w:r>
        <w:t xml:space="preserve"> Allows clients to add new items for trade, ensuring all necessar</w:t>
      </w:r>
      <w:r w:rsidR="000338F5">
        <w:t>y subtle elements are captured.</w:t>
      </w:r>
    </w:p>
    <w:p w:rsidR="009F3C3A" w:rsidRDefault="009F3C3A" w:rsidP="00D13C67">
      <w:r w:rsidRPr="009F3C3A">
        <w:rPr>
          <w:b/>
          <w:i/>
        </w:rPr>
        <w:t>5. Exchange Confirmation Page:</w:t>
      </w:r>
      <w:r>
        <w:t xml:space="preserve"> Encourages the finalization of trades, guaranteeing a smooth exchange prepare.</w:t>
      </w:r>
    </w:p>
    <w:p w:rsidR="009F3C3A" w:rsidRDefault="009F3C3A" w:rsidP="00D13C67"/>
    <w:p w:rsidR="009F3C3A" w:rsidRPr="000338F5" w:rsidRDefault="000338F5" w:rsidP="00D13C67">
      <w:pPr>
        <w:rPr>
          <w:b/>
        </w:rPr>
      </w:pPr>
      <w:r>
        <w:rPr>
          <w:b/>
        </w:rPr>
        <w:t>Code Snippets:</w:t>
      </w:r>
    </w:p>
    <w:p w:rsidR="009F3C3A" w:rsidRDefault="009F3C3A" w:rsidP="00D13C67">
      <w:r w:rsidRPr="009F3C3A">
        <w:rPr>
          <w:b/>
          <w:i/>
        </w:rPr>
        <w:t>• Servlets:</w:t>
      </w:r>
      <w:r>
        <w:t xml:space="preserve"> Handling HTTP demands and responses, imple</w:t>
      </w:r>
      <w:r w:rsidR="000338F5">
        <w:t>menting the center rationale.</w:t>
      </w:r>
    </w:p>
    <w:p w:rsidR="009F3C3A" w:rsidRDefault="009F3C3A" w:rsidP="00D13C67">
      <w:r w:rsidRPr="009F3C3A">
        <w:rPr>
          <w:b/>
          <w:i/>
        </w:rPr>
        <w:t>• JSP Pages:</w:t>
      </w:r>
      <w:r>
        <w:t xml:space="preserve"> Rendering dynamic content, guaranteeing a responsive </w:t>
      </w:r>
      <w:r w:rsidR="000338F5">
        <w:t>and interactive user interface.</w:t>
      </w:r>
    </w:p>
    <w:p w:rsidR="009F3C3A" w:rsidRDefault="009F3C3A" w:rsidP="00D13C67">
      <w:r w:rsidRPr="009F3C3A">
        <w:rPr>
          <w:b/>
          <w:i/>
        </w:rPr>
        <w:t>• JDBC Connections:</w:t>
      </w:r>
      <w:r>
        <w:t xml:space="preserve"> Interacting with the MySQL database, ensuring efficient and</w:t>
      </w:r>
      <w:r w:rsidR="000338F5">
        <w:t xml:space="preserve"> secure information operations.</w:t>
      </w:r>
    </w:p>
    <w:p w:rsidR="009F3C3A" w:rsidRDefault="009F3C3A" w:rsidP="00D13C67">
      <w:r w:rsidRPr="009F3C3A">
        <w:rPr>
          <w:b/>
          <w:i/>
        </w:rPr>
        <w:lastRenderedPageBreak/>
        <w:t>• Weka Integration:</w:t>
      </w:r>
      <w:r>
        <w:t xml:space="preserve"> Training and applying the classification show, improving the stage with intelligent categorization features.</w:t>
      </w:r>
    </w:p>
    <w:p w:rsidR="00F472FA" w:rsidRDefault="00F472FA" w:rsidP="00D13C67"/>
    <w:p w:rsidR="00F472FA" w:rsidRPr="00F472FA" w:rsidRDefault="00F472FA" w:rsidP="00F472FA">
      <w:pPr>
        <w:pStyle w:val="Heading2"/>
      </w:pPr>
      <w:bookmarkStart w:id="18" w:name="_Toc173257273"/>
      <w:r w:rsidRPr="00F472FA">
        <w:t>Database</w:t>
      </w:r>
      <w:bookmarkEnd w:id="18"/>
    </w:p>
    <w:p w:rsidR="00F472FA" w:rsidRDefault="00F472FA" w:rsidP="00F472FA">
      <w:r>
        <w:t xml:space="preserve">CREATE DATABASE </w:t>
      </w:r>
      <w:proofErr w:type="spellStart"/>
      <w:r>
        <w:t>exchange_agency</w:t>
      </w:r>
      <w:proofErr w:type="spellEnd"/>
      <w:r>
        <w:t>;</w:t>
      </w:r>
    </w:p>
    <w:p w:rsidR="00F472FA" w:rsidRDefault="00F472FA" w:rsidP="00F472FA">
      <w:r>
        <w:t xml:space="preserve">USE </w:t>
      </w:r>
      <w:proofErr w:type="spellStart"/>
      <w:r>
        <w:t>exchange_agency</w:t>
      </w:r>
      <w:proofErr w:type="spellEnd"/>
      <w:r>
        <w:t>;</w:t>
      </w:r>
    </w:p>
    <w:p w:rsidR="00F472FA" w:rsidRDefault="00F472FA" w:rsidP="00F472FA"/>
    <w:p w:rsidR="00F472FA" w:rsidRDefault="00F472FA" w:rsidP="00F472FA">
      <w:r>
        <w:t>CREATE TABLE users (</w:t>
      </w:r>
    </w:p>
    <w:p w:rsidR="00F472FA" w:rsidRDefault="00F472FA" w:rsidP="00F472FA">
      <w:proofErr w:type="gramStart"/>
      <w:r>
        <w:t>id</w:t>
      </w:r>
      <w:proofErr w:type="gramEnd"/>
      <w:r>
        <w:t xml:space="preserve"> INT AUTO_INCREMENT PRIMARY KEY,</w:t>
      </w:r>
    </w:p>
    <w:p w:rsidR="00F472FA" w:rsidRDefault="00F472FA" w:rsidP="00F472FA">
      <w:proofErr w:type="gramStart"/>
      <w:r>
        <w:t>username</w:t>
      </w:r>
      <w:proofErr w:type="gramEnd"/>
      <w:r>
        <w:t xml:space="preserve"> VARCHAR(50) NOT NULL,</w:t>
      </w:r>
    </w:p>
    <w:p w:rsidR="00F472FA" w:rsidRDefault="00F472FA" w:rsidP="00F472FA">
      <w:proofErr w:type="gramStart"/>
      <w:r>
        <w:t>password</w:t>
      </w:r>
      <w:proofErr w:type="gramEnd"/>
      <w:r>
        <w:t xml:space="preserve"> VARCHAR(255) NOT NULL,</w:t>
      </w:r>
    </w:p>
    <w:p w:rsidR="00F472FA" w:rsidRDefault="00F472FA" w:rsidP="00F472FA">
      <w:proofErr w:type="gramStart"/>
      <w:r>
        <w:t>email</w:t>
      </w:r>
      <w:proofErr w:type="gramEnd"/>
      <w:r>
        <w:t xml:space="preserve"> VARCHAR(100) NOT NULL,</w:t>
      </w:r>
    </w:p>
    <w:p w:rsidR="00F472FA" w:rsidRDefault="00F472FA" w:rsidP="00F472FA">
      <w:proofErr w:type="spellStart"/>
      <w:proofErr w:type="gramStart"/>
      <w:r>
        <w:t>created_at</w:t>
      </w:r>
      <w:proofErr w:type="spellEnd"/>
      <w:proofErr w:type="gramEnd"/>
      <w:r>
        <w:t xml:space="preserve"> TIMESTAMP DEFAULT CURRENT_TIMESTAMP</w:t>
      </w:r>
    </w:p>
    <w:p w:rsidR="00F472FA" w:rsidRDefault="00F472FA" w:rsidP="00F472FA">
      <w:r>
        <w:t>);</w:t>
      </w:r>
    </w:p>
    <w:p w:rsidR="00F472FA" w:rsidRDefault="00F472FA" w:rsidP="00F472FA"/>
    <w:p w:rsidR="00F472FA" w:rsidRDefault="00F472FA" w:rsidP="00F472FA">
      <w:r>
        <w:t>CREATE TABLE categories (</w:t>
      </w:r>
    </w:p>
    <w:p w:rsidR="00F472FA" w:rsidRDefault="00F472FA" w:rsidP="00F472FA">
      <w:proofErr w:type="gramStart"/>
      <w:r>
        <w:t>id</w:t>
      </w:r>
      <w:proofErr w:type="gramEnd"/>
      <w:r>
        <w:t xml:space="preserve"> INT AUTO_INCREMENT PRIMARY KEY,</w:t>
      </w:r>
    </w:p>
    <w:p w:rsidR="00F472FA" w:rsidRDefault="00F472FA" w:rsidP="00F472FA">
      <w:proofErr w:type="gramStart"/>
      <w:r>
        <w:t>name</w:t>
      </w:r>
      <w:proofErr w:type="gramEnd"/>
      <w:r>
        <w:t xml:space="preserve"> VARCHAR(50) NOT NULL</w:t>
      </w:r>
    </w:p>
    <w:p w:rsidR="00F472FA" w:rsidRDefault="00F472FA" w:rsidP="00F472FA">
      <w:r>
        <w:t>);</w:t>
      </w:r>
    </w:p>
    <w:p w:rsidR="00F472FA" w:rsidRDefault="00F472FA" w:rsidP="00F472FA"/>
    <w:p w:rsidR="00F472FA" w:rsidRDefault="00F472FA" w:rsidP="00F472FA">
      <w:r>
        <w:t>CREATE TABLE items (</w:t>
      </w:r>
    </w:p>
    <w:p w:rsidR="00F472FA" w:rsidRDefault="00F472FA" w:rsidP="00F472FA">
      <w:proofErr w:type="gramStart"/>
      <w:r>
        <w:t>id</w:t>
      </w:r>
      <w:proofErr w:type="gramEnd"/>
      <w:r>
        <w:t xml:space="preserve"> INT AUTO_INCREMENT PRIMARY KEY,</w:t>
      </w:r>
    </w:p>
    <w:p w:rsidR="00F472FA" w:rsidRDefault="00F472FA" w:rsidP="00F472FA">
      <w:proofErr w:type="spellStart"/>
      <w:proofErr w:type="gramStart"/>
      <w:r>
        <w:t>user_id</w:t>
      </w:r>
      <w:proofErr w:type="spellEnd"/>
      <w:proofErr w:type="gramEnd"/>
      <w:r>
        <w:t xml:space="preserve"> INT NOT NULL,</w:t>
      </w:r>
    </w:p>
    <w:p w:rsidR="00F472FA" w:rsidRDefault="00F472FA" w:rsidP="00F472FA">
      <w:proofErr w:type="spellStart"/>
      <w:proofErr w:type="gramStart"/>
      <w:r>
        <w:t>category_id</w:t>
      </w:r>
      <w:proofErr w:type="spellEnd"/>
      <w:proofErr w:type="gramEnd"/>
      <w:r>
        <w:t xml:space="preserve"> INT NOT NULL,</w:t>
      </w:r>
    </w:p>
    <w:p w:rsidR="00F472FA" w:rsidRDefault="00F472FA" w:rsidP="00F472FA">
      <w:proofErr w:type="gramStart"/>
      <w:r>
        <w:t>name</w:t>
      </w:r>
      <w:proofErr w:type="gramEnd"/>
      <w:r>
        <w:t xml:space="preserve"> VARCHAR(100) NOT NULL,</w:t>
      </w:r>
    </w:p>
    <w:p w:rsidR="00F472FA" w:rsidRDefault="00F472FA" w:rsidP="00F472FA">
      <w:proofErr w:type="gramStart"/>
      <w:r>
        <w:t>description</w:t>
      </w:r>
      <w:proofErr w:type="gramEnd"/>
      <w:r>
        <w:t xml:space="preserve"> TEXT,</w:t>
      </w:r>
    </w:p>
    <w:p w:rsidR="00F472FA" w:rsidRDefault="00F472FA" w:rsidP="00F472FA">
      <w:proofErr w:type="spellStart"/>
      <w:r>
        <w:t>Item_Condition</w:t>
      </w:r>
      <w:proofErr w:type="spellEnd"/>
      <w:r>
        <w:t xml:space="preserve"> </w:t>
      </w:r>
      <w:proofErr w:type="gramStart"/>
      <w:r>
        <w:t>VARCHAR(</w:t>
      </w:r>
      <w:proofErr w:type="gramEnd"/>
      <w:r>
        <w:t>50),</w:t>
      </w:r>
    </w:p>
    <w:p w:rsidR="00F472FA" w:rsidRDefault="00F472FA" w:rsidP="00F472FA">
      <w:proofErr w:type="spellStart"/>
      <w:proofErr w:type="gramStart"/>
      <w:r>
        <w:t>photo_url</w:t>
      </w:r>
      <w:proofErr w:type="spellEnd"/>
      <w:proofErr w:type="gramEnd"/>
      <w:r>
        <w:t xml:space="preserve"> VARCHAR(255),</w:t>
      </w:r>
    </w:p>
    <w:p w:rsidR="00F472FA" w:rsidRDefault="00F472FA" w:rsidP="00F472FA">
      <w:proofErr w:type="spellStart"/>
      <w:proofErr w:type="gramStart"/>
      <w:r>
        <w:t>created_at</w:t>
      </w:r>
      <w:proofErr w:type="spellEnd"/>
      <w:proofErr w:type="gramEnd"/>
      <w:r>
        <w:t xml:space="preserve"> TIMESTAMP DEFAULT CURRENT_TIMESTAMP,</w:t>
      </w:r>
    </w:p>
    <w:p w:rsidR="00F472FA" w:rsidRDefault="00F472FA" w:rsidP="00F472FA">
      <w:proofErr w:type="spellStart"/>
      <w:proofErr w:type="gramStart"/>
      <w:r>
        <w:t>updated_at</w:t>
      </w:r>
      <w:proofErr w:type="spellEnd"/>
      <w:proofErr w:type="gramEnd"/>
      <w:r>
        <w:t xml:space="preserve"> TIMESTAMP DEFAULT CURRENT_TIMESTAMP ON UPDATE CURRENT_TIMESTAMP,</w:t>
      </w:r>
    </w:p>
    <w:p w:rsidR="00F472FA" w:rsidRDefault="00F472FA" w:rsidP="00F472FA">
      <w:r>
        <w:t>FOREIGN KEY (</w:t>
      </w:r>
      <w:proofErr w:type="spellStart"/>
      <w:r>
        <w:t>user_id</w:t>
      </w:r>
      <w:proofErr w:type="spellEnd"/>
      <w:r>
        <w:t xml:space="preserve">) REFERENCES </w:t>
      </w:r>
      <w:proofErr w:type="gramStart"/>
      <w:r>
        <w:t>users(</w:t>
      </w:r>
      <w:proofErr w:type="gramEnd"/>
      <w:r>
        <w:t>id),</w:t>
      </w:r>
    </w:p>
    <w:p w:rsidR="00F472FA" w:rsidRDefault="00F472FA" w:rsidP="00F472FA">
      <w:r>
        <w:t>FOREIGN KEY (</w:t>
      </w:r>
      <w:proofErr w:type="spellStart"/>
      <w:r>
        <w:t>category_id</w:t>
      </w:r>
      <w:proofErr w:type="spellEnd"/>
      <w:r>
        <w:t xml:space="preserve">) REFERENCES </w:t>
      </w:r>
      <w:proofErr w:type="gramStart"/>
      <w:r>
        <w:t>categories(</w:t>
      </w:r>
      <w:proofErr w:type="gramEnd"/>
      <w:r>
        <w:t>id)</w:t>
      </w:r>
    </w:p>
    <w:p w:rsidR="00F472FA" w:rsidRDefault="00F472FA" w:rsidP="00F472FA">
      <w:r>
        <w:lastRenderedPageBreak/>
        <w:t>);</w:t>
      </w:r>
    </w:p>
    <w:p w:rsidR="00F472FA" w:rsidRDefault="00F472FA" w:rsidP="00F472FA"/>
    <w:p w:rsidR="00F472FA" w:rsidRDefault="00F472FA" w:rsidP="00F472FA">
      <w:r>
        <w:t>CREATE TABLE exchanges (</w:t>
      </w:r>
    </w:p>
    <w:p w:rsidR="00F472FA" w:rsidRDefault="00F472FA" w:rsidP="00F472FA">
      <w:proofErr w:type="gramStart"/>
      <w:r>
        <w:t>id</w:t>
      </w:r>
      <w:proofErr w:type="gramEnd"/>
      <w:r>
        <w:t xml:space="preserve"> INT AUTO_INCREMENT PRIMARY KEY,</w:t>
      </w:r>
    </w:p>
    <w:p w:rsidR="00F472FA" w:rsidRDefault="00F472FA" w:rsidP="00F472FA">
      <w:proofErr w:type="spellStart"/>
      <w:proofErr w:type="gramStart"/>
      <w:r>
        <w:t>item_id</w:t>
      </w:r>
      <w:proofErr w:type="spellEnd"/>
      <w:proofErr w:type="gramEnd"/>
      <w:r>
        <w:t xml:space="preserve"> INT NOT NULL,</w:t>
      </w:r>
    </w:p>
    <w:p w:rsidR="00F472FA" w:rsidRDefault="00F472FA" w:rsidP="00F472FA">
      <w:proofErr w:type="spellStart"/>
      <w:proofErr w:type="gramStart"/>
      <w:r>
        <w:t>interested_user_id</w:t>
      </w:r>
      <w:proofErr w:type="spellEnd"/>
      <w:proofErr w:type="gramEnd"/>
      <w:r>
        <w:t xml:space="preserve"> INT NOT NULL,</w:t>
      </w:r>
    </w:p>
    <w:p w:rsidR="00F472FA" w:rsidRDefault="00F472FA" w:rsidP="00F472FA">
      <w:proofErr w:type="gramStart"/>
      <w:r>
        <w:t>status</w:t>
      </w:r>
      <w:proofErr w:type="gramEnd"/>
      <w:r>
        <w:t xml:space="preserve"> VARCHAR(50) DEFAULT 'pending',</w:t>
      </w:r>
    </w:p>
    <w:p w:rsidR="00F472FA" w:rsidRDefault="00F472FA" w:rsidP="00F472FA">
      <w:proofErr w:type="spellStart"/>
      <w:proofErr w:type="gramStart"/>
      <w:r>
        <w:t>created_at</w:t>
      </w:r>
      <w:proofErr w:type="spellEnd"/>
      <w:proofErr w:type="gramEnd"/>
      <w:r>
        <w:t xml:space="preserve"> TIMESTAMP DEFAULT CURRENT_TIMESTAMP,</w:t>
      </w:r>
    </w:p>
    <w:p w:rsidR="00F472FA" w:rsidRDefault="00F472FA" w:rsidP="00F472FA">
      <w:proofErr w:type="spellStart"/>
      <w:proofErr w:type="gramStart"/>
      <w:r>
        <w:t>updated_at</w:t>
      </w:r>
      <w:proofErr w:type="spellEnd"/>
      <w:proofErr w:type="gramEnd"/>
      <w:r>
        <w:t xml:space="preserve"> TIMESTAMP DEFAULT CURRENT_TIMESTAMP ON UPDATE CURRENT_TIMESTAMP,</w:t>
      </w:r>
    </w:p>
    <w:p w:rsidR="00F472FA" w:rsidRDefault="00F472FA" w:rsidP="00F472FA">
      <w:r>
        <w:t>FOREIGN KEY (</w:t>
      </w:r>
      <w:proofErr w:type="spellStart"/>
      <w:r>
        <w:t>item_id</w:t>
      </w:r>
      <w:proofErr w:type="spellEnd"/>
      <w:r>
        <w:t xml:space="preserve">) REFERENCES </w:t>
      </w:r>
      <w:proofErr w:type="gramStart"/>
      <w:r>
        <w:t>items(</w:t>
      </w:r>
      <w:proofErr w:type="gramEnd"/>
      <w:r>
        <w:t>id),</w:t>
      </w:r>
    </w:p>
    <w:p w:rsidR="00F472FA" w:rsidRDefault="00F472FA" w:rsidP="00F472FA">
      <w:r>
        <w:t>FOREIGN KEY (</w:t>
      </w:r>
      <w:proofErr w:type="spellStart"/>
      <w:r>
        <w:t>interested_user_id</w:t>
      </w:r>
      <w:proofErr w:type="spellEnd"/>
      <w:r>
        <w:t xml:space="preserve">) REFERENCES </w:t>
      </w:r>
      <w:proofErr w:type="gramStart"/>
      <w:r>
        <w:t>users(</w:t>
      </w:r>
      <w:proofErr w:type="gramEnd"/>
      <w:r>
        <w:t>id)</w:t>
      </w:r>
    </w:p>
    <w:p w:rsidR="00F472FA" w:rsidRDefault="00F472FA" w:rsidP="00F472FA">
      <w:r>
        <w:t>);</w:t>
      </w:r>
    </w:p>
    <w:p w:rsidR="00F472FA" w:rsidRDefault="00F472FA" w:rsidP="00F472FA"/>
    <w:p w:rsidR="00F472FA" w:rsidRDefault="00F472FA" w:rsidP="00F472FA">
      <w:proofErr w:type="gramStart"/>
      <w:r>
        <w:t>&lt;?xml</w:t>
      </w:r>
      <w:proofErr w:type="gramEnd"/>
      <w:r>
        <w:t xml:space="preserve"> version="1.0" encoding="UTF-8"?&gt;</w:t>
      </w:r>
    </w:p>
    <w:p w:rsidR="00F472FA" w:rsidRDefault="00F472FA" w:rsidP="00F472FA">
      <w:r>
        <w:t>&lt;module type="JAVA_MODULE" version="4"&gt;</w:t>
      </w:r>
    </w:p>
    <w:p w:rsidR="00F472FA" w:rsidRDefault="00F472FA" w:rsidP="00F472FA">
      <w:r>
        <w:t>&lt;component name="</w:t>
      </w:r>
      <w:proofErr w:type="spellStart"/>
      <w:r>
        <w:t>NewModuleRootManager</w:t>
      </w:r>
      <w:proofErr w:type="spellEnd"/>
      <w:r>
        <w:t>" inherit-compiler-output="true"&gt;</w:t>
      </w:r>
    </w:p>
    <w:p w:rsidR="00F472FA" w:rsidRDefault="00F472FA" w:rsidP="00F472FA">
      <w:r>
        <w:t>&lt;exclude-output /&gt;</w:t>
      </w:r>
    </w:p>
    <w:p w:rsidR="00F472FA" w:rsidRDefault="00F472FA" w:rsidP="00F472FA">
      <w:r>
        <w:t xml:space="preserve">&lt;content </w:t>
      </w:r>
      <w:proofErr w:type="spellStart"/>
      <w:proofErr w:type="gramStart"/>
      <w:r>
        <w:t>url</w:t>
      </w:r>
      <w:proofErr w:type="spellEnd"/>
      <w:proofErr w:type="gramEnd"/>
      <w:r>
        <w:t>="file://$MODULE_DIR$"&gt;</w:t>
      </w:r>
    </w:p>
    <w:p w:rsidR="00F472FA" w:rsidRDefault="00F472FA" w:rsidP="00F472FA">
      <w:r>
        <w:t>&lt;</w:t>
      </w:r>
      <w:proofErr w:type="spellStart"/>
      <w:r>
        <w:t>sourceFolder</w:t>
      </w:r>
      <w:proofErr w:type="spellEnd"/>
      <w:r>
        <w:t xml:space="preserve"> </w:t>
      </w:r>
      <w:proofErr w:type="spellStart"/>
      <w:proofErr w:type="gramStart"/>
      <w:r>
        <w:t>url</w:t>
      </w:r>
      <w:proofErr w:type="spellEnd"/>
      <w:proofErr w:type="gramEnd"/>
      <w:r>
        <w:t>="file://$MODULE_DIR$/</w:t>
      </w:r>
      <w:proofErr w:type="spellStart"/>
      <w:r>
        <w:t>src</w:t>
      </w:r>
      <w:proofErr w:type="spellEnd"/>
      <w:r>
        <w:t xml:space="preserve">" </w:t>
      </w:r>
      <w:proofErr w:type="spellStart"/>
      <w:r>
        <w:t>isTestSource</w:t>
      </w:r>
      <w:proofErr w:type="spellEnd"/>
      <w:r>
        <w:t>="false" /&gt;</w:t>
      </w:r>
    </w:p>
    <w:p w:rsidR="00F472FA" w:rsidRDefault="00F472FA" w:rsidP="00F472FA">
      <w:r>
        <w:t>&lt;/content&gt;</w:t>
      </w:r>
    </w:p>
    <w:p w:rsidR="00F472FA" w:rsidRDefault="00F472FA" w:rsidP="00F472FA">
      <w:r>
        <w:t>&lt;</w:t>
      </w:r>
      <w:proofErr w:type="spellStart"/>
      <w:r>
        <w:t>orderEntry</w:t>
      </w:r>
      <w:proofErr w:type="spellEnd"/>
      <w:r>
        <w:t xml:space="preserve"> type="</w:t>
      </w:r>
      <w:proofErr w:type="spellStart"/>
      <w:r>
        <w:t>inheritedJdk</w:t>
      </w:r>
      <w:proofErr w:type="spellEnd"/>
      <w:r>
        <w:t>" /&gt;</w:t>
      </w:r>
    </w:p>
    <w:p w:rsidR="00F472FA" w:rsidRDefault="00F472FA" w:rsidP="00F472FA">
      <w:r>
        <w:t>&lt;</w:t>
      </w:r>
      <w:proofErr w:type="spellStart"/>
      <w:r>
        <w:t>orderEntry</w:t>
      </w:r>
      <w:proofErr w:type="spellEnd"/>
      <w:r>
        <w:t xml:space="preserve"> type="</w:t>
      </w:r>
      <w:proofErr w:type="spellStart"/>
      <w:r>
        <w:t>sourceFolder</w:t>
      </w:r>
      <w:proofErr w:type="spellEnd"/>
      <w:r>
        <w:t xml:space="preserve">" </w:t>
      </w:r>
      <w:proofErr w:type="spellStart"/>
      <w:r>
        <w:t>forTests</w:t>
      </w:r>
      <w:proofErr w:type="spellEnd"/>
      <w:r>
        <w:t>="false" /&gt;</w:t>
      </w:r>
    </w:p>
    <w:p w:rsidR="00F472FA" w:rsidRDefault="00F472FA" w:rsidP="00F472FA">
      <w:r>
        <w:t>&lt;/component&gt;</w:t>
      </w:r>
    </w:p>
    <w:p w:rsidR="00F472FA" w:rsidRDefault="00F472FA" w:rsidP="00D13C67">
      <w:r>
        <w:t>&lt;/module&gt;</w:t>
      </w:r>
    </w:p>
    <w:p w:rsidR="000338F5" w:rsidRDefault="000338F5" w:rsidP="0072717D">
      <w:pPr>
        <w:pStyle w:val="Heading1"/>
      </w:pPr>
      <w:bookmarkStart w:id="19" w:name="_Toc173257274"/>
      <w:r>
        <w:t>C</w:t>
      </w:r>
      <w:r w:rsidR="009F3C3A">
        <w:t>ategory Prediction</w:t>
      </w:r>
      <w:bookmarkEnd w:id="19"/>
    </w:p>
    <w:p w:rsidR="009F3C3A" w:rsidRDefault="009F3C3A" w:rsidP="00D13C67">
      <w:pPr>
        <w:pStyle w:val="Heading2"/>
      </w:pPr>
      <w:bookmarkStart w:id="20" w:name="_Toc173257275"/>
      <w:r>
        <w:t>Method Selection:</w:t>
      </w:r>
      <w:bookmarkEnd w:id="20"/>
    </w:p>
    <w:p w:rsidR="00FD5FFF" w:rsidRDefault="009F3C3A" w:rsidP="00FD5FFF">
      <w:pPr>
        <w:rPr>
          <w:rFonts w:cs="Times New Roman"/>
          <w:shd w:val="clear" w:color="auto" w:fill="FFFFFF"/>
        </w:rPr>
      </w:pPr>
      <w:r>
        <w:t>We selected a choice tree show for its interpretability and ease of utilize. The demonstrate was trained on the given dataset and tried for precision utilizing cross-validation. Decision trees give clear decision rules, making them reasonable for foreseeing thing categories based on properties such as brand, sort, and color</w:t>
      </w:r>
      <w:r w:rsidR="00751296">
        <w:t xml:space="preserve"> </w:t>
      </w:r>
      <w:r w:rsidR="00FD5FFF">
        <w:rPr>
          <w:rFonts w:cs="Times New Roman"/>
          <w:shd w:val="clear" w:color="auto" w:fill="FFFFFF"/>
        </w:rPr>
        <w:t>(Mancini</w:t>
      </w:r>
      <w:r w:rsidR="00FD5FFF" w:rsidRPr="00855ADE">
        <w:rPr>
          <w:rFonts w:cs="Times New Roman"/>
          <w:i/>
          <w:shd w:val="clear" w:color="auto" w:fill="FFFFFF"/>
        </w:rPr>
        <w:t xml:space="preserve"> et.al</w:t>
      </w:r>
      <w:r w:rsidR="00FD5FFF">
        <w:rPr>
          <w:rFonts w:cs="Times New Roman"/>
          <w:shd w:val="clear" w:color="auto" w:fill="FFFFFF"/>
        </w:rPr>
        <w:t>.  2022).</w:t>
      </w:r>
    </w:p>
    <w:p w:rsidR="009F3C3A" w:rsidRDefault="009F3C3A" w:rsidP="00D13C67"/>
    <w:p w:rsidR="009F3C3A" w:rsidRDefault="009F3C3A" w:rsidP="00D13C67"/>
    <w:p w:rsidR="009F3C3A" w:rsidRDefault="009F3C3A" w:rsidP="00D13C67">
      <w:pPr>
        <w:pStyle w:val="Heading2"/>
      </w:pPr>
      <w:bookmarkStart w:id="21" w:name="_Toc173257276"/>
      <w:r>
        <w:lastRenderedPageBreak/>
        <w:t>Rationale:</w:t>
      </w:r>
      <w:bookmarkEnd w:id="21"/>
    </w:p>
    <w:p w:rsidR="009F3C3A" w:rsidRPr="00751296" w:rsidRDefault="009F3C3A" w:rsidP="00D13C67">
      <w:pPr>
        <w:rPr>
          <w:rFonts w:cs="Times New Roman"/>
          <w:shd w:val="clear" w:color="auto" w:fill="FFFFFF"/>
        </w:rPr>
      </w:pPr>
      <w:r>
        <w:t>Decision trees are effective for categorical data and give clear decision rules, making them suitable for predicting thing categories based on traits such as brand, sort, and color. This guarantees that unused postings are precisely categorized, improving the client involvement and making strides the efficiency of the listing process.</w:t>
      </w:r>
      <w:r w:rsidR="00751296" w:rsidRPr="00751296">
        <w:rPr>
          <w:rFonts w:cs="Times New Roman"/>
          <w:shd w:val="clear" w:color="auto" w:fill="FFFFFF"/>
        </w:rPr>
        <w:t xml:space="preserve"> </w:t>
      </w:r>
      <w:r w:rsidR="00751296">
        <w:rPr>
          <w:rFonts w:cs="Times New Roman"/>
          <w:shd w:val="clear" w:color="auto" w:fill="FFFFFF"/>
        </w:rPr>
        <w:t>(</w:t>
      </w:r>
      <w:proofErr w:type="spellStart"/>
      <w:r w:rsidR="00751296" w:rsidRPr="009F3C3A">
        <w:rPr>
          <w:rFonts w:cs="Times New Roman"/>
          <w:shd w:val="clear" w:color="auto" w:fill="FFFFFF"/>
        </w:rPr>
        <w:t>Kornberger</w:t>
      </w:r>
      <w:proofErr w:type="spellEnd"/>
      <w:r w:rsidR="00751296" w:rsidRPr="009F3C3A">
        <w:rPr>
          <w:rFonts w:cs="Times New Roman"/>
          <w:shd w:val="clear" w:color="auto" w:fill="FFFFFF"/>
        </w:rPr>
        <w:t>,</w:t>
      </w:r>
      <w:r w:rsidR="00751296" w:rsidRPr="00855ADE">
        <w:rPr>
          <w:rFonts w:cs="Times New Roman"/>
          <w:i/>
          <w:shd w:val="clear" w:color="auto" w:fill="FFFFFF"/>
        </w:rPr>
        <w:t xml:space="preserve"> et.al</w:t>
      </w:r>
      <w:r w:rsidR="00751296">
        <w:rPr>
          <w:rFonts w:cs="Times New Roman"/>
          <w:shd w:val="clear" w:color="auto" w:fill="FFFFFF"/>
        </w:rPr>
        <w:t>. 2017).</w:t>
      </w:r>
    </w:p>
    <w:p w:rsidR="00582B19" w:rsidRDefault="00582B19" w:rsidP="0072717D">
      <w:pPr>
        <w:pStyle w:val="Heading1"/>
        <w:rPr>
          <w:sz w:val="32"/>
          <w:szCs w:val="32"/>
        </w:rPr>
      </w:pPr>
      <w:bookmarkStart w:id="22" w:name="_Toc173257277"/>
      <w:r>
        <w:t>Result and Analysis</w:t>
      </w:r>
      <w:bookmarkEnd w:id="22"/>
    </w:p>
    <w:p w:rsidR="00582B19" w:rsidRDefault="00582B19" w:rsidP="00D13C67">
      <w:pPr>
        <w:jc w:val="center"/>
        <w:rPr>
          <w:b/>
          <w:sz w:val="32"/>
          <w:szCs w:val="32"/>
        </w:rPr>
      </w:pPr>
      <w:r>
        <w:rPr>
          <w:noProof/>
          <w:lang w:val="en-IN"/>
        </w:rPr>
        <w:drawing>
          <wp:inline distT="0" distB="0" distL="0" distR="0" wp14:anchorId="42A3389F" wp14:editId="0ABFFC2A">
            <wp:extent cx="5731510" cy="31013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01340"/>
                    </a:xfrm>
                    <a:prstGeom prst="rect">
                      <a:avLst/>
                    </a:prstGeom>
                  </pic:spPr>
                </pic:pic>
              </a:graphicData>
            </a:graphic>
          </wp:inline>
        </w:drawing>
      </w:r>
    </w:p>
    <w:p w:rsidR="00861A71" w:rsidRPr="000338F5" w:rsidRDefault="00667592" w:rsidP="00D13C67">
      <w:pPr>
        <w:jc w:val="center"/>
        <w:rPr>
          <w:b/>
        </w:rPr>
      </w:pPr>
      <w:r w:rsidRPr="00667592">
        <w:rPr>
          <w:b/>
          <w:szCs w:val="24"/>
        </w:rPr>
        <w:t>Figure</w:t>
      </w:r>
      <w:r w:rsidR="00F472FA">
        <w:rPr>
          <w:b/>
          <w:szCs w:val="24"/>
        </w:rPr>
        <w:t xml:space="preserve"> </w:t>
      </w:r>
      <w:proofErr w:type="gramStart"/>
      <w:r w:rsidR="00F472FA">
        <w:rPr>
          <w:b/>
          <w:szCs w:val="24"/>
        </w:rPr>
        <w:t>1</w:t>
      </w:r>
      <w:r>
        <w:rPr>
          <w:b/>
          <w:szCs w:val="24"/>
        </w:rPr>
        <w:t xml:space="preserve"> :</w:t>
      </w:r>
      <w:proofErr w:type="gramEnd"/>
      <w:r w:rsidR="00861A71" w:rsidRPr="00861A71">
        <w:t xml:space="preserve"> </w:t>
      </w:r>
      <w:r w:rsidR="00861A71" w:rsidRPr="00861A71">
        <w:rPr>
          <w:b/>
        </w:rPr>
        <w:t>Snip of UserService.java</w:t>
      </w:r>
    </w:p>
    <w:p w:rsidR="00861A71" w:rsidRDefault="00861A71" w:rsidP="00D13C67">
      <w:r>
        <w:t xml:space="preserve">This image shows a Java class named </w:t>
      </w:r>
      <w:proofErr w:type="spellStart"/>
      <w:r>
        <w:t>UserService</w:t>
      </w:r>
      <w:proofErr w:type="spellEnd"/>
      <w:r>
        <w:t xml:space="preserve"> with methods for client enrollment and login. Thereby class uses a </w:t>
      </w:r>
      <w:proofErr w:type="spellStart"/>
      <w:r>
        <w:t>HashMap</w:t>
      </w:r>
      <w:proofErr w:type="spellEnd"/>
      <w:r>
        <w:t xml:space="preserve"> to store user credentials, mapping usernames to passwords. The enlist strategy checks on the off chance that a username as of now exists and includes it in case not, returning genuine. The login method verifies the given credentials against the stored data. The code piece is incomplete, with the implementation of the register method cut off.</w:t>
      </w:r>
    </w:p>
    <w:p w:rsidR="00861A71" w:rsidRPr="00667592" w:rsidRDefault="00861A71" w:rsidP="00D13C67">
      <w:pPr>
        <w:rPr>
          <w:b/>
          <w:szCs w:val="24"/>
        </w:rPr>
      </w:pPr>
    </w:p>
    <w:p w:rsidR="00861A71" w:rsidRDefault="00582B19" w:rsidP="00D13C67">
      <w:pPr>
        <w:jc w:val="center"/>
        <w:rPr>
          <w:b/>
          <w:sz w:val="32"/>
          <w:szCs w:val="32"/>
        </w:rPr>
      </w:pPr>
      <w:r>
        <w:rPr>
          <w:noProof/>
          <w:lang w:val="en-IN"/>
        </w:rPr>
        <w:lastRenderedPageBreak/>
        <w:drawing>
          <wp:inline distT="0" distB="0" distL="0" distR="0" wp14:anchorId="02399DEB" wp14:editId="776BFEDC">
            <wp:extent cx="5731510" cy="26574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57475"/>
                    </a:xfrm>
                    <a:prstGeom prst="rect">
                      <a:avLst/>
                    </a:prstGeom>
                  </pic:spPr>
                </pic:pic>
              </a:graphicData>
            </a:graphic>
          </wp:inline>
        </w:drawing>
      </w:r>
    </w:p>
    <w:p w:rsidR="00861A71" w:rsidRDefault="00861A71" w:rsidP="00D13C67">
      <w:pPr>
        <w:jc w:val="center"/>
        <w:rPr>
          <w:b/>
        </w:rPr>
      </w:pPr>
      <w:r>
        <w:t xml:space="preserve"> </w:t>
      </w:r>
      <w:r w:rsidRPr="00861A71">
        <w:rPr>
          <w:b/>
        </w:rPr>
        <w:t>Figure</w:t>
      </w:r>
      <w:r w:rsidR="00F472FA">
        <w:rPr>
          <w:b/>
        </w:rPr>
        <w:t xml:space="preserve"> 2</w:t>
      </w:r>
      <w:r w:rsidRPr="00861A71">
        <w:rPr>
          <w:b/>
        </w:rPr>
        <w:t xml:space="preserve">: Complete programing UserService.java </w:t>
      </w:r>
    </w:p>
    <w:p w:rsidR="00751296" w:rsidRDefault="00861A71" w:rsidP="00751296">
      <w:pPr>
        <w:rPr>
          <w:rFonts w:cs="Times New Roman"/>
          <w:shd w:val="clear" w:color="auto" w:fill="FFFFFF"/>
        </w:rPr>
      </w:pPr>
      <w:r>
        <w:t xml:space="preserve">This image displays the complete </w:t>
      </w:r>
      <w:proofErr w:type="spellStart"/>
      <w:r>
        <w:t>UserService</w:t>
      </w:r>
      <w:proofErr w:type="spellEnd"/>
      <w:r>
        <w:t xml:space="preserve"> class. The register strategy anticipates duplicate enlistments by checking in the event that a username as of now exists in the </w:t>
      </w:r>
      <w:proofErr w:type="spellStart"/>
      <w:r>
        <w:t>HashMap</w:t>
      </w:r>
      <w:proofErr w:type="spellEnd"/>
      <w:r>
        <w:t>. In case it does, the strategy returns false; something else, it adds the username and password to the outline and returns true. The login method checks in case the given username exists and in the event that the given password matches the stored password, returning true in the eve</w:t>
      </w:r>
      <w:r w:rsidR="00751296">
        <w:t xml:space="preserve">nt that both conditions are met </w:t>
      </w:r>
      <w:r w:rsidR="00751296">
        <w:rPr>
          <w:rFonts w:cs="Times New Roman"/>
          <w:shd w:val="clear" w:color="auto" w:fill="FFFFFF"/>
        </w:rPr>
        <w:t>(</w:t>
      </w:r>
      <w:proofErr w:type="spellStart"/>
      <w:r w:rsidR="00751296" w:rsidRPr="009F3C3A">
        <w:rPr>
          <w:rFonts w:cs="Times New Roman"/>
          <w:shd w:val="clear" w:color="auto" w:fill="FFFFFF"/>
        </w:rPr>
        <w:t>Kornberger</w:t>
      </w:r>
      <w:proofErr w:type="spellEnd"/>
      <w:r w:rsidR="00751296" w:rsidRPr="009F3C3A">
        <w:rPr>
          <w:rFonts w:cs="Times New Roman"/>
          <w:shd w:val="clear" w:color="auto" w:fill="FFFFFF"/>
        </w:rPr>
        <w:t>,</w:t>
      </w:r>
      <w:r w:rsidR="00751296" w:rsidRPr="00855ADE">
        <w:rPr>
          <w:rFonts w:cs="Times New Roman"/>
          <w:i/>
          <w:shd w:val="clear" w:color="auto" w:fill="FFFFFF"/>
        </w:rPr>
        <w:t xml:space="preserve"> et.al</w:t>
      </w:r>
      <w:r w:rsidR="00751296">
        <w:rPr>
          <w:rFonts w:cs="Times New Roman"/>
          <w:shd w:val="clear" w:color="auto" w:fill="FFFFFF"/>
        </w:rPr>
        <w:t>. 2017).</w:t>
      </w:r>
    </w:p>
    <w:p w:rsidR="00861A71" w:rsidRDefault="00861A71" w:rsidP="00D13C67"/>
    <w:p w:rsidR="00861A71" w:rsidRDefault="00861A71" w:rsidP="00D13C67">
      <w:pPr>
        <w:jc w:val="center"/>
        <w:rPr>
          <w:b/>
          <w:sz w:val="32"/>
          <w:szCs w:val="32"/>
        </w:rPr>
      </w:pPr>
      <w:r>
        <w:rPr>
          <w:noProof/>
          <w:lang w:val="en-IN"/>
        </w:rPr>
        <w:drawing>
          <wp:inline distT="0" distB="0" distL="0" distR="0" wp14:anchorId="76C5107A" wp14:editId="01160E43">
            <wp:extent cx="5731510" cy="3505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05200"/>
                    </a:xfrm>
                    <a:prstGeom prst="rect">
                      <a:avLst/>
                    </a:prstGeom>
                  </pic:spPr>
                </pic:pic>
              </a:graphicData>
            </a:graphic>
          </wp:inline>
        </w:drawing>
      </w:r>
    </w:p>
    <w:p w:rsidR="00861A71" w:rsidRDefault="00861A71" w:rsidP="00D13C67">
      <w:pPr>
        <w:jc w:val="center"/>
        <w:rPr>
          <w:b/>
        </w:rPr>
      </w:pPr>
      <w:r w:rsidRPr="00861A71">
        <w:rPr>
          <w:b/>
        </w:rPr>
        <w:t>Figure</w:t>
      </w:r>
      <w:r w:rsidR="00F472FA">
        <w:rPr>
          <w:b/>
        </w:rPr>
        <w:t xml:space="preserve"> 3</w:t>
      </w:r>
      <w:r w:rsidRPr="00861A71">
        <w:rPr>
          <w:b/>
        </w:rPr>
        <w:t>: Product.java</w:t>
      </w:r>
    </w:p>
    <w:p w:rsidR="00861A71" w:rsidRDefault="00861A71" w:rsidP="00D13C67">
      <w:r>
        <w:lastRenderedPageBreak/>
        <w:t>This image shows a Java lesson named Item with private fields for id, name, and portrayal. It incorporates a constructor to initialize these areas, getter strategies (</w:t>
      </w:r>
      <w:proofErr w:type="spellStart"/>
      <w:r>
        <w:t>getId</w:t>
      </w:r>
      <w:proofErr w:type="spellEnd"/>
      <w:r>
        <w:t xml:space="preserve">, </w:t>
      </w:r>
      <w:proofErr w:type="spellStart"/>
      <w:r>
        <w:t>getName</w:t>
      </w:r>
      <w:proofErr w:type="spellEnd"/>
      <w:r>
        <w:t xml:space="preserve">, </w:t>
      </w:r>
      <w:proofErr w:type="spellStart"/>
      <w:r>
        <w:t>getDescription</w:t>
      </w:r>
      <w:proofErr w:type="spellEnd"/>
      <w:r>
        <w:t>) to get to their values, and setter strategies (</w:t>
      </w:r>
      <w:proofErr w:type="spellStart"/>
      <w:r>
        <w:t>setName</w:t>
      </w:r>
      <w:proofErr w:type="spellEnd"/>
      <w:r>
        <w:t xml:space="preserve">, </w:t>
      </w:r>
      <w:proofErr w:type="spellStart"/>
      <w:r>
        <w:t>setDescription</w:t>
      </w:r>
      <w:proofErr w:type="spellEnd"/>
      <w:r>
        <w:t>) to adjust the title and depiction. Thus course typifies product details and provides strategies to interact with these subtle elements.</w:t>
      </w:r>
    </w:p>
    <w:p w:rsidR="00861A71" w:rsidRPr="00861A71" w:rsidRDefault="00861A71" w:rsidP="00D13C67">
      <w:pPr>
        <w:rPr>
          <w:b/>
          <w:sz w:val="32"/>
          <w:szCs w:val="32"/>
        </w:rPr>
      </w:pPr>
    </w:p>
    <w:p w:rsidR="00582B19" w:rsidRDefault="00861A71" w:rsidP="00D13C67">
      <w:pPr>
        <w:jc w:val="center"/>
        <w:rPr>
          <w:b/>
          <w:sz w:val="32"/>
          <w:szCs w:val="32"/>
        </w:rPr>
      </w:pPr>
      <w:r>
        <w:rPr>
          <w:noProof/>
          <w:lang w:val="en-IN"/>
        </w:rPr>
        <w:drawing>
          <wp:inline distT="0" distB="0" distL="0" distR="0" wp14:anchorId="2B22FD27" wp14:editId="785686FF">
            <wp:extent cx="5731510" cy="38989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98900"/>
                    </a:xfrm>
                    <a:prstGeom prst="rect">
                      <a:avLst/>
                    </a:prstGeom>
                  </pic:spPr>
                </pic:pic>
              </a:graphicData>
            </a:graphic>
          </wp:inline>
        </w:drawing>
      </w:r>
    </w:p>
    <w:p w:rsidR="00582B19" w:rsidRPr="000338F5" w:rsidRDefault="00861A71" w:rsidP="00D13C67">
      <w:pPr>
        <w:jc w:val="center"/>
        <w:rPr>
          <w:b/>
        </w:rPr>
      </w:pPr>
      <w:r w:rsidRPr="00861A71">
        <w:rPr>
          <w:b/>
          <w:szCs w:val="24"/>
        </w:rPr>
        <w:t>Figure</w:t>
      </w:r>
      <w:r w:rsidR="00FD5FFF">
        <w:rPr>
          <w:b/>
          <w:szCs w:val="24"/>
        </w:rPr>
        <w:t xml:space="preserve"> 4</w:t>
      </w:r>
      <w:r w:rsidRPr="00861A71">
        <w:rPr>
          <w:b/>
          <w:szCs w:val="24"/>
        </w:rPr>
        <w:t xml:space="preserve">: </w:t>
      </w:r>
      <w:r w:rsidRPr="00861A71">
        <w:rPr>
          <w:b/>
        </w:rPr>
        <w:t>Main.java</w:t>
      </w:r>
    </w:p>
    <w:p w:rsidR="00751296" w:rsidRDefault="00861A71" w:rsidP="00751296">
      <w:pPr>
        <w:rPr>
          <w:rFonts w:cs="Times New Roman"/>
          <w:shd w:val="clear" w:color="auto" w:fill="FFFFFF"/>
        </w:rPr>
      </w:pPr>
      <w:r>
        <w:t xml:space="preserve">This image shows part of the main class, which sets up a graphical user interface (GUI) utilizing Swing. The code initializes a </w:t>
      </w:r>
      <w:proofErr w:type="spellStart"/>
      <w:r>
        <w:t>JFrame</w:t>
      </w:r>
      <w:proofErr w:type="spellEnd"/>
      <w:r>
        <w:t xml:space="preserve">, sets its properties (such as size, visibility, and default near operation), and characterizes color and font settings for the </w:t>
      </w:r>
      <w:proofErr w:type="spellStart"/>
      <w:r>
        <w:t>application.However</w:t>
      </w:r>
      <w:proofErr w:type="spellEnd"/>
      <w:r>
        <w:t> this setup is pivotal for making visual viewpoints of the application and ensuring a consistent</w:t>
      </w:r>
      <w:r w:rsidR="00751296">
        <w:t xml:space="preserve"> client experience </w:t>
      </w:r>
      <w:r w:rsidR="00751296">
        <w:rPr>
          <w:rFonts w:cs="Times New Roman"/>
          <w:shd w:val="clear" w:color="auto" w:fill="FFFFFF"/>
        </w:rPr>
        <w:t>(Mancini</w:t>
      </w:r>
      <w:r w:rsidR="00751296" w:rsidRPr="00855ADE">
        <w:rPr>
          <w:rFonts w:cs="Times New Roman"/>
          <w:i/>
          <w:shd w:val="clear" w:color="auto" w:fill="FFFFFF"/>
        </w:rPr>
        <w:t xml:space="preserve"> et.al</w:t>
      </w:r>
      <w:r w:rsidR="00751296">
        <w:rPr>
          <w:rFonts w:cs="Times New Roman"/>
          <w:shd w:val="clear" w:color="auto" w:fill="FFFFFF"/>
        </w:rPr>
        <w:t>.  2022).</w:t>
      </w:r>
    </w:p>
    <w:p w:rsidR="00861A71" w:rsidRDefault="00861A71" w:rsidP="00D13C67"/>
    <w:p w:rsidR="00582B19" w:rsidRDefault="00582B19" w:rsidP="00D13C67">
      <w:pPr>
        <w:rPr>
          <w:b/>
          <w:sz w:val="32"/>
          <w:szCs w:val="32"/>
        </w:rPr>
      </w:pPr>
    </w:p>
    <w:p w:rsidR="00582B19" w:rsidRDefault="00582B19" w:rsidP="00D13C67">
      <w:pPr>
        <w:jc w:val="center"/>
        <w:rPr>
          <w:b/>
          <w:sz w:val="32"/>
          <w:szCs w:val="32"/>
        </w:rPr>
      </w:pPr>
    </w:p>
    <w:p w:rsidR="00582B19" w:rsidRDefault="00582B19" w:rsidP="00D13C67">
      <w:pPr>
        <w:jc w:val="center"/>
        <w:rPr>
          <w:b/>
          <w:sz w:val="32"/>
          <w:szCs w:val="32"/>
        </w:rPr>
      </w:pPr>
    </w:p>
    <w:p w:rsidR="00582B19" w:rsidRDefault="00582B19" w:rsidP="00D13C67">
      <w:pPr>
        <w:jc w:val="center"/>
        <w:rPr>
          <w:b/>
          <w:sz w:val="32"/>
          <w:szCs w:val="32"/>
        </w:rPr>
      </w:pPr>
      <w:r>
        <w:rPr>
          <w:noProof/>
          <w:lang w:val="en-IN"/>
        </w:rPr>
        <w:lastRenderedPageBreak/>
        <w:drawing>
          <wp:inline distT="0" distB="0" distL="0" distR="0" wp14:anchorId="5FB306E9" wp14:editId="721CF9AD">
            <wp:extent cx="5731510" cy="34772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7260"/>
                    </a:xfrm>
                    <a:prstGeom prst="rect">
                      <a:avLst/>
                    </a:prstGeom>
                  </pic:spPr>
                </pic:pic>
              </a:graphicData>
            </a:graphic>
          </wp:inline>
        </w:drawing>
      </w:r>
    </w:p>
    <w:p w:rsidR="00F23D60" w:rsidRPr="00F23D60" w:rsidRDefault="0034482B" w:rsidP="00D13C67">
      <w:pPr>
        <w:pStyle w:val="NormalWeb"/>
        <w:spacing w:line="360" w:lineRule="auto"/>
        <w:jc w:val="center"/>
        <w:rPr>
          <w:b/>
        </w:rPr>
      </w:pPr>
      <w:r w:rsidRPr="00F23D60">
        <w:rPr>
          <w:b/>
        </w:rPr>
        <w:t>Figure</w:t>
      </w:r>
      <w:r w:rsidR="00FD5FFF">
        <w:rPr>
          <w:b/>
        </w:rPr>
        <w:t xml:space="preserve"> 5</w:t>
      </w:r>
      <w:r w:rsidRPr="00F23D60">
        <w:rPr>
          <w:b/>
        </w:rPr>
        <w:t>:</w:t>
      </w:r>
      <w:r w:rsidR="00F23D60" w:rsidRPr="00F23D60">
        <w:rPr>
          <w:b/>
        </w:rPr>
        <w:t xml:space="preserve"> Java Swing Application Setup</w:t>
      </w:r>
    </w:p>
    <w:p w:rsidR="00F23D60" w:rsidRDefault="00F23D60" w:rsidP="00D13C67">
      <w:pPr>
        <w:pStyle w:val="NormalWeb"/>
        <w:spacing w:line="360" w:lineRule="auto"/>
        <w:jc w:val="both"/>
      </w:pPr>
      <w:r>
        <w:t xml:space="preserve">This image shows the initial setup of a Java Swing application. It includes import statements, lesson definition, and the beginning of the main strategy. The code sets up a </w:t>
      </w:r>
      <w:proofErr w:type="spellStart"/>
      <w:r>
        <w:t>JFrame</w:t>
      </w:r>
      <w:proofErr w:type="spellEnd"/>
      <w:r>
        <w:t xml:space="preserve"> with a title "Mary's Exchange Agency" and defines </w:t>
      </w:r>
      <w:proofErr w:type="spellStart"/>
      <w:r>
        <w:t>color</w:t>
      </w:r>
      <w:proofErr w:type="spellEnd"/>
      <w:r>
        <w:t xml:space="preserve"> schemes and fonts for the UI.</w:t>
      </w:r>
    </w:p>
    <w:p w:rsidR="00F23D60" w:rsidRPr="0034482B" w:rsidRDefault="00F23D60" w:rsidP="00D13C67">
      <w:pPr>
        <w:jc w:val="center"/>
        <w:rPr>
          <w:b/>
          <w:szCs w:val="24"/>
        </w:rPr>
      </w:pPr>
    </w:p>
    <w:p w:rsidR="00582B19" w:rsidRDefault="00582B19" w:rsidP="00D13C67">
      <w:pPr>
        <w:jc w:val="center"/>
        <w:rPr>
          <w:b/>
          <w:sz w:val="32"/>
          <w:szCs w:val="32"/>
        </w:rPr>
      </w:pPr>
      <w:r>
        <w:rPr>
          <w:noProof/>
          <w:lang w:val="en-IN"/>
        </w:rPr>
        <w:drawing>
          <wp:inline distT="0" distB="0" distL="0" distR="0" wp14:anchorId="5CA3444D" wp14:editId="7E8031E2">
            <wp:extent cx="5731510" cy="2724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24150"/>
                    </a:xfrm>
                    <a:prstGeom prst="rect">
                      <a:avLst/>
                    </a:prstGeom>
                  </pic:spPr>
                </pic:pic>
              </a:graphicData>
            </a:graphic>
          </wp:inline>
        </w:drawing>
      </w:r>
    </w:p>
    <w:p w:rsidR="00F23D60" w:rsidRDefault="0034482B" w:rsidP="00D13C67">
      <w:pPr>
        <w:pStyle w:val="NormalWeb"/>
        <w:spacing w:line="360" w:lineRule="auto"/>
        <w:jc w:val="center"/>
        <w:rPr>
          <w:b/>
        </w:rPr>
      </w:pPr>
      <w:r w:rsidRPr="00F23D60">
        <w:rPr>
          <w:b/>
        </w:rPr>
        <w:t>Figure</w:t>
      </w:r>
      <w:r w:rsidR="00FD5FFF">
        <w:rPr>
          <w:b/>
        </w:rPr>
        <w:t xml:space="preserve"> 6</w:t>
      </w:r>
      <w:r w:rsidRPr="00F23D60">
        <w:rPr>
          <w:b/>
        </w:rPr>
        <w:t>:</w:t>
      </w:r>
      <w:r w:rsidR="00F23D60" w:rsidRPr="00F23D60">
        <w:rPr>
          <w:b/>
        </w:rPr>
        <w:t xml:space="preserve"> UI Components and Layout</w:t>
      </w:r>
    </w:p>
    <w:p w:rsidR="00751296" w:rsidRDefault="00F23D60" w:rsidP="00751296">
      <w:pPr>
        <w:rPr>
          <w:rFonts w:cs="Times New Roman"/>
          <w:shd w:val="clear" w:color="auto" w:fill="FFFFFF"/>
        </w:rPr>
      </w:pPr>
      <w:proofErr w:type="spellStart"/>
      <w:r>
        <w:lastRenderedPageBreak/>
        <w:t>Morever</w:t>
      </w:r>
      <w:proofErr w:type="spellEnd"/>
      <w:r>
        <w:t xml:space="preserve"> this section focuses on creating UI components such as boards and buttons. It sets up a welcome panel with a label, and a button board with "Enroll", "Login", and "Exit" buttons. The code moreover characterizes button sizes and applies styles to these components.</w:t>
      </w:r>
      <w:r w:rsidRPr="00F23D60">
        <w:rPr>
          <w:noProof/>
        </w:rPr>
        <w:t xml:space="preserve"> </w:t>
      </w:r>
      <w:r w:rsidR="00751296">
        <w:rPr>
          <w:rFonts w:cs="Times New Roman"/>
          <w:shd w:val="clear" w:color="auto" w:fill="FFFFFF"/>
        </w:rPr>
        <w:t>(Mancini</w:t>
      </w:r>
      <w:r w:rsidR="00751296" w:rsidRPr="00855ADE">
        <w:rPr>
          <w:rFonts w:cs="Times New Roman"/>
          <w:i/>
          <w:shd w:val="clear" w:color="auto" w:fill="FFFFFF"/>
        </w:rPr>
        <w:t xml:space="preserve"> et.al</w:t>
      </w:r>
      <w:r w:rsidR="00751296">
        <w:rPr>
          <w:rFonts w:cs="Times New Roman"/>
          <w:shd w:val="clear" w:color="auto" w:fill="FFFFFF"/>
        </w:rPr>
        <w:t>.  2022).</w:t>
      </w:r>
    </w:p>
    <w:p w:rsidR="00582B19" w:rsidRPr="00F23D60" w:rsidRDefault="00F23D60" w:rsidP="00D13C67">
      <w:pPr>
        <w:pStyle w:val="NormalWeb"/>
        <w:spacing w:line="360" w:lineRule="auto"/>
      </w:pPr>
      <w:r>
        <w:rPr>
          <w:noProof/>
        </w:rPr>
        <w:drawing>
          <wp:inline distT="0" distB="0" distL="0" distR="0" wp14:anchorId="10C13419" wp14:editId="5EF85DF9">
            <wp:extent cx="5731510" cy="31642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64205"/>
                    </a:xfrm>
                    <a:prstGeom prst="rect">
                      <a:avLst/>
                    </a:prstGeom>
                  </pic:spPr>
                </pic:pic>
              </a:graphicData>
            </a:graphic>
          </wp:inline>
        </w:drawing>
      </w:r>
    </w:p>
    <w:p w:rsidR="00F23D60" w:rsidRDefault="00F23D60" w:rsidP="00D13C67">
      <w:pPr>
        <w:pStyle w:val="NormalWeb"/>
        <w:spacing w:line="360" w:lineRule="auto"/>
        <w:jc w:val="center"/>
        <w:rPr>
          <w:b/>
        </w:rPr>
      </w:pPr>
      <w:r w:rsidRPr="00F23D60">
        <w:rPr>
          <w:b/>
        </w:rPr>
        <w:t>Figure</w:t>
      </w:r>
      <w:r w:rsidR="00FD5FFF">
        <w:rPr>
          <w:b/>
        </w:rPr>
        <w:t xml:space="preserve"> 7</w:t>
      </w:r>
      <w:r w:rsidRPr="00F23D60">
        <w:rPr>
          <w:b/>
        </w:rPr>
        <w:t>: Panel Assembly and Registration UI</w:t>
      </w:r>
    </w:p>
    <w:p w:rsidR="00F23D60" w:rsidRDefault="00F23D60" w:rsidP="00D13C67">
      <w:pPr>
        <w:pStyle w:val="NormalWeb"/>
        <w:spacing w:line="360" w:lineRule="auto"/>
      </w:pPr>
      <w:r>
        <w:t xml:space="preserve">This part adds components to their respective panels and amasses the most layout. It also begins setting up the registration panel with text fields for username and password, at the side "Register" and "Back" buttons. Code employments </w:t>
      </w:r>
      <w:proofErr w:type="spellStart"/>
      <w:r>
        <w:t>GridLayout</w:t>
      </w:r>
      <w:proofErr w:type="spellEnd"/>
      <w:r>
        <w:t xml:space="preserve"> for organi</w:t>
      </w:r>
      <w:r w:rsidR="00751296">
        <w:t xml:space="preserve">zing components </w:t>
      </w:r>
    </w:p>
    <w:p w:rsidR="00F23D60" w:rsidRDefault="00F23D60" w:rsidP="00D13C67">
      <w:pPr>
        <w:pStyle w:val="NormalWeb"/>
        <w:spacing w:line="360" w:lineRule="auto"/>
      </w:pPr>
      <w:r>
        <w:rPr>
          <w:noProof/>
        </w:rPr>
        <w:drawing>
          <wp:inline distT="0" distB="0" distL="0" distR="0" wp14:anchorId="5ADB0B11" wp14:editId="20448264">
            <wp:extent cx="5731510" cy="20097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09775"/>
                    </a:xfrm>
                    <a:prstGeom prst="rect">
                      <a:avLst/>
                    </a:prstGeom>
                  </pic:spPr>
                </pic:pic>
              </a:graphicData>
            </a:graphic>
          </wp:inline>
        </w:drawing>
      </w:r>
    </w:p>
    <w:p w:rsidR="00751296" w:rsidRPr="00751296" w:rsidRDefault="00751296" w:rsidP="00751296">
      <w:pPr>
        <w:pStyle w:val="NormalWeb"/>
        <w:spacing w:line="360" w:lineRule="auto"/>
        <w:jc w:val="center"/>
        <w:rPr>
          <w:b/>
        </w:rPr>
      </w:pPr>
      <w:r w:rsidRPr="00F23D60">
        <w:rPr>
          <w:b/>
        </w:rPr>
        <w:t>Figure</w:t>
      </w:r>
      <w:r>
        <w:rPr>
          <w:b/>
        </w:rPr>
        <w:t xml:space="preserve"> 8</w:t>
      </w:r>
      <w:r w:rsidRPr="00F23D60">
        <w:rPr>
          <w:b/>
        </w:rPr>
        <w:t>: Product Management UI</w:t>
      </w:r>
    </w:p>
    <w:p w:rsidR="00F23D60" w:rsidRPr="000338F5" w:rsidRDefault="00F23D60" w:rsidP="00D13C67">
      <w:pPr>
        <w:pStyle w:val="NormalWeb"/>
        <w:spacing w:line="360" w:lineRule="auto"/>
      </w:pPr>
      <w:r>
        <w:lastRenderedPageBreak/>
        <w:t xml:space="preserve">This image shows the creation of a product management board. It incorporates buttons for making, reading, updating, and deleting products, as well as a logout button. Code includes these buttons </w:t>
      </w:r>
      <w:proofErr w:type="gramStart"/>
      <w:r>
        <w:t>to  item</w:t>
      </w:r>
      <w:proofErr w:type="gramEnd"/>
      <w:r>
        <w:t xml:space="preserve"> board and sets up the layout for this section.</w:t>
      </w:r>
    </w:p>
    <w:p w:rsidR="00F23D60" w:rsidRDefault="00F23D60" w:rsidP="00D13C67">
      <w:pPr>
        <w:pStyle w:val="NormalWeb"/>
        <w:spacing w:line="360" w:lineRule="auto"/>
      </w:pPr>
      <w:r>
        <w:rPr>
          <w:noProof/>
        </w:rPr>
        <w:drawing>
          <wp:inline distT="0" distB="0" distL="0" distR="0" wp14:anchorId="1E7E0EB2" wp14:editId="6506807A">
            <wp:extent cx="5731510" cy="32365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6595"/>
                    </a:xfrm>
                    <a:prstGeom prst="rect">
                      <a:avLst/>
                    </a:prstGeom>
                  </pic:spPr>
                </pic:pic>
              </a:graphicData>
            </a:graphic>
          </wp:inline>
        </w:drawing>
      </w:r>
    </w:p>
    <w:p w:rsidR="00F23D60" w:rsidRDefault="00F23D60" w:rsidP="00D13C67">
      <w:pPr>
        <w:pStyle w:val="NormalWeb"/>
        <w:spacing w:line="360" w:lineRule="auto"/>
        <w:jc w:val="center"/>
        <w:rPr>
          <w:b/>
        </w:rPr>
      </w:pPr>
      <w:r w:rsidRPr="00F23D60">
        <w:rPr>
          <w:b/>
        </w:rPr>
        <w:t>Figure</w:t>
      </w:r>
      <w:r w:rsidR="00FD5FFF">
        <w:rPr>
          <w:b/>
        </w:rPr>
        <w:t xml:space="preserve"> 9</w:t>
      </w:r>
      <w:r w:rsidRPr="00F23D60">
        <w:rPr>
          <w:b/>
        </w:rPr>
        <w:t>: Action Listeners and Client Authentication</w:t>
      </w:r>
    </w:p>
    <w:p w:rsidR="00751296" w:rsidRDefault="00F23D60" w:rsidP="00751296">
      <w:pPr>
        <w:rPr>
          <w:rFonts w:cs="Times New Roman"/>
          <w:shd w:val="clear" w:color="auto" w:fill="FFFFFF"/>
        </w:rPr>
      </w:pPr>
      <w:r>
        <w:t>The final image implements action listeners for buttons. It however includes rationale for client registration and login, showing appropriate dialogs for effective or failed endeavors. The code too sets up navigation between differ</w:t>
      </w:r>
      <w:r w:rsidR="00751296">
        <w:t xml:space="preserve">ent panels utilizing </w:t>
      </w:r>
      <w:proofErr w:type="spellStart"/>
      <w:r w:rsidR="00751296">
        <w:t>CardLayout</w:t>
      </w:r>
      <w:proofErr w:type="spellEnd"/>
      <w:r w:rsidR="00751296">
        <w:t xml:space="preserve"> </w:t>
      </w:r>
      <w:r w:rsidR="00751296">
        <w:rPr>
          <w:rFonts w:cs="Times New Roman"/>
          <w:shd w:val="clear" w:color="auto" w:fill="FFFFFF"/>
        </w:rPr>
        <w:t>(</w:t>
      </w:r>
      <w:r w:rsidR="00751296" w:rsidRPr="009F3C3A">
        <w:rPr>
          <w:rFonts w:cs="Times New Roman"/>
          <w:shd w:val="clear" w:color="auto" w:fill="FFFFFF"/>
        </w:rPr>
        <w:t>Chen</w:t>
      </w:r>
      <w:r w:rsidR="00751296">
        <w:rPr>
          <w:rFonts w:cs="Times New Roman"/>
          <w:shd w:val="clear" w:color="auto" w:fill="FFFFFF"/>
        </w:rPr>
        <w:t>,</w:t>
      </w:r>
      <w:r w:rsidR="00751296" w:rsidRPr="00855ADE">
        <w:rPr>
          <w:rFonts w:cs="Times New Roman"/>
          <w:i/>
          <w:shd w:val="clear" w:color="auto" w:fill="FFFFFF"/>
        </w:rPr>
        <w:t xml:space="preserve"> et.al</w:t>
      </w:r>
      <w:r w:rsidR="00751296">
        <w:rPr>
          <w:rFonts w:cs="Times New Roman"/>
          <w:shd w:val="clear" w:color="auto" w:fill="FFFFFF"/>
        </w:rPr>
        <w:t>. 2022).</w:t>
      </w:r>
    </w:p>
    <w:p w:rsidR="00F23D60" w:rsidRPr="003502A2" w:rsidRDefault="003502A2" w:rsidP="003502A2">
      <w:pPr>
        <w:pStyle w:val="NormalWeb"/>
        <w:spacing w:line="360" w:lineRule="auto"/>
        <w:jc w:val="both"/>
      </w:pPr>
      <w:r>
        <w:rPr>
          <w:noProof/>
        </w:rPr>
        <w:drawing>
          <wp:inline distT="0" distB="0" distL="0" distR="0" wp14:anchorId="1AB1D56D" wp14:editId="33556714">
            <wp:extent cx="5731510" cy="21621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62175"/>
                    </a:xfrm>
                    <a:prstGeom prst="rect">
                      <a:avLst/>
                    </a:prstGeom>
                  </pic:spPr>
                </pic:pic>
              </a:graphicData>
            </a:graphic>
          </wp:inline>
        </w:drawing>
      </w:r>
    </w:p>
    <w:p w:rsidR="00F23D60" w:rsidRDefault="00F23D60" w:rsidP="003502A2">
      <w:pPr>
        <w:jc w:val="center"/>
        <w:rPr>
          <w:b/>
        </w:rPr>
      </w:pPr>
      <w:r w:rsidRPr="00F23D60">
        <w:rPr>
          <w:b/>
          <w:szCs w:val="24"/>
        </w:rPr>
        <w:t>Figure</w:t>
      </w:r>
      <w:r w:rsidR="00FD5FFF">
        <w:rPr>
          <w:b/>
          <w:szCs w:val="24"/>
        </w:rPr>
        <w:t xml:space="preserve"> 10</w:t>
      </w:r>
      <w:r w:rsidRPr="00F23D60">
        <w:rPr>
          <w:b/>
        </w:rPr>
        <w:t>: Java Code for Product Update</w:t>
      </w:r>
    </w:p>
    <w:p w:rsidR="00582B19" w:rsidRPr="000338F5" w:rsidRDefault="00F23D60" w:rsidP="00D13C67">
      <w:r>
        <w:lastRenderedPageBreak/>
        <w:t xml:space="preserve">This image shows Java code for a product update feature. It incorporates a GUI dialog for entering modern item details, error handling, and showing success/failure messages. Code employments Swing components like </w:t>
      </w:r>
      <w:proofErr w:type="spellStart"/>
      <w:r>
        <w:t>JTextField</w:t>
      </w:r>
      <w:proofErr w:type="spellEnd"/>
      <w:r>
        <w:t xml:space="preserve"> and </w:t>
      </w:r>
      <w:proofErr w:type="spellStart"/>
      <w:r>
        <w:t>JOptionPane</w:t>
      </w:r>
      <w:proofErr w:type="spellEnd"/>
      <w:r>
        <w:t xml:space="preserve"> for user interaction.</w:t>
      </w:r>
    </w:p>
    <w:p w:rsidR="00582B19" w:rsidRDefault="00582B19" w:rsidP="00D13C67">
      <w:pPr>
        <w:spacing w:after="160"/>
        <w:jc w:val="center"/>
        <w:rPr>
          <w:b/>
          <w:sz w:val="32"/>
          <w:szCs w:val="32"/>
        </w:rPr>
      </w:pPr>
      <w:r>
        <w:rPr>
          <w:noProof/>
          <w:lang w:val="en-IN"/>
        </w:rPr>
        <w:drawing>
          <wp:inline distT="0" distB="0" distL="0" distR="0" wp14:anchorId="5BDB5931" wp14:editId="08F98632">
            <wp:extent cx="5731510" cy="16230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23060"/>
                    </a:xfrm>
                    <a:prstGeom prst="rect">
                      <a:avLst/>
                    </a:prstGeom>
                  </pic:spPr>
                </pic:pic>
              </a:graphicData>
            </a:graphic>
          </wp:inline>
        </w:drawing>
      </w:r>
    </w:p>
    <w:p w:rsidR="00260FDA" w:rsidRDefault="00F23D60" w:rsidP="00D13C67">
      <w:pPr>
        <w:jc w:val="center"/>
        <w:rPr>
          <w:b/>
        </w:rPr>
      </w:pPr>
      <w:r w:rsidRPr="00260FDA">
        <w:rPr>
          <w:b/>
          <w:szCs w:val="24"/>
        </w:rPr>
        <w:t>Figure</w:t>
      </w:r>
      <w:r w:rsidR="00FD5FFF">
        <w:rPr>
          <w:b/>
          <w:szCs w:val="24"/>
        </w:rPr>
        <w:t xml:space="preserve"> 11</w:t>
      </w:r>
      <w:r w:rsidRPr="00260FDA">
        <w:rPr>
          <w:b/>
        </w:rPr>
        <w:t>:</w:t>
      </w:r>
      <w:r w:rsidR="00260FDA" w:rsidRPr="00260FDA">
        <w:rPr>
          <w:b/>
        </w:rPr>
        <w:t xml:space="preserve"> Java GUI Component Addition</w:t>
      </w:r>
    </w:p>
    <w:p w:rsidR="00260FDA" w:rsidRDefault="00260FDA" w:rsidP="00D13C67">
      <w:r>
        <w:t>This code snippet demonstrates adding components to a Java Swing board. It creates labels and input fields for a username and password, sets their properties (font, color), and adds them to the panel along with yield and back buttons.</w:t>
      </w:r>
    </w:p>
    <w:p w:rsidR="00260FDA" w:rsidRPr="00260FDA" w:rsidRDefault="00260FDA" w:rsidP="00D13C67">
      <w:pPr>
        <w:rPr>
          <w:b/>
        </w:rPr>
      </w:pPr>
    </w:p>
    <w:p w:rsidR="00582B19" w:rsidRDefault="000338F5" w:rsidP="00D13C67">
      <w:pPr>
        <w:spacing w:after="160"/>
        <w:jc w:val="center"/>
        <w:rPr>
          <w:b/>
          <w:sz w:val="32"/>
          <w:szCs w:val="32"/>
        </w:rPr>
      </w:pPr>
      <w:r>
        <w:rPr>
          <w:noProof/>
          <w:lang w:val="en-IN"/>
        </w:rPr>
        <w:drawing>
          <wp:inline distT="0" distB="0" distL="0" distR="0" wp14:anchorId="1107B66D" wp14:editId="6FEE3DB3">
            <wp:extent cx="4000500" cy="2333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0" cy="2333625"/>
                    </a:xfrm>
                    <a:prstGeom prst="rect">
                      <a:avLst/>
                    </a:prstGeom>
                  </pic:spPr>
                </pic:pic>
              </a:graphicData>
            </a:graphic>
          </wp:inline>
        </w:drawing>
      </w:r>
    </w:p>
    <w:p w:rsidR="00260FDA" w:rsidRDefault="00F23D60" w:rsidP="00D13C67">
      <w:pPr>
        <w:jc w:val="center"/>
        <w:rPr>
          <w:b/>
        </w:rPr>
      </w:pPr>
      <w:r w:rsidRPr="00260FDA">
        <w:rPr>
          <w:b/>
          <w:szCs w:val="24"/>
        </w:rPr>
        <w:t>Figure</w:t>
      </w:r>
      <w:r w:rsidR="00FD5FFF">
        <w:rPr>
          <w:b/>
          <w:szCs w:val="24"/>
        </w:rPr>
        <w:t xml:space="preserve"> 12</w:t>
      </w:r>
      <w:r w:rsidRPr="00260FDA">
        <w:rPr>
          <w:b/>
        </w:rPr>
        <w:t>:</w:t>
      </w:r>
      <w:r w:rsidR="00260FDA" w:rsidRPr="00260FDA">
        <w:rPr>
          <w:b/>
        </w:rPr>
        <w:t xml:space="preserve"> Simple Login Interface</w:t>
      </w:r>
    </w:p>
    <w:p w:rsidR="00260FDA" w:rsidRDefault="00260FDA" w:rsidP="00D13C67">
      <w:r>
        <w:t>The image displays a basic login interface for "Mary's Exchange Agency". It has a bright orange background with green text. However interface offers three alternatives:</w:t>
      </w:r>
    </w:p>
    <w:p w:rsidR="00260FDA" w:rsidRDefault="00260FDA" w:rsidP="00D13C67">
      <w:r>
        <w:t>Register, Login, and Exit, presented as simple content buttons.</w:t>
      </w:r>
    </w:p>
    <w:p w:rsidR="00260FDA" w:rsidRPr="00260FDA" w:rsidRDefault="00260FDA" w:rsidP="00D13C67">
      <w:pPr>
        <w:rPr>
          <w:b/>
        </w:rPr>
      </w:pPr>
    </w:p>
    <w:p w:rsidR="00F23D60" w:rsidRDefault="00260FDA" w:rsidP="00D13C67">
      <w:pPr>
        <w:spacing w:after="160"/>
        <w:jc w:val="center"/>
        <w:rPr>
          <w:b/>
          <w:sz w:val="32"/>
          <w:szCs w:val="32"/>
        </w:rPr>
      </w:pPr>
      <w:r>
        <w:rPr>
          <w:noProof/>
          <w:lang w:val="en-IN"/>
        </w:rPr>
        <w:lastRenderedPageBreak/>
        <w:drawing>
          <wp:inline distT="0" distB="0" distL="0" distR="0" wp14:anchorId="6B4E23A9" wp14:editId="2FBAFD56">
            <wp:extent cx="4953000" cy="2390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0" cy="2390775"/>
                    </a:xfrm>
                    <a:prstGeom prst="rect">
                      <a:avLst/>
                    </a:prstGeom>
                  </pic:spPr>
                </pic:pic>
              </a:graphicData>
            </a:graphic>
          </wp:inline>
        </w:drawing>
      </w:r>
    </w:p>
    <w:p w:rsidR="00260FDA" w:rsidRDefault="00260FDA" w:rsidP="00D13C67">
      <w:pPr>
        <w:jc w:val="center"/>
        <w:rPr>
          <w:b/>
        </w:rPr>
      </w:pPr>
      <w:r w:rsidRPr="00260FDA">
        <w:rPr>
          <w:b/>
          <w:szCs w:val="24"/>
        </w:rPr>
        <w:t>Figure</w:t>
      </w:r>
      <w:r w:rsidR="00FD5FFF">
        <w:rPr>
          <w:b/>
          <w:szCs w:val="24"/>
        </w:rPr>
        <w:t xml:space="preserve"> 13</w:t>
      </w:r>
      <w:r w:rsidRPr="00260FDA">
        <w:rPr>
          <w:b/>
        </w:rPr>
        <w:t>: SQL Database Creation</w:t>
      </w:r>
    </w:p>
    <w:p w:rsidR="00260FDA" w:rsidRPr="000338F5" w:rsidRDefault="00260FDA" w:rsidP="00D13C67">
      <w:r>
        <w:t>This image shows SQL code for making a database named "</w:t>
      </w:r>
      <w:proofErr w:type="spellStart"/>
      <w:r>
        <w:t>exchange_agency</w:t>
      </w:r>
      <w:proofErr w:type="spellEnd"/>
      <w:r>
        <w:t xml:space="preserve">" and a "clients" table within it. The table has columns for id, username, watchword, e-mail, and a timestamp for </w:t>
      </w:r>
      <w:r w:rsidR="000338F5">
        <w:t>creation date.</w:t>
      </w:r>
    </w:p>
    <w:p w:rsidR="00582B19" w:rsidRDefault="00260FDA" w:rsidP="00D13C67">
      <w:pPr>
        <w:spacing w:after="160"/>
        <w:jc w:val="center"/>
        <w:rPr>
          <w:b/>
          <w:sz w:val="32"/>
          <w:szCs w:val="32"/>
        </w:rPr>
      </w:pPr>
      <w:r>
        <w:rPr>
          <w:noProof/>
          <w:lang w:val="en-IN"/>
        </w:rPr>
        <w:drawing>
          <wp:inline distT="0" distB="0" distL="0" distR="0" wp14:anchorId="0B36D480" wp14:editId="5182D8B6">
            <wp:extent cx="5731510" cy="25717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71750"/>
                    </a:xfrm>
                    <a:prstGeom prst="rect">
                      <a:avLst/>
                    </a:prstGeom>
                  </pic:spPr>
                </pic:pic>
              </a:graphicData>
            </a:graphic>
          </wp:inline>
        </w:drawing>
      </w:r>
    </w:p>
    <w:p w:rsidR="00260FDA" w:rsidRDefault="00260FDA" w:rsidP="00D13C67">
      <w:pPr>
        <w:jc w:val="center"/>
        <w:rPr>
          <w:b/>
        </w:rPr>
      </w:pPr>
      <w:r w:rsidRPr="00260FDA">
        <w:rPr>
          <w:b/>
          <w:szCs w:val="24"/>
        </w:rPr>
        <w:t>Figure</w:t>
      </w:r>
      <w:r w:rsidR="00FD5FFF">
        <w:rPr>
          <w:b/>
          <w:szCs w:val="24"/>
        </w:rPr>
        <w:t xml:space="preserve"> 14</w:t>
      </w:r>
      <w:r w:rsidRPr="00260FDA">
        <w:rPr>
          <w:b/>
        </w:rPr>
        <w:t>: Database Schema and Tables</w:t>
      </w:r>
    </w:p>
    <w:p w:rsidR="00260FDA" w:rsidRDefault="00260FDA" w:rsidP="00D13C67">
      <w:r>
        <w:t>The image shows a database schema for an exchange office application. It appears the structure of multiple tables including users, categories, things, and trades. Moreover code defines essential keys, foreign keys, and column data types.</w:t>
      </w:r>
    </w:p>
    <w:p w:rsidR="00260FDA" w:rsidRPr="00260FDA" w:rsidRDefault="00260FDA" w:rsidP="00D13C67">
      <w:pPr>
        <w:jc w:val="center"/>
        <w:rPr>
          <w:b/>
        </w:rPr>
      </w:pPr>
    </w:p>
    <w:p w:rsidR="00582B19" w:rsidRDefault="00260FDA" w:rsidP="00D13C67">
      <w:pPr>
        <w:spacing w:after="160"/>
        <w:jc w:val="center"/>
        <w:rPr>
          <w:b/>
          <w:sz w:val="32"/>
          <w:szCs w:val="32"/>
        </w:rPr>
      </w:pPr>
      <w:r>
        <w:rPr>
          <w:noProof/>
          <w:lang w:val="en-IN"/>
        </w:rPr>
        <w:lastRenderedPageBreak/>
        <w:drawing>
          <wp:inline distT="0" distB="0" distL="0" distR="0" wp14:anchorId="33C9A9E8" wp14:editId="5A8806F1">
            <wp:extent cx="5731510" cy="21050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05025"/>
                    </a:xfrm>
                    <a:prstGeom prst="rect">
                      <a:avLst/>
                    </a:prstGeom>
                  </pic:spPr>
                </pic:pic>
              </a:graphicData>
            </a:graphic>
          </wp:inline>
        </w:drawing>
      </w:r>
    </w:p>
    <w:p w:rsidR="00260FDA" w:rsidRPr="00260FDA" w:rsidRDefault="00260FDA" w:rsidP="00D13C67">
      <w:pPr>
        <w:jc w:val="center"/>
        <w:rPr>
          <w:b/>
        </w:rPr>
      </w:pPr>
      <w:r w:rsidRPr="00260FDA">
        <w:rPr>
          <w:b/>
          <w:szCs w:val="24"/>
        </w:rPr>
        <w:t>Figure</w:t>
      </w:r>
      <w:r w:rsidR="00FD5FFF">
        <w:rPr>
          <w:b/>
          <w:szCs w:val="24"/>
        </w:rPr>
        <w:t xml:space="preserve"> 15</w:t>
      </w:r>
      <w:r w:rsidRPr="00260FDA">
        <w:rPr>
          <w:b/>
        </w:rPr>
        <w:t>: Registration Form</w:t>
      </w:r>
    </w:p>
    <w:p w:rsidR="00260FDA" w:rsidRDefault="00260FDA" w:rsidP="00D13C67">
      <w:r>
        <w:t>This image shows a basic registration form for "Mary's Exchange Agency". The interface has a bright green background with areas for "Username" and "Password". At the foot, there are two buttons:</w:t>
      </w:r>
    </w:p>
    <w:p w:rsidR="00260FDA" w:rsidRDefault="00260FDA" w:rsidP="00D13C67">
      <w:r>
        <w:t>"Register" in orange and "Back" in a lighter shade. Design is simple and minimalistic.</w:t>
      </w:r>
    </w:p>
    <w:p w:rsidR="000338F5" w:rsidRDefault="000338F5" w:rsidP="00D13C67"/>
    <w:p w:rsidR="000338F5" w:rsidRDefault="000338F5" w:rsidP="00D13C67">
      <w:pPr>
        <w:jc w:val="center"/>
      </w:pPr>
      <w:r>
        <w:rPr>
          <w:noProof/>
          <w:lang w:val="en-IN"/>
        </w:rPr>
        <w:drawing>
          <wp:inline distT="0" distB="0" distL="0" distR="0" wp14:anchorId="569892E6" wp14:editId="36485912">
            <wp:extent cx="4981575" cy="2171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1575" cy="2171700"/>
                    </a:xfrm>
                    <a:prstGeom prst="rect">
                      <a:avLst/>
                    </a:prstGeom>
                  </pic:spPr>
                </pic:pic>
              </a:graphicData>
            </a:graphic>
          </wp:inline>
        </w:drawing>
      </w:r>
    </w:p>
    <w:p w:rsidR="000338F5" w:rsidRPr="000338F5" w:rsidRDefault="00260FDA" w:rsidP="00D13C67">
      <w:pPr>
        <w:jc w:val="center"/>
        <w:rPr>
          <w:b/>
        </w:rPr>
      </w:pPr>
      <w:r w:rsidRPr="000338F5">
        <w:rPr>
          <w:b/>
          <w:szCs w:val="24"/>
        </w:rPr>
        <w:t>Figure</w:t>
      </w:r>
      <w:r w:rsidR="00FD5FFF">
        <w:rPr>
          <w:b/>
          <w:szCs w:val="24"/>
        </w:rPr>
        <w:t xml:space="preserve"> 16</w:t>
      </w:r>
      <w:r w:rsidRPr="000338F5">
        <w:rPr>
          <w:b/>
        </w:rPr>
        <w:t>:</w:t>
      </w:r>
      <w:r w:rsidR="000338F5" w:rsidRPr="000338F5">
        <w:rPr>
          <w:b/>
        </w:rPr>
        <w:t xml:space="preserve"> Product Management Interface</w:t>
      </w:r>
    </w:p>
    <w:p w:rsidR="000338F5" w:rsidRDefault="000338F5" w:rsidP="00D13C67">
      <w:r>
        <w:t>This image shows a product management interface with an orange background. It mainly highlights three main options:</w:t>
      </w:r>
    </w:p>
    <w:p w:rsidR="000338F5" w:rsidRDefault="000338F5" w:rsidP="00D13C67">
      <w:r>
        <w:t>"Create Product", "Read Product", and "Delete Product". A pop-up message is visible, stating "Product not found" with an "Ok" button. This proposes an attempt to read or erase a non-existent product.</w:t>
      </w:r>
    </w:p>
    <w:p w:rsidR="000338F5" w:rsidRDefault="000338F5" w:rsidP="00D13C67"/>
    <w:p w:rsidR="00260FDA" w:rsidRDefault="00260FDA" w:rsidP="00D13C67">
      <w:pPr>
        <w:spacing w:after="160"/>
        <w:rPr>
          <w:b/>
          <w:sz w:val="32"/>
          <w:szCs w:val="32"/>
        </w:rPr>
      </w:pPr>
    </w:p>
    <w:p w:rsidR="00CF55DF" w:rsidRDefault="00CF55DF" w:rsidP="00D13C67">
      <w:pPr>
        <w:spacing w:after="160"/>
        <w:jc w:val="center"/>
        <w:rPr>
          <w:b/>
          <w:sz w:val="32"/>
          <w:szCs w:val="32"/>
        </w:rPr>
      </w:pPr>
      <w:r>
        <w:rPr>
          <w:noProof/>
          <w:lang w:val="en-IN"/>
        </w:rPr>
        <w:lastRenderedPageBreak/>
        <w:drawing>
          <wp:inline distT="0" distB="0" distL="0" distR="0" wp14:anchorId="5F51E6D8" wp14:editId="165BDE8A">
            <wp:extent cx="5731510" cy="23996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9665"/>
                    </a:xfrm>
                    <a:prstGeom prst="rect">
                      <a:avLst/>
                    </a:prstGeom>
                  </pic:spPr>
                </pic:pic>
              </a:graphicData>
            </a:graphic>
          </wp:inline>
        </w:drawing>
      </w:r>
    </w:p>
    <w:p w:rsidR="000338F5" w:rsidRDefault="00260FDA" w:rsidP="00D13C67">
      <w:pPr>
        <w:jc w:val="center"/>
        <w:rPr>
          <w:b/>
        </w:rPr>
      </w:pPr>
      <w:r w:rsidRPr="000338F5">
        <w:rPr>
          <w:b/>
          <w:szCs w:val="24"/>
        </w:rPr>
        <w:t>Figure</w:t>
      </w:r>
      <w:r w:rsidR="00FD5FFF">
        <w:rPr>
          <w:b/>
          <w:szCs w:val="24"/>
        </w:rPr>
        <w:t xml:space="preserve"> 17</w:t>
      </w:r>
      <w:r w:rsidRPr="000338F5">
        <w:rPr>
          <w:b/>
        </w:rPr>
        <w:t>:</w:t>
      </w:r>
      <w:r w:rsidR="000338F5" w:rsidRPr="000338F5">
        <w:rPr>
          <w:b/>
        </w:rPr>
        <w:t xml:space="preserve"> Code Snippet</w:t>
      </w:r>
    </w:p>
    <w:p w:rsidR="000338F5" w:rsidRDefault="000338F5" w:rsidP="00D13C67">
      <w:r>
        <w:t xml:space="preserve">This image shows a code bit in a dark-themed IDE, likely </w:t>
      </w:r>
      <w:proofErr w:type="spellStart"/>
      <w:r>
        <w:t>IntelliJ</w:t>
      </w:r>
      <w:proofErr w:type="spellEnd"/>
      <w:r>
        <w:t xml:space="preserve"> Idea. Code appears to be Java, defining a ProductService class with strategies to include dummy items. Dummy products include different items like iPhone X, IKEA Sofa, and Samsung S10, each with particular attributes like brand, color, and model.</w:t>
      </w:r>
    </w:p>
    <w:p w:rsidR="00CF55DF" w:rsidRPr="00751296" w:rsidRDefault="00CF55DF" w:rsidP="0072717D">
      <w:pPr>
        <w:pStyle w:val="Heading1"/>
        <w:rPr>
          <w:sz w:val="32"/>
          <w:szCs w:val="32"/>
        </w:rPr>
      </w:pPr>
      <w:bookmarkStart w:id="23" w:name="_Toc173257278"/>
      <w:r>
        <w:t>Conclusion</w:t>
      </w:r>
      <w:bookmarkEnd w:id="23"/>
    </w:p>
    <w:p w:rsidR="00CF55DF" w:rsidRDefault="00CF55DF" w:rsidP="00D13C67">
      <w:r>
        <w:t>The Exchange Agency Platform successfully implements the required functionalities using Java EE technologies and integrates a machine learning show for categorizing new thing listings. Application is outlined to be user-friendly, scalable, and maintainable, giving a strong arrangement for online trades. Project mainly demonstrates viable application of plan designs, database administration, and machine learning in creating a comprehensive e-commerce stage.</w:t>
      </w:r>
    </w:p>
    <w:p w:rsidR="00CF55DF" w:rsidRDefault="00CF55DF" w:rsidP="00D13C67">
      <w:pPr>
        <w:spacing w:after="160"/>
        <w:jc w:val="left"/>
      </w:pPr>
      <w:r>
        <w:br w:type="page"/>
      </w:r>
    </w:p>
    <w:p w:rsidR="005B1AA6" w:rsidRPr="00CF55DF" w:rsidRDefault="005B1AA6" w:rsidP="0072717D">
      <w:pPr>
        <w:pStyle w:val="Heading1"/>
      </w:pPr>
      <w:bookmarkStart w:id="24" w:name="_Toc173257279"/>
      <w:r>
        <w:lastRenderedPageBreak/>
        <w:t>Reference</w:t>
      </w:r>
      <w:bookmarkEnd w:id="24"/>
    </w:p>
    <w:p w:rsidR="005B1AA6" w:rsidRPr="009F3C3A" w:rsidRDefault="005B1AA6" w:rsidP="00D13C67">
      <w:pPr>
        <w:rPr>
          <w:rFonts w:cs="Times New Roman"/>
          <w:color w:val="auto"/>
          <w:sz w:val="27"/>
          <w:lang w:val="en-IN"/>
        </w:rPr>
      </w:pPr>
      <w:proofErr w:type="spellStart"/>
      <w:r w:rsidRPr="009F3C3A">
        <w:rPr>
          <w:rFonts w:cs="Times New Roman"/>
          <w:shd w:val="clear" w:color="auto" w:fill="FFFFFF"/>
        </w:rPr>
        <w:t>Kornberger</w:t>
      </w:r>
      <w:proofErr w:type="spellEnd"/>
      <w:r w:rsidRPr="009F3C3A">
        <w:rPr>
          <w:rFonts w:cs="Times New Roman"/>
          <w:shd w:val="clear" w:color="auto" w:fill="FFFFFF"/>
        </w:rPr>
        <w:t xml:space="preserve">, M., </w:t>
      </w:r>
      <w:proofErr w:type="spellStart"/>
      <w:r w:rsidRPr="009F3C3A">
        <w:rPr>
          <w:rFonts w:cs="Times New Roman"/>
          <w:shd w:val="clear" w:color="auto" w:fill="FFFFFF"/>
        </w:rPr>
        <w:t>Pflueger</w:t>
      </w:r>
      <w:proofErr w:type="spellEnd"/>
      <w:r w:rsidRPr="009F3C3A">
        <w:rPr>
          <w:rFonts w:cs="Times New Roman"/>
          <w:shd w:val="clear" w:color="auto" w:fill="FFFFFF"/>
        </w:rPr>
        <w:t xml:space="preserve">, D. and </w:t>
      </w:r>
      <w:proofErr w:type="spellStart"/>
      <w:r w:rsidRPr="009F3C3A">
        <w:rPr>
          <w:rFonts w:cs="Times New Roman"/>
          <w:shd w:val="clear" w:color="auto" w:fill="FFFFFF"/>
        </w:rPr>
        <w:t>Mouritsen</w:t>
      </w:r>
      <w:proofErr w:type="spellEnd"/>
      <w:r w:rsidRPr="009F3C3A">
        <w:rPr>
          <w:rFonts w:cs="Times New Roman"/>
          <w:shd w:val="clear" w:color="auto" w:fill="FFFFFF"/>
        </w:rPr>
        <w:t xml:space="preserve">, J., 2017. Evaluative infrastructures: Accounting for platform organization. </w:t>
      </w:r>
      <w:r w:rsidRPr="009F3C3A">
        <w:rPr>
          <w:rFonts w:cs="Times New Roman"/>
          <w:i/>
          <w:iCs/>
          <w:shd w:val="clear" w:color="auto" w:fill="FFFFFF"/>
        </w:rPr>
        <w:t>Accounting, Organizations and Society</w:t>
      </w:r>
      <w:r w:rsidRPr="009F3C3A">
        <w:rPr>
          <w:rFonts w:cs="Times New Roman"/>
          <w:shd w:val="clear" w:color="auto" w:fill="FFFFFF"/>
        </w:rPr>
        <w:t xml:space="preserve">, </w:t>
      </w:r>
      <w:r w:rsidRPr="009F3C3A">
        <w:rPr>
          <w:rFonts w:cs="Times New Roman"/>
          <w:i/>
          <w:iCs/>
          <w:shd w:val="clear" w:color="auto" w:fill="FFFFFF"/>
        </w:rPr>
        <w:t>60</w:t>
      </w:r>
      <w:r w:rsidRPr="009F3C3A">
        <w:rPr>
          <w:rFonts w:cs="Times New Roman"/>
          <w:shd w:val="clear" w:color="auto" w:fill="FFFFFF"/>
        </w:rPr>
        <w:t>, pp.79-95.</w:t>
      </w:r>
    </w:p>
    <w:p w:rsidR="005B1AA6" w:rsidRPr="009F3C3A" w:rsidRDefault="005B1AA6" w:rsidP="00D13C67">
      <w:pPr>
        <w:rPr>
          <w:rFonts w:cs="Times New Roman"/>
        </w:rPr>
      </w:pPr>
    </w:p>
    <w:p w:rsidR="005B1AA6" w:rsidRPr="009F3C3A" w:rsidRDefault="005B1AA6" w:rsidP="00D13C67">
      <w:pPr>
        <w:rPr>
          <w:rFonts w:cs="Times New Roman"/>
        </w:rPr>
      </w:pPr>
      <w:r w:rsidRPr="009F3C3A">
        <w:rPr>
          <w:rFonts w:cs="Times New Roman"/>
          <w:shd w:val="clear" w:color="auto" w:fill="FFFFFF"/>
        </w:rPr>
        <w:t xml:space="preserve">Chen, L., Li, S., Wei, J. and Yang, Y., 2022. Externalization in the platform economy: Social platforms and institutions. </w:t>
      </w:r>
      <w:r w:rsidRPr="009F3C3A">
        <w:rPr>
          <w:rFonts w:cs="Times New Roman"/>
          <w:i/>
          <w:iCs/>
          <w:shd w:val="clear" w:color="auto" w:fill="FFFFFF"/>
        </w:rPr>
        <w:t>Journal of International Business Studies</w:t>
      </w:r>
      <w:r w:rsidRPr="009F3C3A">
        <w:rPr>
          <w:rFonts w:cs="Times New Roman"/>
          <w:shd w:val="clear" w:color="auto" w:fill="FFFFFF"/>
        </w:rPr>
        <w:t xml:space="preserve">, </w:t>
      </w:r>
      <w:r w:rsidRPr="009F3C3A">
        <w:rPr>
          <w:rFonts w:cs="Times New Roman"/>
          <w:i/>
          <w:iCs/>
          <w:shd w:val="clear" w:color="auto" w:fill="FFFFFF"/>
        </w:rPr>
        <w:t>53</w:t>
      </w:r>
      <w:r w:rsidRPr="009F3C3A">
        <w:rPr>
          <w:rFonts w:cs="Times New Roman"/>
          <w:shd w:val="clear" w:color="auto" w:fill="FFFFFF"/>
        </w:rPr>
        <w:t>(8), pp.1805-1816.</w:t>
      </w:r>
    </w:p>
    <w:p w:rsidR="005B1AA6" w:rsidRPr="009F3C3A" w:rsidRDefault="005B1AA6" w:rsidP="00D13C67">
      <w:pPr>
        <w:rPr>
          <w:rFonts w:cs="Times New Roman"/>
        </w:rPr>
      </w:pPr>
    </w:p>
    <w:p w:rsidR="005B1AA6" w:rsidRPr="009F3C3A" w:rsidRDefault="005B1AA6" w:rsidP="00D13C67">
      <w:pPr>
        <w:rPr>
          <w:rFonts w:cs="Times New Roman"/>
        </w:rPr>
      </w:pPr>
      <w:r w:rsidRPr="009F3C3A">
        <w:rPr>
          <w:rFonts w:cs="Times New Roman"/>
          <w:shd w:val="clear" w:color="auto" w:fill="FFFFFF"/>
        </w:rPr>
        <w:t>Mancini-</w:t>
      </w:r>
      <w:proofErr w:type="spellStart"/>
      <w:r w:rsidRPr="009F3C3A">
        <w:rPr>
          <w:rFonts w:cs="Times New Roman"/>
          <w:shd w:val="clear" w:color="auto" w:fill="FFFFFF"/>
        </w:rPr>
        <w:t>Griffoli</w:t>
      </w:r>
      <w:proofErr w:type="spellEnd"/>
      <w:r w:rsidRPr="009F3C3A">
        <w:rPr>
          <w:rFonts w:cs="Times New Roman"/>
          <w:shd w:val="clear" w:color="auto" w:fill="FFFFFF"/>
        </w:rPr>
        <w:t>, R.M.T. and Zhang, N., 2022. A Multi-Currency Exchange and Contracting Platform.</w:t>
      </w:r>
    </w:p>
    <w:p w:rsidR="005B1AA6" w:rsidRPr="009F3C3A" w:rsidRDefault="005B1AA6" w:rsidP="00D13C67">
      <w:pPr>
        <w:rPr>
          <w:rFonts w:cs="Times New Roman"/>
        </w:rPr>
      </w:pPr>
    </w:p>
    <w:p w:rsidR="005B1AA6" w:rsidRPr="009F3C3A" w:rsidRDefault="005B1AA6" w:rsidP="00D13C67">
      <w:pPr>
        <w:rPr>
          <w:rFonts w:cs="Times New Roman"/>
        </w:rPr>
      </w:pPr>
      <w:proofErr w:type="spellStart"/>
      <w:r w:rsidRPr="009F3C3A">
        <w:rPr>
          <w:rFonts w:cs="Times New Roman"/>
          <w:shd w:val="clear" w:color="auto" w:fill="FFFFFF"/>
        </w:rPr>
        <w:t>Curchod</w:t>
      </w:r>
      <w:proofErr w:type="spellEnd"/>
      <w:r w:rsidRPr="009F3C3A">
        <w:rPr>
          <w:rFonts w:cs="Times New Roman"/>
          <w:shd w:val="clear" w:color="auto" w:fill="FFFFFF"/>
        </w:rPr>
        <w:t xml:space="preserve">, C., </w:t>
      </w:r>
      <w:proofErr w:type="spellStart"/>
      <w:r w:rsidRPr="009F3C3A">
        <w:rPr>
          <w:rFonts w:cs="Times New Roman"/>
          <w:shd w:val="clear" w:color="auto" w:fill="FFFFFF"/>
        </w:rPr>
        <w:t>Patriotta</w:t>
      </w:r>
      <w:proofErr w:type="spellEnd"/>
      <w:r w:rsidRPr="009F3C3A">
        <w:rPr>
          <w:rFonts w:cs="Times New Roman"/>
          <w:shd w:val="clear" w:color="auto" w:fill="FFFFFF"/>
        </w:rPr>
        <w:t xml:space="preserve">, G., Cohen, L. and </w:t>
      </w:r>
      <w:proofErr w:type="spellStart"/>
      <w:r w:rsidRPr="009F3C3A">
        <w:rPr>
          <w:rFonts w:cs="Times New Roman"/>
          <w:shd w:val="clear" w:color="auto" w:fill="FFFFFF"/>
        </w:rPr>
        <w:t>Neysen</w:t>
      </w:r>
      <w:proofErr w:type="spellEnd"/>
      <w:r w:rsidRPr="009F3C3A">
        <w:rPr>
          <w:rFonts w:cs="Times New Roman"/>
          <w:shd w:val="clear" w:color="auto" w:fill="FFFFFF"/>
        </w:rPr>
        <w:t xml:space="preserve">, N., 2020. Working for an algorithm: Power asymmetries and agency in online work settings. </w:t>
      </w:r>
      <w:r w:rsidRPr="009F3C3A">
        <w:rPr>
          <w:rFonts w:cs="Times New Roman"/>
          <w:i/>
          <w:iCs/>
          <w:shd w:val="clear" w:color="auto" w:fill="FFFFFF"/>
        </w:rPr>
        <w:t>Administrative science quarterly</w:t>
      </w:r>
      <w:r w:rsidRPr="009F3C3A">
        <w:rPr>
          <w:rFonts w:cs="Times New Roman"/>
          <w:shd w:val="clear" w:color="auto" w:fill="FFFFFF"/>
        </w:rPr>
        <w:t xml:space="preserve">, </w:t>
      </w:r>
      <w:r w:rsidRPr="009F3C3A">
        <w:rPr>
          <w:rFonts w:cs="Times New Roman"/>
          <w:i/>
          <w:iCs/>
          <w:shd w:val="clear" w:color="auto" w:fill="FFFFFF"/>
        </w:rPr>
        <w:t>65</w:t>
      </w:r>
      <w:r w:rsidRPr="009F3C3A">
        <w:rPr>
          <w:rFonts w:cs="Times New Roman"/>
          <w:shd w:val="clear" w:color="auto" w:fill="FFFFFF"/>
        </w:rPr>
        <w:t>(3), pp.644-676.</w:t>
      </w:r>
    </w:p>
    <w:p w:rsidR="005B1AA6" w:rsidRPr="009F3C3A" w:rsidRDefault="005B1AA6" w:rsidP="00D13C67">
      <w:pPr>
        <w:rPr>
          <w:rFonts w:cs="Times New Roman"/>
        </w:rPr>
      </w:pPr>
    </w:p>
    <w:p w:rsidR="005B1AA6" w:rsidRPr="009F3C3A" w:rsidRDefault="005B1AA6" w:rsidP="00D13C67">
      <w:pPr>
        <w:rPr>
          <w:rFonts w:cs="Times New Roman"/>
        </w:rPr>
      </w:pPr>
      <w:proofErr w:type="spellStart"/>
      <w:r w:rsidRPr="009F3C3A">
        <w:rPr>
          <w:rFonts w:cs="Times New Roman"/>
          <w:shd w:val="clear" w:color="auto" w:fill="FFFFFF"/>
        </w:rPr>
        <w:t>Blasco-Arcas</w:t>
      </w:r>
      <w:proofErr w:type="spellEnd"/>
      <w:r w:rsidRPr="009F3C3A">
        <w:rPr>
          <w:rFonts w:cs="Times New Roman"/>
          <w:shd w:val="clear" w:color="auto" w:fill="FFFFFF"/>
        </w:rPr>
        <w:t xml:space="preserve">, L., Alexander, M., </w:t>
      </w:r>
      <w:proofErr w:type="spellStart"/>
      <w:r w:rsidRPr="009F3C3A">
        <w:rPr>
          <w:rFonts w:cs="Times New Roman"/>
          <w:shd w:val="clear" w:color="auto" w:fill="FFFFFF"/>
        </w:rPr>
        <w:t>Sörhammar</w:t>
      </w:r>
      <w:proofErr w:type="spellEnd"/>
      <w:r w:rsidRPr="009F3C3A">
        <w:rPr>
          <w:rFonts w:cs="Times New Roman"/>
          <w:shd w:val="clear" w:color="auto" w:fill="FFFFFF"/>
        </w:rPr>
        <w:t xml:space="preserve">, D., Jonas, J.M., </w:t>
      </w:r>
      <w:proofErr w:type="spellStart"/>
      <w:r w:rsidRPr="009F3C3A">
        <w:rPr>
          <w:rFonts w:cs="Times New Roman"/>
          <w:shd w:val="clear" w:color="auto" w:fill="FFFFFF"/>
        </w:rPr>
        <w:t>Raithel</w:t>
      </w:r>
      <w:proofErr w:type="spellEnd"/>
      <w:r w:rsidRPr="009F3C3A">
        <w:rPr>
          <w:rFonts w:cs="Times New Roman"/>
          <w:shd w:val="clear" w:color="auto" w:fill="FFFFFF"/>
        </w:rPr>
        <w:t xml:space="preserve">, S. and Chen, T., 2020. Organizing actor Engagement: A platform perspective. </w:t>
      </w:r>
      <w:r w:rsidRPr="009F3C3A">
        <w:rPr>
          <w:rFonts w:cs="Times New Roman"/>
          <w:i/>
          <w:iCs/>
          <w:shd w:val="clear" w:color="auto" w:fill="FFFFFF"/>
        </w:rPr>
        <w:t>Journal of Business Research</w:t>
      </w:r>
      <w:r w:rsidRPr="009F3C3A">
        <w:rPr>
          <w:rFonts w:cs="Times New Roman"/>
          <w:shd w:val="clear" w:color="auto" w:fill="FFFFFF"/>
        </w:rPr>
        <w:t xml:space="preserve">, </w:t>
      </w:r>
      <w:r w:rsidRPr="009F3C3A">
        <w:rPr>
          <w:rFonts w:cs="Times New Roman"/>
          <w:i/>
          <w:iCs/>
          <w:shd w:val="clear" w:color="auto" w:fill="FFFFFF"/>
        </w:rPr>
        <w:t>118</w:t>
      </w:r>
      <w:r w:rsidRPr="009F3C3A">
        <w:rPr>
          <w:rFonts w:cs="Times New Roman"/>
          <w:shd w:val="clear" w:color="auto" w:fill="FFFFFF"/>
        </w:rPr>
        <w:t>, pp.74-85.</w:t>
      </w:r>
    </w:p>
    <w:p w:rsidR="005B1AA6" w:rsidRPr="009F3C3A" w:rsidRDefault="005B1AA6" w:rsidP="00D13C67">
      <w:pPr>
        <w:rPr>
          <w:rFonts w:cs="Times New Roman"/>
        </w:rPr>
      </w:pPr>
    </w:p>
    <w:p w:rsidR="005B1AA6" w:rsidRPr="009F3C3A" w:rsidRDefault="005B1AA6" w:rsidP="00D13C67">
      <w:pPr>
        <w:rPr>
          <w:rFonts w:cs="Times New Roman"/>
        </w:rPr>
      </w:pPr>
      <w:r w:rsidRPr="009F3C3A">
        <w:rPr>
          <w:rFonts w:cs="Times New Roman"/>
          <w:shd w:val="clear" w:color="auto" w:fill="FFFFFF"/>
        </w:rPr>
        <w:t>Poon, J. and Team, O., 2017. Decentralized Exchange and Payments Platform.</w:t>
      </w:r>
    </w:p>
    <w:p w:rsidR="005B1AA6" w:rsidRPr="009F3C3A" w:rsidRDefault="005B1AA6" w:rsidP="00D13C67">
      <w:pPr>
        <w:rPr>
          <w:rFonts w:cs="Times New Roman"/>
        </w:rPr>
      </w:pPr>
    </w:p>
    <w:p w:rsidR="005B1AA6" w:rsidRPr="009F3C3A" w:rsidRDefault="005B1AA6" w:rsidP="00D13C67">
      <w:pPr>
        <w:rPr>
          <w:rFonts w:cs="Times New Roman"/>
        </w:rPr>
      </w:pPr>
      <w:r w:rsidRPr="009F3C3A">
        <w:rPr>
          <w:rFonts w:cs="Times New Roman"/>
          <w:shd w:val="clear" w:color="auto" w:fill="FFFFFF"/>
        </w:rPr>
        <w:t xml:space="preserve">Thakur, V.S., 2016. BSE SME Exchange and NSE EMERGE Exchange Platforms in India and a Comparison between them. </w:t>
      </w:r>
      <w:r w:rsidRPr="009F3C3A">
        <w:rPr>
          <w:rFonts w:cs="Times New Roman"/>
          <w:i/>
          <w:iCs/>
          <w:shd w:val="clear" w:color="auto" w:fill="FFFFFF"/>
        </w:rPr>
        <w:t>IJLTEMAS</w:t>
      </w:r>
      <w:r w:rsidRPr="009F3C3A">
        <w:rPr>
          <w:rFonts w:cs="Times New Roman"/>
          <w:shd w:val="clear" w:color="auto" w:fill="FFFFFF"/>
        </w:rPr>
        <w:t xml:space="preserve">, </w:t>
      </w:r>
      <w:r w:rsidRPr="009F3C3A">
        <w:rPr>
          <w:rFonts w:cs="Times New Roman"/>
          <w:i/>
          <w:iCs/>
          <w:shd w:val="clear" w:color="auto" w:fill="FFFFFF"/>
        </w:rPr>
        <w:t>5</w:t>
      </w:r>
      <w:r w:rsidRPr="009F3C3A">
        <w:rPr>
          <w:rFonts w:cs="Times New Roman"/>
          <w:shd w:val="clear" w:color="auto" w:fill="FFFFFF"/>
        </w:rPr>
        <w:t>(3), pp.82-90.</w:t>
      </w:r>
    </w:p>
    <w:p w:rsidR="005B1AA6" w:rsidRPr="009F3C3A" w:rsidRDefault="005B1AA6" w:rsidP="00D13C67">
      <w:pPr>
        <w:rPr>
          <w:rFonts w:cs="Times New Roman"/>
        </w:rPr>
      </w:pPr>
    </w:p>
    <w:p w:rsidR="005B1AA6" w:rsidRPr="009F3C3A" w:rsidRDefault="005B1AA6" w:rsidP="00D13C67">
      <w:pPr>
        <w:rPr>
          <w:rFonts w:cs="Times New Roman"/>
        </w:rPr>
      </w:pPr>
      <w:proofErr w:type="spellStart"/>
      <w:r w:rsidRPr="009F3C3A">
        <w:rPr>
          <w:rFonts w:cs="Times New Roman"/>
          <w:shd w:val="clear" w:color="auto" w:fill="FFFFFF"/>
        </w:rPr>
        <w:t>Cozzolino</w:t>
      </w:r>
      <w:proofErr w:type="spellEnd"/>
      <w:r w:rsidRPr="009F3C3A">
        <w:rPr>
          <w:rFonts w:cs="Times New Roman"/>
          <w:shd w:val="clear" w:color="auto" w:fill="FFFFFF"/>
        </w:rPr>
        <w:t xml:space="preserve">, A., </w:t>
      </w:r>
      <w:proofErr w:type="spellStart"/>
      <w:r w:rsidRPr="009F3C3A">
        <w:rPr>
          <w:rFonts w:cs="Times New Roman"/>
          <w:shd w:val="clear" w:color="auto" w:fill="FFFFFF"/>
        </w:rPr>
        <w:t>Corbo</w:t>
      </w:r>
      <w:proofErr w:type="spellEnd"/>
      <w:r w:rsidRPr="009F3C3A">
        <w:rPr>
          <w:rFonts w:cs="Times New Roman"/>
          <w:shd w:val="clear" w:color="auto" w:fill="FFFFFF"/>
        </w:rPr>
        <w:t xml:space="preserve">, L. and Aversa, P., 2021. Digital platform-based ecosystems: The evolution of collaboration and competition between incumbent producers and entrant platforms. </w:t>
      </w:r>
      <w:r w:rsidRPr="009F3C3A">
        <w:rPr>
          <w:rFonts w:cs="Times New Roman"/>
          <w:i/>
          <w:iCs/>
          <w:shd w:val="clear" w:color="auto" w:fill="FFFFFF"/>
        </w:rPr>
        <w:t>Journal of Business Research</w:t>
      </w:r>
      <w:r w:rsidRPr="009F3C3A">
        <w:rPr>
          <w:rFonts w:cs="Times New Roman"/>
          <w:shd w:val="clear" w:color="auto" w:fill="FFFFFF"/>
        </w:rPr>
        <w:t xml:space="preserve">, </w:t>
      </w:r>
      <w:r w:rsidRPr="009F3C3A">
        <w:rPr>
          <w:rFonts w:cs="Times New Roman"/>
          <w:i/>
          <w:iCs/>
          <w:shd w:val="clear" w:color="auto" w:fill="FFFFFF"/>
        </w:rPr>
        <w:t>126</w:t>
      </w:r>
      <w:r w:rsidRPr="009F3C3A">
        <w:rPr>
          <w:rFonts w:cs="Times New Roman"/>
          <w:shd w:val="clear" w:color="auto" w:fill="FFFFFF"/>
        </w:rPr>
        <w:t>, pp.385-400.</w:t>
      </w:r>
    </w:p>
    <w:p w:rsidR="005B1AA6" w:rsidRPr="009F3C3A" w:rsidRDefault="005B1AA6" w:rsidP="00D13C67">
      <w:pPr>
        <w:rPr>
          <w:rFonts w:cs="Times New Roman"/>
        </w:rPr>
      </w:pPr>
    </w:p>
    <w:p w:rsidR="005B1AA6" w:rsidRPr="009F3C3A" w:rsidRDefault="005B1AA6" w:rsidP="00D13C67">
      <w:pPr>
        <w:rPr>
          <w:rFonts w:cs="Times New Roman"/>
        </w:rPr>
      </w:pPr>
      <w:proofErr w:type="spellStart"/>
      <w:r w:rsidRPr="009F3C3A">
        <w:rPr>
          <w:rFonts w:cs="Times New Roman"/>
          <w:shd w:val="clear" w:color="auto" w:fill="FFFFFF"/>
        </w:rPr>
        <w:t>Kulmala</w:t>
      </w:r>
      <w:proofErr w:type="spellEnd"/>
      <w:r w:rsidRPr="009F3C3A">
        <w:rPr>
          <w:rFonts w:cs="Times New Roman"/>
          <w:shd w:val="clear" w:color="auto" w:fill="FFFFFF"/>
        </w:rPr>
        <w:t xml:space="preserve">, A., </w:t>
      </w:r>
      <w:proofErr w:type="spellStart"/>
      <w:r w:rsidRPr="009F3C3A">
        <w:rPr>
          <w:rFonts w:cs="Times New Roman"/>
          <w:shd w:val="clear" w:color="auto" w:fill="FFFFFF"/>
        </w:rPr>
        <w:t>Keski-Koukkari</w:t>
      </w:r>
      <w:proofErr w:type="spellEnd"/>
      <w:r w:rsidRPr="009F3C3A">
        <w:rPr>
          <w:rFonts w:cs="Times New Roman"/>
          <w:shd w:val="clear" w:color="auto" w:fill="FFFFFF"/>
        </w:rPr>
        <w:t xml:space="preserve">, A., </w:t>
      </w:r>
      <w:proofErr w:type="spellStart"/>
      <w:r w:rsidRPr="009F3C3A">
        <w:rPr>
          <w:rFonts w:cs="Times New Roman"/>
          <w:shd w:val="clear" w:color="auto" w:fill="FFFFFF"/>
        </w:rPr>
        <w:t>Mäki</w:t>
      </w:r>
      <w:proofErr w:type="spellEnd"/>
      <w:r w:rsidRPr="009F3C3A">
        <w:rPr>
          <w:rFonts w:cs="Times New Roman"/>
          <w:shd w:val="clear" w:color="auto" w:fill="FFFFFF"/>
        </w:rPr>
        <w:t xml:space="preserve">, K., Tikka, V., </w:t>
      </w:r>
      <w:proofErr w:type="spellStart"/>
      <w:r w:rsidRPr="009F3C3A">
        <w:rPr>
          <w:rFonts w:cs="Times New Roman"/>
          <w:shd w:val="clear" w:color="auto" w:fill="FFFFFF"/>
        </w:rPr>
        <w:t>Romanenko</w:t>
      </w:r>
      <w:proofErr w:type="spellEnd"/>
      <w:r w:rsidRPr="009F3C3A">
        <w:rPr>
          <w:rFonts w:cs="Times New Roman"/>
          <w:shd w:val="clear" w:color="auto" w:fill="FFFFFF"/>
        </w:rPr>
        <w:t xml:space="preserve">, A., </w:t>
      </w:r>
      <w:proofErr w:type="spellStart"/>
      <w:r w:rsidRPr="009F3C3A">
        <w:rPr>
          <w:rFonts w:cs="Times New Roman"/>
          <w:shd w:val="clear" w:color="auto" w:fill="FFFFFF"/>
        </w:rPr>
        <w:t>Mashlakov</w:t>
      </w:r>
      <w:proofErr w:type="spellEnd"/>
      <w:r w:rsidRPr="009F3C3A">
        <w:rPr>
          <w:rFonts w:cs="Times New Roman"/>
          <w:shd w:val="clear" w:color="auto" w:fill="FFFFFF"/>
        </w:rPr>
        <w:t xml:space="preserve">, A., </w:t>
      </w:r>
      <w:proofErr w:type="spellStart"/>
      <w:r w:rsidRPr="009F3C3A">
        <w:rPr>
          <w:rFonts w:cs="Times New Roman"/>
          <w:shd w:val="clear" w:color="auto" w:fill="FFFFFF"/>
        </w:rPr>
        <w:t>Honkapuro</w:t>
      </w:r>
      <w:proofErr w:type="spellEnd"/>
      <w:r w:rsidRPr="009F3C3A">
        <w:rPr>
          <w:rFonts w:cs="Times New Roman"/>
          <w:shd w:val="clear" w:color="auto" w:fill="FFFFFF"/>
        </w:rPr>
        <w:t xml:space="preserve">, S., </w:t>
      </w:r>
      <w:proofErr w:type="spellStart"/>
      <w:r w:rsidRPr="009F3C3A">
        <w:rPr>
          <w:rFonts w:cs="Times New Roman"/>
          <w:shd w:val="clear" w:color="auto" w:fill="FFFFFF"/>
        </w:rPr>
        <w:t>Partanen</w:t>
      </w:r>
      <w:proofErr w:type="spellEnd"/>
      <w:r w:rsidRPr="009F3C3A">
        <w:rPr>
          <w:rFonts w:cs="Times New Roman"/>
          <w:shd w:val="clear" w:color="auto" w:fill="FFFFFF"/>
        </w:rPr>
        <w:t xml:space="preserve">, J., Repo, S., </w:t>
      </w:r>
      <w:proofErr w:type="spellStart"/>
      <w:r w:rsidRPr="009F3C3A">
        <w:rPr>
          <w:rFonts w:cs="Times New Roman"/>
          <w:shd w:val="clear" w:color="auto" w:fill="FFFFFF"/>
        </w:rPr>
        <w:t>Jafary</w:t>
      </w:r>
      <w:proofErr w:type="spellEnd"/>
      <w:r w:rsidRPr="009F3C3A">
        <w:rPr>
          <w:rFonts w:cs="Times New Roman"/>
          <w:shd w:val="clear" w:color="auto" w:fill="FFFFFF"/>
        </w:rPr>
        <w:t xml:space="preserve">, P. and </w:t>
      </w:r>
      <w:proofErr w:type="spellStart"/>
      <w:r w:rsidRPr="009F3C3A">
        <w:rPr>
          <w:rFonts w:cs="Times New Roman"/>
          <w:shd w:val="clear" w:color="auto" w:fill="FFFFFF"/>
        </w:rPr>
        <w:t>Järventausta</w:t>
      </w:r>
      <w:proofErr w:type="spellEnd"/>
      <w:r w:rsidRPr="009F3C3A">
        <w:rPr>
          <w:rFonts w:cs="Times New Roman"/>
          <w:shd w:val="clear" w:color="auto" w:fill="FFFFFF"/>
        </w:rPr>
        <w:t xml:space="preserve">, P., 2019, September. Information exchange platform for enabling ancillary services from distributed energy resources. In </w:t>
      </w:r>
      <w:r w:rsidRPr="009F3C3A">
        <w:rPr>
          <w:rFonts w:cs="Times New Roman"/>
          <w:i/>
          <w:iCs/>
          <w:shd w:val="clear" w:color="auto" w:fill="FFFFFF"/>
        </w:rPr>
        <w:t>2019 16th International Conference on the European Energy Market (EEM)</w:t>
      </w:r>
      <w:r w:rsidRPr="009F3C3A">
        <w:rPr>
          <w:rFonts w:cs="Times New Roman"/>
          <w:shd w:val="clear" w:color="auto" w:fill="FFFFFF"/>
        </w:rPr>
        <w:t xml:space="preserve"> (pp. 1-5). IEEE.</w:t>
      </w:r>
    </w:p>
    <w:p w:rsidR="005B1AA6" w:rsidRPr="009F3C3A" w:rsidRDefault="005B1AA6" w:rsidP="00D13C67">
      <w:pPr>
        <w:rPr>
          <w:rFonts w:cs="Times New Roman"/>
        </w:rPr>
      </w:pPr>
    </w:p>
    <w:p w:rsidR="005B1AA6" w:rsidRPr="009F3C3A" w:rsidRDefault="005B1AA6" w:rsidP="00D13C67">
      <w:pPr>
        <w:rPr>
          <w:rFonts w:cs="Times New Roman"/>
        </w:rPr>
      </w:pPr>
      <w:proofErr w:type="spellStart"/>
      <w:r w:rsidRPr="009F3C3A">
        <w:rPr>
          <w:rFonts w:cs="Times New Roman"/>
          <w:shd w:val="clear" w:color="auto" w:fill="FFFFFF"/>
        </w:rPr>
        <w:lastRenderedPageBreak/>
        <w:t>Saadatmand</w:t>
      </w:r>
      <w:proofErr w:type="spellEnd"/>
      <w:r w:rsidRPr="009F3C3A">
        <w:rPr>
          <w:rFonts w:cs="Times New Roman"/>
          <w:shd w:val="clear" w:color="auto" w:fill="FFFFFF"/>
        </w:rPr>
        <w:t xml:space="preserve">, F., Lindgren, R. and </w:t>
      </w:r>
      <w:proofErr w:type="spellStart"/>
      <w:r w:rsidRPr="009F3C3A">
        <w:rPr>
          <w:rFonts w:cs="Times New Roman"/>
          <w:shd w:val="clear" w:color="auto" w:fill="FFFFFF"/>
        </w:rPr>
        <w:t>Schultze</w:t>
      </w:r>
      <w:proofErr w:type="spellEnd"/>
      <w:r w:rsidRPr="009F3C3A">
        <w:rPr>
          <w:rFonts w:cs="Times New Roman"/>
          <w:shd w:val="clear" w:color="auto" w:fill="FFFFFF"/>
        </w:rPr>
        <w:t xml:space="preserve">, U., 2019. Configurations of platform organizations: Implications for </w:t>
      </w:r>
      <w:proofErr w:type="spellStart"/>
      <w:r w:rsidRPr="009F3C3A">
        <w:rPr>
          <w:rFonts w:cs="Times New Roman"/>
          <w:shd w:val="clear" w:color="auto" w:fill="FFFFFF"/>
        </w:rPr>
        <w:t>complementor</w:t>
      </w:r>
      <w:proofErr w:type="spellEnd"/>
      <w:r w:rsidRPr="009F3C3A">
        <w:rPr>
          <w:rFonts w:cs="Times New Roman"/>
          <w:shd w:val="clear" w:color="auto" w:fill="FFFFFF"/>
        </w:rPr>
        <w:t xml:space="preserve"> engagement. </w:t>
      </w:r>
      <w:r w:rsidRPr="009F3C3A">
        <w:rPr>
          <w:rFonts w:cs="Times New Roman"/>
          <w:i/>
          <w:iCs/>
          <w:shd w:val="clear" w:color="auto" w:fill="FFFFFF"/>
        </w:rPr>
        <w:t>Research policy</w:t>
      </w:r>
      <w:r w:rsidRPr="009F3C3A">
        <w:rPr>
          <w:rFonts w:cs="Times New Roman"/>
          <w:shd w:val="clear" w:color="auto" w:fill="FFFFFF"/>
        </w:rPr>
        <w:t xml:space="preserve">, </w:t>
      </w:r>
      <w:r w:rsidRPr="009F3C3A">
        <w:rPr>
          <w:rFonts w:cs="Times New Roman"/>
          <w:i/>
          <w:iCs/>
          <w:shd w:val="clear" w:color="auto" w:fill="FFFFFF"/>
        </w:rPr>
        <w:t>48</w:t>
      </w:r>
      <w:r w:rsidRPr="009F3C3A">
        <w:rPr>
          <w:rFonts w:cs="Times New Roman"/>
          <w:shd w:val="clear" w:color="auto" w:fill="FFFFFF"/>
        </w:rPr>
        <w:t>(8), p.103770.</w:t>
      </w:r>
    </w:p>
    <w:p w:rsidR="005B1AA6" w:rsidRPr="009F3C3A" w:rsidRDefault="005B1AA6" w:rsidP="00D13C67">
      <w:pPr>
        <w:rPr>
          <w:rFonts w:cs="Times New Roman"/>
        </w:rPr>
      </w:pPr>
    </w:p>
    <w:p w:rsidR="005B1AA6" w:rsidRPr="009F3C3A" w:rsidRDefault="005B1AA6" w:rsidP="00D13C67">
      <w:pPr>
        <w:rPr>
          <w:rFonts w:cs="Times New Roman"/>
        </w:rPr>
      </w:pPr>
      <w:proofErr w:type="spellStart"/>
      <w:r w:rsidRPr="009F3C3A">
        <w:rPr>
          <w:rFonts w:cs="Times New Roman"/>
          <w:shd w:val="clear" w:color="auto" w:fill="FFFFFF"/>
        </w:rPr>
        <w:t>Andersson</w:t>
      </w:r>
      <w:proofErr w:type="spellEnd"/>
      <w:r w:rsidRPr="009F3C3A">
        <w:rPr>
          <w:rFonts w:cs="Times New Roman"/>
          <w:shd w:val="clear" w:color="auto" w:fill="FFFFFF"/>
        </w:rPr>
        <w:t xml:space="preserve"> Schwarz, J., 2017. Platform logic: An interdisciplinary approach to the platform‐based economy. </w:t>
      </w:r>
      <w:r w:rsidRPr="009F3C3A">
        <w:rPr>
          <w:rFonts w:cs="Times New Roman"/>
          <w:i/>
          <w:iCs/>
          <w:shd w:val="clear" w:color="auto" w:fill="FFFFFF"/>
        </w:rPr>
        <w:t>Policy &amp; Internet</w:t>
      </w:r>
      <w:r w:rsidRPr="009F3C3A">
        <w:rPr>
          <w:rFonts w:cs="Times New Roman"/>
          <w:shd w:val="clear" w:color="auto" w:fill="FFFFFF"/>
        </w:rPr>
        <w:t xml:space="preserve">, </w:t>
      </w:r>
      <w:r w:rsidRPr="009F3C3A">
        <w:rPr>
          <w:rFonts w:cs="Times New Roman"/>
          <w:i/>
          <w:iCs/>
          <w:shd w:val="clear" w:color="auto" w:fill="FFFFFF"/>
        </w:rPr>
        <w:t>9</w:t>
      </w:r>
      <w:r w:rsidRPr="009F3C3A">
        <w:rPr>
          <w:rFonts w:cs="Times New Roman"/>
          <w:shd w:val="clear" w:color="auto" w:fill="FFFFFF"/>
        </w:rPr>
        <w:t>(4), pp.374-394.</w:t>
      </w:r>
    </w:p>
    <w:p w:rsidR="005B1AA6" w:rsidRPr="009F3C3A" w:rsidRDefault="005B1AA6" w:rsidP="00D13C67">
      <w:pPr>
        <w:rPr>
          <w:rFonts w:cs="Times New Roman"/>
        </w:rPr>
      </w:pPr>
    </w:p>
    <w:p w:rsidR="005B1AA6" w:rsidRPr="009F3C3A" w:rsidRDefault="005B1AA6" w:rsidP="00D13C67">
      <w:pPr>
        <w:rPr>
          <w:rFonts w:cs="Times New Roman"/>
        </w:rPr>
      </w:pPr>
      <w:proofErr w:type="spellStart"/>
      <w:r w:rsidRPr="009F3C3A">
        <w:rPr>
          <w:rFonts w:cs="Times New Roman"/>
          <w:shd w:val="clear" w:color="auto" w:fill="FFFFFF"/>
        </w:rPr>
        <w:t>Kovel</w:t>
      </w:r>
      <w:proofErr w:type="spellEnd"/>
      <w:r w:rsidRPr="009F3C3A">
        <w:rPr>
          <w:rFonts w:cs="Times New Roman"/>
          <w:shd w:val="clear" w:color="auto" w:fill="FFFFFF"/>
        </w:rPr>
        <w:t xml:space="preserve">, D.E. and </w:t>
      </w:r>
      <w:proofErr w:type="spellStart"/>
      <w:r w:rsidRPr="009F3C3A">
        <w:rPr>
          <w:rFonts w:cs="Times New Roman"/>
          <w:shd w:val="clear" w:color="auto" w:fill="FFFFFF"/>
        </w:rPr>
        <w:t>McNeela</w:t>
      </w:r>
      <w:proofErr w:type="spellEnd"/>
      <w:r w:rsidRPr="009F3C3A">
        <w:rPr>
          <w:rFonts w:cs="Times New Roman"/>
          <w:shd w:val="clear" w:color="auto" w:fill="FFFFFF"/>
        </w:rPr>
        <w:t xml:space="preserve">, A., 2019. The Commodities Exchange Act and the Presumption against Extraterritoriality: An Examination of Transnational, Platform-Based Electronic Trading under Second Circuit Precedent. </w:t>
      </w:r>
      <w:r w:rsidRPr="009F3C3A">
        <w:rPr>
          <w:rFonts w:cs="Times New Roman"/>
          <w:i/>
          <w:iCs/>
          <w:shd w:val="clear" w:color="auto" w:fill="FFFFFF"/>
        </w:rPr>
        <w:t>Journal of International Business and Law</w:t>
      </w:r>
      <w:r w:rsidRPr="009F3C3A">
        <w:rPr>
          <w:rFonts w:cs="Times New Roman"/>
          <w:shd w:val="clear" w:color="auto" w:fill="FFFFFF"/>
        </w:rPr>
        <w:t xml:space="preserve">, </w:t>
      </w:r>
      <w:r w:rsidRPr="009F3C3A">
        <w:rPr>
          <w:rFonts w:cs="Times New Roman"/>
          <w:i/>
          <w:iCs/>
          <w:shd w:val="clear" w:color="auto" w:fill="FFFFFF"/>
        </w:rPr>
        <w:t>18</w:t>
      </w:r>
      <w:r w:rsidRPr="009F3C3A">
        <w:rPr>
          <w:rFonts w:cs="Times New Roman"/>
          <w:shd w:val="clear" w:color="auto" w:fill="FFFFFF"/>
        </w:rPr>
        <w:t>(2), p.4.</w:t>
      </w:r>
    </w:p>
    <w:p w:rsidR="005B1AA6" w:rsidRPr="009F3C3A" w:rsidRDefault="005B1AA6" w:rsidP="00D13C67">
      <w:pPr>
        <w:rPr>
          <w:rFonts w:cs="Times New Roman"/>
        </w:rPr>
      </w:pPr>
    </w:p>
    <w:p w:rsidR="005B1AA6" w:rsidRPr="009F3C3A" w:rsidRDefault="005B1AA6" w:rsidP="00D13C67">
      <w:pPr>
        <w:rPr>
          <w:rFonts w:cs="Times New Roman"/>
        </w:rPr>
      </w:pPr>
      <w:proofErr w:type="spellStart"/>
      <w:r w:rsidRPr="009F3C3A">
        <w:rPr>
          <w:rFonts w:cs="Times New Roman"/>
          <w:shd w:val="clear" w:color="auto" w:fill="FFFFFF"/>
        </w:rPr>
        <w:t>Cutolo</w:t>
      </w:r>
      <w:proofErr w:type="spellEnd"/>
      <w:r w:rsidRPr="009F3C3A">
        <w:rPr>
          <w:rFonts w:cs="Times New Roman"/>
          <w:shd w:val="clear" w:color="auto" w:fill="FFFFFF"/>
        </w:rPr>
        <w:t xml:space="preserve">, D. and Kenney, M., 2021. Platform-dependent entrepreneurs: Power asymmetries, risks, and strategies in the platform economy. </w:t>
      </w:r>
      <w:r w:rsidRPr="009F3C3A">
        <w:rPr>
          <w:rFonts w:cs="Times New Roman"/>
          <w:i/>
          <w:iCs/>
          <w:shd w:val="clear" w:color="auto" w:fill="FFFFFF"/>
        </w:rPr>
        <w:t>Academy of management perspectives</w:t>
      </w:r>
      <w:r w:rsidRPr="009F3C3A">
        <w:rPr>
          <w:rFonts w:cs="Times New Roman"/>
          <w:shd w:val="clear" w:color="auto" w:fill="FFFFFF"/>
        </w:rPr>
        <w:t xml:space="preserve">, </w:t>
      </w:r>
      <w:r w:rsidRPr="009F3C3A">
        <w:rPr>
          <w:rFonts w:cs="Times New Roman"/>
          <w:i/>
          <w:iCs/>
          <w:shd w:val="clear" w:color="auto" w:fill="FFFFFF"/>
        </w:rPr>
        <w:t>35</w:t>
      </w:r>
      <w:r w:rsidRPr="009F3C3A">
        <w:rPr>
          <w:rFonts w:cs="Times New Roman"/>
          <w:shd w:val="clear" w:color="auto" w:fill="FFFFFF"/>
        </w:rPr>
        <w:t>(4), pp.584-605.</w:t>
      </w:r>
    </w:p>
    <w:p w:rsidR="005B1AA6" w:rsidRPr="009F3C3A" w:rsidRDefault="005B1AA6" w:rsidP="00D13C67">
      <w:pPr>
        <w:rPr>
          <w:rFonts w:cs="Times New Roman"/>
        </w:rPr>
      </w:pPr>
    </w:p>
    <w:p w:rsidR="005B1AA6" w:rsidRPr="009F3C3A" w:rsidRDefault="005B1AA6" w:rsidP="00D13C67">
      <w:pPr>
        <w:rPr>
          <w:rFonts w:cs="Times New Roman"/>
        </w:rPr>
      </w:pPr>
      <w:proofErr w:type="spellStart"/>
      <w:r w:rsidRPr="009F3C3A">
        <w:rPr>
          <w:rFonts w:cs="Times New Roman"/>
          <w:shd w:val="clear" w:color="auto" w:fill="FFFFFF"/>
        </w:rPr>
        <w:t>Saggese</w:t>
      </w:r>
      <w:proofErr w:type="spellEnd"/>
      <w:r w:rsidRPr="009F3C3A">
        <w:rPr>
          <w:rFonts w:cs="Times New Roman"/>
          <w:shd w:val="clear" w:color="auto" w:fill="FFFFFF"/>
        </w:rPr>
        <w:t xml:space="preserve">, P., Belmonte, A., Dimitri, N., </w:t>
      </w:r>
      <w:proofErr w:type="spellStart"/>
      <w:r w:rsidRPr="009F3C3A">
        <w:rPr>
          <w:rFonts w:cs="Times New Roman"/>
          <w:shd w:val="clear" w:color="auto" w:fill="FFFFFF"/>
        </w:rPr>
        <w:t>Facchini</w:t>
      </w:r>
      <w:proofErr w:type="spellEnd"/>
      <w:r w:rsidRPr="009F3C3A">
        <w:rPr>
          <w:rFonts w:cs="Times New Roman"/>
          <w:shd w:val="clear" w:color="auto" w:fill="FFFFFF"/>
        </w:rPr>
        <w:t xml:space="preserve">, A. and </w:t>
      </w:r>
      <w:proofErr w:type="spellStart"/>
      <w:r w:rsidRPr="009F3C3A">
        <w:rPr>
          <w:rFonts w:cs="Times New Roman"/>
          <w:shd w:val="clear" w:color="auto" w:fill="FFFFFF"/>
        </w:rPr>
        <w:t>Böhme</w:t>
      </w:r>
      <w:proofErr w:type="spellEnd"/>
      <w:r w:rsidRPr="009F3C3A">
        <w:rPr>
          <w:rFonts w:cs="Times New Roman"/>
          <w:shd w:val="clear" w:color="auto" w:fill="FFFFFF"/>
        </w:rPr>
        <w:t xml:space="preserve">, R., 2023. Arbitrageurs in the </w:t>
      </w:r>
      <w:proofErr w:type="spellStart"/>
      <w:r w:rsidRPr="009F3C3A">
        <w:rPr>
          <w:rFonts w:cs="Times New Roman"/>
          <w:shd w:val="clear" w:color="auto" w:fill="FFFFFF"/>
        </w:rPr>
        <w:t>Bitcoin</w:t>
      </w:r>
      <w:proofErr w:type="spellEnd"/>
      <w:r w:rsidRPr="009F3C3A">
        <w:rPr>
          <w:rFonts w:cs="Times New Roman"/>
          <w:shd w:val="clear" w:color="auto" w:fill="FFFFFF"/>
        </w:rPr>
        <w:t xml:space="preserve"> ecosystem: Evidence from user-level trading patterns in the Mt. </w:t>
      </w:r>
      <w:proofErr w:type="spellStart"/>
      <w:r w:rsidRPr="009F3C3A">
        <w:rPr>
          <w:rFonts w:cs="Times New Roman"/>
          <w:shd w:val="clear" w:color="auto" w:fill="FFFFFF"/>
        </w:rPr>
        <w:t>Gox</w:t>
      </w:r>
      <w:proofErr w:type="spellEnd"/>
      <w:r w:rsidRPr="009F3C3A">
        <w:rPr>
          <w:rFonts w:cs="Times New Roman"/>
          <w:shd w:val="clear" w:color="auto" w:fill="FFFFFF"/>
        </w:rPr>
        <w:t xml:space="preserve"> exchange platform. </w:t>
      </w:r>
      <w:r w:rsidRPr="009F3C3A">
        <w:rPr>
          <w:rFonts w:cs="Times New Roman"/>
          <w:i/>
          <w:iCs/>
          <w:shd w:val="clear" w:color="auto" w:fill="FFFFFF"/>
        </w:rPr>
        <w:t>Journal of Economic Behavior &amp; Organization</w:t>
      </w:r>
      <w:r w:rsidRPr="009F3C3A">
        <w:rPr>
          <w:rFonts w:cs="Times New Roman"/>
          <w:shd w:val="clear" w:color="auto" w:fill="FFFFFF"/>
        </w:rPr>
        <w:t xml:space="preserve">, </w:t>
      </w:r>
      <w:r w:rsidRPr="009F3C3A">
        <w:rPr>
          <w:rFonts w:cs="Times New Roman"/>
          <w:i/>
          <w:iCs/>
          <w:shd w:val="clear" w:color="auto" w:fill="FFFFFF"/>
        </w:rPr>
        <w:t>213</w:t>
      </w:r>
      <w:r w:rsidRPr="009F3C3A">
        <w:rPr>
          <w:rFonts w:cs="Times New Roman"/>
          <w:shd w:val="clear" w:color="auto" w:fill="FFFFFF"/>
        </w:rPr>
        <w:t>, pp.251-270.</w:t>
      </w:r>
    </w:p>
    <w:p w:rsidR="005B1AA6" w:rsidRPr="009F3C3A" w:rsidRDefault="005B1AA6" w:rsidP="00D13C67">
      <w:pPr>
        <w:rPr>
          <w:rFonts w:cs="Times New Roman"/>
        </w:rPr>
      </w:pPr>
    </w:p>
    <w:p w:rsidR="005B1AA6" w:rsidRDefault="005B1AA6" w:rsidP="00D13C67">
      <w:r w:rsidRPr="009F3C3A">
        <w:rPr>
          <w:rFonts w:cs="Times New Roman"/>
          <w:shd w:val="clear" w:color="auto" w:fill="FFFFFF"/>
        </w:rPr>
        <w:t xml:space="preserve">Gillespie, T., 2017. Platforms are not intermediaries. </w:t>
      </w:r>
      <w:r w:rsidRPr="009F3C3A">
        <w:rPr>
          <w:rFonts w:cs="Times New Roman"/>
          <w:i/>
          <w:iCs/>
          <w:shd w:val="clear" w:color="auto" w:fill="FFFFFF"/>
        </w:rPr>
        <w:t>Geo. L. Tech</w:t>
      </w:r>
      <w:r>
        <w:rPr>
          <w:i/>
          <w:iCs/>
          <w:shd w:val="clear" w:color="auto" w:fill="FFFFFF"/>
        </w:rPr>
        <w:t>. Rev.</w:t>
      </w:r>
      <w:r>
        <w:rPr>
          <w:shd w:val="clear" w:color="auto" w:fill="FFFFFF"/>
        </w:rPr>
        <w:t xml:space="preserve">, </w:t>
      </w:r>
      <w:r>
        <w:rPr>
          <w:i/>
          <w:iCs/>
          <w:shd w:val="clear" w:color="auto" w:fill="FFFFFF"/>
        </w:rPr>
        <w:t>2</w:t>
      </w:r>
      <w:r>
        <w:rPr>
          <w:shd w:val="clear" w:color="auto" w:fill="FFFFFF"/>
        </w:rPr>
        <w:t>, p.198.</w:t>
      </w:r>
    </w:p>
    <w:p w:rsidR="005B1AA6" w:rsidRDefault="005B1AA6" w:rsidP="00D13C67">
      <w:pPr>
        <w:spacing w:after="160"/>
        <w:jc w:val="left"/>
        <w:rPr>
          <w:rFonts w:eastAsia="Times New Roman" w:cs="Times New Roman"/>
          <w:b/>
          <w:bCs/>
          <w:color w:val="auto"/>
          <w:kern w:val="36"/>
          <w:sz w:val="28"/>
          <w:szCs w:val="48"/>
          <w:lang w:val="en-IN"/>
        </w:rPr>
      </w:pPr>
    </w:p>
    <w:sectPr w:rsidR="005B1AA6" w:rsidSect="005D63DB">
      <w:footerReference w:type="default" r:id="rId24"/>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41BF" w:rsidRDefault="00DB41BF">
      <w:pPr>
        <w:spacing w:line="240" w:lineRule="auto"/>
      </w:pPr>
      <w:r>
        <w:separator/>
      </w:r>
    </w:p>
  </w:endnote>
  <w:endnote w:type="continuationSeparator" w:id="0">
    <w:p w:rsidR="00DB41BF" w:rsidRDefault="00DB41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3514764"/>
      <w:docPartObj>
        <w:docPartGallery w:val="Page Numbers (Bottom of Page)"/>
        <w:docPartUnique/>
      </w:docPartObj>
    </w:sdtPr>
    <w:sdtEndPr>
      <w:rPr>
        <w:noProof/>
      </w:rPr>
    </w:sdtEndPr>
    <w:sdtContent>
      <w:p w:rsidR="00137894" w:rsidRDefault="00D13C67">
        <w:pPr>
          <w:pStyle w:val="Footer"/>
          <w:jc w:val="right"/>
        </w:pPr>
        <w:r>
          <w:fldChar w:fldCharType="begin"/>
        </w:r>
        <w:r>
          <w:instrText xml:space="preserve"> PAGE   \* MERGEFORMAT </w:instrText>
        </w:r>
        <w:r>
          <w:fldChar w:fldCharType="separate"/>
        </w:r>
        <w:r w:rsidR="0021251A">
          <w:rPr>
            <w:noProof/>
          </w:rPr>
          <w:t>3</w:t>
        </w:r>
        <w:r>
          <w:rPr>
            <w:noProof/>
          </w:rPr>
          <w:fldChar w:fldCharType="end"/>
        </w:r>
      </w:p>
    </w:sdtContent>
  </w:sdt>
  <w:p w:rsidR="005D63DB" w:rsidRDefault="00DB41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41BF" w:rsidRDefault="00DB41BF">
      <w:pPr>
        <w:spacing w:line="240" w:lineRule="auto"/>
      </w:pPr>
      <w:r>
        <w:separator/>
      </w:r>
    </w:p>
  </w:footnote>
  <w:footnote w:type="continuationSeparator" w:id="0">
    <w:p w:rsidR="00DB41BF" w:rsidRDefault="00DB41B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4FB"/>
    <w:rsid w:val="000054FB"/>
    <w:rsid w:val="000338F5"/>
    <w:rsid w:val="00052B3D"/>
    <w:rsid w:val="000C4FA8"/>
    <w:rsid w:val="00147FFC"/>
    <w:rsid w:val="0021251A"/>
    <w:rsid w:val="00260FDA"/>
    <w:rsid w:val="003158F6"/>
    <w:rsid w:val="0034482B"/>
    <w:rsid w:val="003502A2"/>
    <w:rsid w:val="003B799B"/>
    <w:rsid w:val="00514EFC"/>
    <w:rsid w:val="00582B19"/>
    <w:rsid w:val="005B1AA6"/>
    <w:rsid w:val="00667592"/>
    <w:rsid w:val="0071440A"/>
    <w:rsid w:val="0072717D"/>
    <w:rsid w:val="00746D9F"/>
    <w:rsid w:val="00751296"/>
    <w:rsid w:val="00751676"/>
    <w:rsid w:val="007519AD"/>
    <w:rsid w:val="00861A71"/>
    <w:rsid w:val="00892AFD"/>
    <w:rsid w:val="009F3C3A"/>
    <w:rsid w:val="00AB1A13"/>
    <w:rsid w:val="00CF23FA"/>
    <w:rsid w:val="00CF55DF"/>
    <w:rsid w:val="00D13C67"/>
    <w:rsid w:val="00D63B1E"/>
    <w:rsid w:val="00D81B19"/>
    <w:rsid w:val="00DB41BF"/>
    <w:rsid w:val="00F23D60"/>
    <w:rsid w:val="00F472FA"/>
    <w:rsid w:val="00FD5F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9FA273-1D6F-4B92-A408-68C12C85F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Arial"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4482B"/>
    <w:pPr>
      <w:spacing w:after="0" w:line="360" w:lineRule="auto"/>
      <w:jc w:val="both"/>
    </w:pPr>
    <w:rPr>
      <w:rFonts w:ascii="Times New Roman" w:hAnsi="Times New Roman" w:cs="Arial"/>
      <w:color w:val="000000" w:themeColor="text1"/>
      <w:sz w:val="24"/>
      <w:lang w:val="en" w:eastAsia="en-IN"/>
    </w:rPr>
  </w:style>
  <w:style w:type="paragraph" w:styleId="Heading1">
    <w:name w:val="heading 1"/>
    <w:basedOn w:val="Normal"/>
    <w:link w:val="Heading1Char"/>
    <w:uiPriority w:val="9"/>
    <w:qFormat/>
    <w:rsid w:val="0072717D"/>
    <w:pPr>
      <w:outlineLvl w:val="0"/>
    </w:pPr>
    <w:rPr>
      <w:b/>
      <w:sz w:val="28"/>
    </w:rPr>
  </w:style>
  <w:style w:type="paragraph" w:styleId="Heading2">
    <w:name w:val="heading 2"/>
    <w:basedOn w:val="Normal"/>
    <w:next w:val="Normal"/>
    <w:link w:val="Heading2Char"/>
    <w:uiPriority w:val="9"/>
    <w:unhideWhenUsed/>
    <w:qFormat/>
    <w:rsid w:val="00D63B1E"/>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9F3C3A"/>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17D"/>
    <w:rPr>
      <w:rFonts w:ascii="Times New Roman" w:hAnsi="Times New Roman" w:cs="Arial"/>
      <w:b/>
      <w:color w:val="000000" w:themeColor="text1"/>
      <w:sz w:val="28"/>
      <w:lang w:val="en" w:eastAsia="en-IN"/>
    </w:rPr>
  </w:style>
  <w:style w:type="paragraph" w:styleId="Footer">
    <w:name w:val="footer"/>
    <w:basedOn w:val="Normal"/>
    <w:link w:val="FooterChar"/>
    <w:uiPriority w:val="99"/>
    <w:unhideWhenUsed/>
    <w:rsid w:val="00582B19"/>
    <w:pPr>
      <w:tabs>
        <w:tab w:val="center" w:pos="4513"/>
        <w:tab w:val="right" w:pos="9026"/>
      </w:tabs>
      <w:spacing w:line="240" w:lineRule="auto"/>
    </w:pPr>
  </w:style>
  <w:style w:type="character" w:customStyle="1" w:styleId="FooterChar">
    <w:name w:val="Footer Char"/>
    <w:basedOn w:val="DefaultParagraphFont"/>
    <w:link w:val="Footer"/>
    <w:uiPriority w:val="99"/>
    <w:rsid w:val="00582B19"/>
    <w:rPr>
      <w:rFonts w:ascii="Times New Roman" w:hAnsi="Times New Roman" w:cs="Arial"/>
      <w:color w:val="000000" w:themeColor="text1"/>
      <w:sz w:val="24"/>
      <w:lang w:val="en" w:eastAsia="en-IN"/>
    </w:rPr>
  </w:style>
  <w:style w:type="paragraph" w:styleId="TOCHeading">
    <w:name w:val="TOC Heading"/>
    <w:basedOn w:val="Heading1"/>
    <w:next w:val="Normal"/>
    <w:uiPriority w:val="39"/>
    <w:unhideWhenUsed/>
    <w:qFormat/>
    <w:rsid w:val="00582B19"/>
    <w:pPr>
      <w:keepNext/>
      <w:keepLines/>
      <w:spacing w:before="240" w:line="259" w:lineRule="auto"/>
      <w:outlineLvl w:val="9"/>
    </w:pPr>
    <w:rPr>
      <w:rFonts w:asciiTheme="majorHAnsi" w:eastAsiaTheme="majorEastAsia" w:hAnsiTheme="majorHAnsi" w:cstheme="majorBidi"/>
      <w:b w:val="0"/>
      <w:bCs/>
      <w:color w:val="2E74B5" w:themeColor="accent1" w:themeShade="BF"/>
      <w:sz w:val="32"/>
      <w:szCs w:val="32"/>
      <w:lang w:val="en-US" w:eastAsia="en-US"/>
    </w:rPr>
  </w:style>
  <w:style w:type="paragraph" w:styleId="TOC1">
    <w:name w:val="toc 1"/>
    <w:basedOn w:val="Normal"/>
    <w:next w:val="Normal"/>
    <w:autoRedefine/>
    <w:uiPriority w:val="39"/>
    <w:unhideWhenUsed/>
    <w:rsid w:val="00582B19"/>
    <w:pPr>
      <w:spacing w:after="100"/>
    </w:pPr>
  </w:style>
  <w:style w:type="character" w:styleId="Hyperlink">
    <w:name w:val="Hyperlink"/>
    <w:basedOn w:val="DefaultParagraphFont"/>
    <w:uiPriority w:val="99"/>
    <w:unhideWhenUsed/>
    <w:rsid w:val="00582B19"/>
    <w:rPr>
      <w:color w:val="0563C1" w:themeColor="hyperlink"/>
      <w:u w:val="single"/>
    </w:rPr>
  </w:style>
  <w:style w:type="character" w:customStyle="1" w:styleId="Heading2Char">
    <w:name w:val="Heading 2 Char"/>
    <w:basedOn w:val="DefaultParagraphFont"/>
    <w:link w:val="Heading2"/>
    <w:uiPriority w:val="9"/>
    <w:rsid w:val="00D63B1E"/>
    <w:rPr>
      <w:rFonts w:ascii="Times New Roman" w:eastAsiaTheme="majorEastAsia" w:hAnsi="Times New Roman" w:cstheme="majorBidi"/>
      <w:b/>
      <w:color w:val="000000" w:themeColor="text1"/>
      <w:sz w:val="24"/>
      <w:szCs w:val="26"/>
      <w:lang w:val="en" w:eastAsia="en-IN"/>
    </w:rPr>
  </w:style>
  <w:style w:type="paragraph" w:styleId="TOC2">
    <w:name w:val="toc 2"/>
    <w:basedOn w:val="Normal"/>
    <w:next w:val="Normal"/>
    <w:autoRedefine/>
    <w:uiPriority w:val="39"/>
    <w:unhideWhenUsed/>
    <w:rsid w:val="009F3C3A"/>
    <w:pPr>
      <w:spacing w:after="100"/>
      <w:ind w:left="240"/>
    </w:pPr>
  </w:style>
  <w:style w:type="character" w:customStyle="1" w:styleId="Heading3Char">
    <w:name w:val="Heading 3 Char"/>
    <w:basedOn w:val="DefaultParagraphFont"/>
    <w:link w:val="Heading3"/>
    <w:uiPriority w:val="9"/>
    <w:semiHidden/>
    <w:rsid w:val="009F3C3A"/>
    <w:rPr>
      <w:rFonts w:asciiTheme="majorHAnsi" w:eastAsiaTheme="majorEastAsia" w:hAnsiTheme="majorHAnsi" w:cstheme="majorBidi"/>
      <w:color w:val="1F4D78" w:themeColor="accent1" w:themeShade="7F"/>
      <w:sz w:val="24"/>
      <w:szCs w:val="24"/>
      <w:lang w:val="en" w:eastAsia="en-IN"/>
    </w:rPr>
  </w:style>
  <w:style w:type="paragraph" w:styleId="NormalWeb">
    <w:name w:val="Normal (Web)"/>
    <w:basedOn w:val="Normal"/>
    <w:uiPriority w:val="99"/>
    <w:unhideWhenUsed/>
    <w:rsid w:val="009F3C3A"/>
    <w:pPr>
      <w:spacing w:before="100" w:beforeAutospacing="1" w:after="100" w:afterAutospacing="1" w:line="240" w:lineRule="auto"/>
      <w:jc w:val="left"/>
    </w:pPr>
    <w:rPr>
      <w:rFonts w:eastAsia="Times New Roman" w:cs="Times New Roman"/>
      <w:color w:val="auto"/>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5929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21</Pages>
  <Words>3199</Words>
  <Characters>18239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E6440</dc:creator>
  <cp:keywords/>
  <dc:description/>
  <cp:lastModifiedBy>DELL E6440</cp:lastModifiedBy>
  <cp:revision>18</cp:revision>
  <dcterms:created xsi:type="dcterms:W3CDTF">2024-07-30T08:57:00Z</dcterms:created>
  <dcterms:modified xsi:type="dcterms:W3CDTF">2024-07-30T13:10:00Z</dcterms:modified>
</cp:coreProperties>
</file>