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3BE4" w:rsidRPr="00063BE4" w:rsidRDefault="00063BE4" w:rsidP="00063BE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  <w:t>GDD Executive Summary: «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Бизнес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  <w:t xml:space="preserve"> 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с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  <w:t xml:space="preserve"> 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Контуром</w:t>
      </w:r>
      <w:r w:rsidRPr="00063B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  <w:t>»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Жанр: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экономический симулятор принятия решений (не кликер)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Платформа: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мобильные устройства (портретная ориентация) / веб (адаптив)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Целевая аудитория: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25–45 лет, начинающие предприниматели, владельцы малого бизнеса, люди, интересующиеся управлением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Ключевое УТП: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«Каждый день — 2–3 решения, а не бесконечные клики. Экосистема Контура защищает от типичных ошибок и окупается экономией».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Концепция в одном абзаце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Игрок открывает один из трёх типов бизнеса (магазин, кофейня, салон красоты). Каждый день он принимает ограниченное число стратегических решений: закупать товар, запускать рекламу, нанимать персонал, подключать сервисы Контура. В конце дня система автоматически рассчитывает доход, списания, налоги и подписки. Игрок не кликает бесконечно — он выбирает между компромиссами. Победа достигается, когда бизнес выходит на стабильную чистую прибыль 100 000 ₽ в день, накоплен 1 млн ₽, подключены все 7 сервисов Контура и получено 7+ достижений.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Три типа бизнеса (разная экономика)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348"/>
        <w:gridCol w:w="2395"/>
        <w:gridCol w:w="2142"/>
      </w:tblGrid>
      <w:tr w:rsidR="00063BE4" w:rsidRPr="00063B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Кофейня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Салон красоты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(срок годности 10 дней)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(срок годности 7 дней)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База клиентов/день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40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Средний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800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Сезонность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Лето +5%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Зима –15%, Лето +22%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Весна +12% (свадьбы)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Пропускная способность (база)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60 чел/день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70 чел/день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 чел/день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Просрочка, маркировка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Скоропорт, счастливые 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Репутация, загрузка мастеров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Ключевой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 + ОФД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Фокус + Экстерн</w:t>
            </w:r>
          </w:p>
        </w:tc>
      </w:tr>
    </w:tbl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Игровой цикл (один день)</w:t>
      </w:r>
    </w:p>
    <w:p w:rsidR="00063BE4" w:rsidRPr="00063BE4" w:rsidRDefault="00063BE4" w:rsidP="00063B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Начало дня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Проверить индикаторы (склад, репутация, лояльность)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Принять 2–3 решения: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- Закупить товар (если склад)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- Запустить/остановить рекламу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- Подключить/отключить сервис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- Выдать премию персоналу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- Ответить на событие (если есть)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Нажать «Следующий день»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Автоматический расчёт: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Клиенты = база × моды (сезон, реклама, репутация)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Обслужено = min(Клиенты, Пропускная способность)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Упущенные = Клиенты – Обслужено → репутация –0.2 за каждого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Доход = Обслужено × Средний чек × моды чека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Расход дня = закупки (FIFO) + налог 6% + (подписки/30)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Чистая прибыль = Доход – Расход дня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Раз в 3 дня — предложение закупки (если запас &lt; 2 дней)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Раз в 30 дней — списание аренды, зарплат, полных подписок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Проверка достижений и прогрессии уровня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↓</w:t>
      </w:r>
    </w:p>
    <w:p w:rsidR="00063BE4" w:rsidRPr="00063BE4" w:rsidRDefault="00063BE4" w:rsidP="00063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063BE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Конец дня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Сервисы Контура (система защиты, а не бонусов)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7 сервисов. Каждый решает конкретную проблему и даёт третий, более выгодный вариант в событиях.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748"/>
        <w:gridCol w:w="3888"/>
        <w:gridCol w:w="1634"/>
      </w:tblGrid>
      <w:tr w:rsidR="00063BE4" w:rsidRPr="00063B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Цена/мес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Склад, просрочка, маркировка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+20% пропускной, +15% чек, –20% списаний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3 500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Кассовые разрывы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Овердрафт 0.2%/день, +10% клиентов (эквайринг)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1 200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ОФД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Штрафы за чеки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Авточеки, восстановление при сбое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170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Потеря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Облачное хранение, –3 000 ₽/мес штрафов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 ₽ (экономия)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Фокус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Мошенники-поставщики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до сделки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1 500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Эльба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Отчётность, бухгалтерия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Автоотчётность, –20 000 ₽/мес, меньше негатива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1 700 ₽</w:t>
            </w:r>
          </w:p>
        </w:tc>
      </w:tr>
      <w:tr w:rsidR="00063BE4" w:rsidRPr="00063B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Блокировка 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Пояснения по ТКС, автоплатежи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3BE4" w:rsidRPr="00063BE4" w:rsidRDefault="00063BE4" w:rsidP="00063BE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63BE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1 200 ₽</w:t>
            </w:r>
          </w:p>
        </w:tc>
      </w:tr>
    </w:tbl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Синергии:</w:t>
      </w:r>
    </w:p>
    <w:p w:rsidR="00063BE4" w:rsidRPr="00063BE4" w:rsidRDefault="00063BE4" w:rsidP="00063B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Маркет + ОФД → +2% репутации/день</w:t>
      </w:r>
    </w:p>
    <w:p w:rsidR="00063BE4" w:rsidRPr="00063BE4" w:rsidRDefault="00063BE4" w:rsidP="00063B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Фокус + Банк → овердрафт 0.15% вместо 0.2%</w:t>
      </w:r>
    </w:p>
    <w:p w:rsidR="00063BE4" w:rsidRPr="00063BE4" w:rsidRDefault="00063BE4" w:rsidP="00063B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Экстерн + Банк → эквайринг 1.2% вместо 1.5%</w:t>
      </w:r>
    </w:p>
    <w:p w:rsidR="00063BE4" w:rsidRPr="00063BE4" w:rsidRDefault="00063BE4" w:rsidP="00063B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Фокус + Диадок → полная защита от поставщиков (штраф = 0)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 Онбординг (постепенное открытие механик)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Новый игрок видит только 4 параметра: клиенты, средний чек, доход, деньги в кассе.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мере игры открываются:</w:t>
      </w:r>
    </w:p>
    <w:p w:rsidR="00063BE4" w:rsidRPr="00063BE4" w:rsidRDefault="00063BE4" w:rsidP="00063B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 1–3: склад (только количество)</w:t>
      </w:r>
    </w:p>
    <w:p w:rsidR="00063BE4" w:rsidRPr="00063BE4" w:rsidRDefault="00063BE4" w:rsidP="00063B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 4–6: срок годности, просрочка, репутация</w:t>
      </w:r>
    </w:p>
    <w:p w:rsidR="00063BE4" w:rsidRPr="00063BE4" w:rsidRDefault="00063BE4" w:rsidP="00063B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 7–9: лояльность персонала, премии</w:t>
      </w:r>
    </w:p>
    <w:p w:rsidR="00063BE4" w:rsidRPr="00063BE4" w:rsidRDefault="00063BE4" w:rsidP="00063B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 10–12: рекламные кампании</w:t>
      </w:r>
    </w:p>
    <w:p w:rsidR="00063BE4" w:rsidRPr="00063BE4" w:rsidRDefault="00063BE4" w:rsidP="00063BE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 13–15: сервисы Контура (сначала Маркет, затем другие по событиям)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новый KPI вводится через контекстное событие или короткий туториал (1 всплывашку).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Принятие решений вместо кликов (примеры)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Реклама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 просто «включил/выключил», а выбор компромисса:</w:t>
      </w:r>
    </w:p>
    <w:p w:rsidR="00063BE4" w:rsidRPr="00063BE4" w:rsidRDefault="00063BE4" w:rsidP="00063BE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Промо-акция: +25% клиентов, –20% к чеку, 3000 ₽ на 10 дней</w:t>
      </w:r>
    </w:p>
    <w:p w:rsidR="00063BE4" w:rsidRPr="00063BE4" w:rsidRDefault="00063BE4" w:rsidP="00063BE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Счастливые часы: +20% клиентов, –15% чека, 2500 ₽ на 10 дней (для кофейни)</w:t>
      </w:r>
    </w:p>
    <w:p w:rsidR="00063BE4" w:rsidRPr="00063BE4" w:rsidRDefault="00063BE4" w:rsidP="00063BE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Яндекс.Директ: +15% клиентов, 8000 ₽ на 30 дней (стабильно, но дорого)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Улучшения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 пассивные бонусы:</w:t>
      </w:r>
    </w:p>
    <w:p w:rsidR="00063BE4" w:rsidRPr="00063BE4" w:rsidRDefault="00063BE4" w:rsidP="00063BE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Расширить зал: +40% пропускной, но –30% клиентов на 5 дней (стройка) и +15 000 ₽ аренды</w:t>
      </w:r>
    </w:p>
    <w:p w:rsidR="00063BE4" w:rsidRPr="00063BE4" w:rsidRDefault="00063BE4" w:rsidP="00063BE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Нанять администратора: +20% пропускной, +5000 ₽/мес зарплаты, без простоя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События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(блокируют день, пока не выбран вариант):</w:t>
      </w:r>
    </w:p>
    <w:p w:rsidR="00063BE4" w:rsidRPr="00063BE4" w:rsidRDefault="00063BE4" w:rsidP="00063BE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Налоговая проверка. Варианты: разбираться самому (–30 000 ₽, –5 реп), нанять юриста (–18 000 ₽, –2 реп), использовать Экстерн (–5 000 ₽, 0 реп).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Прогрессия и победа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Уровни (1–10):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Опыт даётся за дни (+1), заработанные деньги, репутацию, подключённые сервисы. Каждый уровень открывает новые улучшения и типы рекламы.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Достижения → Спецпредложения на сервисы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(ключевая мотивация):</w:t>
      </w:r>
    </w:p>
    <w:p w:rsidR="00063BE4" w:rsidRPr="00063BE4" w:rsidRDefault="00063BE4" w:rsidP="00063BE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«Не пропало ни грамма» (10 дней без просрочки) → скидка 50% на Маркет на 15 дней</w:t>
      </w:r>
    </w:p>
    <w:p w:rsidR="00063BE4" w:rsidRPr="00063BE4" w:rsidRDefault="00063BE4" w:rsidP="00063BE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«Народный любимец» (репутация &gt;80 неделю) → бесплатный ОФД на 30 дней</w:t>
      </w:r>
    </w:p>
    <w:p w:rsidR="00063BE4" w:rsidRPr="00063BE4" w:rsidRDefault="00063BE4" w:rsidP="00063BE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«Спас 100 000 ₽» → все 7 сервисов за 50% на месяц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и так далее (всего 15–20 достижений).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Условия победы (все должны быть выполнены):</w:t>
      </w:r>
    </w:p>
    <w:p w:rsidR="00063BE4" w:rsidRPr="00063BE4" w:rsidRDefault="00063BE4" w:rsidP="00063BE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Чистая прибыль ≥ 100 000 ₽ в день</w:t>
      </w:r>
    </w:p>
    <w:p w:rsidR="00063BE4" w:rsidRPr="00063BE4" w:rsidRDefault="00063BE4" w:rsidP="00063BE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Накоплено ≥ 1 000 000 ₽ на счету</w:t>
      </w:r>
    </w:p>
    <w:p w:rsidR="00063BE4" w:rsidRPr="00063BE4" w:rsidRDefault="00063BE4" w:rsidP="00063BE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Подключены все 7 сервисов Контура</w:t>
      </w:r>
    </w:p>
    <w:p w:rsidR="00063BE4" w:rsidRPr="00063BE4" w:rsidRDefault="00063BE4" w:rsidP="00063BE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Уровень ≥ 10</w:t>
      </w:r>
    </w:p>
    <w:p w:rsidR="00063BE4" w:rsidRPr="00063BE4" w:rsidRDefault="00063BE4" w:rsidP="00063BE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Получено ≥ 7 достижений</w:t>
      </w:r>
    </w:p>
    <w:p w:rsidR="00063BE4" w:rsidRPr="00063BE4" w:rsidRDefault="00063BE4" w:rsidP="00063B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Поражение: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отрицательный баланс при списании ежемесячных расходов (банкротство) или репутация = 0 в течение 3 дней.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Ключевые ограничения (чтобы не было кликера)</w:t>
      </w:r>
    </w:p>
    <w:p w:rsidR="00063BE4" w:rsidRPr="00063BE4" w:rsidRDefault="00063BE4" w:rsidP="00063BE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Пропускная способность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лимит на число обслуженных клиентов. Излишек уходит к конкурентам и снижает репутацию.</w:t>
      </w:r>
    </w:p>
    <w:p w:rsidR="00063BE4" w:rsidRPr="00063BE4" w:rsidRDefault="00063BE4" w:rsidP="00063BE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Закупка раз в 3 дня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(автоматический таймер), но если запас &lt; 2 дней — панель появляется раньше. Пустой склад блокирует «Следующий день».</w:t>
      </w:r>
    </w:p>
    <w:p w:rsidR="00063BE4" w:rsidRPr="00063BE4" w:rsidRDefault="00063BE4" w:rsidP="00063BE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Просрочка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постоянная потеря 80% стоимости (60% с Маркетом).</w:t>
      </w:r>
    </w:p>
    <w:p w:rsidR="00063BE4" w:rsidRPr="00063BE4" w:rsidRDefault="00063BE4" w:rsidP="00063BE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Лояльность персонала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падает при переработках (3+ дня подряд загрузка &gt;90%). Низкая лояльность снижает пропускную способность.</w:t>
      </w:r>
    </w:p>
    <w:p w:rsidR="00063BE4" w:rsidRPr="00063BE4" w:rsidRDefault="00063BE4" w:rsidP="00063BE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Нельзя запустить две одинаковые рекламные кампании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одновременно.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Интерфейс (принципы)</w:t>
      </w:r>
    </w:p>
    <w:p w:rsidR="00063BE4" w:rsidRPr="00063BE4" w:rsidRDefault="00063BE4" w:rsidP="00063BE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Главный экран: KPI сверху (деньги, спасённые рубли, репутация, лояльность, склад), кнопка «Следующий день» по центру, карточки сервисов справа (свёрнутые/развёрнутые).</w:t>
      </w:r>
    </w:p>
    <w:p w:rsidR="00063BE4" w:rsidRPr="00063BE4" w:rsidRDefault="00063BE4" w:rsidP="00063BE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Все действия — модальные окна поверх дневника (без переключения вкладок).</w:t>
      </w:r>
    </w:p>
    <w:p w:rsidR="00063BE4" w:rsidRPr="00063BE4" w:rsidRDefault="00063BE4" w:rsidP="00063BE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Кнопка «Следующий день» блокируется, если есть необработанное событие или пустой склад.</w:t>
      </w:r>
    </w:p>
    <w:p w:rsidR="00063BE4" w:rsidRPr="00063BE4" w:rsidRDefault="00063BE4" w:rsidP="00063BE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Цветовая иконка у варианта с сервисом Контура в событии.</w:t>
      </w:r>
    </w:p>
    <w:p w:rsidR="00063BE4" w:rsidRPr="00063BE4" w:rsidRDefault="00FB478A" w:rsidP="00063BE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B478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063BE4" w:rsidRPr="00063BE4" w:rsidRDefault="00063BE4" w:rsidP="00063B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Команда и роли (для производства)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Геймдизайнер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баланс, сценарии, экономика, GDD.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Системный дизайнер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(или тот же) — таблицы, прогрессия, формулы.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UI/UX дизайнер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вайрфреймы, прототип в Figma.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Художник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спрайты, иконки, анимации, фон.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Программист (клиент)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логика дня, UI, анимации.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Программист (бэкенд)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экономический движок, сохранения (если нужны).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Тестировщик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тест-план, проверка граничных случаев.</w:t>
      </w:r>
    </w:p>
    <w:p w:rsidR="00063BE4" w:rsidRPr="00063BE4" w:rsidRDefault="00063BE4" w:rsidP="00063BE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063BE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Продюсер</w:t>
      </w:r>
      <w:r w:rsidRPr="00063BE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контроль сроков, ресурсов, связи с командой Контура.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C7B"/>
    <w:multiLevelType w:val="multilevel"/>
    <w:tmpl w:val="079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5BEF"/>
    <w:multiLevelType w:val="multilevel"/>
    <w:tmpl w:val="5B0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E56A7"/>
    <w:multiLevelType w:val="multilevel"/>
    <w:tmpl w:val="2ED6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B36F0"/>
    <w:multiLevelType w:val="multilevel"/>
    <w:tmpl w:val="A19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13DC4"/>
    <w:multiLevelType w:val="multilevel"/>
    <w:tmpl w:val="839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57A8E"/>
    <w:multiLevelType w:val="multilevel"/>
    <w:tmpl w:val="EFE4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92764"/>
    <w:multiLevelType w:val="multilevel"/>
    <w:tmpl w:val="D52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E18F6"/>
    <w:multiLevelType w:val="multilevel"/>
    <w:tmpl w:val="948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44029"/>
    <w:multiLevelType w:val="multilevel"/>
    <w:tmpl w:val="484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A1628"/>
    <w:multiLevelType w:val="multilevel"/>
    <w:tmpl w:val="3C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4659">
    <w:abstractNumId w:val="8"/>
  </w:num>
  <w:num w:numId="2" w16cid:durableId="129906229">
    <w:abstractNumId w:val="9"/>
  </w:num>
  <w:num w:numId="3" w16cid:durableId="439766238">
    <w:abstractNumId w:val="5"/>
  </w:num>
  <w:num w:numId="4" w16cid:durableId="1363440149">
    <w:abstractNumId w:val="3"/>
  </w:num>
  <w:num w:numId="5" w16cid:durableId="796332519">
    <w:abstractNumId w:val="6"/>
  </w:num>
  <w:num w:numId="6" w16cid:durableId="1131561221">
    <w:abstractNumId w:val="1"/>
  </w:num>
  <w:num w:numId="7" w16cid:durableId="1465931236">
    <w:abstractNumId w:val="2"/>
  </w:num>
  <w:num w:numId="8" w16cid:durableId="489830355">
    <w:abstractNumId w:val="4"/>
  </w:num>
  <w:num w:numId="9" w16cid:durableId="264001164">
    <w:abstractNumId w:val="7"/>
  </w:num>
  <w:num w:numId="10" w16cid:durableId="172602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E4"/>
    <w:rsid w:val="00063BE4"/>
    <w:rsid w:val="00466473"/>
    <w:rsid w:val="00861649"/>
    <w:rsid w:val="00913289"/>
    <w:rsid w:val="00BB2D9A"/>
    <w:rsid w:val="00E2488E"/>
    <w:rsid w:val="00FB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D5D2D-ADC4-9443-ABF6-A5C6CE2B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B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B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B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B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B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BE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63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63BE4"/>
    <w:rPr>
      <w:b/>
      <w:bCs/>
    </w:rPr>
  </w:style>
  <w:style w:type="character" w:customStyle="1" w:styleId="d813de27">
    <w:name w:val="d813de27"/>
    <w:basedOn w:val="a0"/>
    <w:rsid w:val="00063BE4"/>
  </w:style>
  <w:style w:type="paragraph" w:styleId="HTML">
    <w:name w:val="HTML Preformatted"/>
    <w:basedOn w:val="a"/>
    <w:link w:val="HTML0"/>
    <w:uiPriority w:val="99"/>
    <w:semiHidden/>
    <w:unhideWhenUsed/>
    <w:rsid w:val="00063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BE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2026-04-17T07:25:00Z</dcterms:created>
  <dcterms:modified xsi:type="dcterms:W3CDTF">2026-04-17T07:26:00Z</dcterms:modified>
</cp:coreProperties>
</file>