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F155" w14:textId="0EAC8FE9" w:rsidR="00E60948" w:rsidRDefault="00E60948">
      <w:r>
        <w:t xml:space="preserve">Need to figure out </w:t>
      </w:r>
      <w:proofErr w:type="gramStart"/>
      <w:r>
        <w:t>time-frame</w:t>
      </w:r>
      <w:proofErr w:type="gramEnd"/>
      <w:r>
        <w:t>. It might be more interesting to set this in say 2025-2030 after a quick period of naval rearmament.</w:t>
      </w:r>
    </w:p>
    <w:p w14:paraId="6902F9C6" w14:textId="6CC2E4E9" w:rsidR="004F0D14" w:rsidRDefault="008F1C62">
      <w:hyperlink r:id="rId4" w:history="1">
        <w:r w:rsidR="00E60948" w:rsidRPr="0001528D">
          <w:rPr>
            <w:rStyle w:val="Hyperlink"/>
          </w:rPr>
          <w:t>http://www.military-today.com/navy/top_10_navies.htm</w:t>
        </w:r>
      </w:hyperlink>
    </w:p>
    <w:p w14:paraId="51FA0793" w14:textId="7246F4FD" w:rsidR="002956BB" w:rsidRDefault="002956BB">
      <w:r>
        <w:t>USN can be balanced by giving it insufficient logistics support / only non-US territories. This will cause the US to become a control deck that must defend itself in the early game to snowball in the late.</w:t>
      </w:r>
    </w:p>
    <w:p w14:paraId="273172FE" w14:textId="2F152F19" w:rsidR="009B65DF" w:rsidRDefault="009B65DF"/>
    <w:p w14:paraId="5ABCAE18" w14:textId="16433CE7" w:rsidR="009B65DF" w:rsidRDefault="008F1C62">
      <w:hyperlink r:id="rId5" w:history="1">
        <w:r w:rsidR="009B65DF" w:rsidRPr="0001528D">
          <w:rPr>
            <w:rStyle w:val="Hyperlink"/>
          </w:rPr>
          <w:t>http://www.military-today.com/navy/top_10_attack_submarines.htm</w:t>
        </w:r>
      </w:hyperlink>
    </w:p>
    <w:p w14:paraId="664602C6" w14:textId="59F52397" w:rsidR="009B65DF" w:rsidRDefault="009B65DF"/>
    <w:p w14:paraId="2C63397D" w14:textId="00EEAD8F" w:rsidR="009B65DF" w:rsidRDefault="009B65DF">
      <w:r>
        <w:t>Russian ships and strategy:</w:t>
      </w:r>
    </w:p>
    <w:p w14:paraId="5F84F088" w14:textId="1150B744" w:rsidR="00506EA2" w:rsidRDefault="00506EA2">
      <w:r>
        <w:t xml:space="preserve">The Russian navy is large enough and advanced enough to take on any other, except the USN. Its carrier is second only to Charles de Gaulle and Nimitz/ford, and it has powerful surface combatants in the </w:t>
      </w:r>
      <w:proofErr w:type="spellStart"/>
      <w:r>
        <w:t>slava</w:t>
      </w:r>
      <w:proofErr w:type="spellEnd"/>
      <w:r>
        <w:t xml:space="preserve"> and </w:t>
      </w:r>
      <w:proofErr w:type="spellStart"/>
      <w:r>
        <w:t>kirov</w:t>
      </w:r>
      <w:proofErr w:type="spellEnd"/>
      <w:r>
        <w:t xml:space="preserve"> class cruisers. In a fight against an inferior force, it could also rely upon a large range of capable attack submarines.</w:t>
      </w:r>
    </w:p>
    <w:p w14:paraId="2123459B" w14:textId="6FDA05B8" w:rsidR="002A7943" w:rsidRDefault="00506EA2">
      <w:r>
        <w:t xml:space="preserve">Against the USN, the Russian navy must </w:t>
      </w:r>
      <w:r w:rsidR="00D34AB8">
        <w:t>try to</w:t>
      </w:r>
      <w:r w:rsidR="002A7943">
        <w:t xml:space="preserve"> fight bloody and quick before the USN can bring up their expensive forces. This can be further helped by subterfuge and cyberwarfare to disrupt USN logistics and strategy.</w:t>
      </w:r>
    </w:p>
    <w:p w14:paraId="1A1A6A31" w14:textId="5AA01605" w:rsidR="002A7943" w:rsidRDefault="002A7943">
      <w:r>
        <w:t>Russian amphibious forces are not particularly advanced</w:t>
      </w:r>
    </w:p>
    <w:p w14:paraId="4A799F26" w14:textId="5331FE03" w:rsidR="002A7943" w:rsidRDefault="002A7943">
      <w:r>
        <w:t>Alternatives:</w:t>
      </w:r>
    </w:p>
    <w:p w14:paraId="3FEA8C1C" w14:textId="18F0F75F" w:rsidR="002A7943" w:rsidRDefault="008F1C62">
      <w:hyperlink r:id="rId6" w:history="1">
        <w:r w:rsidR="002A7943" w:rsidRPr="0001528D">
          <w:rPr>
            <w:rStyle w:val="Hyperlink"/>
          </w:rPr>
          <w:t>https://www.globalfirepower.com/countries-listing.asp</w:t>
        </w:r>
      </w:hyperlink>
    </w:p>
    <w:p w14:paraId="5CD6FADA" w14:textId="33B28BD0" w:rsidR="002A7943" w:rsidRDefault="00084B9D">
      <w:r>
        <w:t xml:space="preserve">Russia has an incredibly powerful and experience land army that is contiguous with most </w:t>
      </w:r>
    </w:p>
    <w:p w14:paraId="41C3E357" w14:textId="7861C9C4" w:rsidR="009B65DF" w:rsidRDefault="009B65DF" w:rsidP="009B65DF">
      <w:r>
        <w:t>Submarines:</w:t>
      </w:r>
    </w:p>
    <w:p w14:paraId="7B4EC56D" w14:textId="39EB1969" w:rsidR="009B65DF" w:rsidRDefault="008F1C62" w:rsidP="009B65DF">
      <w:hyperlink r:id="rId7" w:history="1">
        <w:r w:rsidR="009B65DF" w:rsidRPr="0001528D">
          <w:rPr>
            <w:rStyle w:val="Hyperlink"/>
          </w:rPr>
          <w:t>http://www.military-today.com/navy/top_10_attack_submarines.htm</w:t>
        </w:r>
      </w:hyperlink>
    </w:p>
    <w:p w14:paraId="4516C8F9" w14:textId="64EEE91F" w:rsidR="009B65DF" w:rsidRDefault="009B65DF">
      <w:r>
        <w:t>Oscar II are “carrier destroyers”. High attack, high shore attack low defense glass cannons.</w:t>
      </w:r>
    </w:p>
    <w:p w14:paraId="3C722A53" w14:textId="6AA0CCED" w:rsidR="009B65DF" w:rsidRDefault="009B65DF">
      <w:proofErr w:type="spellStart"/>
      <w:r>
        <w:t>Akula</w:t>
      </w:r>
      <w:proofErr w:type="spellEnd"/>
      <w:r>
        <w:t xml:space="preserve"> class are the </w:t>
      </w:r>
      <w:proofErr w:type="gramStart"/>
      <w:r>
        <w:t>work-horses</w:t>
      </w:r>
      <w:proofErr w:type="gramEnd"/>
      <w:r>
        <w:t>. Equal to Los Angeles</w:t>
      </w:r>
    </w:p>
    <w:p w14:paraId="35E28AF2" w14:textId="7A8A04F1" w:rsidR="009B65DF" w:rsidRDefault="009B65DF">
      <w:r>
        <w:t>Sierra II are the fancy titanium ones. High defense submarines.</w:t>
      </w:r>
    </w:p>
    <w:p w14:paraId="1BEC950D" w14:textId="029F96F1" w:rsidR="009B65DF" w:rsidRDefault="009B65DF">
      <w:proofErr w:type="spellStart"/>
      <w:r>
        <w:t>Yasen</w:t>
      </w:r>
      <w:proofErr w:type="spellEnd"/>
      <w:r w:rsidR="002F40E8">
        <w:t>/Graney</w:t>
      </w:r>
      <w:r>
        <w:t xml:space="preserve"> are cheaper and close to but slightly inferior to </w:t>
      </w:r>
      <w:proofErr w:type="spellStart"/>
      <w:r>
        <w:t>virginia</w:t>
      </w:r>
      <w:proofErr w:type="spellEnd"/>
      <w:r>
        <w:t xml:space="preserve"> class</w:t>
      </w:r>
    </w:p>
    <w:p w14:paraId="04F195B2" w14:textId="57EF8C02" w:rsidR="002F40E8" w:rsidRDefault="00AE33EC">
      <w:r>
        <w:t xml:space="preserve">Mig-29k are </w:t>
      </w:r>
      <w:proofErr w:type="gramStart"/>
      <w:r>
        <w:t>very cheap</w:t>
      </w:r>
      <w:proofErr w:type="gramEnd"/>
      <w:r>
        <w:t xml:space="preserve"> and therefore good for cheap fleet defense. Log 1 probably.</w:t>
      </w:r>
      <w:r w:rsidR="00034AE2">
        <w:t xml:space="preserve"> Not a particularly heavy strike fighter, so probably largely useless against shore and limited against ships.</w:t>
      </w:r>
    </w:p>
    <w:p w14:paraId="1BDB1B98" w14:textId="22719F5C" w:rsidR="00925B21" w:rsidRDefault="008F1C62">
      <w:hyperlink r:id="rId8" w:history="1">
        <w:r w:rsidR="00925B21" w:rsidRPr="0001528D">
          <w:rPr>
            <w:rStyle w:val="Hyperlink"/>
          </w:rPr>
          <w:t>https://www.military.com/defensetech/2015/08/12/analyst-russian-mig-29-and-su-27-top-american-f-35</w:t>
        </w:r>
      </w:hyperlink>
    </w:p>
    <w:p w14:paraId="54A2BB52" w14:textId="5E7CD86F" w:rsidR="00925B21" w:rsidRDefault="002A7943">
      <w:r>
        <w:t xml:space="preserve">Ivan </w:t>
      </w:r>
      <w:proofErr w:type="spellStart"/>
      <w:r>
        <w:t>Gren</w:t>
      </w:r>
      <w:proofErr w:type="spellEnd"/>
      <w:r>
        <w:t xml:space="preserve">, alligator, and </w:t>
      </w:r>
      <w:proofErr w:type="spellStart"/>
      <w:r>
        <w:t>Ropuch</w:t>
      </w:r>
      <w:proofErr w:type="spellEnd"/>
      <w:r>
        <w:t>/</w:t>
      </w:r>
      <w:proofErr w:type="spellStart"/>
      <w:r>
        <w:t>Ropucha</w:t>
      </w:r>
      <w:proofErr w:type="spellEnd"/>
      <w:r>
        <w:t xml:space="preserve"> class ships for amphibious operations</w:t>
      </w:r>
    </w:p>
    <w:p w14:paraId="76880120" w14:textId="3F08EAF5" w:rsidR="002A7943" w:rsidRDefault="00AC79D0">
      <w:hyperlink r:id="rId9" w:history="1">
        <w:r w:rsidRPr="008F695F">
          <w:rPr>
            <w:rStyle w:val="Hyperlink"/>
          </w:rPr>
          <w:t>https://battle-machines.org/2015/01/25/uss-nimitz-vs-heavy-aircraft-carrying-cruiser-admiral-kuznetsov/</w:t>
        </w:r>
      </w:hyperlink>
    </w:p>
    <w:p w14:paraId="164F3AD6" w14:textId="1112E0A5" w:rsidR="00AC79D0" w:rsidRDefault="00C3357F">
      <w:hyperlink r:id="rId10" w:history="1">
        <w:r w:rsidRPr="008F695F">
          <w:rPr>
            <w:rStyle w:val="Hyperlink"/>
          </w:rPr>
          <w:t>https://en.wikipedia.org/wiki/Cruiser#Late_20th_century</w:t>
        </w:r>
      </w:hyperlink>
    </w:p>
    <w:p w14:paraId="0DD6046A" w14:textId="1FBECD40" w:rsidR="00C3357F" w:rsidRDefault="00C3357F"/>
    <w:p w14:paraId="75D4D555" w14:textId="010909DB" w:rsidR="00C3357F" w:rsidRDefault="00C3357F"/>
    <w:p w14:paraId="52CBC04B" w14:textId="310AC48A" w:rsidR="00C3357F" w:rsidRDefault="00C3357F">
      <w:r>
        <w:t>place on cards to write a custom name??</w:t>
      </w:r>
    </w:p>
    <w:p w14:paraId="05229DA1" w14:textId="1C05E582" w:rsidR="00FC6771" w:rsidRDefault="00FC6771"/>
    <w:p w14:paraId="294272A9" w14:textId="37D0D7E2" w:rsidR="00FC6771" w:rsidRDefault="00FC6771">
      <w:hyperlink r:id="rId11" w:history="1">
        <w:r w:rsidRPr="008F695F">
          <w:rPr>
            <w:rStyle w:val="Hyperlink"/>
          </w:rPr>
          <w:t>https://www.history.navy.mil/research/histories/ship-histories/abbreviations.html</w:t>
        </w:r>
      </w:hyperlink>
      <w:r>
        <w:br/>
      </w:r>
    </w:p>
    <w:p w14:paraId="61F6CCF2" w14:textId="77777777" w:rsidR="00FC6771" w:rsidRDefault="00FC6771"/>
    <w:sectPr w:rsidR="00FC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6"/>
    <w:rsid w:val="00034AE2"/>
    <w:rsid w:val="00084B9D"/>
    <w:rsid w:val="002956BB"/>
    <w:rsid w:val="002A7943"/>
    <w:rsid w:val="002F40E8"/>
    <w:rsid w:val="003436E6"/>
    <w:rsid w:val="003563D5"/>
    <w:rsid w:val="003A0155"/>
    <w:rsid w:val="00506EA2"/>
    <w:rsid w:val="00793521"/>
    <w:rsid w:val="008F1C62"/>
    <w:rsid w:val="00925B21"/>
    <w:rsid w:val="009B65DF"/>
    <w:rsid w:val="00AC79D0"/>
    <w:rsid w:val="00AE33EC"/>
    <w:rsid w:val="00B5299B"/>
    <w:rsid w:val="00C3357F"/>
    <w:rsid w:val="00D34AB8"/>
    <w:rsid w:val="00E60948"/>
    <w:rsid w:val="00F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F910"/>
  <w15:chartTrackingRefBased/>
  <w15:docId w15:val="{EC9B8188-E002-4460-8CAC-5D52BB7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litary.com/defensetech/2015/08/12/analyst-russian-mig-29-and-su-27-top-american-f-3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ilitary-today.com/navy/top_10_attack_submarines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balfirepower.com/countries-listing.asp" TargetMode="External"/><Relationship Id="rId11" Type="http://schemas.openxmlformats.org/officeDocument/2006/relationships/hyperlink" Target="https://www.history.navy.mil/research/histories/ship-histories/abbreviations.html" TargetMode="External"/><Relationship Id="rId5" Type="http://schemas.openxmlformats.org/officeDocument/2006/relationships/hyperlink" Target="http://www.military-today.com/navy/top_10_attack_submarines.htm" TargetMode="External"/><Relationship Id="rId10" Type="http://schemas.openxmlformats.org/officeDocument/2006/relationships/hyperlink" Target="https://en.wikipedia.org/wiki/Cruiser#Late_20th_century" TargetMode="External"/><Relationship Id="rId4" Type="http://schemas.openxmlformats.org/officeDocument/2006/relationships/hyperlink" Target="http://www.military-today.com/navy/top_10_navies.htm" TargetMode="External"/><Relationship Id="rId9" Type="http://schemas.openxmlformats.org/officeDocument/2006/relationships/hyperlink" Target="https://battle-machines.org/2015/01/25/uss-nimitz-vs-heavy-aircraft-carrying-cruiser-admiral-kuznets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Rodgers</dc:creator>
  <cp:keywords/>
  <dc:description/>
  <cp:lastModifiedBy>Rick Rodgers</cp:lastModifiedBy>
  <cp:revision>12</cp:revision>
  <dcterms:created xsi:type="dcterms:W3CDTF">2020-09-04T04:49:00Z</dcterms:created>
  <dcterms:modified xsi:type="dcterms:W3CDTF">2020-09-05T09:40:00Z</dcterms:modified>
</cp:coreProperties>
</file>