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8A991" w14:textId="529AFAB6" w:rsidR="00883FFE" w:rsidRDefault="00883FFE">
      <w:hyperlink r:id="rId4" w:history="1">
        <w:r w:rsidRPr="006A7A2B">
          <w:rPr>
            <w:rStyle w:val="Hyperlink"/>
          </w:rPr>
          <w:t>https://hushkit.net/2018/11/07/top-10-carrier-fighters-2018/</w:t>
        </w:r>
      </w:hyperlink>
    </w:p>
    <w:p w14:paraId="0A5AB8A8" w14:textId="6C4BBCAE" w:rsidR="00883FFE" w:rsidRDefault="00883FFE">
      <w:hyperlink r:id="rId5" w:history="1">
        <w:r w:rsidRPr="006A7A2B">
          <w:rPr>
            <w:rStyle w:val="Hyperlink"/>
          </w:rPr>
          <w:t>https://www.naval-technology.com/features/featurethe-biggest-naval-bases-in-the-us-4144545/</w:t>
        </w:r>
      </w:hyperlink>
    </w:p>
    <w:p w14:paraId="6CD34D21" w14:textId="7C40946E" w:rsidR="00883FFE" w:rsidRDefault="00883FFE">
      <w:hyperlink r:id="rId6" w:history="1">
        <w:r w:rsidRPr="006A7A2B">
          <w:rPr>
            <w:rStyle w:val="Hyperlink"/>
          </w:rPr>
          <w:t>http://www.military-today.com/navy/top_10_amphibious_assault_ships.htm</w:t>
        </w:r>
      </w:hyperlink>
    </w:p>
    <w:p w14:paraId="6DB7C0B6" w14:textId="77777777" w:rsidR="00883FFE" w:rsidRDefault="00883FFE"/>
    <w:sectPr w:rsidR="00883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B79"/>
    <w:rsid w:val="003563D5"/>
    <w:rsid w:val="003A0155"/>
    <w:rsid w:val="007E0B79"/>
    <w:rsid w:val="0088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57BA8"/>
  <w15:chartTrackingRefBased/>
  <w15:docId w15:val="{6A0AABCD-426D-4EFD-B221-EC19F9C4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3F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F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ilitary-today.com/navy/top_10_amphibious_assault_ships.htm" TargetMode="External"/><Relationship Id="rId5" Type="http://schemas.openxmlformats.org/officeDocument/2006/relationships/hyperlink" Target="https://www.naval-technology.com/features/featurethe-biggest-naval-bases-in-the-us-4144545/" TargetMode="External"/><Relationship Id="rId4" Type="http://schemas.openxmlformats.org/officeDocument/2006/relationships/hyperlink" Target="https://hushkit.net/2018/11/07/top-10-carrier-fighters-201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Rodgers</dc:creator>
  <cp:keywords/>
  <dc:description/>
  <cp:lastModifiedBy>Rick Rodgers</cp:lastModifiedBy>
  <cp:revision>2</cp:revision>
  <dcterms:created xsi:type="dcterms:W3CDTF">2020-09-02T07:14:00Z</dcterms:created>
  <dcterms:modified xsi:type="dcterms:W3CDTF">2020-09-02T07:16:00Z</dcterms:modified>
</cp:coreProperties>
</file>