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proofErr w:type="spellStart"/>
      <w:r w:rsidRPr="00C90E19">
        <w:t>Add</w:t>
      </w:r>
      <w:proofErr w:type="spellEnd"/>
      <w:r w:rsidRPr="00C90E19">
        <w:t xml:space="preserve"> EF </w:t>
      </w:r>
      <w:proofErr w:type="spellStart"/>
      <w:r w:rsidRPr="00C90E19">
        <w:t>Core</w:t>
      </w:r>
      <w:proofErr w:type="spellEnd"/>
      <w:r w:rsidRPr="00C90E19">
        <w:t xml:space="preserve">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</w:t>
      </w:r>
      <w:proofErr w:type="spellStart"/>
      <w:r w:rsidRPr="00EE577E">
        <w:rPr>
          <w:b/>
        </w:rPr>
        <w:t>View</w:t>
      </w:r>
      <w:proofErr w:type="spellEnd"/>
      <w:r w:rsidRPr="00EE577E">
        <w:rPr>
          <w:b/>
        </w:rPr>
        <w:t xml:space="preserve"> &gt; Terminal &gt; cd ./{</w:t>
      </w:r>
      <w:proofErr w:type="spellStart"/>
      <w:r w:rsidRPr="00EE577E">
        <w:rPr>
          <w:b/>
        </w:rPr>
        <w:t>ProjectName</w:t>
      </w:r>
      <w:proofErr w:type="spellEnd"/>
      <w:r w:rsidRPr="00EE577E">
        <w:rPr>
          <w:b/>
        </w:rPr>
        <w:t>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20F65D4E" w14:textId="77777777" w:rsidR="00F77168" w:rsidRPr="00EE577E" w:rsidRDefault="00F77168" w:rsidP="00F77168">
      <w:pPr>
        <w:spacing w:after="0"/>
        <w:rPr>
          <w:b/>
        </w:rPr>
      </w:pPr>
      <w:proofErr w:type="spellStart"/>
      <w:r w:rsidRPr="00EE577E">
        <w:rPr>
          <w:b/>
        </w:rPr>
        <w:t>PackageManager</w:t>
      </w:r>
      <w:proofErr w:type="spellEnd"/>
      <w:r w:rsidRPr="00EE577E">
        <w:rPr>
          <w:b/>
        </w:rPr>
        <w:t xml:space="preserve"> Console </w:t>
      </w:r>
    </w:p>
    <w:p w14:paraId="266640E5" w14:textId="77777777" w:rsidR="00F77168" w:rsidRPr="001B749B" w:rsidRDefault="00F77168" w:rsidP="00F77168"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proofErr w:type="gramEnd"/>
      <w: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proofErr w:type="spellEnd"/>
      <w:r w:rsidRPr="0078118A">
        <w:t xml:space="preserve"> </w:t>
      </w:r>
      <w:proofErr w:type="spellStart"/>
      <w:r w:rsidRPr="0078118A">
        <w:t>SQLServer</w:t>
      </w:r>
      <w:proofErr w:type="spellEnd"/>
      <w:r w:rsidRPr="0078118A">
        <w:t xml:space="preserve">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bookmarkEnd w:id="2"/>
      <w:proofErr w:type="spellEnd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548F11DD" w14:textId="77777777" w:rsidR="00F77168" w:rsidRPr="00E21AF0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proofErr w:type="spellEnd"/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</w:p>
    <w:p w14:paraId="7F1A3DF1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>(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update-database</w:t>
      </w:r>
      <w:proofErr w:type="spellEnd"/>
      <w: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  <w:r>
        <w:t>)</w:t>
      </w:r>
    </w:p>
    <w:p w14:paraId="2CC7463B" w14:textId="77777777" w:rsidR="00F77168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73DE0CB0" w14:textId="77777777" w:rsidR="00F77168" w:rsidRDefault="00F77168" w:rsidP="00F77168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 xml:space="preserve">(Migration ve </w:t>
      </w:r>
      <w:proofErr w:type="spellStart"/>
      <w:r>
        <w:t>program.cs</w:t>
      </w:r>
      <w:proofErr w:type="spellEnd"/>
      <w:r>
        <w:t xml:space="preserve"> in oraya)</w:t>
      </w:r>
    </w:p>
    <w:p w14:paraId="23BD311E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4E755E62" w14:textId="77777777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6FECB218" w14:textId="77777777" w:rsidR="00F77168" w:rsidRPr="002B326A" w:rsidRDefault="00F77168" w:rsidP="002B326A">
      <w:pPr>
        <w:pStyle w:val="KonuBal"/>
      </w:pPr>
      <w:bookmarkStart w:id="3" w:name="_Toc201251620"/>
      <w:proofErr w:type="spellStart"/>
      <w:r w:rsidRPr="002B326A">
        <w:t>Swagger</w:t>
      </w:r>
      <w:bookmarkEnd w:id="3"/>
      <w:proofErr w:type="spellEnd"/>
      <w:r w:rsidRPr="002B326A">
        <w:t xml:space="preserve"> </w:t>
      </w:r>
    </w:p>
    <w:p w14:paraId="6679452B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55F659A" w14:textId="77777777" w:rsidR="00F77168" w:rsidRPr="00EE754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47C99CC3" w14:textId="77777777" w:rsidR="00F77168" w:rsidRPr="0078118A" w:rsidRDefault="00F77168" w:rsidP="002B326A">
      <w:pPr>
        <w:pStyle w:val="KonuBal"/>
      </w:pPr>
      <w:bookmarkStart w:id="4" w:name="_Toc201251621"/>
      <w:r w:rsidRPr="0078118A">
        <w:t xml:space="preserve">JWT </w:t>
      </w:r>
      <w:proofErr w:type="spellStart"/>
      <w:r w:rsidRPr="0078118A">
        <w:t>Bearer</w:t>
      </w:r>
      <w:bookmarkEnd w:id="4"/>
      <w:proofErr w:type="spellEnd"/>
      <w:r w:rsidRPr="0078118A">
        <w:t xml:space="preserve"> </w:t>
      </w:r>
    </w:p>
    <w:p w14:paraId="1C8FBA30" w14:textId="77777777" w:rsidR="00F77168" w:rsidRPr="009F15BB" w:rsidRDefault="00F77168" w:rsidP="00F77168">
      <w:pPr>
        <w:spacing w:after="0"/>
        <w:ind w:left="360"/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0E672A4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3C8E80D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5" w:name="_Toc201251622"/>
      <w:proofErr w:type="spellStart"/>
      <w:r w:rsidRPr="0078118A">
        <w:t>AutoMapper</w:t>
      </w:r>
      <w:bookmarkEnd w:id="5"/>
      <w:proofErr w:type="spellEnd"/>
      <w:r w:rsidRPr="0078118A">
        <w:t xml:space="preserve"> </w:t>
      </w:r>
      <w:r>
        <w:t xml:space="preserve"> </w:t>
      </w:r>
    </w:p>
    <w:p w14:paraId="3D7B18D5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674829D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Version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14.0.0</w:t>
      </w:r>
    </w:p>
    <w:p w14:paraId="2EC395B5" w14:textId="77777777" w:rsidR="00F77168" w:rsidRPr="00BD1885" w:rsidRDefault="00F77168" w:rsidP="002B326A">
      <w:pPr>
        <w:pStyle w:val="KonuBal"/>
      </w:pPr>
      <w:bookmarkStart w:id="6" w:name="_Toc201251623"/>
      <w:proofErr w:type="spellStart"/>
      <w:r>
        <w:t>Microsoft.Identity</w:t>
      </w:r>
      <w:bookmarkEnd w:id="6"/>
      <w:proofErr w:type="spellEnd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</w:t>
      </w:r>
      <w:proofErr w:type="spellEnd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</w:t>
      </w:r>
      <w:proofErr w:type="spellEnd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</w:t>
      </w:r>
    </w:p>
    <w:p w14:paraId="2AE5FC4B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</w:t>
      </w:r>
      <w:proofErr w:type="spellEnd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.</w:t>
      </w:r>
      <w:proofErr w:type="spellStart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EntityFrameworkCore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IdentityDbContext</w:t>
      </w:r>
      <w:proofErr w:type="spellEnd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için)</w:t>
      </w:r>
    </w:p>
    <w:p w14:paraId="540CA3FC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7" w:name="_Toc201251624"/>
      <w:proofErr w:type="spellStart"/>
      <w:r w:rsidRPr="0078118A">
        <w:t>Appsettings.json’a</w:t>
      </w:r>
      <w:proofErr w:type="spellEnd"/>
      <w:r w:rsidRPr="0078118A">
        <w:t xml:space="preserve"> </w:t>
      </w:r>
      <w:proofErr w:type="spellStart"/>
      <w:r w:rsidRPr="0078118A">
        <w:t>ConnectionString</w:t>
      </w:r>
      <w:proofErr w:type="spellEnd"/>
      <w:r w:rsidRPr="0078118A">
        <w:t xml:space="preserve"> eklenecek</w:t>
      </w:r>
      <w:bookmarkEnd w:id="7"/>
      <w:r w:rsidRPr="0078118A">
        <w:t xml:space="preserve"> </w:t>
      </w:r>
    </w:p>
    <w:p w14:paraId="03FBD31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6EDECDD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JwtSettings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48B5D7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MyAppIssuer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18D661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MyAppAudience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923B5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"my_super_secret_key_123!"</w:t>
      </w:r>
    </w:p>
    <w:p w14:paraId="2CFAB71F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294FDD2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7E4FB0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PostgresConnection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267F737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27E7FEB" w14:textId="77777777" w:rsidR="00F77168" w:rsidRDefault="00F77168" w:rsidP="00F77168">
      <w:pPr>
        <w:pStyle w:val="ListeParagraf"/>
        <w:rPr>
          <w:rFonts w:ascii="Cascadia Mono" w:hAnsi="Cascadia Mono" w:cs="Cascadia Mono"/>
          <w:color w:val="000000"/>
          <w:sz w:val="19"/>
          <w:szCs w:val="19"/>
        </w:rPr>
      </w:pPr>
    </w:p>
    <w:p w14:paraId="49FE175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3D31F1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SBDbContext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Source=(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MSSQLLocalDB;Initial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Security=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True;Connect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=30;Encrypt=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False;Trust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Server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False;Application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ReadWrite;Multi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Subnet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Failover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55C405F" w14:textId="77777777" w:rsidR="00F77168" w:rsidRDefault="00F77168" w:rsidP="00F77168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7F1E4AE2" w14:textId="77777777" w:rsidR="00F77168" w:rsidRPr="00A70477" w:rsidRDefault="00F77168" w:rsidP="002B326A">
      <w:pPr>
        <w:pStyle w:val="KonuBal"/>
      </w:pPr>
      <w:bookmarkStart w:id="8" w:name="_Toc201251625"/>
      <w:proofErr w:type="spellStart"/>
      <w:proofErr w:type="gramStart"/>
      <w:r>
        <w:lastRenderedPageBreak/>
        <w:t>lunchSettings</w:t>
      </w:r>
      <w:bookmarkEnd w:id="8"/>
      <w:proofErr w:type="spellEnd"/>
      <w:proofErr w:type="gramEnd"/>
    </w:p>
    <w:p w14:paraId="482BC027" w14:textId="77777777" w:rsidR="00F77168" w:rsidRPr="005D2675" w:rsidRDefault="00F77168" w:rsidP="00F77168">
      <w:pPr>
        <w:spacing w:after="0"/>
      </w:pPr>
      <w:r w:rsidRPr="005D2675">
        <w:t xml:space="preserve">Eğer projede otomatik olarak </w:t>
      </w:r>
      <w:proofErr w:type="spellStart"/>
      <w:r w:rsidRPr="005D2675">
        <w:t>WebAPI’nin</w:t>
      </w:r>
      <w:proofErr w:type="spellEnd"/>
      <w:r w:rsidRPr="005D2675">
        <w:t xml:space="preserve"> </w:t>
      </w:r>
      <w:proofErr w:type="spellStart"/>
      <w:r w:rsidRPr="005D2675">
        <w:t>swagger’ı</w:t>
      </w:r>
      <w:proofErr w:type="spellEnd"/>
      <w:r w:rsidRPr="005D2675">
        <w:t xml:space="preserve"> açmasını istiyorsan </w:t>
      </w:r>
      <w:proofErr w:type="spellStart"/>
      <w:r w:rsidRPr="005D2675">
        <w:t>lunchSettings’de</w:t>
      </w:r>
      <w:proofErr w:type="spellEnd"/>
      <w:r w:rsidRPr="005D2675">
        <w:t xml:space="preserve"> aşağıdaki ayarları eklemek gerekir. </w:t>
      </w:r>
    </w:p>
    <w:p w14:paraId="51778257" w14:textId="77777777" w:rsidR="00F77168" w:rsidRPr="005D2675" w:rsidRDefault="00F77168" w:rsidP="00F77168">
      <w:pPr>
        <w:spacing w:after="0"/>
      </w:pPr>
      <w:r w:rsidRPr="005D2675">
        <w:t xml:space="preserve">Eğer </w:t>
      </w:r>
      <w:proofErr w:type="spellStart"/>
      <w:r w:rsidRPr="005D2675">
        <w:t>IISExpress’de</w:t>
      </w:r>
      <w:proofErr w:type="spellEnd"/>
      <w:r w:rsidRPr="005D2675">
        <w:t xml:space="preserve"> proje başlatılıyorsa, </w:t>
      </w:r>
    </w:p>
    <w:p w14:paraId="70D02C3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D3CB69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651E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7F176B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15643C3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4167263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2D318E6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12FF1E2" w14:textId="77777777" w:rsidR="00F77168" w:rsidRDefault="00F77168" w:rsidP="00F77168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75F525B" w14:textId="77777777" w:rsidR="00F77168" w:rsidRPr="005D2675" w:rsidRDefault="00F77168" w:rsidP="00F77168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 w:rsidRPr="005D2675">
        <w:t xml:space="preserve">değerlerinin eklendiği kontrol edilmelidir. </w:t>
      </w:r>
    </w:p>
    <w:p w14:paraId="6EE72C12" w14:textId="77777777" w:rsidR="00F77168" w:rsidRPr="00A70477" w:rsidRDefault="00F77168" w:rsidP="002B326A">
      <w:pPr>
        <w:pStyle w:val="KonuBal"/>
      </w:pPr>
      <w:bookmarkStart w:id="9" w:name="_Toc201251626"/>
      <w:proofErr w:type="spellStart"/>
      <w:r w:rsidRPr="00A70477">
        <w:t>NpgSQL</w:t>
      </w:r>
      <w:proofErr w:type="spellEnd"/>
      <w:r w:rsidRPr="00A70477">
        <w:t xml:space="preserve"> </w:t>
      </w:r>
      <w:proofErr w:type="spellStart"/>
      <w:r>
        <w:t>Code</w:t>
      </w:r>
      <w:proofErr w:type="spellEnd"/>
      <w:r w:rsidRPr="00A70477">
        <w:t xml:space="preserve"> First</w:t>
      </w:r>
      <w:bookmarkEnd w:id="9"/>
    </w:p>
    <w:p w14:paraId="3592A587" w14:textId="77777777" w:rsidR="00F77168" w:rsidRDefault="00F77168" w:rsidP="00F77168">
      <w:pPr>
        <w:rPr>
          <w:b/>
        </w:rPr>
      </w:pPr>
      <w:proofErr w:type="spellStart"/>
      <w:r w:rsidRPr="005B294E">
        <w:rPr>
          <w:b/>
        </w:rPr>
        <w:t>DBContext</w:t>
      </w:r>
      <w:proofErr w:type="spellEnd"/>
      <w:r w:rsidRPr="005B294E">
        <w:rPr>
          <w:b/>
        </w:rPr>
        <w:t xml:space="preserve"> ve </w:t>
      </w:r>
      <w:proofErr w:type="spellStart"/>
      <w:r w:rsidRPr="005B294E">
        <w:rPr>
          <w:b/>
        </w:rPr>
        <w:t>Entity’ler</w:t>
      </w:r>
      <w:proofErr w:type="spellEnd"/>
      <w:r w:rsidRPr="005B294E">
        <w:rPr>
          <w:b/>
        </w:rPr>
        <w:t xml:space="preserve"> eklenecek. Daha sonra </w:t>
      </w:r>
      <w:proofErr w:type="spellStart"/>
      <w:r w:rsidRPr="005B294E">
        <w:rPr>
          <w:b/>
        </w:rPr>
        <w:t>efcore</w:t>
      </w:r>
      <w:proofErr w:type="spellEnd"/>
      <w:r w:rsidRPr="005B294E">
        <w:rPr>
          <w:b/>
        </w:rPr>
        <w:t xml:space="preserve"> için yukarıdaki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işleminin çalışması için </w:t>
      </w:r>
      <w:proofErr w:type="spellStart"/>
      <w:r w:rsidRPr="005B294E">
        <w:rPr>
          <w:b/>
        </w:rPr>
        <w:t>db</w:t>
      </w:r>
      <w:proofErr w:type="spellEnd"/>
      <w:r w:rsidRPr="005B294E">
        <w:rPr>
          <w:b/>
        </w:rPr>
        <w:t xml:space="preserve"> </w:t>
      </w:r>
      <w:proofErr w:type="spellStart"/>
      <w:r w:rsidRPr="005B294E">
        <w:rPr>
          <w:b/>
        </w:rPr>
        <w:t>migration</w:t>
      </w:r>
      <w:proofErr w:type="spellEnd"/>
      <w:r w:rsidRPr="005B294E">
        <w:rPr>
          <w:b/>
        </w:rPr>
        <w:t xml:space="preserve"> eklenmesi gerek. </w:t>
      </w:r>
      <w:proofErr w:type="spellStart"/>
      <w:r w:rsidRPr="005B294E">
        <w:rPr>
          <w:b/>
        </w:rPr>
        <w:t>PackageManager’da</w:t>
      </w:r>
      <w:proofErr w:type="spellEnd"/>
      <w:r w:rsidRPr="005B294E">
        <w:rPr>
          <w:b/>
        </w:rPr>
        <w:t xml:space="preserve">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</w:t>
      </w:r>
      <w:proofErr w:type="spellStart"/>
      <w:r w:rsidRPr="00473496">
        <w:rPr>
          <w:i/>
          <w:color w:val="C45911" w:themeColor="accent2" w:themeShade="BF"/>
        </w:rPr>
        <w:t>CodeFirst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proofErr w:type="gramStart"/>
      <w:r w:rsidRPr="00473496">
        <w:rPr>
          <w:i/>
          <w:color w:val="C45911" w:themeColor="accent2" w:themeShade="BF"/>
        </w:rPr>
        <w:t>appsettings.Development.json</w:t>
      </w:r>
      <w:proofErr w:type="spellEnd"/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proofErr w:type="spellStart"/>
      <w:r w:rsidRPr="00473496">
        <w:rPr>
          <w:i/>
          <w:color w:val="C45911" w:themeColor="accent2" w:themeShade="BF"/>
        </w:rPr>
        <w:t>IDesignTimeDbContextFactory</w:t>
      </w:r>
      <w:proofErr w:type="spellEnd"/>
      <w:r w:rsidRPr="00473496">
        <w:rPr>
          <w:i/>
          <w:color w:val="C45911" w:themeColor="accent2" w:themeShade="BF"/>
        </w:rPr>
        <w:t>&lt;</w:t>
      </w:r>
      <w:proofErr w:type="spellStart"/>
      <w:r w:rsidRPr="00473496">
        <w:rPr>
          <w:i/>
          <w:color w:val="C45911" w:themeColor="accent2" w:themeShade="BF"/>
        </w:rPr>
        <w:t>AppDbContext</w:t>
      </w:r>
      <w:proofErr w:type="spellEnd"/>
      <w:r w:rsidRPr="00473496">
        <w:rPr>
          <w:i/>
          <w:color w:val="C45911" w:themeColor="accent2" w:themeShade="BF"/>
        </w:rPr>
        <w:t xml:space="preserve">&gt; ile </w:t>
      </w:r>
      <w:proofErr w:type="spellStart"/>
      <w:r w:rsidRPr="00473496">
        <w:rPr>
          <w:i/>
          <w:color w:val="C45911" w:themeColor="accent2" w:themeShade="BF"/>
        </w:rPr>
        <w:t>code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r w:rsidRPr="00473496">
        <w:rPr>
          <w:i/>
          <w:color w:val="C45911" w:themeColor="accent2" w:themeShade="BF"/>
        </w:rPr>
        <w:t>first</w:t>
      </w:r>
      <w:proofErr w:type="spellEnd"/>
      <w:r w:rsidRPr="00473496">
        <w:rPr>
          <w:i/>
          <w:color w:val="C45911" w:themeColor="accent2" w:themeShade="BF"/>
        </w:rPr>
        <w:t xml:space="preserve"> yapılacaksa önce ortam </w:t>
      </w:r>
      <w:proofErr w:type="spellStart"/>
      <w:r w:rsidRPr="00473496">
        <w:rPr>
          <w:i/>
          <w:color w:val="C45911" w:themeColor="accent2" w:themeShade="BF"/>
        </w:rPr>
        <w:t>development</w:t>
      </w:r>
      <w:proofErr w:type="spellEnd"/>
      <w:r w:rsidRPr="00473496">
        <w:rPr>
          <w:i/>
          <w:color w:val="C45911" w:themeColor="accent2" w:themeShade="BF"/>
        </w:rPr>
        <w:t xml:space="preserve"> ortamı olduğu bildirilmeli ve aşağıdaki kod kullanılmalı . Burada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yapmak için şu paketlerin Data katmanında olması gerekir. Daha sonra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ekleme komutaları çalışacak. </w:t>
      </w:r>
      <w:r>
        <w:rPr>
          <w:i/>
          <w:color w:val="C45911" w:themeColor="accent2" w:themeShade="BF"/>
        </w:rPr>
        <w:t>Bu işlemler .</w:t>
      </w:r>
      <w:proofErr w:type="spellStart"/>
      <w:r>
        <w:rPr>
          <w:i/>
          <w:color w:val="C45911" w:themeColor="accent2" w:themeShade="BF"/>
        </w:rPr>
        <w:t>sln</w:t>
      </w:r>
      <w:proofErr w:type="spellEnd"/>
      <w:r>
        <w:rPr>
          <w:i/>
          <w:color w:val="C45911" w:themeColor="accent2" w:themeShade="BF"/>
        </w:rPr>
        <w:t xml:space="preserve"> </w:t>
      </w:r>
      <w:proofErr w:type="spellStart"/>
      <w:r>
        <w:rPr>
          <w:i/>
          <w:color w:val="C45911" w:themeColor="accent2" w:themeShade="BF"/>
        </w:rPr>
        <w:t>root</w:t>
      </w:r>
      <w:proofErr w:type="spellEnd"/>
      <w:r>
        <w:rPr>
          <w:i/>
          <w:color w:val="C45911" w:themeColor="accent2" w:themeShade="BF"/>
        </w:rPr>
        <w:t xml:space="preserve"> dizinden yapılmalı. Bu iş yapılırken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i/>
          <w:color w:val="C45911" w:themeColor="accent2" w:themeShade="BF"/>
        </w:rPr>
        <w:t>nuget</w:t>
      </w:r>
      <w:proofErr w:type="spellEnd"/>
      <w:r>
        <w:rPr>
          <w:i/>
          <w:color w:val="C45911" w:themeColor="accent2" w:themeShade="BF"/>
        </w:rPr>
        <w:t xml:space="preserve"> paket de </w:t>
      </w:r>
      <w:proofErr w:type="spellStart"/>
      <w:r>
        <w:rPr>
          <w:i/>
          <w:color w:val="C45911" w:themeColor="accent2" w:themeShade="BF"/>
        </w:rPr>
        <w:t>webapi.csproj</w:t>
      </w:r>
      <w:proofErr w:type="spellEnd"/>
      <w:r>
        <w:rPr>
          <w:i/>
          <w:color w:val="C45911" w:themeColor="accent2" w:themeShade="BF"/>
        </w:rPr>
        <w:t xml:space="preserve">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</w:t>
      </w:r>
      <w:proofErr w:type="spellEnd"/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Microsoft.Extensions.Configuration.Json</w:t>
      </w:r>
      <w:proofErr w:type="spellEnd"/>
      <w:r w:rsidRPr="00473496">
        <w:rPr>
          <w:b/>
          <w:i/>
        </w:rPr>
        <w:t xml:space="preserve">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77777777" w:rsidR="00F77168" w:rsidRPr="00473496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 "Development"</w:t>
      </w:r>
    </w:p>
    <w:p w14:paraId="22DE25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128D38FA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ECF8D16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remove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0B645CA9" w14:textId="77777777" w:rsidR="00F77168" w:rsidRPr="00473496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  <w:proofErr w:type="spellEnd"/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</w:t>
      </w:r>
      <w:proofErr w:type="spell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EmptyMigration</w:t>
      </w:r>
      <w:proofErr w:type="spellEnd"/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  <w:proofErr w:type="spellEnd"/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77777777" w:rsidR="00F77168" w:rsidRDefault="00F77168" w:rsidP="00F77168">
      <w:pPr>
        <w:rPr>
          <w:b/>
        </w:rPr>
      </w:pPr>
      <w:r w:rsidRPr="005B294E">
        <w:rPr>
          <w:b/>
        </w:rPr>
        <w:t xml:space="preserve">Daha sonra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 için uygulama ayağa kaldırılır. </w:t>
      </w:r>
    </w:p>
    <w:p w14:paraId="666FF0E4" w14:textId="77777777" w:rsidR="00F77168" w:rsidRPr="00A70477" w:rsidRDefault="00F77168" w:rsidP="002B326A">
      <w:pPr>
        <w:pStyle w:val="KonuBal"/>
      </w:pPr>
      <w:bookmarkStart w:id="10" w:name="_Toc201251627"/>
      <w:proofErr w:type="spellStart"/>
      <w:r w:rsidRPr="00A70477">
        <w:t>NpgSQL</w:t>
      </w:r>
      <w:proofErr w:type="spellEnd"/>
      <w:r w:rsidRPr="00A70477">
        <w:t xml:space="preserve"> </w:t>
      </w:r>
      <w:r>
        <w:t>DB</w:t>
      </w:r>
      <w:r w:rsidRPr="00A70477">
        <w:t xml:space="preserve"> First</w:t>
      </w:r>
      <w:bookmarkEnd w:id="10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 xml:space="preserve">Eğer hazırda bir </w:t>
      </w:r>
      <w:proofErr w:type="spellStart"/>
      <w:r>
        <w:t>db</w:t>
      </w:r>
      <w:proofErr w:type="spellEnd"/>
      <w:r>
        <w:t xml:space="preserve"> varsa ve buradan </w:t>
      </w:r>
      <w:proofErr w:type="spellStart"/>
      <w:r>
        <w:t>entity</w:t>
      </w:r>
      <w:proofErr w:type="spellEnd"/>
      <w:r>
        <w:t xml:space="preserve">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public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adında bir şema yok derse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db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export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import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yapmak lazım. </w:t>
      </w:r>
    </w:p>
    <w:p w14:paraId="1B1990F0" w14:textId="77777777" w:rsidR="00F77168" w:rsidRPr="00A46A77" w:rsidRDefault="00F77168" w:rsidP="00F77168">
      <w:pPr>
        <w:spacing w:after="0"/>
        <w:rPr>
          <w:b/>
        </w:rPr>
      </w:pPr>
    </w:p>
    <w:p w14:paraId="3EDA090D" w14:textId="77777777" w:rsidR="00F77168" w:rsidRDefault="00F77168" w:rsidP="00F77168">
      <w:pPr>
        <w:tabs>
          <w:tab w:val="left" w:pos="4380"/>
        </w:tabs>
        <w:spacing w:after="0"/>
        <w:ind w:firstLine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  <w:r>
        <w:t xml:space="preserve"> </w:t>
      </w:r>
      <w:r>
        <w:tab/>
      </w:r>
    </w:p>
    <w:p w14:paraId="4D9A0499" w14:textId="77777777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scaffold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"Host=localhost;Database=vaccinedb;Username=postgres;Password=1234qqq"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output-dir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no-onconfiguring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force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use-database-names</w:t>
      </w:r>
      <w:proofErr w:type="spellEnd"/>
    </w:p>
    <w:p w14:paraId="28AF495C" w14:textId="4E4557BD" w:rsidR="00F77168" w:rsidRPr="0078118A" w:rsidRDefault="00F77168" w:rsidP="002B326A">
      <w:pPr>
        <w:pStyle w:val="KonuBal"/>
      </w:pPr>
      <w:bookmarkStart w:id="11" w:name="_Toc201251628"/>
      <w:proofErr w:type="spellStart"/>
      <w:r w:rsidRPr="0078118A">
        <w:lastRenderedPageBreak/>
        <w:t>RabbitMq</w:t>
      </w:r>
      <w:proofErr w:type="spellEnd"/>
      <w:r w:rsidRPr="0078118A">
        <w:t xml:space="preserve"> Kurulum</w:t>
      </w:r>
      <w:bookmarkEnd w:id="11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Kuyruk mekanizması nerede olacaksa. </w:t>
      </w:r>
      <w:proofErr w:type="spellStart"/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WorkerServis</w:t>
      </w:r>
      <w:proofErr w:type="spellEnd"/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hostname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RABBITMQ_DEFAULT_USER=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admin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2" w:name="_Toc201251629"/>
      <w:proofErr w:type="spellStart"/>
      <w:r w:rsidRPr="0078118A">
        <w:t>Redis</w:t>
      </w:r>
      <w:proofErr w:type="spellEnd"/>
      <w:r w:rsidRPr="0078118A">
        <w:t xml:space="preserve"> Kurulumu</w:t>
      </w:r>
      <w:bookmarkEnd w:id="12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add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StackExchange.Redis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Microsoft.Extensions.Caching.StackExchangeRedis</w:t>
      </w:r>
      <w:proofErr w:type="spellEnd"/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6379:6379 -p 8001:8001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redis-stack:latest</w:t>
      </w:r>
      <w:proofErr w:type="spellEnd"/>
    </w:p>
    <w:p w14:paraId="3D534EB9" w14:textId="77777777" w:rsidR="00F77168" w:rsidRDefault="00F77168" w:rsidP="002B326A">
      <w:pPr>
        <w:pStyle w:val="KonuBal"/>
      </w:pPr>
      <w:bookmarkStart w:id="13" w:name="_Toc201251630"/>
      <w:proofErr w:type="spellStart"/>
      <w:r>
        <w:t>DependencyInjection</w:t>
      </w:r>
      <w:bookmarkEnd w:id="13"/>
      <w:proofErr w:type="spellEnd"/>
    </w:p>
    <w:p w14:paraId="3FFFF3D6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93A306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285FF38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040F4609" w14:textId="77777777" w:rsidR="00F77168" w:rsidRDefault="00F77168" w:rsidP="00F77168">
      <w:pPr>
        <w:spacing w:after="0"/>
        <w:rPr>
          <w:b/>
          <w:color w:val="C0000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58FE8AA1" w14:textId="77777777" w:rsidR="00F77168" w:rsidRDefault="00F77168" w:rsidP="002B326A">
      <w:pPr>
        <w:pStyle w:val="KonuBal"/>
      </w:pPr>
      <w:bookmarkStart w:id="14" w:name="_Toc201251631"/>
      <w:proofErr w:type="spellStart"/>
      <w:r>
        <w:t>UnitOfWorkTransactionFilter</w:t>
      </w:r>
      <w:bookmarkEnd w:id="14"/>
      <w:proofErr w:type="spellEnd"/>
    </w:p>
    <w:p w14:paraId="381927A4" w14:textId="77777777" w:rsidR="00F77168" w:rsidRPr="005D2675" w:rsidRDefault="00F77168" w:rsidP="00F77168">
      <w:pPr>
        <w:spacing w:after="0"/>
      </w:pPr>
      <w:proofErr w:type="spellStart"/>
      <w:r w:rsidRPr="005D2675">
        <w:t>UnioOfWork</w:t>
      </w:r>
      <w:proofErr w:type="spellEnd"/>
      <w:r w:rsidRPr="005D2675">
        <w:t xml:space="preserve"> </w:t>
      </w:r>
      <w:proofErr w:type="spellStart"/>
      <w:r w:rsidRPr="005D2675">
        <w:t>transaction</w:t>
      </w:r>
      <w:proofErr w:type="spellEnd"/>
      <w:r w:rsidRPr="005D2675">
        <w:t xml:space="preserve">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  </w:t>
      </w:r>
      <w:proofErr w:type="spellStart"/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UnitOfWorkTransactionFilter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E2C63C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7FC6BB0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15" w:name="_Toc201251632"/>
      <w:proofErr w:type="spellStart"/>
      <w:r>
        <w:t>ElasticSearch</w:t>
      </w:r>
      <w:bookmarkEnd w:id="15"/>
      <w:proofErr w:type="spellEnd"/>
      <w:r>
        <w:t xml:space="preserve"> </w:t>
      </w:r>
    </w:p>
    <w:p w14:paraId="49BC00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pull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docker.elastic.co/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/elasticsearch-wolfi:9.0.0</w:t>
      </w:r>
    </w:p>
    <w:p w14:paraId="4C74A57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9200:9200 -p 9300:9300 -e "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discovery.type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=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single-node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" docker.elastic.co/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/elasticsearch:7.5.2</w:t>
      </w:r>
    </w:p>
    <w:p w14:paraId="31FD253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57899E6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558E8CB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58B92444" w14:textId="77777777" w:rsidR="00F77168" w:rsidRDefault="00F77168" w:rsidP="002B326A">
      <w:pPr>
        <w:pStyle w:val="KonuBal"/>
      </w:pPr>
      <w:bookmarkStart w:id="16" w:name="_Toc201251633"/>
      <w:proofErr w:type="spellStart"/>
      <w:r w:rsidRPr="00B6515F">
        <w:t>React</w:t>
      </w:r>
      <w:bookmarkEnd w:id="16"/>
      <w:proofErr w:type="spellEnd"/>
      <w:r w:rsidRPr="00B6515F">
        <w:t xml:space="preserve"> </w:t>
      </w:r>
    </w:p>
    <w:p w14:paraId="51B13219" w14:textId="77777777" w:rsidR="00F77168" w:rsidRPr="007D3CB2" w:rsidRDefault="00F77168" w:rsidP="00F77168">
      <w:pPr>
        <w:pStyle w:val="ListeParagraf"/>
        <w:rPr>
          <w:b/>
        </w:rPr>
      </w:pPr>
      <w:proofErr w:type="spellStart"/>
      <w:r w:rsidRPr="007D3CB2">
        <w:rPr>
          <w:b/>
        </w:rPr>
        <w:t>Cmd</w:t>
      </w:r>
      <w:proofErr w:type="spellEnd"/>
      <w:r w:rsidRPr="007D3CB2">
        <w:rPr>
          <w:b/>
        </w:rPr>
        <w:t xml:space="preserve"> </w:t>
      </w:r>
      <w:proofErr w:type="spellStart"/>
      <w:r w:rsidRPr="007D3CB2">
        <w:rPr>
          <w:b/>
        </w:rPr>
        <w:t>console’dan</w:t>
      </w:r>
      <w:proofErr w:type="spellEnd"/>
      <w:r w:rsidRPr="007D3CB2">
        <w:rPr>
          <w:b/>
        </w:rPr>
        <w:t xml:space="preserve"> </w:t>
      </w:r>
    </w:p>
    <w:p w14:paraId="15DBCA6B" w14:textId="77777777" w:rsidR="00F77168" w:rsidRDefault="00F77168" w:rsidP="00F77168">
      <w:pPr>
        <w:pStyle w:val="ListeParagraf"/>
        <w:ind w:firstLine="696"/>
      </w:pPr>
      <w:proofErr w:type="spellStart"/>
      <w:proofErr w:type="gramStart"/>
      <w:r w:rsidRPr="00AA1320">
        <w:t>np</w:t>
      </w:r>
      <w:r>
        <w:t>x</w:t>
      </w:r>
      <w:proofErr w:type="spellEnd"/>
      <w:proofErr w:type="gramEnd"/>
      <w:r>
        <w:t xml:space="preserve"> </w:t>
      </w:r>
      <w:proofErr w:type="spellStart"/>
      <w:r>
        <w:t>create-react-app</w:t>
      </w:r>
      <w:proofErr w:type="spellEnd"/>
      <w:r>
        <w:t xml:space="preserve"> &lt;</w:t>
      </w:r>
      <w:proofErr w:type="spellStart"/>
      <w:r>
        <w:t>my</w:t>
      </w:r>
      <w:proofErr w:type="spellEnd"/>
      <w:r>
        <w:t>-</w:t>
      </w:r>
      <w:proofErr w:type="spellStart"/>
      <w:r>
        <w:t>app</w:t>
      </w:r>
      <w:proofErr w:type="spellEnd"/>
      <w:r>
        <w:t>-name&gt; (Eğer çalışmazsa aşağıdakiler yapılacak)</w:t>
      </w:r>
    </w:p>
    <w:p w14:paraId="2BF11C7A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cache</w:t>
      </w:r>
      <w:proofErr w:type="spellEnd"/>
      <w:r w:rsidRPr="00AA1320">
        <w:t xml:space="preserve"> </w:t>
      </w:r>
      <w:proofErr w:type="spellStart"/>
      <w:r w:rsidRPr="00AA1320">
        <w:t>clean</w:t>
      </w:r>
      <w:proofErr w:type="spellEnd"/>
      <w:r w:rsidRPr="00AA1320">
        <w:t xml:space="preserve"> </w:t>
      </w:r>
      <w:r>
        <w:t>–</w:t>
      </w:r>
      <w:proofErr w:type="spellStart"/>
      <w:r w:rsidRPr="00AA1320">
        <w:t>force</w:t>
      </w:r>
      <w:proofErr w:type="spellEnd"/>
    </w:p>
    <w:p w14:paraId="5BDE313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npm@latest</w:t>
      </w:r>
      <w:proofErr w:type="spellEnd"/>
    </w:p>
    <w:p w14:paraId="7613BE7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create-react-app</w:t>
      </w:r>
      <w:proofErr w:type="spellEnd"/>
    </w:p>
    <w:p w14:paraId="6E7F8644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D57625">
        <w:t>npm</w:t>
      </w:r>
      <w:proofErr w:type="spellEnd"/>
      <w:proofErr w:type="gramEnd"/>
      <w:r w:rsidRPr="00D57625">
        <w:t xml:space="preserve"> </w:t>
      </w:r>
      <w:proofErr w:type="spellStart"/>
      <w:r w:rsidRPr="00D57625">
        <w:t>install</w:t>
      </w:r>
      <w:proofErr w:type="spellEnd"/>
      <w:r w:rsidRPr="00D57625">
        <w:t xml:space="preserve"> </w:t>
      </w:r>
      <w:proofErr w:type="spellStart"/>
      <w:r w:rsidRPr="00D57625">
        <w:t>react-router-dom</w:t>
      </w:r>
      <w:proofErr w:type="spellEnd"/>
    </w:p>
    <w:p w14:paraId="2D4EDC36" w14:textId="77777777" w:rsidR="00F77168" w:rsidRPr="00D1266D" w:rsidRDefault="00F77168" w:rsidP="00F77168">
      <w:pPr>
        <w:pStyle w:val="ListeParagraf"/>
        <w:ind w:left="1404"/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react-bootstrap</w:t>
      </w:r>
      <w:proofErr w:type="spellEnd"/>
    </w:p>
    <w:p w14:paraId="4562C0AF" w14:textId="77777777" w:rsidR="00F77168" w:rsidRPr="00D1266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spellStart"/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spellEnd"/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material-ui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/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core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--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legacy-peer-deps</w:t>
      </w:r>
      <w:proofErr w:type="spellEnd"/>
    </w:p>
    <w:p w14:paraId="7886D4D5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B75C54">
        <w:t>npm</w:t>
      </w:r>
      <w:proofErr w:type="spellEnd"/>
      <w:proofErr w:type="gramEnd"/>
      <w:r w:rsidRPr="00B75C54">
        <w:t xml:space="preserve"> </w:t>
      </w:r>
      <w:proofErr w:type="spellStart"/>
      <w:r w:rsidRPr="00B75C54">
        <w:t>config</w:t>
      </w:r>
      <w:proofErr w:type="spellEnd"/>
      <w:r w:rsidRPr="00B75C54">
        <w:t xml:space="preserve"> set </w:t>
      </w:r>
      <w:proofErr w:type="spellStart"/>
      <w:r w:rsidRPr="00B75C54">
        <w:t>legacy-peer-deps</w:t>
      </w:r>
      <w:proofErr w:type="spellEnd"/>
      <w:r w:rsidRPr="00B75C54">
        <w:t xml:space="preserve"> </w:t>
      </w:r>
      <w:proofErr w:type="spellStart"/>
      <w:r w:rsidRPr="00B75C54">
        <w:t>true</w:t>
      </w:r>
      <w:proofErr w:type="spellEnd"/>
      <w:r>
        <w:t xml:space="preserve"> (eğer </w:t>
      </w:r>
      <w:proofErr w:type="spellStart"/>
      <w:r>
        <w:t>dependency</w:t>
      </w:r>
      <w:proofErr w:type="spellEnd"/>
      <w:r>
        <w:t xml:space="preserve"> hatası verirse)</w:t>
      </w:r>
      <w:r w:rsidRPr="00584F33">
        <w:t xml:space="preserve"> </w:t>
      </w:r>
    </w:p>
    <w:p w14:paraId="679FF8B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F531E0">
        <w:t>npm</w:t>
      </w:r>
      <w:proofErr w:type="spellEnd"/>
      <w:proofErr w:type="gramEnd"/>
      <w:r w:rsidRPr="00F531E0">
        <w:t xml:space="preserve"> </w:t>
      </w:r>
      <w:proofErr w:type="spellStart"/>
      <w:r w:rsidRPr="00F531E0">
        <w:t>install</w:t>
      </w:r>
      <w:proofErr w:type="spellEnd"/>
      <w:r w:rsidRPr="00F531E0">
        <w:t xml:space="preserve"> </w:t>
      </w:r>
      <w:proofErr w:type="spellStart"/>
      <w:r w:rsidRPr="00F531E0">
        <w:t>react-router-dom</w:t>
      </w:r>
      <w:proofErr w:type="spellEnd"/>
    </w:p>
    <w:p w14:paraId="7F15A91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183D8C">
        <w:t>npm</w:t>
      </w:r>
      <w:proofErr w:type="spellEnd"/>
      <w:proofErr w:type="gramEnd"/>
      <w:r w:rsidRPr="00183D8C">
        <w:t xml:space="preserve"> </w:t>
      </w:r>
      <w:proofErr w:type="spellStart"/>
      <w:r w:rsidRPr="00183D8C">
        <w:t>install</w:t>
      </w:r>
      <w:proofErr w:type="spellEnd"/>
      <w:r w:rsidRPr="00183D8C">
        <w:t xml:space="preserve"> </w:t>
      </w:r>
      <w:proofErr w:type="spellStart"/>
      <w:r w:rsidRPr="00183D8C">
        <w:t>axios</w:t>
      </w:r>
      <w:proofErr w:type="spellEnd"/>
      <w:r w:rsidRPr="00326E9F">
        <w:t xml:space="preserve"> </w:t>
      </w:r>
    </w:p>
    <w:p w14:paraId="7D050064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E739EB">
        <w:t>npm</w:t>
      </w:r>
      <w:proofErr w:type="spellEnd"/>
      <w:proofErr w:type="gramEnd"/>
      <w:r w:rsidRPr="00E739EB">
        <w:t xml:space="preserve"> </w:t>
      </w:r>
      <w:proofErr w:type="spellStart"/>
      <w:r w:rsidRPr="00E739EB">
        <w:t>install</w:t>
      </w:r>
      <w:proofErr w:type="spellEnd"/>
      <w:r w:rsidRPr="00E739EB">
        <w:t xml:space="preserve"> </w:t>
      </w:r>
      <w:proofErr w:type="spellStart"/>
      <w:r w:rsidRPr="00E739EB">
        <w:t>ajv</w:t>
      </w:r>
      <w:proofErr w:type="spellEnd"/>
      <w:r w:rsidRPr="00E739EB">
        <w:t xml:space="preserve">@^6 </w:t>
      </w:r>
      <w:proofErr w:type="spellStart"/>
      <w:r w:rsidRPr="00E739EB">
        <w:t>ajv-keywords</w:t>
      </w:r>
      <w:proofErr w:type="spellEnd"/>
      <w:r w:rsidRPr="00E739EB">
        <w:t>@^3</w:t>
      </w:r>
      <w:r>
        <w:t xml:space="preserve"> (burada hangi paketse) </w:t>
      </w:r>
    </w:p>
    <w:p w14:paraId="43ECF423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</w:p>
    <w:p w14:paraId="745ECDA2" w14:textId="77777777" w:rsidR="00F77168" w:rsidRPr="00AA1320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start</w:t>
      </w:r>
    </w:p>
    <w:p w14:paraId="7403C7C5" w14:textId="77777777" w:rsidR="00F77168" w:rsidRDefault="00F77168" w:rsidP="00F77168">
      <w:pPr>
        <w:spacing w:after="0"/>
        <w:ind w:left="360"/>
      </w:pPr>
      <w:r>
        <w:t xml:space="preserve">Sonra </w:t>
      </w:r>
      <w:proofErr w:type="spellStart"/>
      <w:r>
        <w:t>client</w:t>
      </w:r>
      <w:proofErr w:type="spellEnd"/>
      <w:r>
        <w:t xml:space="preserve"> klasörüne gidip sağ tuş </w:t>
      </w:r>
      <w:proofErr w:type="spellStart"/>
      <w:r>
        <w:t>VSCode</w:t>
      </w:r>
      <w:proofErr w:type="spellEnd"/>
      <w:r>
        <w:t xml:space="preserve"> ile aç diyoruz. </w:t>
      </w:r>
      <w:proofErr w:type="spellStart"/>
      <w:r>
        <w:t>Chrome’da</w:t>
      </w:r>
      <w:proofErr w:type="spellEnd"/>
      <w:r>
        <w:t xml:space="preserve"> kodun görünmesi için </w:t>
      </w:r>
      <w:proofErr w:type="spellStart"/>
      <w:r>
        <w:t>package-json’a</w:t>
      </w:r>
      <w:proofErr w:type="spellEnd"/>
      <w:r>
        <w:t xml:space="preserve"> eklenir. </w:t>
      </w:r>
    </w:p>
    <w:p w14:paraId="5013BD96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05D086C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winBuild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"set \"GENERATE_SOURCEMAP=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\" &amp;&amp;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C18E469" w14:textId="77777777" w:rsidR="00F77168" w:rsidRDefault="00F77168" w:rsidP="00F77168">
      <w:pPr>
        <w:spacing w:after="0"/>
      </w:pPr>
      <w:r>
        <w:t xml:space="preserve">Eğer uygulama oluşturulduktan sonra </w:t>
      </w:r>
      <w:proofErr w:type="spellStart"/>
      <w:r>
        <w:t>dependency</w:t>
      </w:r>
      <w:proofErr w:type="spellEnd"/>
      <w:r>
        <w:t xml:space="preserve"> hatası alınırsa şu komutlar yapılacak </w:t>
      </w:r>
    </w:p>
    <w:p w14:paraId="51FF6D6E" w14:textId="77777777" w:rsidR="00F77168" w:rsidRDefault="00F77168" w:rsidP="00F77168">
      <w:pPr>
        <w:spacing w:after="0"/>
        <w:ind w:firstLine="708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node_modules</w:t>
      </w:r>
      <w:proofErr w:type="spellEnd"/>
      <w:r w:rsidRPr="00E739EB">
        <w:t xml:space="preserve"> -r -</w:t>
      </w:r>
      <w:proofErr w:type="spellStart"/>
      <w:r w:rsidRPr="00E739EB">
        <w:t>fo</w:t>
      </w:r>
      <w:proofErr w:type="spellEnd"/>
    </w:p>
    <w:p w14:paraId="4F15F445" w14:textId="77777777" w:rsidR="00F77168" w:rsidRDefault="00F77168" w:rsidP="00F77168">
      <w:pPr>
        <w:pStyle w:val="ListeParagraf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package-lock.json</w:t>
      </w:r>
      <w:proofErr w:type="spellEnd"/>
      <w:r w:rsidRPr="00E739EB">
        <w:t xml:space="preserve"> -</w:t>
      </w:r>
      <w:proofErr w:type="spellStart"/>
      <w:r w:rsidRPr="00E739EB">
        <w:t>fo</w:t>
      </w:r>
      <w:proofErr w:type="spellEnd"/>
    </w:p>
    <w:p w14:paraId="1848D6B5" w14:textId="77777777" w:rsidR="00F77168" w:rsidRDefault="00F77168" w:rsidP="00F77168">
      <w:pPr>
        <w:pStyle w:val="ListeParagraf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  <w:r w:rsidRPr="0020762B">
        <w:t xml:space="preserve"> </w:t>
      </w:r>
      <w:proofErr w:type="spellStart"/>
      <w:r w:rsidRPr="0020762B">
        <w:t>react-scripts@latest</w:t>
      </w:r>
      <w:proofErr w:type="spellEnd"/>
    </w:p>
    <w:p w14:paraId="3D6196DA" w14:textId="7BE1620B" w:rsidR="00F77168" w:rsidRDefault="00F77168" w:rsidP="008E5C0F">
      <w:pPr>
        <w:spacing w:after="0"/>
      </w:pPr>
      <w:proofErr w:type="spellStart"/>
      <w:r>
        <w:lastRenderedPageBreak/>
        <w:t>React</w:t>
      </w:r>
      <w:proofErr w:type="spellEnd"/>
      <w:r>
        <w:t xml:space="preserve"> projesini </w:t>
      </w:r>
      <w:r w:rsidR="00A629C9">
        <w:t>VS</w:t>
      </w:r>
      <w:r>
        <w:t xml:space="preserve">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</w:t>
      </w:r>
      <w:proofErr w:type="spellStart"/>
      <w:r w:rsidRPr="00A629C9">
        <w:rPr>
          <w:b/>
        </w:rPr>
        <w:t>Add</w:t>
      </w:r>
      <w:proofErr w:type="spellEnd"/>
      <w:r w:rsidRPr="00A629C9">
        <w:rPr>
          <w:b/>
        </w:rPr>
        <w:t xml:space="preserve"> &gt; </w:t>
      </w:r>
      <w:proofErr w:type="spellStart"/>
      <w:r w:rsidRPr="00A629C9">
        <w:rPr>
          <w:b/>
        </w:rPr>
        <w:t>Existing</w:t>
      </w:r>
      <w:proofErr w:type="spellEnd"/>
      <w:r w:rsidRPr="00A629C9">
        <w:rPr>
          <w:b/>
        </w:rPr>
        <w:t xml:space="preserve"> Web Site</w:t>
      </w:r>
      <w:r>
        <w:t xml:space="preserve"> diyerek klasörün olduğu dizin seçilerek VS2022’ye eklenir. </w:t>
      </w:r>
      <w:r w:rsidR="00A629C9" w:rsidRPr="00A629C9">
        <w:rPr>
          <w:b/>
        </w:rPr>
        <w:t>VS202</w:t>
      </w:r>
      <w:r w:rsidR="00A629C9">
        <w:rPr>
          <w:b/>
        </w:rPr>
        <w:t>2</w:t>
      </w:r>
      <w:r w:rsidR="00A629C9" w:rsidRPr="00A629C9">
        <w:rPr>
          <w:b/>
        </w:rPr>
        <w:t>’de Web Proje</w:t>
      </w:r>
      <w:r w:rsidR="00A629C9">
        <w:t xml:space="preserve"> eklenerek yapılırsa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start</w:t>
      </w:r>
      <w:r w:rsidR="00A629C9">
        <w:t xml:space="preserve"> komutu yerine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dev</w:t>
      </w:r>
      <w:r w:rsidR="00A629C9">
        <w:t xml:space="preserve"> kullanılıyor.</w:t>
      </w:r>
    </w:p>
    <w:p w14:paraId="63E4EC67" w14:textId="77777777" w:rsidR="00F77168" w:rsidRDefault="00F77168" w:rsidP="008E5C0F">
      <w:pPr>
        <w:spacing w:after="0"/>
      </w:pPr>
      <w:r>
        <w:t xml:space="preserve">Örnek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aşağıda burada proje ismi açılan </w:t>
      </w:r>
      <w:r w:rsidRPr="00067DA0">
        <w:rPr>
          <w:b/>
        </w:rPr>
        <w:t>{</w:t>
      </w:r>
      <w:proofErr w:type="spellStart"/>
      <w:r w:rsidRPr="00067DA0">
        <w:rPr>
          <w:b/>
        </w:rPr>
        <w:t>react</w:t>
      </w:r>
      <w:proofErr w:type="spellEnd"/>
      <w:r w:rsidRPr="00067DA0">
        <w:rPr>
          <w:b/>
        </w:rPr>
        <w:t>-</w:t>
      </w:r>
      <w:proofErr w:type="spellStart"/>
      <w:r w:rsidRPr="00067DA0">
        <w:rPr>
          <w:b/>
        </w:rPr>
        <w:t>app</w:t>
      </w:r>
      <w:proofErr w:type="spellEnd"/>
      <w:r w:rsidRPr="00067DA0">
        <w:rPr>
          <w:b/>
        </w:rPr>
        <w:t>-name</w:t>
      </w:r>
      <w:r>
        <w:rPr>
          <w:b/>
        </w:rPr>
        <w:t>}</w:t>
      </w:r>
      <w:r>
        <w:t xml:space="preserve"> ile değiştirilmelidir. </w:t>
      </w:r>
    </w:p>
    <w:p w14:paraId="604E28FF" w14:textId="77777777" w:rsidR="00F77168" w:rsidRPr="00067DA0" w:rsidRDefault="00F77168" w:rsidP="008E5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hastane.client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3187A8F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C69B58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private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proofErr w:type="spellEnd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E66569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715729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CD9F57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dependencies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0AB357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32E0E0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/jest-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8DC5A6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88464E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user-event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1EC83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9F3632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ajv-keywords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92EECF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axios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844880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227FE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E90BBB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react-router-dom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17D772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550E4C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vitals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0B6505A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D959D79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FC6F65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E510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4C0182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6B3C7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54FAEF0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9B0C4E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eslintConfig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4D7F625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extends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AED27F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723A9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/jest"</w:t>
      </w:r>
    </w:p>
    <w:p w14:paraId="5E33A488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7E3BCC5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571A5A9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browserslist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912A6A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4B9127C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AB074A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dead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77352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op_mini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all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3E4006B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394F898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development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3B5CE0F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chrome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52EDEB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firefox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222BF7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safari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2A1704E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5024DEC0" w14:textId="77777777" w:rsidR="00F77168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31823FBF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6CD44D9D" w14:textId="77777777" w:rsidR="00F77168" w:rsidRDefault="00F77168" w:rsidP="00F77168"/>
    <w:p w14:paraId="27B267F6" w14:textId="77777777" w:rsidR="00F77168" w:rsidRDefault="00F77168" w:rsidP="002B326A">
      <w:pPr>
        <w:pStyle w:val="KonuBal"/>
      </w:pPr>
      <w:bookmarkStart w:id="17" w:name="_Toc201251634"/>
      <w:proofErr w:type="spellStart"/>
      <w:r w:rsidRPr="00F96066">
        <w:lastRenderedPageBreak/>
        <w:t>Program.cs</w:t>
      </w:r>
      <w:bookmarkEnd w:id="17"/>
      <w:proofErr w:type="spellEnd"/>
      <w:r w:rsidRPr="00F96066">
        <w:t xml:space="preserve"> </w:t>
      </w:r>
    </w:p>
    <w:p w14:paraId="024B1FD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10211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D14CF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835F2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E61B7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B82B8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VaccineApp.Business.AutoMapper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6998B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14FF7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9A828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8D60C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C5E0C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VaccineApp.Data.Context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4CCDC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VaccineApp.ViewModel.Options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7FB1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D0E86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F70C99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F3016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98961A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672FA1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F1ECD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6318113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2D59DA7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1E5B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IDistributedCache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StackExchange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kullanimi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06B0A76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421348C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8DBC7C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Redis:ConnectionString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228BA35D" w14:textId="40D0E0CD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="00B2172C"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Cache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06F5AF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00C1EA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01C67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268242D4" w14:textId="31793E6D" w:rsidR="00216C49" w:rsidRDefault="00F77168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  <w:r w:rsidR="00216C49" w:rsidRPr="00216C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35C9A8A" w14:textId="77777777" w:rsidR="00B2172C" w:rsidRDefault="00216C49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2A169C9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alabilmek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</w:p>
    <w:p w14:paraId="65643310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 w:rsidRPr="00216C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E4A7DBA" w14:textId="77777777" w:rsidR="00216C49" w:rsidRDefault="00216C49" w:rsidP="0021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9E1A9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builder.Services.UseRegister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6E056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D1A99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862EA2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05BDC92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CDA1E0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36BDE17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8012B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55AA09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AllowAnyHeader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0CF9DD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7E72AE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5A65CC0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0E51799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B28D8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services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container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6AEBDDD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75AB4A1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7472AD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&gt;();</w:t>
      </w:r>
    </w:p>
    <w:p w14:paraId="1043D1D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4D5635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950083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5743F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kullanılmalı)</w:t>
      </w:r>
    </w:p>
    <w:p w14:paraId="24D7912F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E976F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3682F71D" w14:textId="5F02531B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4EDBE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41578BA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966C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D5DF3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E1B51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53ED51A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</w:p>
    <w:p w14:paraId="526352A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</w:t>
      </w:r>
    </w:p>
    <w:p w14:paraId="4765E33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proofErr w:type="spellEnd"/>
    </w:p>
    <w:p w14:paraId="2AC9E6E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{</w:t>
      </w:r>
    </w:p>
    <w:p w14:paraId="1EAC21C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C98C4C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C1FF4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C6C143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950B41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81980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556AD1D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008F7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768C1C0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781BE5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8D86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A3AEE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C7AB86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14:paraId="2B0210E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4E551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1D22320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JWT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desteklemesi</w:t>
      </w:r>
    </w:p>
    <w:p w14:paraId="43E65A5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</w:p>
    <w:p w14:paraId="772471A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C2805E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"JWT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67755A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1D75E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4410C6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E851A43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34D768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3DC9BC8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7F51DDC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02B5321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C4F9BA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5136D2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</w:p>
    <w:p w14:paraId="25502C8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},</w:t>
      </w:r>
    </w:p>
    <w:p w14:paraId="0FC9982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   }});</w:t>
      </w:r>
    </w:p>
    <w:p w14:paraId="43DDF65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354044F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A29E0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HTTP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pipeline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62948A3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77884C5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E6251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app.MapOpenApi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</w:t>
      </w:r>
    </w:p>
    <w:p w14:paraId="122A8C4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555136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BD54CED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Vaccine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30F4EE0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5C326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0735B2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2A3CD0C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FE27F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middleware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aktif edilmeli</w:t>
      </w:r>
    </w:p>
    <w:p w14:paraId="71500A1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69F182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6D577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C17A40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7BB30E" w14:textId="20D1F7B7" w:rsidR="00F77168" w:rsidRDefault="00F77168" w:rsidP="00F77168">
      <w:pPr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18FC9A" w14:textId="77777777" w:rsidR="00CE2CD1" w:rsidRDefault="00CE2CD1" w:rsidP="00F77168">
      <w:pPr>
        <w:spacing w:after="0"/>
        <w:rPr>
          <w:b/>
          <w:color w:val="C00000"/>
          <w:u w:val="single"/>
        </w:rPr>
      </w:pPr>
    </w:p>
    <w:p w14:paraId="3ED98BCE" w14:textId="1D46B745" w:rsidR="00B2172C" w:rsidRDefault="00B2172C" w:rsidP="00065D7C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18" w:name="_Toc201251635"/>
      <w:proofErr w:type="spellStart"/>
      <w:proofErr w:type="gramStart"/>
      <w:r w:rsidRPr="00B2172C">
        <w:lastRenderedPageBreak/>
        <w:t>appSettings.Develeopment.json</w:t>
      </w:r>
      <w:bookmarkEnd w:id="18"/>
      <w:proofErr w:type="spellEnd"/>
      <w:proofErr w:type="gramEnd"/>
      <w:r w:rsidRPr="00B2172C"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D5271E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Logging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1E4A761A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9A192DF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68C3D2B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D137163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F1C9D8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2FD92602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893D998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"_burcuSozay11-06-1991"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0F5EE8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B8B715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4548170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AccessTokenExpirationMinutes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78F6733C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RefreshTokenExpirationDays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21AFC4ED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6F2282F3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1A068FBA" w14:textId="77777777" w:rsidR="00B2172C" w:rsidRDefault="00B2172C" w:rsidP="00CE2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PostgresConnection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08C49855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7914AC79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929959F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sunucunuza göre ayarlayın</w:t>
      </w:r>
    </w:p>
    <w:p w14:paraId="3B5DAB63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1384B867" w14:textId="77777777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65A30D2D" w14:textId="020BEED1" w:rsidR="00B2172C" w:rsidRDefault="00B2172C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D57F9A" w14:textId="77777777" w:rsidR="007F77F0" w:rsidRDefault="007F77F0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CF8D8" w14:textId="59DAF927" w:rsidR="00393847" w:rsidRDefault="00393847" w:rsidP="00393847">
      <w:pPr>
        <w:pStyle w:val="KonuBal"/>
      </w:pPr>
      <w:proofErr w:type="spellStart"/>
      <w:r>
        <w:t>RabbitMQ</w:t>
      </w:r>
      <w:proofErr w:type="spellEnd"/>
      <w:r>
        <w:t xml:space="preserve"> Kuyruk Yapısı</w:t>
      </w:r>
      <w:r w:rsidR="00C42621">
        <w:t xml:space="preserve"> Oluşturma </w:t>
      </w:r>
      <w:proofErr w:type="spellStart"/>
      <w:r w:rsidR="00C42621">
        <w:t>Publlisher</w:t>
      </w:r>
      <w:proofErr w:type="spellEnd"/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D1CC1E" w14:textId="71B856C8" w:rsidR="00C42621" w:rsidRPr="00C42621" w:rsidRDefault="00C42621" w:rsidP="00C42621">
      <w:pPr>
        <w:pStyle w:val="ListeParagraf"/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</w:t>
      </w:r>
      <w:proofErr w:type="spellStart"/>
      <w:r w:rsidRPr="001B64C9">
        <w:t>Login</w:t>
      </w:r>
      <w:proofErr w:type="spellEnd"/>
      <w:r w:rsidRPr="001B64C9">
        <w:t xml:space="preserve"> </w:t>
      </w:r>
      <w:proofErr w:type="spellStart"/>
      <w:r w:rsidRPr="001B64C9">
        <w:t>was</w:t>
      </w:r>
      <w:proofErr w:type="spellEnd"/>
      <w:r w:rsidRPr="001B64C9">
        <w:t xml:space="preserve"> </w:t>
      </w:r>
      <w:proofErr w:type="spellStart"/>
      <w:r w:rsidRPr="001B64C9">
        <w:t>refused</w:t>
      </w:r>
      <w:proofErr w:type="spellEnd"/>
      <w:r w:rsidRPr="001B64C9">
        <w:t xml:space="preserve"> </w:t>
      </w:r>
      <w:proofErr w:type="spellStart"/>
      <w:r w:rsidRPr="001B64C9">
        <w:t>using</w:t>
      </w:r>
      <w:proofErr w:type="spellEnd"/>
      <w:r w:rsidRPr="001B64C9">
        <w:t xml:space="preserve"> </w:t>
      </w:r>
      <w:proofErr w:type="spellStart"/>
      <w:r w:rsidRPr="001B64C9">
        <w:t>authentication</w:t>
      </w:r>
      <w:proofErr w:type="spellEnd"/>
      <w:r w:rsidRPr="001B64C9">
        <w:t xml:space="preserve"> </w:t>
      </w:r>
      <w:proofErr w:type="spellStart"/>
      <w:r w:rsidRPr="001B64C9">
        <w:t>mechanism</w:t>
      </w:r>
      <w:proofErr w:type="spellEnd"/>
      <w:r w:rsidRPr="001B64C9">
        <w:t xml:space="preserve"> PLAIN. </w:t>
      </w:r>
      <w:proofErr w:type="spellStart"/>
      <w:r w:rsidRPr="001B64C9">
        <w:t>For</w:t>
      </w:r>
      <w:proofErr w:type="spellEnd"/>
      <w:r w:rsidRPr="001B64C9">
        <w:t xml:space="preserve"> </w:t>
      </w:r>
      <w:proofErr w:type="spellStart"/>
      <w:r w:rsidRPr="001B64C9">
        <w:t>details</w:t>
      </w:r>
      <w:proofErr w:type="spellEnd"/>
      <w:r w:rsidRPr="001B64C9">
        <w:t xml:space="preserve"> </w:t>
      </w:r>
      <w:proofErr w:type="spellStart"/>
      <w:r w:rsidRPr="001B64C9">
        <w:t>see</w:t>
      </w:r>
      <w:proofErr w:type="spellEnd"/>
      <w:r w:rsidRPr="001B64C9">
        <w:t xml:space="preserve"> </w:t>
      </w:r>
      <w:proofErr w:type="spellStart"/>
      <w:r w:rsidRPr="001B64C9">
        <w:t>the</w:t>
      </w:r>
      <w:proofErr w:type="spellEnd"/>
      <w:r w:rsidRPr="001B64C9">
        <w:t xml:space="preserve"> broker </w:t>
      </w:r>
      <w:proofErr w:type="spellStart"/>
      <w:r w:rsidRPr="001B64C9">
        <w:t>logfile</w:t>
      </w:r>
      <w:proofErr w:type="spellEnd"/>
      <w:r w:rsidRPr="001B64C9">
        <w:t>.</w:t>
      </w:r>
      <w:r>
        <w:t xml:space="preserve"> </w:t>
      </w:r>
      <w:proofErr w:type="spellStart"/>
      <w:proofErr w:type="gramStart"/>
      <w:r w:rsidRPr="001B64C9">
        <w:rPr>
          <w:b/>
        </w:rPr>
        <w:t>guest</w:t>
      </w:r>
      <w:proofErr w:type="spellEnd"/>
      <w:proofErr w:type="gram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HostName</w:t>
      </w:r>
      <w:proofErr w:type="spellEnd"/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</w:t>
      </w:r>
      <w:proofErr w:type="spellEnd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</w:t>
      </w:r>
      <w:proofErr w:type="spellStart"/>
      <w:r>
        <w:t>username</w:t>
      </w:r>
      <w:proofErr w:type="spellEnd"/>
      <w:r>
        <w:t xml:space="preserve"> şifre yoksa kullanıcı oluşturma adımları; 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</w:t>
      </w:r>
      <w:r>
        <w:t>1234qqqQ.</w:t>
      </w:r>
    </w:p>
    <w:p w14:paraId="551E21E1" w14:textId="2433E7E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</w:t>
      </w:r>
      <w:proofErr w:type="spellStart"/>
      <w:r>
        <w:t>administrator</w:t>
      </w:r>
      <w:proofErr w:type="spellEnd"/>
    </w:p>
    <w:p w14:paraId="35C8D416" w14:textId="30FFC141" w:rsidR="001B64C9" w:rsidRDefault="001B64C9" w:rsidP="009A5A0E">
      <w:pPr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set_permissions</w:t>
      </w:r>
      <w:proofErr w:type="spellEnd"/>
      <w:r>
        <w:t xml:space="preserve"> -p / </w:t>
      </w:r>
      <w:proofErr w:type="spellStart"/>
      <w:r>
        <w:t>buro</w:t>
      </w:r>
      <w:proofErr w:type="spellEnd"/>
      <w:r>
        <w:t xml:space="preserve"> </w:t>
      </w:r>
      <w:r>
        <w:t xml:space="preserve"> ".*" ".*" ".*"</w:t>
      </w:r>
      <w:r>
        <w:t xml:space="preserve">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factory</w:t>
      </w:r>
      <w:proofErr w:type="spellEnd"/>
      <w:r w:rsidRPr="009A5A0E">
        <w:rPr>
          <w:sz w:val="20"/>
          <w:szCs w:val="20"/>
        </w:rPr>
        <w:t>=</w:t>
      </w:r>
      <w:proofErr w:type="spellStart"/>
      <w:r w:rsidRPr="009A5A0E">
        <w:rPr>
          <w:sz w:val="20"/>
          <w:szCs w:val="20"/>
        </w:rPr>
        <w:t>new</w:t>
      </w:r>
      <w:proofErr w:type="spellEnd"/>
      <w:r w:rsidRPr="009A5A0E">
        <w:rPr>
          <w:sz w:val="20"/>
          <w:szCs w:val="20"/>
        </w:rPr>
        <w:t xml:space="preserve">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VirtualHost</w:t>
      </w:r>
      <w:proofErr w:type="spellEnd"/>
      <w:r w:rsidRPr="009A5A0E">
        <w:rPr>
          <w:sz w:val="20"/>
          <w:szCs w:val="20"/>
        </w:rPr>
        <w:t xml:space="preserve">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(10.0.0.2:</w:t>
      </w:r>
      <w:proofErr w:type="gramStart"/>
      <w:r>
        <w:t>5672 -</w:t>
      </w:r>
      <w:proofErr w:type="gramEnd"/>
      <w:r>
        <w:t>&gt; 10.0.0.1:5672):</w:t>
      </w:r>
      <w:r>
        <w:t xml:space="preserve">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in </w:t>
      </w:r>
      <w:proofErr w:type="spellStart"/>
      <w:r>
        <w:t>vhost</w:t>
      </w:r>
      <w:proofErr w:type="spellEnd"/>
      <w:r>
        <w:t xml:space="preserve"> '/'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'</w:t>
      </w:r>
      <w:proofErr w:type="spellStart"/>
      <w:r>
        <w:t>soket_data_queue</w:t>
      </w:r>
      <w:proofErr w:type="spellEnd"/>
      <w:r>
        <w:t>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proofErr w:type="spellStart"/>
      <w:r w:rsidRPr="00F72901">
        <w:t>rabbitmqctl</w:t>
      </w:r>
      <w:proofErr w:type="spellEnd"/>
      <w:r w:rsidRPr="00F72901">
        <w:t xml:space="preserve"> </w:t>
      </w:r>
      <w:proofErr w:type="spellStart"/>
      <w:r w:rsidRPr="00F72901">
        <w:t>add_user</w:t>
      </w:r>
      <w:proofErr w:type="spellEnd"/>
      <w:r w:rsidRPr="00F72901">
        <w:t xml:space="preserve"> </w:t>
      </w:r>
      <w:proofErr w:type="spellStart"/>
      <w:r>
        <w:t>buro</w:t>
      </w:r>
      <w:proofErr w:type="spellEnd"/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spellStart"/>
      <w:proofErr w:type="gramStart"/>
      <w:r w:rsidRPr="00F72901">
        <w:t>rabbitmqctl</w:t>
      </w:r>
      <w:proofErr w:type="spellEnd"/>
      <w:proofErr w:type="gramEnd"/>
      <w:r w:rsidRPr="00F72901">
        <w:t xml:space="preserve"> </w:t>
      </w:r>
      <w:proofErr w:type="spellStart"/>
      <w:r w:rsidRPr="00F72901">
        <w:t>set_permissions</w:t>
      </w:r>
      <w:proofErr w:type="spellEnd"/>
      <w:r w:rsidRPr="00F72901">
        <w:t xml:space="preserve"> -p / </w:t>
      </w:r>
      <w:proofErr w:type="spellStart"/>
      <w:r>
        <w:t>buro</w:t>
      </w:r>
      <w:proofErr w:type="spellEnd"/>
      <w:r>
        <w:t xml:space="preserve">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factory.CreateConnectionAsync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rabbitConn.CreateChannelAsync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channel.QueueDeclareAsync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soket_data_queue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exclusive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t>Hata:</w:t>
      </w:r>
      <w:r>
        <w:t xml:space="preserve"> </w:t>
      </w:r>
      <w:r w:rsidR="00065D7C">
        <w:tab/>
      </w:r>
      <w:r>
        <w:t>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spellStart"/>
      <w:proofErr w:type="gramStart"/>
      <w:r>
        <w:t>error</w:t>
      </w:r>
      <w:proofErr w:type="spellEnd"/>
      <w:proofErr w:type="gramEnd"/>
      <w:r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...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heartbeats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: 60s</w:t>
      </w:r>
      <w:r>
        <w:t xml:space="preserve">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</w:t>
      </w:r>
      <w:proofErr w:type="spellStart"/>
      <w:r>
        <w:t>RabbitMQ</w:t>
      </w:r>
      <w:proofErr w:type="spellEnd"/>
      <w:r>
        <w:t xml:space="preserve"> sunucusu, </w:t>
      </w:r>
      <w:r w:rsidRPr="009A5A0E">
        <w:rPr>
          <w:b/>
          <w:bCs/>
        </w:rPr>
        <w:t>60 saniye boyunca istemciden “</w:t>
      </w:r>
      <w:proofErr w:type="spellStart"/>
      <w:r w:rsidRPr="009A5A0E">
        <w:rPr>
          <w:b/>
          <w:bCs/>
        </w:rPr>
        <w:t>heartbeat</w:t>
      </w:r>
      <w:proofErr w:type="spellEnd"/>
      <w:r w:rsidRPr="009A5A0E">
        <w:rPr>
          <w:b/>
          <w:bCs/>
        </w:rPr>
        <w:t>” (canlılık mesajı)</w:t>
      </w:r>
      <w:r>
        <w:t xml:space="preserve"> alamıyor ve bağlantıyı kapatıyor.</w:t>
      </w:r>
      <w:r>
        <w:t xml:space="preserve"> </w:t>
      </w:r>
      <w:r>
        <w:t xml:space="preserve">Kodunda bağlantı kurduktan sonra uzun süre işlem yapmıyorsan veya uygulaman donduysa, </w:t>
      </w:r>
      <w:proofErr w:type="spellStart"/>
      <w:r>
        <w:t>RabbitMQ</w:t>
      </w:r>
      <w:proofErr w:type="spellEnd"/>
      <w:r>
        <w:t xml:space="preserve"> "bu istemci cevap vermiyor" diyerek bağlantıyı sonlandırıyor.</w:t>
      </w:r>
      <w:r>
        <w:t xml:space="preserve"> </w:t>
      </w:r>
      <w:r>
        <w:t xml:space="preserve">Kodun </w:t>
      </w:r>
      <w:proofErr w:type="spellStart"/>
      <w:r w:rsidRPr="009A5A0E">
        <w:t>QueueDeclareAsync</w:t>
      </w:r>
      <w:proofErr w:type="spellEnd"/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</w:t>
      </w:r>
      <w:r>
        <w:t xml:space="preserve"> </w:t>
      </w:r>
      <w:r>
        <w:t xml:space="preserve">Özellikle </w:t>
      </w:r>
      <w:proofErr w:type="spellStart"/>
      <w:r>
        <w:rPr>
          <w:rStyle w:val="Gl"/>
        </w:rPr>
        <w:t>debug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modda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breakpoint</w:t>
      </w:r>
      <w:proofErr w:type="spellEnd"/>
      <w:r>
        <w:rPr>
          <w:rStyle w:val="Gl"/>
        </w:rPr>
        <w:t xml:space="preserve"> ile uzun süre beklediğinde</w:t>
      </w:r>
      <w:r>
        <w:t xml:space="preserve"> </w:t>
      </w:r>
      <w:proofErr w:type="spellStart"/>
      <w:r>
        <w:t>heartbeat</w:t>
      </w:r>
      <w:proofErr w:type="spellEnd"/>
      <w:r>
        <w:t xml:space="preserve"> mesajı gönderilemez ve bağlantı kapanır.</w:t>
      </w:r>
    </w:p>
    <w:p w14:paraId="3229C2DF" w14:textId="28E6FF26" w:rsidR="008332E4" w:rsidRDefault="008332E4" w:rsidP="008332E4">
      <w:pPr>
        <w:pStyle w:val="KonuBal"/>
      </w:pPr>
      <w:proofErr w:type="spellStart"/>
      <w:r>
        <w:lastRenderedPageBreak/>
        <w:t>RabbitMQ</w:t>
      </w:r>
      <w:proofErr w:type="spellEnd"/>
      <w:r>
        <w:t xml:space="preserve"> Consumer</w:t>
      </w:r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9CF52F" w14:textId="77777777" w:rsidR="00C42621" w:rsidRDefault="00C42621" w:rsidP="00C42621">
      <w:pPr>
        <w:spacing w:after="0"/>
      </w:pPr>
      <w:r>
        <w:t xml:space="preserve">Eğer burada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DB’ye</w:t>
      </w:r>
      <w:proofErr w:type="spellEnd"/>
      <w:r>
        <w:t xml:space="preserve"> kayıt atılacaksa eklenecek paketler;</w:t>
      </w:r>
    </w:p>
    <w:p w14:paraId="1A55F727" w14:textId="77777777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</w:p>
    <w:p w14:paraId="6C776BD6" w14:textId="284A6DE4" w:rsidR="00C42621" w:rsidRPr="00C42621" w:rsidRDefault="00B546C2" w:rsidP="00C42621">
      <w:pPr>
        <w:pStyle w:val="ListeParagraf"/>
        <w:spacing w:after="0"/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7C77C02D" w14:textId="77777777" w:rsidR="00C42621" w:rsidRPr="00F72901" w:rsidRDefault="00C42621" w:rsidP="009A5A0E">
      <w:pPr>
        <w:spacing w:after="0"/>
      </w:pPr>
      <w:bookmarkStart w:id="19" w:name="_GoBack"/>
      <w:bookmarkEnd w:id="19"/>
    </w:p>
    <w:sectPr w:rsidR="00C42621" w:rsidRPr="00F72901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65D7C"/>
    <w:rsid w:val="00110FB0"/>
    <w:rsid w:val="00174A3F"/>
    <w:rsid w:val="001A1C6A"/>
    <w:rsid w:val="001A27D0"/>
    <w:rsid w:val="001B64C9"/>
    <w:rsid w:val="001D6966"/>
    <w:rsid w:val="00216C49"/>
    <w:rsid w:val="002B326A"/>
    <w:rsid w:val="002C7EF9"/>
    <w:rsid w:val="00357531"/>
    <w:rsid w:val="00393847"/>
    <w:rsid w:val="003D740B"/>
    <w:rsid w:val="003F15F0"/>
    <w:rsid w:val="00426FA4"/>
    <w:rsid w:val="00473496"/>
    <w:rsid w:val="00497372"/>
    <w:rsid w:val="004D5E0C"/>
    <w:rsid w:val="0051162E"/>
    <w:rsid w:val="00514EF1"/>
    <w:rsid w:val="00546F63"/>
    <w:rsid w:val="00551C05"/>
    <w:rsid w:val="005D2675"/>
    <w:rsid w:val="005D2E88"/>
    <w:rsid w:val="0062635F"/>
    <w:rsid w:val="0063514E"/>
    <w:rsid w:val="006D1C55"/>
    <w:rsid w:val="007F77F0"/>
    <w:rsid w:val="00806890"/>
    <w:rsid w:val="008332E4"/>
    <w:rsid w:val="008E5C0F"/>
    <w:rsid w:val="008F1083"/>
    <w:rsid w:val="00942F6A"/>
    <w:rsid w:val="0095421E"/>
    <w:rsid w:val="009A5A0E"/>
    <w:rsid w:val="00A4603E"/>
    <w:rsid w:val="00A46A77"/>
    <w:rsid w:val="00A629C9"/>
    <w:rsid w:val="00AC0DA2"/>
    <w:rsid w:val="00B2172C"/>
    <w:rsid w:val="00B546C2"/>
    <w:rsid w:val="00BB7C8D"/>
    <w:rsid w:val="00C42621"/>
    <w:rsid w:val="00C90E19"/>
    <w:rsid w:val="00CE2CD1"/>
    <w:rsid w:val="00D27573"/>
    <w:rsid w:val="00D91DC0"/>
    <w:rsid w:val="00D945C2"/>
    <w:rsid w:val="00DC0419"/>
    <w:rsid w:val="00E55DDF"/>
    <w:rsid w:val="00E845DC"/>
    <w:rsid w:val="00F24F96"/>
    <w:rsid w:val="00F72901"/>
    <w:rsid w:val="00F77168"/>
    <w:rsid w:val="00F96066"/>
    <w:rsid w:val="00FA4F11"/>
    <w:rsid w:val="00FB71B7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0659-86DF-4956-BB3C-357DE87D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7127</TotalTime>
  <Pages>8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32</cp:revision>
  <dcterms:created xsi:type="dcterms:W3CDTF">2025-06-14T13:32:00Z</dcterms:created>
  <dcterms:modified xsi:type="dcterms:W3CDTF">2025-06-20T10:16:00Z</dcterms:modified>
</cp:coreProperties>
</file>