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F42" w:rsidRDefault="00BA7E02">
      <w:r>
        <w:t xml:space="preserve">To find articles through the CSULB library: </w:t>
      </w:r>
    </w:p>
    <w:p w:rsidR="00BA7E02" w:rsidRDefault="00BA7E02">
      <w:r>
        <w:t xml:space="preserve">Select Articles from the dropdown menu. Enter the title from the Syllabus Course Schedule. Make sure you spell it correctly. </w:t>
      </w:r>
    </w:p>
    <w:p w:rsidR="00BA7E02" w:rsidRDefault="00BA7E02">
      <w:r>
        <w:t>Step 1:</w:t>
      </w:r>
    </w:p>
    <w:p w:rsidR="00BA7E02" w:rsidRDefault="00BA7E02">
      <w:r w:rsidRPr="00BA7E02">
        <w:rPr>
          <w:noProof/>
        </w:rPr>
        <w:drawing>
          <wp:inline distT="0" distB="0" distL="0" distR="0" wp14:anchorId="47A67506" wp14:editId="50C73B47">
            <wp:extent cx="3319325" cy="1372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628" cy="138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E02">
        <w:rPr>
          <w:noProof/>
        </w:rPr>
        <w:drawing>
          <wp:inline distT="0" distB="0" distL="0" distR="0" wp14:anchorId="59A04EDF" wp14:editId="14D57BC7">
            <wp:extent cx="2545334" cy="985773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290" cy="99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02" w:rsidRDefault="00BA7E02"/>
    <w:p w:rsidR="00BA7E02" w:rsidRDefault="00BA7E02">
      <w:r>
        <w:t>Step 2:</w:t>
      </w:r>
      <w:r w:rsidR="00930662">
        <w:t xml:space="preserve"> Login to your library account using your CSULB ID and password.</w:t>
      </w:r>
    </w:p>
    <w:p w:rsidR="00BA7E02" w:rsidRDefault="00BA7E02">
      <w:r>
        <w:rPr>
          <w:rFonts w:ascii="Calibri" w:hAnsi="Calibri" w:cs="Calibri"/>
          <w:noProof/>
          <w:color w:val="1F497D"/>
        </w:rPr>
        <w:drawing>
          <wp:inline distT="0" distB="0" distL="0" distR="0">
            <wp:extent cx="3789739" cy="2057970"/>
            <wp:effectExtent l="0" t="0" r="1270" b="0"/>
            <wp:docPr id="3" name="Picture 3" descr="cid:image006.png@01D56D44.4E422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6.png@01D56D44.4E4228A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6" cy="207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7E02" w:rsidRDefault="00BA7E02">
      <w:r>
        <w:t xml:space="preserve">Step 3: Select a database from which the full text is available, such as JSTOR Arts and Sciences II. </w:t>
      </w:r>
    </w:p>
    <w:p w:rsidR="00BA7E02" w:rsidRDefault="00BA7E02">
      <w:r>
        <w:t xml:space="preserve">Follow the steps to open the article. Every database will have a slightly different look and procedure for downloading. In this case, select the “Download PDF”. </w:t>
      </w:r>
    </w:p>
    <w:p w:rsidR="00BA7E02" w:rsidRDefault="00BA7E02">
      <w:r w:rsidRPr="00BA7E02">
        <w:rPr>
          <w:noProof/>
        </w:rPr>
        <w:drawing>
          <wp:inline distT="0" distB="0" distL="0" distR="0" wp14:anchorId="40E52BF2" wp14:editId="433ED834">
            <wp:extent cx="3150187" cy="197929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4817" cy="2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662" w:rsidRDefault="00930662" w:rsidP="00930662">
      <w:r>
        <w:lastRenderedPageBreak/>
        <w:t>Troubleshooting:</w:t>
      </w:r>
      <w:r w:rsidRPr="00930662">
        <w:t xml:space="preserve"> </w:t>
      </w:r>
    </w:p>
    <w:p w:rsidR="00930662" w:rsidRDefault="00930662" w:rsidP="00930662">
      <w:pPr>
        <w:pStyle w:val="ListParagraph"/>
        <w:numPr>
          <w:ilvl w:val="0"/>
          <w:numId w:val="2"/>
        </w:numPr>
      </w:pPr>
      <w:r>
        <w:t>Try switching to a different browser</w:t>
      </w:r>
      <w:r>
        <w:t xml:space="preserve"> such as Firefox or Google C</w:t>
      </w:r>
      <w:r>
        <w:t xml:space="preserve">hrome. </w:t>
      </w:r>
    </w:p>
    <w:p w:rsidR="00930662" w:rsidRDefault="00930662" w:rsidP="00930662">
      <w:pPr>
        <w:pStyle w:val="ListParagraph"/>
        <w:numPr>
          <w:ilvl w:val="0"/>
          <w:numId w:val="2"/>
        </w:numPr>
      </w:pPr>
      <w:r>
        <w:t>Make</w:t>
      </w:r>
      <w:r>
        <w:t xml:space="preserve"> sure you sign in to your library account.</w:t>
      </w:r>
    </w:p>
    <w:p w:rsidR="00930662" w:rsidRDefault="00930662" w:rsidP="00930662">
      <w:pPr>
        <w:pStyle w:val="ListParagraph"/>
        <w:numPr>
          <w:ilvl w:val="0"/>
          <w:numId w:val="1"/>
        </w:numPr>
      </w:pPr>
      <w:r>
        <w:t xml:space="preserve">Contact the librarian </w:t>
      </w:r>
      <w:r>
        <w:t xml:space="preserve">through the “Ask a CSULB librarian” button (see step 2 image, bottom right-hand corner) </w:t>
      </w:r>
      <w:r>
        <w:t>if you still have issues.</w:t>
      </w:r>
    </w:p>
    <w:p w:rsidR="00930662" w:rsidRDefault="00930662"/>
    <w:sectPr w:rsidR="0093066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561" w:rsidRDefault="00E52561" w:rsidP="00BA7E02">
      <w:pPr>
        <w:spacing w:after="0" w:line="240" w:lineRule="auto"/>
      </w:pPr>
      <w:r>
        <w:separator/>
      </w:r>
    </w:p>
  </w:endnote>
  <w:endnote w:type="continuationSeparator" w:id="0">
    <w:p w:rsidR="00E52561" w:rsidRDefault="00E52561" w:rsidP="00BA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561" w:rsidRDefault="00E52561" w:rsidP="00BA7E02">
      <w:pPr>
        <w:spacing w:after="0" w:line="240" w:lineRule="auto"/>
      </w:pPr>
      <w:r>
        <w:separator/>
      </w:r>
    </w:p>
  </w:footnote>
  <w:footnote w:type="continuationSeparator" w:id="0">
    <w:p w:rsidR="00E52561" w:rsidRDefault="00E52561" w:rsidP="00BA7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E02" w:rsidRDefault="00BA7E02">
    <w:pPr>
      <w:pStyle w:val="Header"/>
    </w:pPr>
    <w:r>
      <w:t>CSULB, GEOG 360, Dr. Jocoy</w:t>
    </w:r>
  </w:p>
  <w:p w:rsidR="00BA7E02" w:rsidRDefault="00BA7E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24918"/>
    <w:multiLevelType w:val="hybridMultilevel"/>
    <w:tmpl w:val="E5C6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A732A"/>
    <w:multiLevelType w:val="hybridMultilevel"/>
    <w:tmpl w:val="A6361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02"/>
    <w:rsid w:val="00930662"/>
    <w:rsid w:val="009B0481"/>
    <w:rsid w:val="00AF3F42"/>
    <w:rsid w:val="00BA7E02"/>
    <w:rsid w:val="00E52561"/>
    <w:rsid w:val="00F9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8AAA"/>
  <w15:chartTrackingRefBased/>
  <w15:docId w15:val="{4E173BE9-4E1F-4471-8E2D-E04A9223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E02"/>
  </w:style>
  <w:style w:type="paragraph" w:styleId="Footer">
    <w:name w:val="footer"/>
    <w:basedOn w:val="Normal"/>
    <w:link w:val="FooterChar"/>
    <w:uiPriority w:val="99"/>
    <w:unhideWhenUsed/>
    <w:rsid w:val="00BA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E02"/>
  </w:style>
  <w:style w:type="paragraph" w:styleId="ListParagraph">
    <w:name w:val="List Paragraph"/>
    <w:basedOn w:val="Normal"/>
    <w:uiPriority w:val="34"/>
    <w:qFormat/>
    <w:rsid w:val="0093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cid:image006.png@01D56D44.4E4228A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CSULB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Jocoy</dc:creator>
  <cp:keywords/>
  <dc:description/>
  <cp:lastModifiedBy>Christine Jocoy</cp:lastModifiedBy>
  <cp:revision>3</cp:revision>
  <dcterms:created xsi:type="dcterms:W3CDTF">2019-09-17T17:40:00Z</dcterms:created>
  <dcterms:modified xsi:type="dcterms:W3CDTF">2019-09-17T17:53:00Z</dcterms:modified>
</cp:coreProperties>
</file>