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58A3" w:rsidRPr="00774BBD" w:rsidRDefault="00B358A3" w:rsidP="00B358A3">
      <w:pPr>
        <w:pStyle w:val="Nzev"/>
      </w:pPr>
      <w:r w:rsidRPr="00E14C09">
        <w:rPr>
          <w:rFonts w:eastAsia="Arial"/>
        </w:rPr>
        <w:t>EXTRAKT</w:t>
      </w:r>
      <w:r w:rsidRPr="00774BBD">
        <w:t xml:space="preserve"> z </w:t>
      </w:r>
      <w:r w:rsidRPr="00774BBD">
        <w:rPr>
          <w:rFonts w:eastAsia="Arial"/>
        </w:rPr>
        <w:t>technické</w:t>
      </w:r>
      <w:r w:rsidRPr="00774BBD">
        <w:t xml:space="preserve"> specifikace ISO</w:t>
      </w:r>
    </w:p>
    <w:p w:rsidR="00B358A3" w:rsidRDefault="00B358A3" w:rsidP="00B358A3">
      <w:pPr>
        <w:pStyle w:val="Textnormy"/>
      </w:pPr>
      <w:r>
        <w:rPr>
          <w:rFonts w:eastAsia="Arial"/>
        </w:rPr>
        <w:t>Extrakt nenahrazuje samotnou technickou normu, je pouze informativním materiálem o normě.</w:t>
      </w:r>
    </w:p>
    <w:tbl>
      <w:tblPr>
        <w:tblW w:w="9915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6915"/>
        <w:gridCol w:w="3000"/>
      </w:tblGrid>
      <w:tr w:rsidR="00B358A3" w:rsidTr="00240676">
        <w:trPr>
          <w:trHeight w:val="1200"/>
        </w:trPr>
        <w:tc>
          <w:tcPr>
            <w:tcW w:w="6915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:rsidR="00B358A3" w:rsidRDefault="00B358A3" w:rsidP="006E565A">
            <w:pPr>
              <w:pStyle w:val="1StrNN-4-3"/>
            </w:pPr>
            <w:r w:rsidRPr="00774BBD">
              <w:t xml:space="preserve">Inteligentní dopravní systémy – </w:t>
            </w:r>
            <w:r w:rsidRPr="00774BBD">
              <w:br/>
              <w:t xml:space="preserve">Dopravní a </w:t>
            </w:r>
            <w:r w:rsidRPr="00774BBD">
              <w:rPr>
                <w:rFonts w:eastAsia="Arial"/>
              </w:rPr>
              <w:t>cestovní</w:t>
            </w:r>
            <w:r w:rsidRPr="00774BBD">
              <w:t xml:space="preserve"> informace v dopravním protokolu expertní skupiny, druhá generace (TPEG2) – Část 1: Úvod, číslování a verze</w:t>
            </w:r>
          </w:p>
          <w:p w:rsidR="00B358A3" w:rsidRDefault="00B358A3" w:rsidP="00240676">
            <w:pPr>
              <w:pStyle w:val="Textnormy"/>
            </w:pPr>
          </w:p>
        </w:tc>
        <w:tc>
          <w:tcPr>
            <w:tcW w:w="3000" w:type="dxa"/>
            <w:tcBorders>
              <w:top w:val="single" w:sz="12" w:space="0" w:color="000000"/>
              <w:bottom w:val="single" w:sz="12" w:space="0" w:color="000000"/>
            </w:tcBorders>
          </w:tcPr>
          <w:p w:rsidR="00B358A3" w:rsidRDefault="00B358A3" w:rsidP="00240676">
            <w:pPr>
              <w:pStyle w:val="1StrCN"/>
            </w:pPr>
            <w:r w:rsidRPr="00774BBD">
              <w:t xml:space="preserve">ISO/TS </w:t>
            </w:r>
            <w:r w:rsidRPr="00774BBD">
              <w:rPr>
                <w:rFonts w:eastAsia="Arial"/>
              </w:rPr>
              <w:t>21219</w:t>
            </w:r>
            <w:r w:rsidRPr="00774BBD">
              <w:t>-1</w:t>
            </w:r>
            <w:r>
              <w:br/>
            </w:r>
          </w:p>
          <w:p w:rsidR="00B358A3" w:rsidRDefault="00B358A3" w:rsidP="0045568A">
            <w:pPr>
              <w:pStyle w:val="1StrTrZn"/>
            </w:pPr>
            <w:r w:rsidRPr="00774BBD">
              <w:t xml:space="preserve"/>
            </w:r>
            <w:r w:rsidR="0045568A">
              <w:t/>
            </w:r>
            <w:bookmarkStart w:id="0" w:name="_GoBack"/>
            <w:bookmarkEnd w:id="0"/>
          </w:p>
        </w:tc>
      </w:tr>
    </w:tbl>
    <w:p w:rsidR="00B358A3" w:rsidRPr="00774BBD" w:rsidRDefault="00B358A3" w:rsidP="006E565A">
      <w:pPr>
        <w:pStyle w:val="Shodnost"/>
        <w:jc w:val="right"/>
      </w:pPr>
      <w:r w:rsidRPr="00774BBD">
        <w:rPr>
          <w:rFonts w:eastAsia="Arial"/>
        </w:rPr>
        <w:t xml:space="preserve">Vydána 2016, 9 stran</w:t>
      </w:r>
      <w:r w:rsidRPr="00774BBD">
        <w:t xml:space="preserve"/>
      </w:r>
      <w:r w:rsidR="007B4B4F">
        <w:t/>
      </w:r>
      <w:r w:rsidRPr="00774BBD">
        <w:t/>
      </w:r>
    </w:p>
    <w:p w:rsidR="0058022E" w:rsidRDefault="0058022E" w:rsidP="00B358A3">
      <w:pPr>
        <w:pStyle w:val="Nadpis1"/>
        <w:rPr>
          <w:rFonts w:eastAsia="Arial"/>
        </w:rPr>
      </w:pPr>
    </w:p>
    <w:p w:rsidR="00B358A3" w:rsidRDefault="00B358A3" w:rsidP="00B358A3">
      <w:pPr>
        <w:pStyle w:val="Nadpis1"/>
      </w:pPr>
      <w:r w:rsidRPr="00E14C09">
        <w:rPr>
          <w:rFonts w:eastAsia="Arial"/>
        </w:rPr>
        <w:t>Úvod</w:t>
      </w:r>
    </w:p>
    <w:p w:rsidR="00B358A3" w:rsidRDefault="00B358A3" w:rsidP="00B358A3">
      <w:pPr>
        <w:pStyle w:val="Textnormy"/>
      </w:pPr>
      <w:r>
        <w:rPr>
          <w:rFonts w:eastAsia="Arial"/>
        </w:rPr>
        <w:t xml:space="preserve">Technická specifikace ISO 21219 stanovuje formát a protokol TPEG určený pro poskytování informací o dopravě koncovým uživatelům.</w:t>
      </w:r>
    </w:p>
    <w:p>
      <w:pPr>
        <w:pStyle w:val="Textnormy"/>
      </w:pPr>
      <w:r>
        <w:rPr>
          <w:rFonts w:eastAsia="Arial"/>
        </w:rPr>
        <w:t xml:space="preserve">TPEG je určen pro média s vysokou přenosovou kapacitou, umožňuje informace členit strukturovaně se zvyšující se mírou detailů a komplexně popisovat polohu. Jednotlivé oblasti dopravních událostí jsou v TPEG popsány odděleně (samostatné Aplikace), to umožňuje aby struktura a obsah popisu vyhovoval požadavkům konkrétního typu události a zároveň se zbytečně nezvyšovala složitost modelu dodáním modelů dalších oblastí (jak je tomu například v DATEX II).</w:t>
      </w:r>
    </w:p>
    <w:p>
      <w:pPr>
        <w:pStyle w:val="Textnormy"/>
      </w:pPr>
      <w:r>
        <w:rPr>
          <w:rFonts w:eastAsia="Arial"/>
        </w:rPr>
        <w:t xml:space="preserve">Zpráva TPEG se skládá ze tří částí (kontejnerů): kontejneru managementu zprávy, kontejneru s dopravní aplikací a kontejneru s odkazem na polohu.</w:t>
      </w:r>
    </w:p>
    <w:p>
      <w:pPr>
        <w:pStyle w:val="Textnormy"/>
      </w:pPr>
      <w:r>
        <w:rPr>
          <w:rFonts w:eastAsia="Arial"/>
        </w:rPr>
        <w:t xml:space="preserve">Technická specifikace ISO 21219 se zabývá druhou generací protokolu TPEG, označovaným zkratkou TPEG2. Rozlišení TPEG/TPEG1/TPEG2 se většinou uvádí pouze v úvodní části norem/specifikací, zatímco ostatní kapitoly již mezi TPEG a TPEG2 nerozlišují - to je implicitní dle kontextu.</w:t>
      </w:r>
    </w:p>
    <w:p w:rsidR="00B358A3" w:rsidRDefault="00B358A3" w:rsidP="00B358A3">
      <w:pPr>
        <w:pStyle w:val="Textnormy"/>
      </w:pPr>
      <w:r>
        <w:rPr>
          <w:rFonts w:eastAsia="Arial" w:cs="Arial"/>
        </w:rPr>
        <w:t xml:space="preserve">ISO/TS 21219 obsahuje řadu částí, které pokrývají úvod, pravidla, nástroje (toolkity) a jednotlivé aplikace. Aplikace jsou v TPEG2 popsány platformě nezávislým modelem v UML a dvěma platformě závislými modely (fyzickými formáty), binárním pro vysílání v DAB a XML pro šíření Internetem. Pro snazší práci s platformě závislými modely se veškeré změny provádí pouze na úrovni platformě nezávislého modelu a následně jsou pomocí sady pravidel (a za pomoci k tomu vytvořeného nástrojů) převedeny do platformě závislých popisů (přílohy 1 a 2 částí, stanovujících aplikace). Tato koncepční témata jsou řešena částmi, které se nazývají nástroje (toolkity).</w:t>
      </w:r>
    </w:p>
    <w:p w:rsidR="00B358A3" w:rsidRDefault="00B358A3" w:rsidP="00B358A3">
      <w:pPr>
        <w:pStyle w:val="Textnormy"/>
      </w:pPr>
      <w:r>
        <w:rPr>
          <w:rFonts w:eastAsia="Arial"/>
        </w:rPr>
        <w:t xml:space="preserve">Technická specifikace ISO/TS 21219 se skládá z těchto částí:</w:t>
      </w:r>
    </w:p>
    <w:p w:rsidR="00B358A3" w:rsidRPr="00774BBD" w:rsidRDefault="00B358A3" w:rsidP="00B358A3">
      <w:pPr>
        <w:pStyle w:val="Seznamvnorm"/>
        <w:numPr>
          <w:ilvl w:val="0"/>
          <w:numId w:val="30"/>
        </w:numPr>
        <w:ind w:left="284" w:hanging="218"/>
      </w:pPr>
      <w:r>
        <w:t xml:space="preserve">Nástroje (toolkity):</w:t>
      </w:r>
    </w:p>
    <w:p>
      <w:pPr>
        <w:pStyle w:val="Seznamvnorm"/>
        <w:numPr>
          <w:ilvl w:val="1"/>
          <w:numId w:val="30"/>
        </w:numPr>
        <w:ind w:left="644" w:hanging="218"/>
      </w:pPr>
      <w:r>
        <w:t xml:space="preserve">TPEG2-INV (část 1: Úvod, číslování a verze),</w:t>
      </w:r>
    </w:p>
    <w:p>
      <w:pPr>
        <w:pStyle w:val="Seznamvnorm"/>
        <w:numPr>
          <w:ilvl w:val="1"/>
          <w:numId w:val="30"/>
        </w:numPr>
        <w:ind w:left="644" w:hanging="218"/>
      </w:pPr>
      <w:r>
        <w:t xml:space="preserve">TPEG2-UML (část 2: Pravidla modelování pomocí UML),</w:t>
      </w:r>
    </w:p>
    <w:p>
      <w:pPr>
        <w:pStyle w:val="Seznamvnorm"/>
        <w:numPr>
          <w:ilvl w:val="1"/>
          <w:numId w:val="30"/>
        </w:numPr>
        <w:ind w:left="644" w:hanging="218"/>
      </w:pPr>
      <w:r>
        <w:t xml:space="preserve">TPEG2-UBCR (část 3: Pravidla pro konverzi z UML do binárního kódu),</w:t>
      </w:r>
    </w:p>
    <w:p>
      <w:pPr>
        <w:pStyle w:val="Seznamvnorm"/>
        <w:numPr>
          <w:ilvl w:val="1"/>
          <w:numId w:val="30"/>
        </w:numPr>
        <w:ind w:left="644" w:hanging="218"/>
      </w:pPr>
      <w:r>
        <w:t xml:space="preserve">TPEG2-UXCR (část 4: Pravidla pro konverzi UML do XML),</w:t>
      </w:r>
    </w:p>
    <w:p>
      <w:pPr>
        <w:pStyle w:val="Seznamvnorm"/>
        <w:numPr>
          <w:ilvl w:val="1"/>
          <w:numId w:val="30"/>
        </w:numPr>
        <w:ind w:left="644" w:hanging="218"/>
      </w:pPr>
      <w:r>
        <w:t xml:space="preserve">TPEG2-SFW (část 5: Rámec pro služby TPEG),</w:t>
      </w:r>
    </w:p>
    <w:p>
      <w:pPr>
        <w:pStyle w:val="Seznamvnorm"/>
        <w:numPr>
          <w:ilvl w:val="1"/>
          <w:numId w:val="30"/>
        </w:numPr>
        <w:ind w:left="644" w:hanging="218"/>
      </w:pPr>
      <w:r>
        <w:t xml:space="preserve">TPEG2-MMC (část 6: Kontejner pro management zpráv) a</w:t>
      </w:r>
    </w:p>
    <w:p>
      <w:pPr>
        <w:pStyle w:val="Seznamvnorm"/>
        <w:numPr>
          <w:ilvl w:val="1"/>
          <w:numId w:val="30"/>
        </w:numPr>
        <w:ind w:left="644" w:hanging="218"/>
      </w:pPr>
      <w:r>
        <w:t xml:space="preserve">TPEG2-LRC (část 7: Kontejner pro odkazování na polohu)</w:t>
      </w:r>
    </w:p>
    <w:p>
      <w:pPr>
        <w:pStyle w:val="Seznamvnorm"/>
        <w:numPr>
          <w:ilvl w:val="0"/>
          <w:numId w:val="30"/>
        </w:numPr>
        <w:ind w:left="284" w:hanging="218"/>
      </w:pPr>
      <w:r>
        <w:t xml:space="preserve">Speciální aplikace:</w:t>
      </w:r>
    </w:p>
    <w:p>
      <w:pPr>
        <w:pStyle w:val="Seznamvnorm"/>
        <w:numPr>
          <w:ilvl w:val="1"/>
          <w:numId w:val="30"/>
        </w:numPr>
        <w:ind w:left="644" w:hanging="218"/>
      </w:pPr>
      <w:r>
        <w:t xml:space="preserve">TPEG2-SNI (část 9: Informace o službách a síti),</w:t>
      </w:r>
    </w:p>
    <w:p w:rsidR="00B358A3" w:rsidRDefault="00B358A3" w:rsidP="00B358A3">
      <w:pPr>
        <w:pStyle w:val="Seznamvnorm"/>
        <w:numPr>
          <w:ilvl w:val="1"/>
          <w:numId w:val="30"/>
        </w:numPr>
        <w:ind w:left="644" w:hanging="218"/>
      </w:pPr>
      <w:r>
        <w:t xml:space="preserve">TPEG2-CAI (část 10: Informace o podmíněném přístupu),</w:t>
      </w:r>
    </w:p>
    <w:p w:rsidR="00B358A3" w:rsidRDefault="00B358A3" w:rsidP="00B358A3">
      <w:pPr>
        <w:pStyle w:val="Seznamvnorm"/>
        <w:numPr>
          <w:ilvl w:val="1"/>
          <w:numId w:val="30"/>
        </w:numPr>
        <w:ind w:left="644" w:hanging="218"/>
      </w:pPr>
      <w:r>
        <w:t xml:space="preserve">TPEG2-LTE (část 24: Jednoduché šifrování)</w:t>
      </w:r>
    </w:p>
    <w:p w:rsidR="00B358A3" w:rsidRDefault="00B358A3" w:rsidP="00B358A3">
      <w:pPr>
        <w:pStyle w:val="Seznamvnorm"/>
        <w:numPr>
          <w:ilvl w:val="0"/>
          <w:numId w:val="30"/>
        </w:numPr>
        <w:ind w:left="284" w:hanging="218"/>
      </w:pPr>
      <w:r>
        <w:t xml:space="preserve">Odkazování na polohu:</w:t>
      </w:r>
    </w:p>
    <w:p>
      <w:pPr>
        <w:pStyle w:val="Seznamvnorm"/>
        <w:numPr>
          <w:ilvl w:val="1"/>
          <w:numId w:val="30"/>
        </w:numPr>
        <w:ind w:left="644" w:hanging="218"/>
      </w:pPr>
      <w:r>
        <w:t xml:space="preserve">TPEG2-ULR (část 11: Odkazování na polohu v aplikacích),</w:t>
      </w:r>
    </w:p>
    <w:p>
      <w:pPr>
        <w:pStyle w:val="Seznamvnorm"/>
        <w:numPr>
          <w:ilvl w:val="1"/>
          <w:numId w:val="30"/>
        </w:numPr>
        <w:ind w:left="644" w:hanging="218"/>
      </w:pPr>
      <w:r>
        <w:t xml:space="preserve">TPEG2-ETL (část 20: Odkazování na polohu metodou rozšířeného TMC),</w:t>
      </w:r>
    </w:p>
    <w:p>
      <w:pPr>
        <w:pStyle w:val="Seznamvnorm"/>
        <w:numPr>
          <w:ilvl w:val="1"/>
          <w:numId w:val="30"/>
        </w:numPr>
        <w:ind w:left="644" w:hanging="218"/>
      </w:pPr>
      <w:r>
        <w:t xml:space="preserve">TPEG2-GLR (část 21: Geografické odkazování na polohu),</w:t>
      </w:r>
    </w:p>
    <w:p>
      <w:pPr>
        <w:pStyle w:val="Seznamvnorm"/>
        <w:numPr>
          <w:ilvl w:val="1"/>
          <w:numId w:val="30"/>
        </w:numPr>
        <w:ind w:left="644" w:hanging="218"/>
      </w:pPr>
      <w:r>
        <w:t xml:space="preserve">TPEG2-OLR (část 22: Odkazování na polohu metodou OpenLR)</w:t>
      </w:r>
    </w:p>
    <w:p>
      <w:pPr>
        <w:pStyle w:val="Seznamvnorm"/>
        <w:numPr>
          <w:ilvl w:val="0"/>
          <w:numId w:val="30"/>
        </w:numPr>
        <w:ind w:left="284" w:hanging="218"/>
      </w:pPr>
      <w:r>
        <w:t xml:space="preserve">Aplikace:</w:t>
      </w:r>
    </w:p>
    <w:p>
      <w:pPr>
        <w:pStyle w:val="Seznamvnorm"/>
        <w:numPr>
          <w:ilvl w:val="1"/>
          <w:numId w:val="30"/>
        </w:numPr>
        <w:ind w:left="644" w:hanging="218"/>
      </w:pPr>
      <w:r>
        <w:t xml:space="preserve">TPEG2-RTM (část 12: Aplikace pro zprávy o silniční dopravě),</w:t>
      </w:r>
    </w:p>
    <w:p>
      <w:pPr>
        <w:pStyle w:val="Seznamvnorm"/>
        <w:numPr>
          <w:ilvl w:val="1"/>
          <w:numId w:val="30"/>
        </w:numPr>
        <w:ind w:left="644" w:hanging="218"/>
      </w:pPr>
      <w:r>
        <w:t xml:space="preserve">TPEG2-PTI (část 13: Aplikace pro informace o veřejné dopravě),</w:t>
      </w:r>
    </w:p>
    <w:p>
      <w:pPr>
        <w:pStyle w:val="Seznamvnorm"/>
        <w:numPr>
          <w:ilvl w:val="1"/>
          <w:numId w:val="30"/>
        </w:numPr>
        <w:ind w:left="644" w:hanging="218"/>
      </w:pPr>
      <w:r>
        <w:t xml:space="preserve">TPEG2-PKI (část 14: Aplikace pro informace o parkování),</w:t>
      </w:r>
    </w:p>
    <w:p>
      <w:pPr>
        <w:pStyle w:val="Seznamvnorm"/>
        <w:numPr>
          <w:ilvl w:val="1"/>
          <w:numId w:val="30"/>
        </w:numPr>
        <w:ind w:left="644" w:hanging="218"/>
      </w:pPr>
      <w:r>
        <w:t xml:space="preserve">TPEG2-TEC (část 15: Aplikace pro vybrané dopravní události),</w:t>
      </w:r>
    </w:p>
    <w:p>
      <w:pPr>
        <w:pStyle w:val="Seznamvnorm"/>
        <w:numPr>
          <w:ilvl w:val="1"/>
          <w:numId w:val="30"/>
        </w:numPr>
        <w:ind w:left="644" w:hanging="218"/>
      </w:pPr>
      <w:r>
        <w:t xml:space="preserve">TPEG2-FPI (část 16: Aplikace pro informace o cenách pohonných hmot),</w:t>
      </w:r>
    </w:p>
    <w:p>
      <w:pPr>
        <w:pStyle w:val="Seznamvnorm"/>
        <w:numPr>
          <w:ilvl w:val="1"/>
          <w:numId w:val="30"/>
        </w:numPr>
        <w:ind w:left="644" w:hanging="218"/>
      </w:pPr>
      <w:r>
        <w:t xml:space="preserve">TPEG2-SPI (část 17: Aplikace pro informace o rychlostních omezeních),</w:t>
      </w:r>
    </w:p>
    <w:p>
      <w:pPr>
        <w:pStyle w:val="Seznamvnorm"/>
        <w:numPr>
          <w:ilvl w:val="1"/>
          <w:numId w:val="30"/>
        </w:numPr>
        <w:ind w:left="644" w:hanging="218"/>
      </w:pPr>
      <w:r>
        <w:t xml:space="preserve">TPEG2-TFP (část 18: Aplikace pro informace o stavu dopravního proudu a jeho predikci),</w:t>
      </w:r>
    </w:p>
    <w:p>
      <w:pPr>
        <w:pStyle w:val="Seznamvnorm"/>
        <w:numPr>
          <w:ilvl w:val="1"/>
          <w:numId w:val="30"/>
        </w:numPr>
        <w:ind w:left="644" w:hanging="218"/>
      </w:pPr>
      <w:r>
        <w:t xml:space="preserve">TPEG2-WEA (část 19: Aplikace pro informace o počasí),</w:t>
      </w:r>
    </w:p>
    <w:p>
      <w:pPr>
        <w:pStyle w:val="Seznamvnorm"/>
        <w:numPr>
          <w:ilvl w:val="1"/>
          <w:numId w:val="30"/>
        </w:numPr>
        <w:ind w:left="644" w:hanging="218"/>
      </w:pPr>
      <w:r>
        <w:t xml:space="preserve">TPEG2-RMR (část 23: Aplikace pro informace o multimodálních trasách),</w:t>
      </w:r>
    </w:p>
    <w:p>
      <w:pPr>
        <w:pStyle w:val="Seznamvnorm"/>
        <w:numPr>
          <w:ilvl w:val="1"/>
          <w:numId w:val="30"/>
        </w:numPr>
        <w:ind w:left="644" w:hanging="218"/>
      </w:pPr>
      <w:r>
        <w:t xml:space="preserve">TPEG2-EMI (část 25: Nabíjecí infrastruktura pro elektromobily)</w:t>
      </w:r>
    </w:p>
    <w:p>
      <w:pPr>
        <w:pStyle w:val="Seznamvnorm"/>
        <w:numPr>
          <w:ilvl w:val="1"/>
          <w:numId w:val="30"/>
        </w:numPr>
        <w:ind w:left="644" w:hanging="218"/>
      </w:pPr>
      <w:r>
        <w:t xml:space="preserve">další aplikace se stále doplňují.</w:t>
      </w:r>
    </w:p>
    <w:p w:rsidR="00B358A3" w:rsidRDefault="00B358A3" w:rsidP="00B358A3">
      <w:pPr>
        <w:pStyle w:val="Textnormy"/>
      </w:pPr>
      <w:r>
        <w:rPr>
          <w:rFonts w:eastAsia="Arial"/>
        </w:rPr>
        <w:t xml:space="preserve">Tento extrakt popisuje část 1, TPEG2-INV “úvod číslování a verze”, dále jen “popisovaný dokument”, která řeší přidělení “identifikátorů aplikace” a způsob </w:t>
      </w:r>
      <w:proofErr w:type="spellStart"/>
      <w:r>
        <w:rPr>
          <w:rFonts w:eastAsia="Arial"/>
        </w:rPr>
        <w:t>verzování</w:t>
      </w:r>
      <w:proofErr w:type="spellEnd"/>
      <w:r>
        <w:rPr>
          <w:rFonts w:eastAsia="Arial"/>
        </w:rPr>
        <w:t xml:space="preserve"> norem.</w:t>
      </w:r>
    </w:p>
    <w:p w:rsidR="00B358A3" w:rsidRDefault="00B358A3" w:rsidP="00B358A3">
      <w:pPr>
        <w:pStyle w:val="Textnormy"/>
      </w:pPr>
      <w:r>
        <w:rPr>
          <w:rFonts w:eastAsia="Arial"/>
        </w:rPr>
        <w:t xml:space="preserve">Poznámka: Extrakt uvádí vybrané kapitoly popisovaného dokumentu a přejímá původní číslování kapitol.</w:t>
      </w:r>
    </w:p>
    <w:p w:rsidR="00B358A3" w:rsidRPr="00382D3E" w:rsidRDefault="00B358A3" w:rsidP="00B358A3">
      <w:pPr>
        <w:pStyle w:val="Nadpis1"/>
      </w:pPr>
      <w:r w:rsidRPr="00382D3E">
        <w:rPr>
          <w:rFonts w:eastAsia="Arial"/>
        </w:rPr>
        <w:lastRenderedPageBreak/>
        <w:t>Užití</w:t>
      </w:r>
    </w:p>
    <w:p w:rsidR="00B358A3" w:rsidRDefault="00B358A3" w:rsidP="00B358A3">
      <w:pPr>
        <w:pStyle w:val="Textnormy"/>
      </w:pPr>
      <w:r>
        <w:rPr>
          <w:rFonts w:eastAsia="Arial"/>
        </w:rPr>
        <w:t>Popisovaný dokument uvádí jednotlivé části specifikace TPEG2 s jejich zkratkami, čísly a dalšími identifikačními znaky. Přiděluje aplikacím TPEG2 číselné identifikátory AID a stanovuje pravidla pro číslování verzí.</w:t>
      </w:r>
    </w:p>
    <w:p w:rsidR="00B358A3" w:rsidRDefault="00B358A3" w:rsidP="00B358A3">
      <w:pPr>
        <w:pStyle w:val="Textnormy"/>
      </w:pPr>
      <w:r>
        <w:rPr>
          <w:rFonts w:eastAsia="Arial"/>
        </w:rPr>
        <w:t xml:space="preserve">Pro </w:t>
      </w:r>
      <w:r>
        <w:rPr>
          <w:rFonts w:eastAsia="Arial"/>
          <w:b/>
        </w:rPr>
        <w:t>poskytovatele a odběratele</w:t>
      </w:r>
      <w:r>
        <w:rPr>
          <w:rFonts w:eastAsia="Arial"/>
        </w:rPr>
        <w:t xml:space="preserve"> je tato část normy důležitá proto, že identifikuje jednotlivé aplikace TPEG čí</w:t>
      </w:r>
      <w:r>
        <w:rPr>
          <w:rFonts w:eastAsia="Arial"/>
        </w:rPr>
        <w:t>s</w:t>
      </w:r>
      <w:r>
        <w:rPr>
          <w:rFonts w:eastAsia="Arial"/>
        </w:rPr>
        <w:t xml:space="preserve">lem, to se poté uvádí ve vysílaném datovém proudu (umožňuje interpretaci a rychlou orientaci v datech). </w:t>
      </w:r>
    </w:p>
    <w:p w:rsidR="00B358A3" w:rsidRDefault="00B358A3" w:rsidP="00B358A3">
      <w:pPr>
        <w:pStyle w:val="Textnormy"/>
      </w:pPr>
      <w:r>
        <w:rPr>
          <w:rFonts w:eastAsia="Arial"/>
        </w:rPr>
        <w:t xml:space="preserve">Dále je také zajímavá pro </w:t>
      </w:r>
      <w:r>
        <w:rPr>
          <w:rFonts w:eastAsia="Arial"/>
          <w:b/>
        </w:rPr>
        <w:t>programátory aplikací</w:t>
      </w:r>
      <w:r>
        <w:rPr>
          <w:rFonts w:eastAsia="Arial"/>
        </w:rPr>
        <w:t xml:space="preserve">, protože uvádí čísla technické verze aplikací TPEG. Různé verze Aplikace se většinou liší na úrovni datového modelu/struktury. </w:t>
      </w:r>
    </w:p>
    <w:p w:rsidR="00B358A3" w:rsidRDefault="00B358A3" w:rsidP="00B358A3">
      <w:pPr>
        <w:pStyle w:val="Textnormy"/>
      </w:pPr>
      <w:r>
        <w:rPr>
          <w:rFonts w:eastAsia="Arial"/>
          <w:color w:val="000000"/>
        </w:rPr>
        <w:t xml:space="preserve">Tabulka s verzemi aplikací a </w:t>
      </w:r>
      <w:r>
        <w:rPr>
          <w:rFonts w:eastAsia="Arial"/>
        </w:rPr>
        <w:t>n</w:t>
      </w:r>
      <w:r>
        <w:rPr>
          <w:rFonts w:eastAsia="Arial"/>
          <w:color w:val="000000"/>
        </w:rPr>
        <w:t xml:space="preserve">ástrojů je obsažena </w:t>
      </w:r>
      <w:r>
        <w:rPr>
          <w:rFonts w:eastAsia="Arial"/>
        </w:rPr>
        <w:t>v</w:t>
      </w:r>
      <w:r>
        <w:rPr>
          <w:rFonts w:eastAsia="Arial"/>
          <w:color w:val="000000"/>
        </w:rPr>
        <w:t xml:space="preserve"> příloze A</w:t>
      </w:r>
      <w:r>
        <w:rPr>
          <w:rFonts w:eastAsia="Arial"/>
        </w:rPr>
        <w:t>, ta j</w:t>
      </w:r>
      <w:r>
        <w:rPr>
          <w:rFonts w:eastAsia="Arial"/>
          <w:color w:val="000000"/>
        </w:rPr>
        <w:t>e vzhledem k rychlejší dy</w:t>
      </w:r>
      <w:r>
        <w:rPr>
          <w:rFonts w:eastAsia="Arial"/>
        </w:rPr>
        <w:t>namice výv</w:t>
      </w:r>
      <w:r>
        <w:rPr>
          <w:rFonts w:eastAsia="Arial"/>
        </w:rPr>
        <w:t>o</w:t>
      </w:r>
      <w:r>
        <w:rPr>
          <w:rFonts w:eastAsia="Arial"/>
        </w:rPr>
        <w:t>je/obnovy aplikací a nástrojů TPEG pouze informativní, mohou totiž existovat i novější verze.</w:t>
      </w:r>
      <w:r>
        <w:rPr>
          <w:rFonts w:eastAsia="Arial"/>
          <w:color w:val="000000"/>
        </w:rPr>
        <w:t xml:space="preserve">  </w:t>
      </w:r>
    </w:p>
    <w:p w:rsidR="00B358A3" w:rsidRPr="00774BBD" w:rsidRDefault="00B358A3" w:rsidP="00B358A3">
      <w:pPr>
        <w:pStyle w:val="Nadpis1"/>
      </w:pPr>
      <w:r w:rsidRPr="00774BBD">
        <w:t xml:space="preserve">1 Předmět normy</w:t>
      </w:r>
    </w:p>
    <w:p w:rsidR="00B358A3" w:rsidRDefault="00B358A3" w:rsidP="00B358A3">
      <w:pPr>
        <w:pStyle w:val="Textnormy"/>
      </w:pPr>
      <w:r>
        <w:rPr>
          <w:rFonts w:eastAsia="Arial"/>
        </w:rPr>
        <w:t>Popisovaný dokument uvádí ucelený seznam norem TPEG2 s jejich zkratkami, čísly a dalšími identifikačními znaky (k době revize dokumentu). Přiděluje aplikacím TPEG2 číselné identifikátory AID a stanovuje pravidla pro číslování verzí.</w:t>
      </w:r>
    </w:p>
    <w:p w:rsidR="00B358A3" w:rsidRPr="00382D3E" w:rsidRDefault="00B358A3" w:rsidP="00B358A3">
      <w:pPr>
        <w:pStyle w:val="Nadpis1"/>
      </w:pPr>
      <w:r w:rsidRPr="00382D3E">
        <w:rPr>
          <w:rFonts w:eastAsia="Arial"/>
        </w:rPr>
        <w:t xml:space="preserve">2 Souvisící normy</w:t>
      </w:r>
    </w:p>
    <w:p w:rsidR="00B358A3" w:rsidRDefault="00B358A3" w:rsidP="00B358A3">
      <w:pPr>
        <w:pStyle w:val="Textnormy"/>
      </w:pPr>
      <w:r>
        <w:rPr>
          <w:rFonts w:eastAsia="Arial"/>
        </w:rPr>
        <w:t xml:space="preserve">Tento dokument uvádí 18 normativních odkazů na normu TPEG2 ISO 21219  části 1-7, 9-11, 14-16,18, 21-25 stanovující sestavení zpráv z kontejnerů, odvození z modelu UML, vysílání zpráv a jejich signalizaci a jednotlivé aplikace, zmíněné také v úvodu. Dále jsou to tři normy na popis polohy, ISO 17572 části 1-3 základy, popis polohy pomocí sdílených číselníků (pre-coded) a dynamickou lokalizaci.</w:t>
      </w:r>
    </w:p>
    <w:p w:rsidR="00B358A3" w:rsidRPr="00774BBD" w:rsidRDefault="00B358A3" w:rsidP="00B358A3">
      <w:pPr>
        <w:pStyle w:val="Nadpis1"/>
      </w:pPr>
      <w:r w:rsidRPr="00774BBD">
        <w:t xml:space="preserve">3 Termíny a definice</w:t>
      </w:r>
    </w:p>
    <w:p w:rsidR="00B358A3" w:rsidRDefault="00B358A3" w:rsidP="00B358A3">
      <w:pPr>
        <w:pStyle w:val="Textnormy"/>
      </w:pPr>
      <w:r>
        <w:rPr>
          <w:rFonts w:eastAsia="Arial"/>
        </w:rPr>
        <w:t>Popisovaný dokument obsahuje 2 termíny, a to služba a součást služby.</w:t>
      </w:r>
    </w:p>
    <w:p w:rsidR="00B358A3" w:rsidRDefault="00B358A3" w:rsidP="00B358A3">
      <w:pPr>
        <w:pStyle w:val="Textnormy"/>
      </w:pPr>
      <w:r>
        <w:rPr>
          <w:rFonts w:eastAsia="Arial"/>
        </w:rPr>
        <w:t>Klíčovými jsou také tyto termíny (nestanovené v kapitole 3):</w:t>
      </w:r>
    </w:p>
    <w:p w:rsidR="00B358A3" w:rsidRDefault="00B358A3" w:rsidP="00B358A3">
      <w:pPr>
        <w:pStyle w:val="Textnormy"/>
      </w:pPr>
      <w:r>
        <w:rPr>
          <w:rFonts w:eastAsia="Arial"/>
          <w:b/>
        </w:rPr>
        <w:t>Aplikace TPEG</w:t>
      </w:r>
      <w:r w:rsidR="0058022E">
        <w:rPr>
          <w:rFonts w:eastAsia="Arial"/>
        </w:rPr>
        <w:t xml:space="preserve"> (TPEG </w:t>
      </w:r>
      <w:proofErr w:type="spellStart"/>
      <w:r w:rsidR="0058022E">
        <w:rPr>
          <w:rFonts w:eastAsia="Arial"/>
        </w:rPr>
        <w:t>Application</w:t>
      </w:r>
      <w:proofErr w:type="spellEnd"/>
      <w:r w:rsidR="0058022E">
        <w:rPr>
          <w:rFonts w:eastAsia="Arial"/>
        </w:rPr>
        <w:t>) –</w:t>
      </w:r>
      <w:r>
        <w:rPr>
          <w:rFonts w:eastAsia="Arial"/>
        </w:rPr>
        <w:t xml:space="preserve"> určitá oblast dopravních informací (dojezdové doby, informace o veřejné hromadné dopravě, informace o cenách benzínu, běžné dopravní informace, atp.) která je popsána jedním UML modelem a částí normy.</w:t>
      </w:r>
    </w:p>
    <w:p w:rsidR="00B358A3" w:rsidRDefault="00B358A3" w:rsidP="00B358A3">
      <w:pPr>
        <w:pStyle w:val="Textnormy"/>
      </w:pPr>
      <w:proofErr w:type="spellStart"/>
      <w:r>
        <w:rPr>
          <w:rFonts w:eastAsia="Arial"/>
          <w:b/>
        </w:rPr>
        <w:t>Toolkit</w:t>
      </w:r>
      <w:proofErr w:type="spellEnd"/>
      <w:r>
        <w:rPr>
          <w:rFonts w:eastAsia="Arial"/>
          <w:b/>
        </w:rPr>
        <w:t xml:space="preserve"> TPEG</w:t>
      </w:r>
      <w:r w:rsidR="0058022E">
        <w:rPr>
          <w:rFonts w:eastAsia="Arial"/>
        </w:rPr>
        <w:t xml:space="preserve"> (TPEG </w:t>
      </w:r>
      <w:proofErr w:type="spellStart"/>
      <w:r w:rsidR="0058022E">
        <w:rPr>
          <w:rFonts w:eastAsia="Arial"/>
        </w:rPr>
        <w:t>Toolkit</w:t>
      </w:r>
      <w:proofErr w:type="spellEnd"/>
      <w:r w:rsidR="0058022E">
        <w:rPr>
          <w:rFonts w:eastAsia="Arial"/>
        </w:rPr>
        <w:t>) –</w:t>
      </w:r>
      <w:r>
        <w:rPr>
          <w:rFonts w:eastAsia="Arial"/>
        </w:rPr>
        <w:t xml:space="preserve"> obsahuje datový model, který je většinou společný pro aplikací TPEG, týká se zbývajících 2 částí zprávy (kontejnerů), lokalizace a managementu.</w:t>
      </w:r>
    </w:p>
    <w:p w:rsidR="00B358A3" w:rsidRDefault="00B358A3" w:rsidP="00B358A3">
      <w:pPr>
        <w:pStyle w:val="Textnormy"/>
      </w:pPr>
      <w:r>
        <w:rPr>
          <w:rFonts w:eastAsia="Arial"/>
        </w:rPr>
        <w:t xml:space="preserve">Další termíny a zkratky z oboru ITS jsou obsaženy ve slovníku ITS terminology.</w:t>
      </w:r>
    </w:p>
    <w:p w:rsidR="00B358A3" w:rsidRPr="00774BBD" w:rsidRDefault="00B358A3" w:rsidP="00B358A3">
      <w:pPr>
        <w:pStyle w:val="Nadpis1"/>
      </w:pPr>
      <w:r w:rsidRPr="00774BBD">
        <w:t xml:space="preserve">4 Symboly a zkratky</w:t>
      </w:r>
    </w:p>
    <w:p w:rsidR="00B358A3" w:rsidRDefault="00B358A3" w:rsidP="00B358A3">
      <w:pPr>
        <w:pStyle w:val="Textnormy"/>
      </w:pPr>
      <w:r>
        <w:rPr>
          <w:rFonts w:eastAsia="Arial"/>
          <w:color w:val="000000"/>
        </w:rPr>
        <w:t xml:space="preserve">Tato kapitola stanovuje 31 zkratek, většina zkratek se týká informací obsažených v předmluvě, nesouvisí tedy s vlastním textem normy. V popisované dokumentu nejsou uvedeny všechny třípísmenné zkratky norem TPEG. Zkratky i jejich vysvětlení uvádíme jako součást výčtu částí specifikace v úvodu tohoto extraktu, proto je zde dále neuvádíme.</w:t>
      </w:r>
    </w:p>
    <w:p w:rsidR="00B358A3" w:rsidRDefault="00B358A3" w:rsidP="00B358A3">
      <w:pPr>
        <w:pStyle w:val="Textnormy"/>
      </w:pPr>
      <w:r>
        <w:rPr>
          <w:rFonts w:eastAsia="Arial"/>
          <w:b/>
        </w:rPr>
        <w:t>TPEG</w:t>
      </w:r>
      <w:r>
        <w:rPr>
          <w:rFonts w:eastAsia="Arial"/>
          <w:b/>
        </w:rPr>
        <w:tab/>
      </w:r>
      <w:r>
        <w:rPr>
          <w:rFonts w:eastAsia="Arial"/>
        </w:rPr>
        <w:t xml:space="preserve">dopravní protokol expertní skupiny </w:t>
      </w:r>
      <w:r>
        <w:rPr>
          <w:rFonts w:eastAsia="Arial"/>
          <w:i/>
        </w:rPr>
        <w:t xml:space="preserve">(transport </w:t>
      </w:r>
      <w:proofErr w:type="spellStart"/>
      <w:r>
        <w:rPr>
          <w:rFonts w:eastAsia="Arial"/>
          <w:i/>
        </w:rPr>
        <w:t>protocol</w:t>
      </w:r>
      <w:proofErr w:type="spellEnd"/>
      <w:r>
        <w:rPr>
          <w:rFonts w:eastAsia="Arial"/>
          <w:i/>
        </w:rPr>
        <w:t xml:space="preserve"> </w:t>
      </w:r>
      <w:proofErr w:type="spellStart"/>
      <w:r>
        <w:rPr>
          <w:rFonts w:eastAsia="Arial"/>
          <w:i/>
        </w:rPr>
        <w:t>experts</w:t>
      </w:r>
      <w:proofErr w:type="spellEnd"/>
      <w:r>
        <w:rPr>
          <w:rFonts w:eastAsia="Arial"/>
          <w:i/>
        </w:rPr>
        <w:t xml:space="preserve"> </w:t>
      </w:r>
      <w:proofErr w:type="spellStart"/>
      <w:r>
        <w:rPr>
          <w:rFonts w:eastAsia="Arial"/>
          <w:i/>
        </w:rPr>
        <w:t>group</w:t>
      </w:r>
      <w:proofErr w:type="spellEnd"/>
      <w:r>
        <w:rPr>
          <w:rFonts w:eastAsia="Arial"/>
          <w:i/>
        </w:rPr>
        <w:t>)</w:t>
      </w:r>
    </w:p>
    <w:p w:rsidR="00B358A3" w:rsidRDefault="00B358A3" w:rsidP="00B358A3">
      <w:pPr>
        <w:pStyle w:val="Textnormy"/>
      </w:pPr>
      <w:r>
        <w:rPr>
          <w:rFonts w:eastAsia="Arial"/>
        </w:rPr>
        <w:t xml:space="preserve">Další termíny a zkratky z oboru ITS jsou obsaženy ve slovníku ITS terminology (www.ITSterminology.org).</w:t>
      </w:r>
    </w:p>
    <w:p w:rsidR="00B358A3" w:rsidRPr="00774BBD" w:rsidRDefault="00B358A3" w:rsidP="00B358A3">
      <w:pPr>
        <w:pStyle w:val="Nadpis1"/>
      </w:pPr>
      <w:r w:rsidRPr="00774BBD">
        <w:t>5 Identifikace aplikace</w:t>
      </w:r>
    </w:p>
    <w:p w:rsidR="00B358A3" w:rsidRDefault="00B358A3" w:rsidP="00B358A3">
      <w:pPr>
        <w:pStyle w:val="Textnormy"/>
      </w:pPr>
      <w:r>
        <w:rPr>
          <w:rFonts w:eastAsia="Arial"/>
        </w:rPr>
        <w:t>Tato kapitola (rozsah 1 strana) stanoví pro každou Aplikaci TPEG (celkem 11) jednoznačný identifikátor AID, složený ze 4 hexadecimálních čísel, viz následující tabulka (tabulka 1 popisovaného dokumentu). Ten umožň</w:t>
      </w:r>
      <w:r>
        <w:rPr>
          <w:rFonts w:eastAsia="Arial"/>
        </w:rPr>
        <w:t>u</w:t>
      </w:r>
      <w:r>
        <w:rPr>
          <w:rFonts w:eastAsia="Arial"/>
        </w:rPr>
        <w:t xml:space="preserve">je v rámci multiplexu identifikovat nové služby. Dále je zde stanoveno. </w:t>
      </w:r>
      <w:proofErr w:type="gramStart"/>
      <w:r>
        <w:rPr>
          <w:rFonts w:eastAsia="Arial"/>
        </w:rPr>
        <w:t>jak</w:t>
      </w:r>
      <w:proofErr w:type="gramEnd"/>
      <w:r>
        <w:rPr>
          <w:rFonts w:eastAsia="Arial"/>
        </w:rPr>
        <w:t xml:space="preserve"> z identifikátoru aplikace vytvořit ident</w:t>
      </w:r>
      <w:r>
        <w:rPr>
          <w:rFonts w:eastAsia="Arial"/>
        </w:rPr>
        <w:t>i</w:t>
      </w:r>
      <w:r>
        <w:rPr>
          <w:rFonts w:eastAsia="Arial"/>
        </w:rPr>
        <w:t xml:space="preserve">fikátor “testovací aplikace”. </w:t>
      </w:r>
    </w:p>
    <w:p w:rsidR="006E565A" w:rsidRDefault="00B358A3" w:rsidP="006E565A">
      <w:pPr>
        <w:pStyle w:val="NadpisTabObr"/>
      </w:pPr>
      <w:r>
        <w:t xml:space="preserve">Obrázek 1 – </w:t>
      </w:r>
      <w:r>
        <w:t xml:space="preserve">Ukázka tabulky obsahující identifikátory aplikací TPEG (tab. 1 normy)</w:t>
      </w:r>
    </w:p>
    <w:p w:rsidR="00B358A3" w:rsidRDefault="00B358A3" w:rsidP="006E565A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62E088D2" wp14:editId="5AEDB93A">
            <wp:extent cx="4856760" cy="1607820"/>
            <wp:effectExtent l="0" t="0" r="1270" b="0"/>
            <wp:docPr id="6" name="image03.jpg" descr="Popis: Clipboard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.jpg" descr="Popis: Clipboard02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00" cy="1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58A3" w:rsidRPr="00382D3E" w:rsidRDefault="00B358A3" w:rsidP="00B358A3">
      <w:pPr>
        <w:pStyle w:val="Nadpis1"/>
      </w:pPr>
      <w:r w:rsidRPr="00382D3E">
        <w:rPr>
          <w:rFonts w:eastAsia="Arial"/>
        </w:rPr>
        <w:lastRenderedPageBreak/>
        <w:t>6 Aplikace a přenosové cesty</w:t>
      </w:r>
    </w:p>
    <w:p w:rsidR="00B358A3" w:rsidRDefault="00B358A3" w:rsidP="00B358A3">
      <w:pPr>
        <w:pStyle w:val="Textnormy"/>
      </w:pPr>
      <w:r>
        <w:rPr>
          <w:rFonts w:eastAsia="Arial"/>
        </w:rPr>
        <w:t>Tato kapitola (rozsah ⅓ strany) obsahuje ve dvou odstavcích rozvahu nad tím, co se při zavádění TPEG mysl</w:t>
      </w:r>
      <w:r>
        <w:rPr>
          <w:rFonts w:eastAsia="Arial"/>
        </w:rPr>
        <w:t>e</w:t>
      </w:r>
      <w:r>
        <w:rPr>
          <w:rFonts w:eastAsia="Arial"/>
        </w:rPr>
        <w:t>lo slovy “vysokorychlostní přenosové cesty”, a konstatování, že to splňují všechny používané metody, jako je ARIB, ATSC či DVBT.</w:t>
      </w:r>
    </w:p>
    <w:p w:rsidR="00B358A3" w:rsidRDefault="00B358A3" w:rsidP="00B358A3">
      <w:pPr>
        <w:pStyle w:val="Nadpis1"/>
      </w:pPr>
      <w:r>
        <w:rPr>
          <w:rFonts w:eastAsia="Arial"/>
        </w:rPr>
        <w:t>7 Další čísla a identifikátory</w:t>
      </w:r>
    </w:p>
    <w:p w:rsidR="00B358A3" w:rsidRDefault="00B358A3" w:rsidP="00B358A3">
      <w:pPr>
        <w:pStyle w:val="Textnormy"/>
      </w:pPr>
      <w:r>
        <w:rPr>
          <w:rFonts w:eastAsia="Arial"/>
        </w:rPr>
        <w:t>Tato kapitola odkazuje na dvě části normy TPEG2 stanovující další čísla a indikátory, jsou to části TPEG2-SNI (část 9) a TPEG2-SWF (část 5)</w:t>
      </w:r>
    </w:p>
    <w:p w:rsidR="00B358A3" w:rsidRDefault="00B358A3" w:rsidP="00B358A3">
      <w:pPr>
        <w:pStyle w:val="Nadpis1"/>
      </w:pPr>
      <w:r>
        <w:rPr>
          <w:rFonts w:eastAsia="Arial"/>
          <w:color w:val="000000"/>
        </w:rPr>
        <w:t xml:space="preserve">8 Literatura</w:t>
      </w:r>
    </w:p>
    <w:p w:rsidR="00B358A3" w:rsidRDefault="00B358A3" w:rsidP="00B358A3">
      <w:pPr>
        <w:pStyle w:val="Textnormy"/>
      </w:pPr>
      <w:r>
        <w:rPr>
          <w:rFonts w:eastAsia="Arial"/>
        </w:rPr>
        <w:t>Tato kapitola uvádí zdroje, které byly využity při psaní normy.</w:t>
      </w:r>
    </w:p>
    <w:p w:rsidR="00B358A3" w:rsidRDefault="00B358A3" w:rsidP="00B358A3">
      <w:pPr>
        <w:pStyle w:val="Nadpis1"/>
      </w:pPr>
      <w:r>
        <w:rPr>
          <w:rFonts w:eastAsia="Arial"/>
        </w:rPr>
        <w:t>Příloha A (informativní) – Přehled částí, pojmenování a verzí</w:t>
      </w:r>
    </w:p>
    <w:p w:rsidR="00B358A3" w:rsidRDefault="00B358A3" w:rsidP="00B358A3">
      <w:pPr>
        <w:pStyle w:val="Textnormy"/>
      </w:pPr>
      <w:r>
        <w:rPr>
          <w:rFonts w:eastAsia="Arial"/>
        </w:rPr>
        <w:t>Tato příloha je rozdělena na dvě části. První obsahuje příklady přidělování 3písmenných zkratek normám podle jejich názvu a podle čísla technické a redakční verze normy.</w:t>
      </w:r>
    </w:p>
    <w:p w:rsidR="00B358A3" w:rsidRPr="00382D3E" w:rsidRDefault="00B358A3" w:rsidP="00B358A3">
      <w:pPr>
        <w:pStyle w:val="Textnormy"/>
        <w:rPr>
          <w:i/>
        </w:rPr>
      </w:pPr>
      <w:r w:rsidRPr="00382D3E">
        <w:rPr>
          <w:rFonts w:eastAsia="Arial"/>
          <w:i/>
        </w:rPr>
        <w:t>“Příklad: druhá redakční verze Aplikace TPEG TEC bude vydána jako TPEG2-TEC_1.0/002.”</w:t>
      </w:r>
    </w:p>
    <w:p w:rsidR="00B358A3" w:rsidRDefault="00B358A3" w:rsidP="00B358A3">
      <w:pPr>
        <w:pStyle w:val="Textnormy"/>
      </w:pPr>
      <w:r>
        <w:rPr>
          <w:rFonts w:eastAsia="Arial"/>
        </w:rPr>
        <w:t>Druhá část obsahuje vysvětlení různých kategorií/typů  norem TPEG2. Ty se dělí na normy popisující:</w:t>
      </w:r>
    </w:p>
    <w:p w:rsidR="00B358A3" w:rsidRDefault="00B358A3" w:rsidP="00B358A3">
      <w:pPr>
        <w:pStyle w:val="Seznamvnorm"/>
        <w:numPr>
          <w:ilvl w:val="0"/>
          <w:numId w:val="30"/>
        </w:numPr>
        <w:ind w:left="284" w:hanging="218"/>
      </w:pPr>
      <w:r>
        <w:t>modelování a pravidla konverze (M).</w:t>
      </w:r>
    </w:p>
    <w:p w:rsidR="00B358A3" w:rsidRDefault="00B358A3" w:rsidP="00B358A3">
      <w:pPr>
        <w:pStyle w:val="Seznamvnorm"/>
        <w:numPr>
          <w:ilvl w:val="0"/>
          <w:numId w:val="30"/>
        </w:numPr>
        <w:ind w:left="284" w:hanging="218"/>
      </w:pPr>
      <w:r>
        <w:t>rámec služby (F),</w:t>
      </w:r>
    </w:p>
    <w:p w:rsidR="00B358A3" w:rsidRDefault="00B358A3" w:rsidP="00B358A3">
      <w:pPr>
        <w:pStyle w:val="Seznamvnorm"/>
        <w:numPr>
          <w:ilvl w:val="0"/>
          <w:numId w:val="30"/>
        </w:numPr>
        <w:ind w:left="284" w:hanging="218"/>
      </w:pPr>
      <w:r>
        <w:t>aplikace (A),</w:t>
      </w:r>
    </w:p>
    <w:p w:rsidR="00B358A3" w:rsidRDefault="00B358A3" w:rsidP="00B358A3">
      <w:pPr>
        <w:pStyle w:val="Seznamvnorm"/>
        <w:numPr>
          <w:ilvl w:val="0"/>
          <w:numId w:val="30"/>
        </w:numPr>
        <w:ind w:left="284" w:hanging="218"/>
      </w:pPr>
      <w:proofErr w:type="spellStart"/>
      <w:r>
        <w:t>toolkity</w:t>
      </w:r>
      <w:proofErr w:type="spellEnd"/>
      <w:r>
        <w:t xml:space="preserve"> (T),</w:t>
      </w:r>
    </w:p>
    <w:p w:rsidR="00B358A3" w:rsidRDefault="00B358A3" w:rsidP="00B358A3">
      <w:pPr>
        <w:pStyle w:val="Seznamvnorm"/>
        <w:numPr>
          <w:ilvl w:val="0"/>
          <w:numId w:val="30"/>
        </w:numPr>
        <w:ind w:left="284" w:hanging="218"/>
      </w:pPr>
      <w:r>
        <w:t>profily (P).</w:t>
      </w:r>
    </w:p>
    <w:p w:rsidR="00B358A3" w:rsidRDefault="00B358A3" w:rsidP="00B358A3">
      <w:pPr>
        <w:pStyle w:val="Textnormy"/>
      </w:pPr>
      <w:r>
        <w:rPr>
          <w:rFonts w:eastAsia="Arial"/>
        </w:rPr>
        <w:t>Každý výše uvedený typ je v příloze popisovaného dokumentu stručně popsán i s uvedením, kterých částí sp</w:t>
      </w:r>
      <w:r>
        <w:rPr>
          <w:rFonts w:eastAsia="Arial"/>
        </w:rPr>
        <w:t>e</w:t>
      </w:r>
      <w:r>
        <w:rPr>
          <w:rFonts w:eastAsia="Arial"/>
        </w:rPr>
        <w:t>cifikace se týká a jak jsou tyto části použity.</w:t>
      </w:r>
    </w:p>
    <w:p w:rsidR="00B358A3" w:rsidRDefault="00B358A3" w:rsidP="00B358A3">
      <w:pPr>
        <w:pStyle w:val="Textnormy"/>
        <w:rPr>
          <w:rFonts w:eastAsia="Arial"/>
        </w:rPr>
      </w:pPr>
      <w:r>
        <w:rPr>
          <w:rFonts w:eastAsia="Arial"/>
        </w:rPr>
        <w:t>V této části jsou také uvedeny všechny normy TPEG2, číslem, názvem, zkratkou, typem a identifikátorem tec</w:t>
      </w:r>
      <w:r>
        <w:rPr>
          <w:rFonts w:eastAsia="Arial"/>
        </w:rPr>
        <w:t>h</w:t>
      </w:r>
      <w:r>
        <w:rPr>
          <w:rFonts w:eastAsia="Arial"/>
        </w:rPr>
        <w:t>nické verze, viz následující tabulka (ukázka tabulky 2 popisovaného dokumentu).</w:t>
      </w:r>
    </w:p>
    <w:p w:rsidR="006E565A" w:rsidRDefault="006E565A" w:rsidP="00B358A3">
      <w:pPr>
        <w:pStyle w:val="Textnormy"/>
      </w:pPr>
    </w:p>
    <w:p w:rsidR="00B358A3" w:rsidRDefault="00B358A3" w:rsidP="00B358A3">
      <w:pPr>
        <w:pStyle w:val="NadpisTabObr"/>
      </w:pPr>
      <w:r>
        <w:t xml:space="preserve">Obrázek 2 – </w:t>
      </w:r>
      <w:r>
        <w:t xml:space="preserve">Tabulka typů dokumentů TPEG (část tabulky 2 z Přílohy A)</w:t>
      </w:r>
    </w:p>
    <w:p w:rsidR="00B358A3" w:rsidRDefault="00B358A3" w:rsidP="00B358A3">
      <w:pPr>
        <w:pStyle w:val="Textnormy"/>
      </w:pPr>
      <w:r>
        <w:rPr>
          <w:noProof/>
          <w:lang w:val="en-US" w:eastAsia="en-US"/>
        </w:rPr>
        <w:drawing>
          <wp:inline distT="0" distB="0" distL="0" distR="0">
            <wp:extent cx="5758815" cy="1289685"/>
            <wp:effectExtent l="0" t="0" r="0" b="5715"/>
            <wp:docPr id="5" name="image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4C50" w:rsidRPr="00B358A3" w:rsidRDefault="006D4C50" w:rsidP="00B358A3"/>
    <w:sectPr w:rsidR="006D4C50" w:rsidRPr="00B358A3" w:rsidSect="00F7428B">
      <w:headerReference w:type="even" r:id="rId12"/>
      <w:headerReference w:type="default" r:id="rId13"/>
      <w:footerReference w:type="even" r:id="rId14"/>
      <w:footerReference w:type="default" r:id="rId15"/>
      <w:footerReference w:type="first" r:id="rId16"/>
      <w:pgSz w:w="11907" w:h="16840" w:code="9"/>
      <w:pgMar w:top="1134" w:right="964" w:bottom="1134" w:left="102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66D7" w:rsidRDefault="003F66D7">
      <w:r>
        <w:separator/>
      </w:r>
    </w:p>
  </w:endnote>
  <w:endnote w:type="continuationSeparator" w:id="0">
    <w:p w:rsidR="003F66D7" w:rsidRDefault="003F6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70B8" w:rsidRDefault="006270B8">
    <w:pPr>
      <w:pStyle w:val="Zpat"/>
      <w:ind w:right="360" w:firstLine="360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 w:rsidR="0045568A">
      <w:rPr>
        <w:rStyle w:val="slostrnky"/>
        <w:noProof/>
      </w:rPr>
      <w:t>2</w:t>
    </w:r>
    <w:r>
      <w:rPr>
        <w:rStyle w:val="slostrnky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70B8" w:rsidRDefault="006270B8">
    <w:pPr>
      <w:pStyle w:val="Zpat"/>
      <w:ind w:right="360" w:firstLine="360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 w:rsidR="0045568A">
      <w:rPr>
        <w:rStyle w:val="slostrnky"/>
        <w:noProof/>
      </w:rPr>
      <w:t>1</w:t>
    </w:r>
    <w:r>
      <w:rPr>
        <w:rStyle w:val="slostrnky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70B8" w:rsidRDefault="006270B8">
    <w:pPr>
      <w:pStyle w:val="Zpat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>
      <w:rPr>
        <w:rStyle w:val="slostrnky"/>
        <w:noProof/>
      </w:rPr>
      <w:t>52</w:t>
    </w:r>
    <w:r>
      <w:rPr>
        <w:rStyle w:val="slostrnky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66D7" w:rsidRDefault="003F66D7">
      <w:r>
        <w:separator/>
      </w:r>
    </w:p>
  </w:footnote>
  <w:footnote w:type="continuationSeparator" w:id="0">
    <w:p w:rsidR="003F66D7" w:rsidRDefault="003F66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70B8" w:rsidRPr="00F7428B" w:rsidRDefault="006270B8" w:rsidP="00F7428B">
    <w:pPr>
      <w:pStyle w:val="Zhlav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70B8" w:rsidRPr="00F7428B" w:rsidRDefault="006270B8" w:rsidP="00F7428B">
    <w:pPr>
      <w:pStyle w:val="Zhlav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33624C2"/>
    <w:lvl w:ilvl="0">
      <w:start w:val="1"/>
      <w:numFmt w:val="decimal"/>
      <w:pStyle w:val="slovanseznam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05B2F7FA"/>
    <w:lvl w:ilvl="0">
      <w:start w:val="1"/>
      <w:numFmt w:val="decimal"/>
      <w:pStyle w:val="slovanseznam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F8E4B62"/>
    <w:lvl w:ilvl="0">
      <w:start w:val="1"/>
      <w:numFmt w:val="decimal"/>
      <w:pStyle w:val="slovanseznam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B0C2B30C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BD5629C2"/>
    <w:lvl w:ilvl="0">
      <w:start w:val="1"/>
      <w:numFmt w:val="bullet"/>
      <w:pStyle w:val="Seznamsodrkami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3B3A6940"/>
    <w:lvl w:ilvl="0">
      <w:start w:val="1"/>
      <w:numFmt w:val="bullet"/>
      <w:pStyle w:val="Seznamsodrkami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030C100"/>
    <w:lvl w:ilvl="0">
      <w:start w:val="1"/>
      <w:numFmt w:val="bullet"/>
      <w:pStyle w:val="Seznamsodrkami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8FAD152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9"/>
    <w:multiLevelType w:val="singleLevel"/>
    <w:tmpl w:val="010EAF6E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5902557"/>
    <w:multiLevelType w:val="singleLevel"/>
    <w:tmpl w:val="62C2396E"/>
    <w:lvl w:ilvl="0">
      <w:start w:val="1"/>
      <w:numFmt w:val="bullet"/>
      <w:pStyle w:val="Seznamvnorm"/>
      <w:lvlText w:val="–"/>
      <w:lvlJc w:val="left"/>
      <w:pPr>
        <w:tabs>
          <w:tab w:val="num" w:pos="360"/>
        </w:tabs>
        <w:ind w:left="283" w:hanging="283"/>
      </w:pPr>
      <w:rPr>
        <w:rFonts w:ascii="Arial" w:hAnsi="Arial" w:hint="default"/>
      </w:rPr>
    </w:lvl>
  </w:abstractNum>
  <w:abstractNum w:abstractNumId="10">
    <w:nsid w:val="089561A9"/>
    <w:multiLevelType w:val="singleLevel"/>
    <w:tmpl w:val="FA08913A"/>
    <w:lvl w:ilvl="0">
      <w:start w:val="1"/>
      <w:numFmt w:val="lowerLetter"/>
      <w:pStyle w:val="ABCSeznamUS"/>
      <w:lvlText w:val="%1)"/>
      <w:lvlJc w:val="left"/>
      <w:pPr>
        <w:tabs>
          <w:tab w:val="num" w:pos="360"/>
        </w:tabs>
        <w:ind w:left="284" w:hanging="284"/>
      </w:pPr>
    </w:lvl>
  </w:abstractNum>
  <w:abstractNum w:abstractNumId="11">
    <w:nsid w:val="0A0C0D87"/>
    <w:multiLevelType w:val="singleLevel"/>
    <w:tmpl w:val="476C6820"/>
    <w:lvl w:ilvl="0">
      <w:start w:val="1"/>
      <w:numFmt w:val="decimal"/>
      <w:pStyle w:val="bibliografie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2">
    <w:nsid w:val="0E3F2CF0"/>
    <w:multiLevelType w:val="singleLevel"/>
    <w:tmpl w:val="6802948C"/>
    <w:lvl w:ilvl="0">
      <w:start w:val="1"/>
      <w:numFmt w:val="decimal"/>
      <w:lvlText w:val="%1"/>
      <w:legacy w:legacy="1" w:legacySpace="0" w:legacyIndent="283"/>
      <w:lvlJc w:val="left"/>
    </w:lvl>
  </w:abstractNum>
  <w:abstractNum w:abstractNumId="13">
    <w:nsid w:val="21EE5F55"/>
    <w:multiLevelType w:val="hybridMultilevel"/>
    <w:tmpl w:val="F7E0097A"/>
    <w:lvl w:ilvl="0" w:tplc="F2B2221C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05102E"/>
    <w:multiLevelType w:val="singleLevel"/>
    <w:tmpl w:val="6802948C"/>
    <w:lvl w:ilvl="0">
      <w:start w:val="1"/>
      <w:numFmt w:val="decimal"/>
      <w:lvlText w:val="%1"/>
      <w:legacy w:legacy="1" w:legacySpace="0" w:legacyIndent="283"/>
      <w:lvlJc w:val="left"/>
    </w:lvl>
  </w:abstractNum>
  <w:abstractNum w:abstractNumId="15">
    <w:nsid w:val="40036746"/>
    <w:multiLevelType w:val="multilevel"/>
    <w:tmpl w:val="04050023"/>
    <w:styleLink w:val="lnekoddl"/>
    <w:lvl w:ilvl="0">
      <w:start w:val="1"/>
      <w:numFmt w:val="upperRoman"/>
      <w:lvlText w:val="Článek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Oddíl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6">
    <w:nsid w:val="45033A0A"/>
    <w:multiLevelType w:val="multilevel"/>
    <w:tmpl w:val="0405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46166F52"/>
    <w:multiLevelType w:val="singleLevel"/>
    <w:tmpl w:val="04882B2A"/>
    <w:lvl w:ilvl="0">
      <w:start w:val="1"/>
      <w:numFmt w:val="decimal"/>
      <w:pStyle w:val="slovanseznam"/>
      <w:lvlText w:val="%1."/>
      <w:legacy w:legacy="1" w:legacySpace="0" w:legacyIndent="283"/>
      <w:lvlJc w:val="left"/>
      <w:pPr>
        <w:ind w:left="283" w:hanging="283"/>
      </w:pPr>
    </w:lvl>
  </w:abstractNum>
  <w:abstractNum w:abstractNumId="18">
    <w:nsid w:val="49266AB7"/>
    <w:multiLevelType w:val="singleLevel"/>
    <w:tmpl w:val="67E67A1E"/>
    <w:lvl w:ilvl="0">
      <w:start w:val="1"/>
      <w:numFmt w:val="decimal"/>
      <w:pStyle w:val="slovanseznamvnorm"/>
      <w:lvlText w:val="%1)"/>
      <w:lvlJc w:val="left"/>
      <w:pPr>
        <w:tabs>
          <w:tab w:val="num" w:pos="360"/>
        </w:tabs>
        <w:ind w:left="284" w:hanging="284"/>
      </w:pPr>
    </w:lvl>
  </w:abstractNum>
  <w:abstractNum w:abstractNumId="19">
    <w:nsid w:val="50FC12F7"/>
    <w:multiLevelType w:val="multilevel"/>
    <w:tmpl w:val="0405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0">
    <w:nsid w:val="51C66430"/>
    <w:multiLevelType w:val="hybridMultilevel"/>
    <w:tmpl w:val="A2BC9638"/>
    <w:lvl w:ilvl="0" w:tplc="78CA5AA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3177262"/>
    <w:multiLevelType w:val="singleLevel"/>
    <w:tmpl w:val="17569860"/>
    <w:lvl w:ilvl="0">
      <w:start w:val="1"/>
      <w:numFmt w:val="lowerLetter"/>
      <w:pStyle w:val="Abecednseznam"/>
      <w:lvlText w:val="%1)"/>
      <w:lvlJc w:val="left"/>
      <w:pPr>
        <w:tabs>
          <w:tab w:val="num" w:pos="360"/>
        </w:tabs>
        <w:ind w:left="284" w:hanging="284"/>
      </w:pPr>
    </w:lvl>
  </w:abstractNum>
  <w:abstractNum w:abstractNumId="22">
    <w:nsid w:val="589359FD"/>
    <w:multiLevelType w:val="hybridMultilevel"/>
    <w:tmpl w:val="A19EC994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CD60D5E"/>
    <w:multiLevelType w:val="multilevel"/>
    <w:tmpl w:val="E190E34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4">
    <w:nsid w:val="769166A8"/>
    <w:multiLevelType w:val="singleLevel"/>
    <w:tmpl w:val="6802948C"/>
    <w:lvl w:ilvl="0">
      <w:start w:val="1"/>
      <w:numFmt w:val="decimal"/>
      <w:lvlText w:val="%1"/>
      <w:legacy w:legacy="1" w:legacySpace="0" w:legacyIndent="283"/>
      <w:lvlJc w:val="left"/>
    </w:lvl>
  </w:abstractNum>
  <w:abstractNum w:abstractNumId="25">
    <w:nsid w:val="788F68D3"/>
    <w:multiLevelType w:val="multilevel"/>
    <w:tmpl w:val="43DA87E2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firstLine="2520"/>
      </w:pPr>
      <w:rPr>
        <w:rFonts w:ascii="Arial" w:eastAsia="Arial" w:hAnsi="Arial" w:cs="Arial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firstLine="3240"/>
      </w:pPr>
      <w:rPr>
        <w:rFonts w:ascii="Arial" w:eastAsia="Arial" w:hAnsi="Arial" w:cs="Arial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firstLine="4680"/>
      </w:pPr>
      <w:rPr>
        <w:rFonts w:ascii="Arial" w:eastAsia="Arial" w:hAnsi="Arial" w:cs="Arial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firstLine="5400"/>
      </w:pPr>
      <w:rPr>
        <w:rFonts w:ascii="Arial" w:eastAsia="Arial" w:hAnsi="Arial" w:cs="Arial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sz w:val="20"/>
        <w:szCs w:val="20"/>
        <w:vertAlign w:val="baseline"/>
      </w:rPr>
    </w:lvl>
  </w:abstractNum>
  <w:abstractNum w:abstractNumId="26">
    <w:nsid w:val="7D3C38DE"/>
    <w:multiLevelType w:val="singleLevel"/>
    <w:tmpl w:val="AA88CE04"/>
    <w:lvl w:ilvl="0">
      <w:start w:val="1"/>
      <w:numFmt w:val="lowerLetter"/>
      <w:pStyle w:val="ABCseznamCZ"/>
      <w:lvlText w:val="%1)"/>
      <w:legacy w:legacy="1" w:legacySpace="0" w:legacyIndent="283"/>
      <w:lvlJc w:val="left"/>
      <w:pPr>
        <w:ind w:left="283" w:hanging="283"/>
      </w:pPr>
    </w:lvl>
  </w:abstractNum>
  <w:num w:numId="1">
    <w:abstractNumId w:val="9"/>
  </w:num>
  <w:num w:numId="2">
    <w:abstractNumId w:val="18"/>
  </w:num>
  <w:num w:numId="3">
    <w:abstractNumId w:val="21"/>
  </w:num>
  <w:num w:numId="4">
    <w:abstractNumId w:val="17"/>
  </w:num>
  <w:num w:numId="5">
    <w:abstractNumId w:val="10"/>
  </w:num>
  <w:num w:numId="6">
    <w:abstractNumId w:val="19"/>
  </w:num>
  <w:num w:numId="7">
    <w:abstractNumId w:val="16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5"/>
  </w:num>
  <w:num w:numId="13">
    <w:abstractNumId w:val="8"/>
  </w:num>
  <w:num w:numId="14">
    <w:abstractNumId w:val="7"/>
  </w:num>
  <w:num w:numId="15">
    <w:abstractNumId w:val="6"/>
  </w:num>
  <w:num w:numId="16">
    <w:abstractNumId w:val="5"/>
  </w:num>
  <w:num w:numId="17">
    <w:abstractNumId w:val="4"/>
  </w:num>
  <w:num w:numId="18">
    <w:abstractNumId w:val="26"/>
    <w:lvlOverride w:ilvl="0">
      <w:startOverride w:val="1"/>
    </w:lvlOverride>
  </w:num>
  <w:num w:numId="19">
    <w:abstractNumId w:val="11"/>
  </w:num>
  <w:num w:numId="20">
    <w:abstractNumId w:val="13"/>
  </w:num>
  <w:num w:numId="21">
    <w:abstractNumId w:val="21"/>
    <w:lvlOverride w:ilvl="0">
      <w:startOverride w:val="1"/>
    </w:lvlOverride>
  </w:num>
  <w:num w:numId="22">
    <w:abstractNumId w:val="21"/>
    <w:lvlOverride w:ilvl="0">
      <w:startOverride w:val="1"/>
    </w:lvlOverride>
  </w:num>
  <w:num w:numId="23">
    <w:abstractNumId w:val="21"/>
    <w:lvlOverride w:ilvl="0">
      <w:startOverride w:val="1"/>
    </w:lvlOverride>
  </w:num>
  <w:num w:numId="24">
    <w:abstractNumId w:val="22"/>
  </w:num>
  <w:num w:numId="25">
    <w:abstractNumId w:val="12"/>
  </w:num>
  <w:num w:numId="26">
    <w:abstractNumId w:val="25"/>
  </w:num>
  <w:num w:numId="27">
    <w:abstractNumId w:val="23"/>
  </w:num>
  <w:num w:numId="28">
    <w:abstractNumId w:val="24"/>
  </w:num>
  <w:num w:numId="29">
    <w:abstractNumId w:val="14"/>
  </w:num>
  <w:num w:numId="30">
    <w:abstractNumId w:val="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mirrorMargins/>
  <w:proofState w:spelling="clean" w:grammar="clean"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autoHyphenation/>
  <w:hyphenationZone w:val="425"/>
  <w:doNotHyphenateCaps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910"/>
    <w:rsid w:val="000026DD"/>
    <w:rsid w:val="000179D9"/>
    <w:rsid w:val="00030507"/>
    <w:rsid w:val="00041120"/>
    <w:rsid w:val="00046215"/>
    <w:rsid w:val="00052749"/>
    <w:rsid w:val="00055D85"/>
    <w:rsid w:val="000563A1"/>
    <w:rsid w:val="00062622"/>
    <w:rsid w:val="00077D65"/>
    <w:rsid w:val="00091297"/>
    <w:rsid w:val="000A55B1"/>
    <w:rsid w:val="000A6195"/>
    <w:rsid w:val="000A6CD9"/>
    <w:rsid w:val="000B13E3"/>
    <w:rsid w:val="000C4FC4"/>
    <w:rsid w:val="000D49D4"/>
    <w:rsid w:val="000E1975"/>
    <w:rsid w:val="000E42A2"/>
    <w:rsid w:val="000F549D"/>
    <w:rsid w:val="00112AAC"/>
    <w:rsid w:val="00125BF3"/>
    <w:rsid w:val="0012648E"/>
    <w:rsid w:val="00126B13"/>
    <w:rsid w:val="00134528"/>
    <w:rsid w:val="001361AC"/>
    <w:rsid w:val="001367AA"/>
    <w:rsid w:val="00141C86"/>
    <w:rsid w:val="0015269F"/>
    <w:rsid w:val="001571B2"/>
    <w:rsid w:val="00157C7F"/>
    <w:rsid w:val="00160427"/>
    <w:rsid w:val="0016081B"/>
    <w:rsid w:val="001625C1"/>
    <w:rsid w:val="00176DDD"/>
    <w:rsid w:val="00177748"/>
    <w:rsid w:val="00196299"/>
    <w:rsid w:val="001A319F"/>
    <w:rsid w:val="001C3743"/>
    <w:rsid w:val="001D2A3C"/>
    <w:rsid w:val="001D4156"/>
    <w:rsid w:val="001E086C"/>
    <w:rsid w:val="00201CB1"/>
    <w:rsid w:val="00206403"/>
    <w:rsid w:val="002102BE"/>
    <w:rsid w:val="002136E0"/>
    <w:rsid w:val="00221A22"/>
    <w:rsid w:val="002302E2"/>
    <w:rsid w:val="00230FCB"/>
    <w:rsid w:val="0023105E"/>
    <w:rsid w:val="00231ABB"/>
    <w:rsid w:val="00236DC7"/>
    <w:rsid w:val="00241DBC"/>
    <w:rsid w:val="00242F76"/>
    <w:rsid w:val="00255E1A"/>
    <w:rsid w:val="00256820"/>
    <w:rsid w:val="00256DB7"/>
    <w:rsid w:val="00263B1D"/>
    <w:rsid w:val="00267429"/>
    <w:rsid w:val="0027133B"/>
    <w:rsid w:val="002B4795"/>
    <w:rsid w:val="002B51D7"/>
    <w:rsid w:val="002B76BA"/>
    <w:rsid w:val="002C2CD4"/>
    <w:rsid w:val="002C5393"/>
    <w:rsid w:val="002D1A44"/>
    <w:rsid w:val="002D1F5C"/>
    <w:rsid w:val="002E08B4"/>
    <w:rsid w:val="002F35AB"/>
    <w:rsid w:val="002F44FD"/>
    <w:rsid w:val="002F4ECA"/>
    <w:rsid w:val="00314C12"/>
    <w:rsid w:val="003267C3"/>
    <w:rsid w:val="00332A30"/>
    <w:rsid w:val="003417EE"/>
    <w:rsid w:val="00342A90"/>
    <w:rsid w:val="0035075A"/>
    <w:rsid w:val="00363999"/>
    <w:rsid w:val="00381D46"/>
    <w:rsid w:val="003824F8"/>
    <w:rsid w:val="003827A3"/>
    <w:rsid w:val="00386DBA"/>
    <w:rsid w:val="003925FA"/>
    <w:rsid w:val="00392C3A"/>
    <w:rsid w:val="003B0DF3"/>
    <w:rsid w:val="003C1228"/>
    <w:rsid w:val="003C1E1D"/>
    <w:rsid w:val="003D18CC"/>
    <w:rsid w:val="003E241E"/>
    <w:rsid w:val="003E5BEF"/>
    <w:rsid w:val="003E7043"/>
    <w:rsid w:val="003F66D7"/>
    <w:rsid w:val="00420437"/>
    <w:rsid w:val="004208F7"/>
    <w:rsid w:val="00421E75"/>
    <w:rsid w:val="00421FCF"/>
    <w:rsid w:val="00423E7B"/>
    <w:rsid w:val="004244D4"/>
    <w:rsid w:val="00433544"/>
    <w:rsid w:val="004359A0"/>
    <w:rsid w:val="004449BC"/>
    <w:rsid w:val="004461F3"/>
    <w:rsid w:val="00452D0B"/>
    <w:rsid w:val="0045568A"/>
    <w:rsid w:val="00462A2A"/>
    <w:rsid w:val="00472F48"/>
    <w:rsid w:val="00475928"/>
    <w:rsid w:val="00490BE9"/>
    <w:rsid w:val="00494DEB"/>
    <w:rsid w:val="004B3EED"/>
    <w:rsid w:val="004B60DF"/>
    <w:rsid w:val="004C13F5"/>
    <w:rsid w:val="004C6E9D"/>
    <w:rsid w:val="004D20EB"/>
    <w:rsid w:val="004F751B"/>
    <w:rsid w:val="00500E11"/>
    <w:rsid w:val="00520EA3"/>
    <w:rsid w:val="0052204A"/>
    <w:rsid w:val="00525A3F"/>
    <w:rsid w:val="00526D02"/>
    <w:rsid w:val="005345CD"/>
    <w:rsid w:val="00541439"/>
    <w:rsid w:val="00555B15"/>
    <w:rsid w:val="00574459"/>
    <w:rsid w:val="00574680"/>
    <w:rsid w:val="0058022E"/>
    <w:rsid w:val="005905B5"/>
    <w:rsid w:val="00592DD4"/>
    <w:rsid w:val="00593934"/>
    <w:rsid w:val="0059693E"/>
    <w:rsid w:val="00597818"/>
    <w:rsid w:val="005A0F23"/>
    <w:rsid w:val="005A1A5F"/>
    <w:rsid w:val="005A7168"/>
    <w:rsid w:val="005A739B"/>
    <w:rsid w:val="005B05D5"/>
    <w:rsid w:val="005B52F4"/>
    <w:rsid w:val="005C34C0"/>
    <w:rsid w:val="005D2474"/>
    <w:rsid w:val="005E3A57"/>
    <w:rsid w:val="005E7468"/>
    <w:rsid w:val="005E7FB4"/>
    <w:rsid w:val="005F0B5C"/>
    <w:rsid w:val="005F5231"/>
    <w:rsid w:val="0060101D"/>
    <w:rsid w:val="006270B8"/>
    <w:rsid w:val="00642BB3"/>
    <w:rsid w:val="00645A39"/>
    <w:rsid w:val="00651892"/>
    <w:rsid w:val="006612F7"/>
    <w:rsid w:val="00666440"/>
    <w:rsid w:val="00672A12"/>
    <w:rsid w:val="00673F02"/>
    <w:rsid w:val="0068053A"/>
    <w:rsid w:val="006A5B02"/>
    <w:rsid w:val="006B14B6"/>
    <w:rsid w:val="006C7CDD"/>
    <w:rsid w:val="006D32D6"/>
    <w:rsid w:val="006D4C50"/>
    <w:rsid w:val="006E4CAD"/>
    <w:rsid w:val="006E565A"/>
    <w:rsid w:val="006E73AB"/>
    <w:rsid w:val="006F4CFE"/>
    <w:rsid w:val="006F59B3"/>
    <w:rsid w:val="006F7468"/>
    <w:rsid w:val="007057F9"/>
    <w:rsid w:val="00723CDD"/>
    <w:rsid w:val="00732C32"/>
    <w:rsid w:val="007339BD"/>
    <w:rsid w:val="00747323"/>
    <w:rsid w:val="00747F0A"/>
    <w:rsid w:val="007500B5"/>
    <w:rsid w:val="007503BD"/>
    <w:rsid w:val="00756590"/>
    <w:rsid w:val="00756682"/>
    <w:rsid w:val="00760F52"/>
    <w:rsid w:val="00773E23"/>
    <w:rsid w:val="0077488A"/>
    <w:rsid w:val="007A11E2"/>
    <w:rsid w:val="007A382E"/>
    <w:rsid w:val="007B4B4F"/>
    <w:rsid w:val="007B64BA"/>
    <w:rsid w:val="007D0826"/>
    <w:rsid w:val="007E2A91"/>
    <w:rsid w:val="00801C70"/>
    <w:rsid w:val="0081556F"/>
    <w:rsid w:val="008319EB"/>
    <w:rsid w:val="00832B0C"/>
    <w:rsid w:val="00836ED8"/>
    <w:rsid w:val="00851C71"/>
    <w:rsid w:val="0085620B"/>
    <w:rsid w:val="00860812"/>
    <w:rsid w:val="00865642"/>
    <w:rsid w:val="00866757"/>
    <w:rsid w:val="00876426"/>
    <w:rsid w:val="008776DE"/>
    <w:rsid w:val="00881326"/>
    <w:rsid w:val="008869F8"/>
    <w:rsid w:val="00886E99"/>
    <w:rsid w:val="00886EC0"/>
    <w:rsid w:val="008973EE"/>
    <w:rsid w:val="008A525D"/>
    <w:rsid w:val="008C28A2"/>
    <w:rsid w:val="008C53D4"/>
    <w:rsid w:val="008C7B4B"/>
    <w:rsid w:val="008D7C1E"/>
    <w:rsid w:val="008F2E44"/>
    <w:rsid w:val="008F4B03"/>
    <w:rsid w:val="008F4DCA"/>
    <w:rsid w:val="008F50C4"/>
    <w:rsid w:val="0090633D"/>
    <w:rsid w:val="009073B3"/>
    <w:rsid w:val="00911257"/>
    <w:rsid w:val="009123A6"/>
    <w:rsid w:val="00917759"/>
    <w:rsid w:val="0091784E"/>
    <w:rsid w:val="00926B32"/>
    <w:rsid w:val="00932225"/>
    <w:rsid w:val="009331A4"/>
    <w:rsid w:val="00934A70"/>
    <w:rsid w:val="00936364"/>
    <w:rsid w:val="00945EB1"/>
    <w:rsid w:val="00951CF4"/>
    <w:rsid w:val="0095582B"/>
    <w:rsid w:val="00976023"/>
    <w:rsid w:val="009872A0"/>
    <w:rsid w:val="00992272"/>
    <w:rsid w:val="009954C3"/>
    <w:rsid w:val="009A1895"/>
    <w:rsid w:val="009A3695"/>
    <w:rsid w:val="009C6D3E"/>
    <w:rsid w:val="00A305E1"/>
    <w:rsid w:val="00A47F6B"/>
    <w:rsid w:val="00A626BB"/>
    <w:rsid w:val="00A62E17"/>
    <w:rsid w:val="00A64E6D"/>
    <w:rsid w:val="00A74FC9"/>
    <w:rsid w:val="00A77635"/>
    <w:rsid w:val="00A77C19"/>
    <w:rsid w:val="00A8285A"/>
    <w:rsid w:val="00A84B48"/>
    <w:rsid w:val="00A94E72"/>
    <w:rsid w:val="00AA649F"/>
    <w:rsid w:val="00AB1BAA"/>
    <w:rsid w:val="00AB1D23"/>
    <w:rsid w:val="00AD7019"/>
    <w:rsid w:val="00AE36C1"/>
    <w:rsid w:val="00AF3E04"/>
    <w:rsid w:val="00AF4D1C"/>
    <w:rsid w:val="00AF547A"/>
    <w:rsid w:val="00B329C6"/>
    <w:rsid w:val="00B358A3"/>
    <w:rsid w:val="00B36A12"/>
    <w:rsid w:val="00B42628"/>
    <w:rsid w:val="00B53164"/>
    <w:rsid w:val="00B54B1A"/>
    <w:rsid w:val="00B571B4"/>
    <w:rsid w:val="00B611C0"/>
    <w:rsid w:val="00B817E6"/>
    <w:rsid w:val="00B81E28"/>
    <w:rsid w:val="00B876A8"/>
    <w:rsid w:val="00B94E4C"/>
    <w:rsid w:val="00B969D7"/>
    <w:rsid w:val="00BB24EF"/>
    <w:rsid w:val="00BB402A"/>
    <w:rsid w:val="00BC28E4"/>
    <w:rsid w:val="00BC31FE"/>
    <w:rsid w:val="00BC3B4E"/>
    <w:rsid w:val="00BD0487"/>
    <w:rsid w:val="00BD09A5"/>
    <w:rsid w:val="00BE1A85"/>
    <w:rsid w:val="00BF0470"/>
    <w:rsid w:val="00BF2CCA"/>
    <w:rsid w:val="00C020C0"/>
    <w:rsid w:val="00C47B1A"/>
    <w:rsid w:val="00C62440"/>
    <w:rsid w:val="00C746BB"/>
    <w:rsid w:val="00C7629D"/>
    <w:rsid w:val="00C802FB"/>
    <w:rsid w:val="00C93942"/>
    <w:rsid w:val="00C97059"/>
    <w:rsid w:val="00C97668"/>
    <w:rsid w:val="00CA1FB5"/>
    <w:rsid w:val="00CA69F3"/>
    <w:rsid w:val="00CB1F73"/>
    <w:rsid w:val="00CB5A4E"/>
    <w:rsid w:val="00CC0910"/>
    <w:rsid w:val="00CC428E"/>
    <w:rsid w:val="00CE0F5A"/>
    <w:rsid w:val="00CF0EDB"/>
    <w:rsid w:val="00CF18D5"/>
    <w:rsid w:val="00CF29D9"/>
    <w:rsid w:val="00D03317"/>
    <w:rsid w:val="00D0494C"/>
    <w:rsid w:val="00D13759"/>
    <w:rsid w:val="00D20358"/>
    <w:rsid w:val="00D326E8"/>
    <w:rsid w:val="00D33723"/>
    <w:rsid w:val="00D337B9"/>
    <w:rsid w:val="00D33C1A"/>
    <w:rsid w:val="00D357EF"/>
    <w:rsid w:val="00D35CFA"/>
    <w:rsid w:val="00D40D7A"/>
    <w:rsid w:val="00D45142"/>
    <w:rsid w:val="00D467AF"/>
    <w:rsid w:val="00D50BF1"/>
    <w:rsid w:val="00D531B5"/>
    <w:rsid w:val="00D552E5"/>
    <w:rsid w:val="00D577E9"/>
    <w:rsid w:val="00D621ED"/>
    <w:rsid w:val="00D643A8"/>
    <w:rsid w:val="00D7314E"/>
    <w:rsid w:val="00D9512E"/>
    <w:rsid w:val="00DA10B8"/>
    <w:rsid w:val="00DA39AF"/>
    <w:rsid w:val="00DA5C1F"/>
    <w:rsid w:val="00DB3AA6"/>
    <w:rsid w:val="00DB7412"/>
    <w:rsid w:val="00DC6FF6"/>
    <w:rsid w:val="00DD7027"/>
    <w:rsid w:val="00DE01BE"/>
    <w:rsid w:val="00DE2B1E"/>
    <w:rsid w:val="00DE45DE"/>
    <w:rsid w:val="00E01005"/>
    <w:rsid w:val="00E048DB"/>
    <w:rsid w:val="00E1690A"/>
    <w:rsid w:val="00E25781"/>
    <w:rsid w:val="00E27A29"/>
    <w:rsid w:val="00E36D41"/>
    <w:rsid w:val="00E45225"/>
    <w:rsid w:val="00E53FEA"/>
    <w:rsid w:val="00E55985"/>
    <w:rsid w:val="00E56B66"/>
    <w:rsid w:val="00E61D51"/>
    <w:rsid w:val="00E64849"/>
    <w:rsid w:val="00E67E0E"/>
    <w:rsid w:val="00E71003"/>
    <w:rsid w:val="00E750E4"/>
    <w:rsid w:val="00E77783"/>
    <w:rsid w:val="00E8401E"/>
    <w:rsid w:val="00E923FA"/>
    <w:rsid w:val="00E93564"/>
    <w:rsid w:val="00EA5ED5"/>
    <w:rsid w:val="00EA771D"/>
    <w:rsid w:val="00EB14A8"/>
    <w:rsid w:val="00EC07EA"/>
    <w:rsid w:val="00EC525E"/>
    <w:rsid w:val="00ED608A"/>
    <w:rsid w:val="00EE0C7F"/>
    <w:rsid w:val="00F034F5"/>
    <w:rsid w:val="00F17325"/>
    <w:rsid w:val="00F213B0"/>
    <w:rsid w:val="00F22D99"/>
    <w:rsid w:val="00F420B7"/>
    <w:rsid w:val="00F47497"/>
    <w:rsid w:val="00F47A6E"/>
    <w:rsid w:val="00F53573"/>
    <w:rsid w:val="00F6280C"/>
    <w:rsid w:val="00F66147"/>
    <w:rsid w:val="00F66D81"/>
    <w:rsid w:val="00F72239"/>
    <w:rsid w:val="00F73230"/>
    <w:rsid w:val="00F7428B"/>
    <w:rsid w:val="00F90C19"/>
    <w:rsid w:val="00FB1A5C"/>
    <w:rsid w:val="00FB2D43"/>
    <w:rsid w:val="00FB7150"/>
    <w:rsid w:val="00FC0B2C"/>
    <w:rsid w:val="00FC2B52"/>
    <w:rsid w:val="00FD3DA9"/>
    <w:rsid w:val="00FE42FC"/>
    <w:rsid w:val="00FF4291"/>
    <w:rsid w:val="00FF726F"/>
    <w:rsid w:val="00FF7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ln">
    <w:name w:val="Normal"/>
    <w:qFormat/>
    <w:rsid w:val="00E36D41"/>
    <w:rPr>
      <w:rFonts w:ascii="Arial" w:hAnsi="Arial"/>
    </w:rPr>
  </w:style>
  <w:style w:type="paragraph" w:styleId="Nadpis1">
    <w:name w:val="heading 1"/>
    <w:basedOn w:val="Nadpiskapitoly"/>
    <w:next w:val="Textnormy"/>
    <w:link w:val="Nadpis1Char"/>
    <w:uiPriority w:val="99"/>
    <w:qFormat/>
    <w:rsid w:val="00EE0C7F"/>
    <w:pPr>
      <w:spacing w:after="60"/>
      <w:outlineLvl w:val="0"/>
    </w:pPr>
    <w:rPr>
      <w:sz w:val="22"/>
    </w:rPr>
  </w:style>
  <w:style w:type="paragraph" w:styleId="Nadpis2">
    <w:name w:val="heading 2"/>
    <w:basedOn w:val="Nadpislnku"/>
    <w:next w:val="Textnormy"/>
    <w:link w:val="Nadpis2Char"/>
    <w:qFormat/>
    <w:rsid w:val="00E36D41"/>
    <w:pPr>
      <w:outlineLvl w:val="1"/>
    </w:pPr>
  </w:style>
  <w:style w:type="paragraph" w:styleId="Nadpis3">
    <w:name w:val="heading 3"/>
    <w:basedOn w:val="Nadpislnku"/>
    <w:next w:val="Textnormy"/>
    <w:link w:val="Nadpis3Char"/>
    <w:qFormat/>
    <w:rsid w:val="00E36D41"/>
    <w:pPr>
      <w:outlineLvl w:val="2"/>
    </w:pPr>
  </w:style>
  <w:style w:type="paragraph" w:styleId="Nadpis4">
    <w:name w:val="heading 4"/>
    <w:basedOn w:val="Nadpislnku"/>
    <w:next w:val="Textnormy"/>
    <w:link w:val="Nadpis4Char"/>
    <w:qFormat/>
    <w:rsid w:val="00E36D41"/>
    <w:pPr>
      <w:outlineLvl w:val="3"/>
    </w:pPr>
  </w:style>
  <w:style w:type="paragraph" w:styleId="Nadpis5">
    <w:name w:val="heading 5"/>
    <w:basedOn w:val="Nadpislnku"/>
    <w:next w:val="Textnormy"/>
    <w:link w:val="Nadpis5Char"/>
    <w:qFormat/>
    <w:rsid w:val="00E36D41"/>
    <w:pPr>
      <w:outlineLvl w:val="4"/>
    </w:pPr>
  </w:style>
  <w:style w:type="paragraph" w:styleId="Nadpis6">
    <w:name w:val="heading 6"/>
    <w:basedOn w:val="Nadpislnku"/>
    <w:next w:val="Textnormy"/>
    <w:link w:val="Nadpis6Char"/>
    <w:qFormat/>
    <w:rsid w:val="00E36D41"/>
    <w:pPr>
      <w:outlineLvl w:val="5"/>
    </w:pPr>
  </w:style>
  <w:style w:type="paragraph" w:styleId="Nadpis7">
    <w:name w:val="heading 7"/>
    <w:aliases w:val="not to be used 7"/>
    <w:basedOn w:val="Nadpislnku"/>
    <w:next w:val="Textnormy"/>
    <w:link w:val="Nadpis7Char"/>
    <w:qFormat/>
    <w:rsid w:val="00E36D41"/>
    <w:pPr>
      <w:outlineLvl w:val="6"/>
    </w:pPr>
  </w:style>
  <w:style w:type="paragraph" w:styleId="Nadpis8">
    <w:name w:val="heading 8"/>
    <w:aliases w:val="not to be used 8"/>
    <w:basedOn w:val="Nadpislnku"/>
    <w:next w:val="Textnormy"/>
    <w:link w:val="Nadpis8Char"/>
    <w:qFormat/>
    <w:rsid w:val="00E36D41"/>
    <w:pPr>
      <w:outlineLvl w:val="7"/>
    </w:pPr>
  </w:style>
  <w:style w:type="paragraph" w:styleId="Nadpis9">
    <w:name w:val="heading 9"/>
    <w:aliases w:val="not to be used 9"/>
    <w:basedOn w:val="Nadpislnku"/>
    <w:next w:val="Textnormy"/>
    <w:link w:val="Nadpis9Char"/>
    <w:qFormat/>
    <w:rsid w:val="00E36D41"/>
    <w:pPr>
      <w:outlineLvl w:val="8"/>
    </w:p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Nadpiskapitoly">
    <w:name w:val="Nadpis kapitoly"/>
    <w:basedOn w:val="Nadpislnku"/>
    <w:next w:val="Textnormy"/>
    <w:rsid w:val="00E36D41"/>
    <w:pPr>
      <w:spacing w:before="240" w:after="180"/>
    </w:pPr>
    <w:rPr>
      <w:sz w:val="24"/>
    </w:rPr>
  </w:style>
  <w:style w:type="paragraph" w:customStyle="1" w:styleId="Nadpislnku">
    <w:name w:val="Nadpis článku"/>
    <w:basedOn w:val="Textnormy"/>
    <w:next w:val="Textnormy"/>
    <w:link w:val="NadpislnkuChar"/>
    <w:rsid w:val="00E36D41"/>
    <w:pPr>
      <w:keepNext/>
      <w:keepLines/>
      <w:suppressAutoHyphens/>
      <w:spacing w:before="120"/>
      <w:jc w:val="left"/>
    </w:pPr>
    <w:rPr>
      <w:b/>
    </w:rPr>
  </w:style>
  <w:style w:type="paragraph" w:customStyle="1" w:styleId="Textnormy">
    <w:name w:val="Text normy"/>
    <w:link w:val="TextnormyChar1"/>
    <w:uiPriority w:val="99"/>
    <w:rsid w:val="00E36D41"/>
    <w:pPr>
      <w:spacing w:after="120"/>
      <w:jc w:val="both"/>
    </w:pPr>
    <w:rPr>
      <w:rFonts w:ascii="Arial" w:hAnsi="Arial"/>
    </w:rPr>
  </w:style>
  <w:style w:type="paragraph" w:customStyle="1" w:styleId="1StrTrZn">
    <w:name w:val="1StrTrZn"/>
    <w:basedOn w:val="Textnormy"/>
    <w:rsid w:val="00E36D41"/>
    <w:pPr>
      <w:spacing w:before="80" w:after="80" w:line="340" w:lineRule="exact"/>
      <w:jc w:val="left"/>
    </w:pPr>
    <w:rPr>
      <w:sz w:val="28"/>
    </w:rPr>
  </w:style>
  <w:style w:type="paragraph" w:customStyle="1" w:styleId="1StrNN-2-23">
    <w:name w:val="1StrNN-2-23"/>
    <w:basedOn w:val="1StrNN-1-23"/>
    <w:rsid w:val="00E36D41"/>
    <w:pPr>
      <w:spacing w:before="480"/>
    </w:pPr>
  </w:style>
  <w:style w:type="paragraph" w:customStyle="1" w:styleId="1StrNN-1-23">
    <w:name w:val="1StrNN-1-23"/>
    <w:basedOn w:val="Textnormy"/>
    <w:link w:val="1StrNN-1-23Char"/>
    <w:rsid w:val="00E36D41"/>
    <w:pPr>
      <w:widowControl w:val="0"/>
      <w:suppressAutoHyphens/>
      <w:spacing w:before="640" w:after="0" w:line="340" w:lineRule="exact"/>
      <w:ind w:right="567"/>
      <w:jc w:val="left"/>
    </w:pPr>
    <w:rPr>
      <w:b/>
      <w:sz w:val="28"/>
    </w:rPr>
  </w:style>
  <w:style w:type="paragraph" w:customStyle="1" w:styleId="Cizojazynnzev">
    <w:name w:val="Cizojazyčný název"/>
    <w:basedOn w:val="Textnormy"/>
    <w:rsid w:val="00E36D41"/>
    <w:pPr>
      <w:widowControl w:val="0"/>
      <w:suppressAutoHyphens/>
      <w:jc w:val="left"/>
    </w:pPr>
    <w:rPr>
      <w:sz w:val="18"/>
      <w:lang w:val="en-GB"/>
    </w:rPr>
  </w:style>
  <w:style w:type="paragraph" w:styleId="slovanseznam">
    <w:name w:val="List Number"/>
    <w:basedOn w:val="Textnormy"/>
    <w:rsid w:val="00E36D41"/>
    <w:pPr>
      <w:numPr>
        <w:numId w:val="4"/>
      </w:numPr>
      <w:ind w:left="284" w:hanging="284"/>
    </w:pPr>
  </w:style>
  <w:style w:type="paragraph" w:styleId="Rejstk1">
    <w:name w:val="index 1"/>
    <w:basedOn w:val="Textnormy"/>
    <w:next w:val="Textnormy"/>
    <w:rsid w:val="00E36D41"/>
    <w:pPr>
      <w:tabs>
        <w:tab w:val="right" w:pos="9923"/>
      </w:tabs>
      <w:spacing w:after="60"/>
      <w:ind w:left="198" w:hanging="198"/>
      <w:jc w:val="left"/>
    </w:pPr>
    <w:rPr>
      <w:sz w:val="18"/>
    </w:rPr>
  </w:style>
  <w:style w:type="paragraph" w:customStyle="1" w:styleId="Shodnost">
    <w:name w:val="Shodnost"/>
    <w:basedOn w:val="Textnormy"/>
    <w:next w:val="Textnormy"/>
    <w:rsid w:val="00E36D41"/>
    <w:pPr>
      <w:keepNext/>
      <w:keepLines/>
      <w:tabs>
        <w:tab w:val="right" w:pos="9923"/>
      </w:tabs>
      <w:spacing w:before="240" w:after="360"/>
      <w:jc w:val="left"/>
    </w:pPr>
    <w:rPr>
      <w:sz w:val="28"/>
    </w:rPr>
  </w:style>
  <w:style w:type="character" w:styleId="slostrnky">
    <w:name w:val="page number"/>
    <w:rsid w:val="00E36D41"/>
    <w:rPr>
      <w:rFonts w:ascii="Arial" w:hAnsi="Arial"/>
      <w:sz w:val="18"/>
    </w:rPr>
  </w:style>
  <w:style w:type="paragraph" w:customStyle="1" w:styleId="Poznmka">
    <w:name w:val="Poznámka"/>
    <w:basedOn w:val="Textnormy"/>
    <w:next w:val="Textnormy"/>
    <w:link w:val="PoznmkaChar"/>
    <w:rsid w:val="00E36D41"/>
    <w:pPr>
      <w:spacing w:before="80" w:after="200"/>
    </w:pPr>
    <w:rPr>
      <w:sz w:val="18"/>
    </w:rPr>
  </w:style>
  <w:style w:type="paragraph" w:customStyle="1" w:styleId="Seznampoznmek">
    <w:name w:val="Seznam poznámek"/>
    <w:basedOn w:val="Poznmka"/>
    <w:rsid w:val="00E36D41"/>
    <w:pPr>
      <w:spacing w:before="0" w:after="120"/>
      <w:ind w:left="284" w:hanging="284"/>
    </w:pPr>
  </w:style>
  <w:style w:type="paragraph" w:styleId="Zhlav">
    <w:name w:val="header"/>
    <w:basedOn w:val="Textnormy"/>
    <w:link w:val="ZhlavChar"/>
    <w:rsid w:val="00E36D41"/>
    <w:rPr>
      <w:sz w:val="18"/>
    </w:rPr>
  </w:style>
  <w:style w:type="paragraph" w:styleId="Zpat">
    <w:name w:val="footer"/>
    <w:basedOn w:val="Textnormy"/>
    <w:link w:val="ZpatChar"/>
    <w:rsid w:val="00E36D41"/>
    <w:pPr>
      <w:jc w:val="center"/>
    </w:pPr>
    <w:rPr>
      <w:sz w:val="18"/>
    </w:rPr>
  </w:style>
  <w:style w:type="paragraph" w:styleId="Zkladntext">
    <w:name w:val="Body Text"/>
    <w:basedOn w:val="Normln"/>
    <w:link w:val="ZkladntextChar"/>
    <w:rsid w:val="00E36D41"/>
    <w:pPr>
      <w:spacing w:after="120"/>
    </w:pPr>
  </w:style>
  <w:style w:type="paragraph" w:styleId="Obsah2">
    <w:name w:val="toc 2"/>
    <w:basedOn w:val="Obsah1"/>
    <w:next w:val="Textnormy"/>
    <w:uiPriority w:val="39"/>
    <w:rsid w:val="00E36D41"/>
  </w:style>
  <w:style w:type="paragraph" w:styleId="Obsah1">
    <w:name w:val="toc 1"/>
    <w:basedOn w:val="Textnormy"/>
    <w:next w:val="Textnormy"/>
    <w:uiPriority w:val="39"/>
    <w:rsid w:val="00E36D41"/>
    <w:pPr>
      <w:tabs>
        <w:tab w:val="right" w:leader="dot" w:pos="9752"/>
        <w:tab w:val="right" w:pos="9923"/>
      </w:tabs>
      <w:ind w:left="567" w:hanging="567"/>
      <w:jc w:val="left"/>
    </w:pPr>
    <w:rPr>
      <w:noProof/>
      <w:sz w:val="18"/>
    </w:rPr>
  </w:style>
  <w:style w:type="paragraph" w:styleId="Obsah5">
    <w:name w:val="toc 5"/>
    <w:basedOn w:val="Obsah1"/>
    <w:next w:val="Textnormy"/>
    <w:semiHidden/>
    <w:rsid w:val="005C34C0"/>
  </w:style>
  <w:style w:type="paragraph" w:styleId="Obsah3">
    <w:name w:val="toc 3"/>
    <w:basedOn w:val="Obsah1"/>
    <w:next w:val="Textnormy"/>
    <w:rsid w:val="00E36D41"/>
  </w:style>
  <w:style w:type="paragraph" w:styleId="Obsah4">
    <w:name w:val="toc 4"/>
    <w:basedOn w:val="Obsah1"/>
    <w:next w:val="Textnormy"/>
    <w:rsid w:val="00E36D41"/>
  </w:style>
  <w:style w:type="paragraph" w:styleId="Obsah6">
    <w:name w:val="toc 6"/>
    <w:basedOn w:val="Obsah1"/>
    <w:next w:val="Textnormy"/>
    <w:rsid w:val="00E36D41"/>
  </w:style>
  <w:style w:type="paragraph" w:styleId="Obsah7">
    <w:name w:val="toc 7"/>
    <w:basedOn w:val="Obsah1"/>
    <w:next w:val="Textnormy"/>
    <w:semiHidden/>
    <w:rsid w:val="00E36D41"/>
  </w:style>
  <w:style w:type="paragraph" w:styleId="Obsah8">
    <w:name w:val="toc 8"/>
    <w:basedOn w:val="Obsah1"/>
    <w:next w:val="Textnormy"/>
    <w:semiHidden/>
    <w:rsid w:val="00E36D41"/>
  </w:style>
  <w:style w:type="paragraph" w:styleId="Obsah9">
    <w:name w:val="toc 9"/>
    <w:basedOn w:val="Normln"/>
    <w:next w:val="Normln"/>
    <w:autoRedefine/>
    <w:semiHidden/>
    <w:rsid w:val="00E36D41"/>
    <w:pPr>
      <w:ind w:left="1600"/>
    </w:pPr>
  </w:style>
  <w:style w:type="paragraph" w:customStyle="1" w:styleId="Abecednseznam">
    <w:name w:val="Abecední seznam"/>
    <w:basedOn w:val="Textnormy"/>
    <w:rsid w:val="00E36D41"/>
    <w:pPr>
      <w:numPr>
        <w:numId w:val="3"/>
      </w:numPr>
      <w:tabs>
        <w:tab w:val="clear" w:pos="360"/>
      </w:tabs>
    </w:pPr>
  </w:style>
  <w:style w:type="paragraph" w:customStyle="1" w:styleId="slovanseznamvnorm">
    <w:name w:val="Číslovaný seznam v normě"/>
    <w:basedOn w:val="Textnormy"/>
    <w:rsid w:val="00E36D41"/>
    <w:pPr>
      <w:numPr>
        <w:numId w:val="2"/>
      </w:numPr>
      <w:tabs>
        <w:tab w:val="clear" w:pos="360"/>
      </w:tabs>
    </w:pPr>
  </w:style>
  <w:style w:type="paragraph" w:customStyle="1" w:styleId="Seznamvnorm">
    <w:name w:val="Seznam v normě"/>
    <w:basedOn w:val="Textnormy"/>
    <w:rsid w:val="00E36D41"/>
    <w:pPr>
      <w:numPr>
        <w:numId w:val="1"/>
      </w:numPr>
      <w:tabs>
        <w:tab w:val="clear" w:pos="360"/>
      </w:tabs>
      <w:ind w:left="284" w:hanging="284"/>
    </w:pPr>
  </w:style>
  <w:style w:type="paragraph" w:customStyle="1" w:styleId="Obrzek">
    <w:name w:val="Obrázek"/>
    <w:basedOn w:val="Textnormy"/>
    <w:next w:val="NadpisTabObr"/>
    <w:rsid w:val="00E36D41"/>
    <w:pPr>
      <w:keepNext/>
      <w:spacing w:after="160"/>
      <w:jc w:val="center"/>
    </w:pPr>
  </w:style>
  <w:style w:type="paragraph" w:customStyle="1" w:styleId="NadpisTabObr">
    <w:name w:val="NadpisTabObr"/>
    <w:basedOn w:val="Nadpislnku"/>
    <w:next w:val="Textnormy"/>
    <w:rsid w:val="00E36D41"/>
    <w:pPr>
      <w:keepNext w:val="0"/>
      <w:jc w:val="center"/>
    </w:pPr>
  </w:style>
  <w:style w:type="paragraph" w:styleId="Titulek">
    <w:name w:val="caption"/>
    <w:basedOn w:val="Normln"/>
    <w:next w:val="Normln"/>
    <w:qFormat/>
    <w:rsid w:val="00E36D41"/>
    <w:pPr>
      <w:spacing w:before="120" w:after="120"/>
    </w:pPr>
    <w:rPr>
      <w:b/>
    </w:rPr>
  </w:style>
  <w:style w:type="paragraph" w:styleId="Textpoznpodarou">
    <w:name w:val="footnote text"/>
    <w:aliases w:val="EPP16_Fußnotentext"/>
    <w:basedOn w:val="Poznmka"/>
    <w:link w:val="TextpoznpodarouChar"/>
    <w:rsid w:val="00E36D41"/>
    <w:pPr>
      <w:spacing w:before="60" w:after="0"/>
    </w:pPr>
  </w:style>
  <w:style w:type="paragraph" w:customStyle="1" w:styleId="1StrCN">
    <w:name w:val="1StrCN"/>
    <w:basedOn w:val="Textnormy"/>
    <w:next w:val="1StrTrZn"/>
    <w:rsid w:val="00E36D41"/>
    <w:pPr>
      <w:spacing w:before="180" w:after="0" w:line="340" w:lineRule="exact"/>
      <w:jc w:val="left"/>
    </w:pPr>
    <w:rPr>
      <w:b/>
      <w:noProof/>
      <w:sz w:val="32"/>
    </w:rPr>
  </w:style>
  <w:style w:type="paragraph" w:customStyle="1" w:styleId="1Str1Rad">
    <w:name w:val="1Str1Rad"/>
    <w:basedOn w:val="Textnormy"/>
    <w:rsid w:val="00E36D41"/>
    <w:pPr>
      <w:widowControl w:val="0"/>
      <w:tabs>
        <w:tab w:val="left" w:pos="7371"/>
        <w:tab w:val="right" w:pos="9923"/>
      </w:tabs>
    </w:pPr>
  </w:style>
  <w:style w:type="paragraph" w:customStyle="1" w:styleId="esknorma">
    <w:name w:val="Česká norma"/>
    <w:basedOn w:val="Textnormy"/>
    <w:next w:val="1Str1Rad"/>
    <w:rsid w:val="00E36D41"/>
    <w:pPr>
      <w:spacing w:after="0"/>
      <w:jc w:val="left"/>
    </w:pPr>
    <w:rPr>
      <w:sz w:val="28"/>
    </w:rPr>
  </w:style>
  <w:style w:type="paragraph" w:styleId="Zptenadresanaoblku">
    <w:name w:val="envelope return"/>
    <w:basedOn w:val="Normln"/>
    <w:rsid w:val="005C34C0"/>
  </w:style>
  <w:style w:type="paragraph" w:styleId="Hlavikarejstku">
    <w:name w:val="index heading"/>
    <w:basedOn w:val="Textnormy"/>
    <w:next w:val="Rejstk1"/>
    <w:rsid w:val="00E36D41"/>
    <w:pPr>
      <w:spacing w:before="120" w:after="60"/>
      <w:jc w:val="left"/>
    </w:pPr>
    <w:rPr>
      <w:b/>
      <w:sz w:val="18"/>
    </w:rPr>
  </w:style>
  <w:style w:type="paragraph" w:customStyle="1" w:styleId="Texttabulky">
    <w:name w:val="Text tabulky"/>
    <w:basedOn w:val="Textnormy"/>
    <w:rsid w:val="00E36D41"/>
    <w:pPr>
      <w:suppressAutoHyphens/>
      <w:spacing w:before="60" w:after="60"/>
      <w:jc w:val="left"/>
    </w:pPr>
    <w:rPr>
      <w:sz w:val="18"/>
    </w:rPr>
  </w:style>
  <w:style w:type="numbering" w:styleId="111111">
    <w:name w:val="Outline List 2"/>
    <w:basedOn w:val="Bezseznamu"/>
    <w:semiHidden/>
    <w:rsid w:val="005C34C0"/>
    <w:pPr>
      <w:numPr>
        <w:numId w:val="6"/>
      </w:numPr>
    </w:pPr>
  </w:style>
  <w:style w:type="paragraph" w:customStyle="1" w:styleId="EvropNorma">
    <w:name w:val="EvropNorma"/>
    <w:basedOn w:val="Textnormy"/>
    <w:rsid w:val="00E36D41"/>
    <w:pPr>
      <w:pageBreakBefore/>
      <w:pBdr>
        <w:bottom w:val="single" w:sz="6" w:space="6" w:color="auto"/>
      </w:pBdr>
      <w:tabs>
        <w:tab w:val="left" w:pos="8505"/>
      </w:tabs>
      <w:jc w:val="left"/>
    </w:pPr>
    <w:rPr>
      <w:b/>
      <w:kern w:val="28"/>
      <w:sz w:val="24"/>
    </w:rPr>
  </w:style>
  <w:style w:type="paragraph" w:customStyle="1" w:styleId="ICS">
    <w:name w:val="ICS"/>
    <w:basedOn w:val="Textnormy"/>
    <w:rsid w:val="00E36D41"/>
    <w:pPr>
      <w:tabs>
        <w:tab w:val="right" w:pos="9923"/>
      </w:tabs>
      <w:spacing w:after="480"/>
    </w:pPr>
    <w:rPr>
      <w:kern w:val="28"/>
    </w:rPr>
  </w:style>
  <w:style w:type="paragraph" w:customStyle="1" w:styleId="NzNorCZ">
    <w:name w:val="NázNorCZ"/>
    <w:basedOn w:val="Textnormy"/>
    <w:next w:val="NzNorUS"/>
    <w:rsid w:val="00E36D41"/>
    <w:pPr>
      <w:suppressAutoHyphens/>
      <w:spacing w:after="240"/>
      <w:ind w:left="1134" w:right="1134"/>
      <w:jc w:val="center"/>
    </w:pPr>
    <w:rPr>
      <w:b/>
    </w:rPr>
  </w:style>
  <w:style w:type="paragraph" w:customStyle="1" w:styleId="NzNorUS">
    <w:name w:val="NázNorUS"/>
    <w:basedOn w:val="Textnormy"/>
    <w:next w:val="NzNorFraGer"/>
    <w:rsid w:val="00E36D41"/>
    <w:pPr>
      <w:suppressAutoHyphens/>
      <w:spacing w:after="240"/>
      <w:ind w:left="1134" w:right="1134"/>
      <w:jc w:val="center"/>
    </w:pPr>
    <w:rPr>
      <w:lang w:val="en-GB"/>
    </w:rPr>
  </w:style>
  <w:style w:type="paragraph" w:customStyle="1" w:styleId="NzNorFraGer">
    <w:name w:val="NázNorFraGer"/>
    <w:basedOn w:val="Textnormy"/>
    <w:next w:val="Textnormy"/>
    <w:rsid w:val="00E36D41"/>
    <w:pPr>
      <w:tabs>
        <w:tab w:val="left" w:pos="4536"/>
      </w:tabs>
      <w:suppressAutoHyphens/>
      <w:spacing w:after="480"/>
      <w:jc w:val="left"/>
    </w:pPr>
  </w:style>
  <w:style w:type="paragraph" w:customStyle="1" w:styleId="Pidat4body">
    <w:name w:val="Přidat4body"/>
    <w:basedOn w:val="1StrNN-1-23"/>
    <w:semiHidden/>
    <w:pPr>
      <w:spacing w:before="0" w:line="80" w:lineRule="exact"/>
      <w:ind w:right="0"/>
    </w:pPr>
    <w:rPr>
      <w:color w:val="FF0000"/>
      <w:sz w:val="8"/>
    </w:rPr>
  </w:style>
  <w:style w:type="paragraph" w:customStyle="1" w:styleId="1StrNN-3-23">
    <w:name w:val="1StrNN-3-23"/>
    <w:basedOn w:val="1StrNN-1-23"/>
    <w:rsid w:val="00E36D41"/>
    <w:pPr>
      <w:spacing w:before="300"/>
    </w:pPr>
  </w:style>
  <w:style w:type="paragraph" w:customStyle="1" w:styleId="1StrNN-X">
    <w:name w:val="1StrNN-X"/>
    <w:basedOn w:val="1StrNN-1-23"/>
    <w:rsid w:val="00E36D41"/>
    <w:pPr>
      <w:spacing w:before="180" w:after="180"/>
    </w:pPr>
  </w:style>
  <w:style w:type="paragraph" w:customStyle="1" w:styleId="1StrNN-1-4">
    <w:name w:val="1StrNN-1-4"/>
    <w:basedOn w:val="1StrNN-1-23"/>
    <w:rsid w:val="00E36D41"/>
    <w:pPr>
      <w:spacing w:before="800"/>
    </w:pPr>
  </w:style>
  <w:style w:type="paragraph" w:customStyle="1" w:styleId="1StrNN-2-4">
    <w:name w:val="1StrNN-2-4"/>
    <w:basedOn w:val="1StrNN-1-23"/>
    <w:rsid w:val="00E36D41"/>
  </w:style>
  <w:style w:type="paragraph" w:customStyle="1" w:styleId="1StrNN-3-4">
    <w:name w:val="1StrNN-3-4"/>
    <w:basedOn w:val="1StrNN-1-23"/>
    <w:rsid w:val="00E36D41"/>
    <w:pPr>
      <w:spacing w:before="460"/>
    </w:pPr>
  </w:style>
  <w:style w:type="paragraph" w:customStyle="1" w:styleId="1StrNN-4-4">
    <w:name w:val="1StrNN-4-4"/>
    <w:basedOn w:val="1StrNN-1-23"/>
    <w:link w:val="1StrNN-4-4Char"/>
    <w:rsid w:val="00E36D41"/>
    <w:pPr>
      <w:spacing w:before="340"/>
    </w:pPr>
  </w:style>
  <w:style w:type="paragraph" w:customStyle="1" w:styleId="Poznmkavnorm">
    <w:name w:val="Poznámka v normě"/>
    <w:basedOn w:val="Textnormy"/>
    <w:next w:val="Textnormy"/>
    <w:pPr>
      <w:spacing w:before="80" w:after="200"/>
    </w:pPr>
    <w:rPr>
      <w:sz w:val="18"/>
    </w:rPr>
  </w:style>
  <w:style w:type="paragraph" w:customStyle="1" w:styleId="TextnormyUS">
    <w:name w:val="Text normy US"/>
    <w:basedOn w:val="Textnormy"/>
    <w:autoRedefine/>
    <w:rsid w:val="00E36D41"/>
    <w:pPr>
      <w:spacing w:after="0"/>
    </w:pPr>
    <w:rPr>
      <w:noProof/>
    </w:rPr>
  </w:style>
  <w:style w:type="character" w:styleId="Znakapoznpodarou">
    <w:name w:val="footnote reference"/>
    <w:rsid w:val="00E36D41"/>
    <w:rPr>
      <w:vertAlign w:val="superscript"/>
    </w:rPr>
  </w:style>
  <w:style w:type="paragraph" w:customStyle="1" w:styleId="ABCseznamCZ">
    <w:name w:val="ABC seznamCZ"/>
    <w:basedOn w:val="Textnormy"/>
    <w:rsid w:val="00E36D41"/>
    <w:pPr>
      <w:numPr>
        <w:numId w:val="18"/>
      </w:numPr>
    </w:pPr>
  </w:style>
  <w:style w:type="paragraph" w:customStyle="1" w:styleId="Tir">
    <w:name w:val="Tiráž"/>
    <w:basedOn w:val="Normln"/>
    <w:rsid w:val="00E36D41"/>
    <w:pPr>
      <w:framePr w:w="9356" w:hSpace="142" w:wrap="around" w:hAnchor="margin" w:yAlign="bottom" w:anchorLock="1"/>
    </w:pPr>
    <w:rPr>
      <w:noProof/>
      <w:sz w:val="16"/>
    </w:rPr>
  </w:style>
  <w:style w:type="paragraph" w:customStyle="1" w:styleId="1StrCopyright">
    <w:name w:val="1StrCopyright"/>
    <w:basedOn w:val="Zpat"/>
    <w:rsid w:val="00E36D41"/>
    <w:pPr>
      <w:tabs>
        <w:tab w:val="left" w:pos="2155"/>
        <w:tab w:val="right" w:pos="9923"/>
      </w:tabs>
      <w:spacing w:after="0"/>
      <w:ind w:left="2126" w:hanging="2126"/>
      <w:jc w:val="left"/>
    </w:pPr>
  </w:style>
  <w:style w:type="paragraph" w:customStyle="1" w:styleId="ABCSeznamUS">
    <w:name w:val="ABC SeznamUS"/>
    <w:basedOn w:val="Textnormy"/>
    <w:rsid w:val="00E36D41"/>
    <w:pPr>
      <w:numPr>
        <w:numId w:val="5"/>
      </w:numPr>
      <w:tabs>
        <w:tab w:val="clear" w:pos="360"/>
      </w:tabs>
    </w:pPr>
    <w:rPr>
      <w:snapToGrid w:val="0"/>
      <w:lang w:val="en-US"/>
    </w:rPr>
  </w:style>
  <w:style w:type="paragraph" w:customStyle="1" w:styleId="Textnormy1str">
    <w:name w:val="Text normy 1str"/>
    <w:basedOn w:val="Textnormy"/>
    <w:rsid w:val="00E36D41"/>
    <w:pPr>
      <w:jc w:val="left"/>
    </w:pPr>
  </w:style>
  <w:style w:type="paragraph" w:customStyle="1" w:styleId="1StrNN-4-3">
    <w:name w:val="1StrNN-4-3"/>
    <w:basedOn w:val="1StrNN-1-23"/>
    <w:rsid w:val="00E36D41"/>
    <w:pPr>
      <w:spacing w:before="160"/>
    </w:pPr>
  </w:style>
  <w:style w:type="paragraph" w:customStyle="1" w:styleId="Upozornn">
    <w:name w:val="Upozornění"/>
    <w:basedOn w:val="Normln"/>
    <w:rsid w:val="00E36D41"/>
    <w:pPr>
      <w:framePr w:w="9356" w:hSpace="142" w:wrap="around" w:hAnchor="margin" w:yAlign="bottom" w:anchorLock="1"/>
      <w:jc w:val="both"/>
    </w:pPr>
    <w:rPr>
      <w:sz w:val="18"/>
    </w:rPr>
  </w:style>
  <w:style w:type="character" w:styleId="Hypertextovodkaz">
    <w:name w:val="Hyperlink"/>
    <w:rsid w:val="005C34C0"/>
    <w:rPr>
      <w:color w:val="0000FF"/>
      <w:u w:val="single"/>
    </w:rPr>
  </w:style>
  <w:style w:type="numbering" w:styleId="1ai">
    <w:name w:val="Outline List 1"/>
    <w:basedOn w:val="Bezseznamu"/>
    <w:semiHidden/>
    <w:rsid w:val="005C34C0"/>
    <w:pPr>
      <w:numPr>
        <w:numId w:val="7"/>
      </w:numPr>
    </w:pPr>
  </w:style>
  <w:style w:type="paragraph" w:styleId="AdresaHTML">
    <w:name w:val="HTML Address"/>
    <w:basedOn w:val="Normln"/>
    <w:semiHidden/>
    <w:rsid w:val="005C34C0"/>
    <w:rPr>
      <w:i/>
      <w:iCs/>
    </w:rPr>
  </w:style>
  <w:style w:type="paragraph" w:styleId="Adresanaoblku">
    <w:name w:val="envelope address"/>
    <w:basedOn w:val="Normln"/>
    <w:semiHidden/>
    <w:rsid w:val="005C34C0"/>
    <w:pPr>
      <w:framePr w:w="7920" w:h="1980" w:hRule="exact" w:hSpace="141" w:wrap="auto" w:hAnchor="page" w:xAlign="center" w:yAlign="bottom"/>
      <w:ind w:left="2880"/>
    </w:pPr>
    <w:rPr>
      <w:rFonts w:cs="Arial"/>
      <w:sz w:val="24"/>
      <w:szCs w:val="24"/>
    </w:rPr>
  </w:style>
  <w:style w:type="character" w:styleId="AkronymHTML">
    <w:name w:val="HTML Acronym"/>
    <w:basedOn w:val="Standardnpsmoodstavce"/>
    <w:semiHidden/>
    <w:rsid w:val="005C34C0"/>
  </w:style>
  <w:style w:type="table" w:styleId="Barevntabulka1">
    <w:name w:val="Table Colorful 1"/>
    <w:basedOn w:val="Normlntabulka"/>
    <w:semiHidden/>
    <w:rsid w:val="005C34C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2">
    <w:name w:val="Table Colorful 2"/>
    <w:basedOn w:val="Normlntabulka"/>
    <w:semiHidden/>
    <w:rsid w:val="005C34C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3">
    <w:name w:val="Table Colorful 3"/>
    <w:basedOn w:val="Normlntabulka"/>
    <w:semiHidden/>
    <w:rsid w:val="005C34C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CittHTML">
    <w:name w:val="HTML Cite"/>
    <w:semiHidden/>
    <w:rsid w:val="005C34C0"/>
    <w:rPr>
      <w:i/>
      <w:iCs/>
    </w:rPr>
  </w:style>
  <w:style w:type="character" w:styleId="slodku">
    <w:name w:val="line number"/>
    <w:basedOn w:val="Standardnpsmoodstavce"/>
    <w:semiHidden/>
    <w:rsid w:val="005C34C0"/>
  </w:style>
  <w:style w:type="paragraph" w:styleId="slovanseznam2">
    <w:name w:val="List Number 2"/>
    <w:basedOn w:val="Normln"/>
    <w:rsid w:val="005C34C0"/>
    <w:pPr>
      <w:numPr>
        <w:numId w:val="8"/>
      </w:numPr>
    </w:pPr>
  </w:style>
  <w:style w:type="paragraph" w:styleId="slovanseznam3">
    <w:name w:val="List Number 3"/>
    <w:basedOn w:val="Normln"/>
    <w:rsid w:val="005C34C0"/>
    <w:pPr>
      <w:numPr>
        <w:numId w:val="9"/>
      </w:numPr>
    </w:pPr>
  </w:style>
  <w:style w:type="paragraph" w:styleId="slovanseznam4">
    <w:name w:val="List Number 4"/>
    <w:basedOn w:val="Normln"/>
    <w:rsid w:val="005C34C0"/>
    <w:pPr>
      <w:numPr>
        <w:numId w:val="10"/>
      </w:numPr>
    </w:pPr>
  </w:style>
  <w:style w:type="paragraph" w:styleId="slovanseznam5">
    <w:name w:val="List Number 5"/>
    <w:basedOn w:val="Normln"/>
    <w:semiHidden/>
    <w:rsid w:val="005C34C0"/>
    <w:pPr>
      <w:numPr>
        <w:numId w:val="11"/>
      </w:numPr>
    </w:pPr>
  </w:style>
  <w:style w:type="numbering" w:styleId="lnekoddl">
    <w:name w:val="Outline List 3"/>
    <w:basedOn w:val="Bezseznamu"/>
    <w:semiHidden/>
    <w:rsid w:val="005C34C0"/>
    <w:pPr>
      <w:numPr>
        <w:numId w:val="12"/>
      </w:numPr>
    </w:pPr>
  </w:style>
  <w:style w:type="paragraph" w:styleId="Datum">
    <w:name w:val="Date"/>
    <w:basedOn w:val="Normln"/>
    <w:next w:val="Normln"/>
    <w:semiHidden/>
    <w:rsid w:val="005C34C0"/>
  </w:style>
  <w:style w:type="character" w:styleId="DefiniceHTML">
    <w:name w:val="HTML Definition"/>
    <w:semiHidden/>
    <w:rsid w:val="005C34C0"/>
    <w:rPr>
      <w:i/>
      <w:iCs/>
    </w:rPr>
  </w:style>
  <w:style w:type="table" w:styleId="Elegantntabulka">
    <w:name w:val="Table Elegant"/>
    <w:basedOn w:val="Normlntabulka"/>
    <w:semiHidden/>
    <w:rsid w:val="005C34C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FormtovanvHTML">
    <w:name w:val="HTML Preformatted"/>
    <w:basedOn w:val="Normln"/>
    <w:semiHidden/>
    <w:rsid w:val="005C34C0"/>
    <w:rPr>
      <w:rFonts w:ascii="Courier New" w:hAnsi="Courier New" w:cs="Courier New"/>
    </w:rPr>
  </w:style>
  <w:style w:type="table" w:styleId="Jednoduchtabulka1">
    <w:name w:val="Table Simple 1"/>
    <w:basedOn w:val="Normlntabulka"/>
    <w:semiHidden/>
    <w:rsid w:val="005C34C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Jednoduchtabulka2">
    <w:name w:val="Table Simple 2"/>
    <w:basedOn w:val="Normlntabulka"/>
    <w:semiHidden/>
    <w:rsid w:val="005C34C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Jednoduchtabulka3">
    <w:name w:val="Table Simple 3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Klasicktabulka1">
    <w:name w:val="Table Classic 1"/>
    <w:basedOn w:val="Normlntabulka"/>
    <w:semiHidden/>
    <w:rsid w:val="005C34C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2">
    <w:name w:val="Table Classic 2"/>
    <w:basedOn w:val="Normlntabulka"/>
    <w:semiHidden/>
    <w:rsid w:val="005C34C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3">
    <w:name w:val="Table Classic 3"/>
    <w:basedOn w:val="Normlntabulka"/>
    <w:semiHidden/>
    <w:rsid w:val="005C34C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4">
    <w:name w:val="Table Classic 4"/>
    <w:basedOn w:val="Normlntabulka"/>
    <w:semiHidden/>
    <w:rsid w:val="005C34C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KlvesniceHTML">
    <w:name w:val="HTML Keyboard"/>
    <w:semiHidden/>
    <w:rsid w:val="005C34C0"/>
    <w:rPr>
      <w:rFonts w:ascii="Courier New" w:hAnsi="Courier New" w:cs="Courier New"/>
      <w:sz w:val="20"/>
      <w:szCs w:val="20"/>
    </w:rPr>
  </w:style>
  <w:style w:type="character" w:styleId="KdHTML">
    <w:name w:val="HTML Code"/>
    <w:semiHidden/>
    <w:rsid w:val="005C34C0"/>
    <w:rPr>
      <w:rFonts w:ascii="Courier New" w:hAnsi="Courier New" w:cs="Courier New"/>
      <w:sz w:val="20"/>
      <w:szCs w:val="20"/>
    </w:rPr>
  </w:style>
  <w:style w:type="table" w:styleId="Moderntabulka">
    <w:name w:val="Table Contemporary"/>
    <w:basedOn w:val="Normlntabulka"/>
    <w:semiHidden/>
    <w:rsid w:val="005C34C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Motivtabulky">
    <w:name w:val="Table Theme"/>
    <w:basedOn w:val="Normlntabulka"/>
    <w:semiHidden/>
    <w:rsid w:val="005C34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">
    <w:name w:val="Table Grid"/>
    <w:basedOn w:val="Normlntabulka"/>
    <w:rsid w:val="005C34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1">
    <w:name w:val="Table Grid 1"/>
    <w:basedOn w:val="Normlntabulka"/>
    <w:semiHidden/>
    <w:rsid w:val="005C34C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2">
    <w:name w:val="Table Grid 2"/>
    <w:basedOn w:val="Normlntabulka"/>
    <w:semiHidden/>
    <w:rsid w:val="005C34C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4">
    <w:name w:val="Table Grid 4"/>
    <w:basedOn w:val="Normlntabulka"/>
    <w:semiHidden/>
    <w:rsid w:val="005C34C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5">
    <w:name w:val="Table Grid 5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6">
    <w:name w:val="Table Grid 6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7">
    <w:name w:val="Table Grid 7"/>
    <w:basedOn w:val="Normlntabulka"/>
    <w:semiHidden/>
    <w:rsid w:val="005C34C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8">
    <w:name w:val="Table Grid 8"/>
    <w:basedOn w:val="Normlntabulka"/>
    <w:semiHidden/>
    <w:rsid w:val="005C34C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adpispoznmky">
    <w:name w:val="Note Heading"/>
    <w:basedOn w:val="Normln"/>
    <w:next w:val="Normln"/>
    <w:semiHidden/>
    <w:rsid w:val="005C34C0"/>
  </w:style>
  <w:style w:type="paragraph" w:styleId="Nzev">
    <w:name w:val="Title"/>
    <w:basedOn w:val="Normln"/>
    <w:link w:val="NzevChar"/>
    <w:qFormat/>
    <w:rsid w:val="005C34C0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Normlnweb">
    <w:name w:val="Normal (Web)"/>
    <w:basedOn w:val="Normln"/>
    <w:semiHidden/>
    <w:rsid w:val="005C34C0"/>
    <w:rPr>
      <w:rFonts w:ascii="Times New Roman" w:hAnsi="Times New Roman"/>
      <w:sz w:val="24"/>
      <w:szCs w:val="24"/>
    </w:rPr>
  </w:style>
  <w:style w:type="paragraph" w:styleId="Normlnodsazen">
    <w:name w:val="Normal Indent"/>
    <w:basedOn w:val="Normln"/>
    <w:semiHidden/>
    <w:rsid w:val="005C34C0"/>
    <w:pPr>
      <w:ind w:left="708"/>
    </w:pPr>
  </w:style>
  <w:style w:type="paragraph" w:styleId="Osloven">
    <w:name w:val="Salutation"/>
    <w:basedOn w:val="Normln"/>
    <w:next w:val="Normln"/>
    <w:semiHidden/>
    <w:rsid w:val="005C34C0"/>
  </w:style>
  <w:style w:type="paragraph" w:styleId="Podpis">
    <w:name w:val="Signature"/>
    <w:basedOn w:val="Normln"/>
    <w:semiHidden/>
    <w:rsid w:val="005C34C0"/>
    <w:pPr>
      <w:ind w:left="4252"/>
    </w:pPr>
  </w:style>
  <w:style w:type="paragraph" w:styleId="Podpise-mailu">
    <w:name w:val="E-mail Signature"/>
    <w:basedOn w:val="Normln"/>
    <w:semiHidden/>
    <w:rsid w:val="005C34C0"/>
  </w:style>
  <w:style w:type="paragraph" w:styleId="Podtitul">
    <w:name w:val="Subtitle"/>
    <w:basedOn w:val="Normln"/>
    <w:qFormat/>
    <w:rsid w:val="005C34C0"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Pokraovnseznamu">
    <w:name w:val="List Continue"/>
    <w:basedOn w:val="Normln"/>
    <w:rsid w:val="005C34C0"/>
    <w:pPr>
      <w:spacing w:after="120"/>
      <w:ind w:left="283"/>
    </w:pPr>
  </w:style>
  <w:style w:type="paragraph" w:styleId="Pokraovnseznamu2">
    <w:name w:val="List Continue 2"/>
    <w:basedOn w:val="Normln"/>
    <w:rsid w:val="005C34C0"/>
    <w:pPr>
      <w:spacing w:after="120"/>
      <w:ind w:left="566"/>
    </w:pPr>
  </w:style>
  <w:style w:type="paragraph" w:styleId="Pokraovnseznamu3">
    <w:name w:val="List Continue 3"/>
    <w:basedOn w:val="Normln"/>
    <w:rsid w:val="005C34C0"/>
    <w:pPr>
      <w:spacing w:after="120"/>
      <w:ind w:left="849"/>
    </w:pPr>
  </w:style>
  <w:style w:type="paragraph" w:styleId="Pokraovnseznamu4">
    <w:name w:val="List Continue 4"/>
    <w:basedOn w:val="Normln"/>
    <w:rsid w:val="005C34C0"/>
    <w:pPr>
      <w:spacing w:after="120"/>
      <w:ind w:left="1132"/>
    </w:pPr>
  </w:style>
  <w:style w:type="paragraph" w:styleId="Pokraovnseznamu5">
    <w:name w:val="List Continue 5"/>
    <w:basedOn w:val="Normln"/>
    <w:semiHidden/>
    <w:rsid w:val="005C34C0"/>
    <w:pPr>
      <w:spacing w:after="120"/>
      <w:ind w:left="1415"/>
    </w:pPr>
  </w:style>
  <w:style w:type="table" w:styleId="Profesionlntabulka">
    <w:name w:val="Table Professional"/>
    <w:basedOn w:val="Normlntabulka"/>
    <w:semiHidden/>
    <w:rsid w:val="005C34C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PromnnHTML">
    <w:name w:val="HTML Variable"/>
    <w:semiHidden/>
    <w:rsid w:val="005C34C0"/>
    <w:rPr>
      <w:i/>
      <w:iCs/>
    </w:rPr>
  </w:style>
  <w:style w:type="paragraph" w:styleId="Prosttext">
    <w:name w:val="Plain Text"/>
    <w:basedOn w:val="Normln"/>
    <w:semiHidden/>
    <w:rsid w:val="005C34C0"/>
    <w:rPr>
      <w:rFonts w:ascii="Courier New" w:hAnsi="Courier New" w:cs="Courier New"/>
    </w:rPr>
  </w:style>
  <w:style w:type="character" w:styleId="PsacstrojHTML">
    <w:name w:val="HTML Typewriter"/>
    <w:semiHidden/>
    <w:rsid w:val="005C34C0"/>
    <w:rPr>
      <w:rFonts w:ascii="Courier New" w:hAnsi="Courier New" w:cs="Courier New"/>
      <w:sz w:val="20"/>
      <w:szCs w:val="20"/>
    </w:rPr>
  </w:style>
  <w:style w:type="paragraph" w:styleId="Seznam">
    <w:name w:val="List"/>
    <w:basedOn w:val="Normln"/>
    <w:semiHidden/>
    <w:rsid w:val="005C34C0"/>
    <w:pPr>
      <w:ind w:left="283" w:hanging="283"/>
    </w:pPr>
  </w:style>
  <w:style w:type="paragraph" w:styleId="Seznam2">
    <w:name w:val="List 2"/>
    <w:basedOn w:val="Normln"/>
    <w:semiHidden/>
    <w:rsid w:val="005C34C0"/>
    <w:pPr>
      <w:ind w:left="566" w:hanging="283"/>
    </w:pPr>
  </w:style>
  <w:style w:type="paragraph" w:styleId="Seznam3">
    <w:name w:val="List 3"/>
    <w:basedOn w:val="Normln"/>
    <w:semiHidden/>
    <w:rsid w:val="005C34C0"/>
    <w:pPr>
      <w:ind w:left="849" w:hanging="283"/>
    </w:pPr>
  </w:style>
  <w:style w:type="paragraph" w:styleId="Seznam4">
    <w:name w:val="List 4"/>
    <w:basedOn w:val="Normln"/>
    <w:semiHidden/>
    <w:rsid w:val="005C34C0"/>
    <w:pPr>
      <w:ind w:left="1132" w:hanging="283"/>
    </w:pPr>
  </w:style>
  <w:style w:type="paragraph" w:styleId="Seznam5">
    <w:name w:val="List 5"/>
    <w:basedOn w:val="Normln"/>
    <w:semiHidden/>
    <w:rsid w:val="005C34C0"/>
    <w:pPr>
      <w:ind w:left="1415" w:hanging="283"/>
    </w:pPr>
  </w:style>
  <w:style w:type="paragraph" w:styleId="Seznamsodrkami">
    <w:name w:val="List Bullet"/>
    <w:basedOn w:val="Normln"/>
    <w:semiHidden/>
    <w:rsid w:val="005C34C0"/>
    <w:pPr>
      <w:numPr>
        <w:numId w:val="13"/>
      </w:numPr>
    </w:pPr>
  </w:style>
  <w:style w:type="paragraph" w:styleId="Seznamsodrkami2">
    <w:name w:val="List Bullet 2"/>
    <w:basedOn w:val="Normln"/>
    <w:semiHidden/>
    <w:rsid w:val="005C34C0"/>
    <w:pPr>
      <w:numPr>
        <w:numId w:val="14"/>
      </w:numPr>
    </w:pPr>
  </w:style>
  <w:style w:type="paragraph" w:styleId="Seznamsodrkami3">
    <w:name w:val="List Bullet 3"/>
    <w:basedOn w:val="Normln"/>
    <w:semiHidden/>
    <w:rsid w:val="005C34C0"/>
    <w:pPr>
      <w:numPr>
        <w:numId w:val="15"/>
      </w:numPr>
    </w:pPr>
  </w:style>
  <w:style w:type="paragraph" w:styleId="Seznamsodrkami4">
    <w:name w:val="List Bullet 4"/>
    <w:basedOn w:val="Normln"/>
    <w:autoRedefine/>
    <w:rsid w:val="00230FCB"/>
    <w:pPr>
      <w:numPr>
        <w:numId w:val="16"/>
      </w:numPr>
      <w:spacing w:after="60"/>
      <w:ind w:left="1208" w:hanging="357"/>
      <w:jc w:val="both"/>
    </w:pPr>
  </w:style>
  <w:style w:type="paragraph" w:styleId="Seznamsodrkami5">
    <w:name w:val="List Bullet 5"/>
    <w:basedOn w:val="Normln"/>
    <w:semiHidden/>
    <w:rsid w:val="005C34C0"/>
    <w:pPr>
      <w:numPr>
        <w:numId w:val="17"/>
      </w:numPr>
    </w:pPr>
  </w:style>
  <w:style w:type="character" w:styleId="Siln">
    <w:name w:val="Strong"/>
    <w:qFormat/>
    <w:rsid w:val="005C34C0"/>
    <w:rPr>
      <w:b/>
      <w:bCs/>
    </w:rPr>
  </w:style>
  <w:style w:type="character" w:styleId="Sledovanodkaz">
    <w:name w:val="FollowedHyperlink"/>
    <w:semiHidden/>
    <w:rsid w:val="005C34C0"/>
    <w:rPr>
      <w:color w:val="800080"/>
      <w:u w:val="single"/>
    </w:rPr>
  </w:style>
  <w:style w:type="table" w:styleId="Sloupcetabulky1">
    <w:name w:val="Table Columns 1"/>
    <w:basedOn w:val="Normlntabulka"/>
    <w:semiHidden/>
    <w:rsid w:val="005C34C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2">
    <w:name w:val="Table Columns 2"/>
    <w:basedOn w:val="Normlntabulka"/>
    <w:semiHidden/>
    <w:rsid w:val="005C34C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3">
    <w:name w:val="Table Columns 3"/>
    <w:basedOn w:val="Normlntabulka"/>
    <w:semiHidden/>
    <w:rsid w:val="005C34C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4">
    <w:name w:val="Table Columns 4"/>
    <w:basedOn w:val="Normlntabulka"/>
    <w:semiHidden/>
    <w:rsid w:val="005C34C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Sloupcetabulky5">
    <w:name w:val="Table Columns 5"/>
    <w:basedOn w:val="Normlntabulka"/>
    <w:semiHidden/>
    <w:rsid w:val="005C34C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ulkajakoseznam1">
    <w:name w:val="Table List 1"/>
    <w:basedOn w:val="Normlntabulka"/>
    <w:semiHidden/>
    <w:rsid w:val="005C34C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2">
    <w:name w:val="Table List 2"/>
    <w:basedOn w:val="Normlntabulka"/>
    <w:semiHidden/>
    <w:rsid w:val="005C34C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3">
    <w:name w:val="Table List 3"/>
    <w:basedOn w:val="Normlntabulka"/>
    <w:semiHidden/>
    <w:rsid w:val="005C34C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4">
    <w:name w:val="Table List 4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ulkajakoseznam5">
    <w:name w:val="Table List 5"/>
    <w:basedOn w:val="Normlntabulka"/>
    <w:semiHidden/>
    <w:rsid w:val="005C34C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6">
    <w:name w:val="Table List 6"/>
    <w:basedOn w:val="Normlntabulka"/>
    <w:semiHidden/>
    <w:rsid w:val="005C34C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ulkajakoseznam7">
    <w:name w:val="Table List 7"/>
    <w:basedOn w:val="Normlntabulka"/>
    <w:semiHidden/>
    <w:rsid w:val="005C34C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ulkajakoseznam8">
    <w:name w:val="Table List 8"/>
    <w:basedOn w:val="Normlntabulka"/>
    <w:semiHidden/>
    <w:rsid w:val="005C34C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ulkasprostorovmiefekty1">
    <w:name w:val="Table 3D effects 1"/>
    <w:basedOn w:val="Normlntabulka"/>
    <w:semiHidden/>
    <w:rsid w:val="005C34C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ulkasprostorovmiefekty2">
    <w:name w:val="Table 3D effects 2"/>
    <w:basedOn w:val="Normlntabulka"/>
    <w:semiHidden/>
    <w:rsid w:val="005C34C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prostorovmiefekty3">
    <w:name w:val="Table 3D effects 3"/>
    <w:basedOn w:val="Normlntabulka"/>
    <w:semiHidden/>
    <w:rsid w:val="005C34C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1">
    <w:name w:val="Table Subtle 1"/>
    <w:basedOn w:val="Normlntabulka"/>
    <w:semiHidden/>
    <w:rsid w:val="005C34C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2">
    <w:name w:val="Table Subtle 2"/>
    <w:basedOn w:val="Normlntabulka"/>
    <w:semiHidden/>
    <w:rsid w:val="005C34C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vbloku">
    <w:name w:val="Block Text"/>
    <w:basedOn w:val="Normln"/>
    <w:semiHidden/>
    <w:rsid w:val="005C34C0"/>
    <w:pPr>
      <w:spacing w:after="120"/>
      <w:ind w:left="1440" w:right="1440"/>
    </w:pPr>
  </w:style>
  <w:style w:type="character" w:styleId="UkzkaHTML">
    <w:name w:val="HTML Sample"/>
    <w:semiHidden/>
    <w:rsid w:val="005C34C0"/>
    <w:rPr>
      <w:rFonts w:ascii="Courier New" w:hAnsi="Courier New" w:cs="Courier New"/>
    </w:rPr>
  </w:style>
  <w:style w:type="table" w:styleId="Webovtabulka1">
    <w:name w:val="Table Web 1"/>
    <w:basedOn w:val="Normlntabulka"/>
    <w:semiHidden/>
    <w:rsid w:val="005C34C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2">
    <w:name w:val="Table Web 2"/>
    <w:basedOn w:val="Normlntabulka"/>
    <w:semiHidden/>
    <w:rsid w:val="005C34C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3">
    <w:name w:val="Table Web 3"/>
    <w:basedOn w:val="Normlntabulka"/>
    <w:semiHidden/>
    <w:rsid w:val="005C34C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Zhlavzprvy">
    <w:name w:val="Message Header"/>
    <w:basedOn w:val="Normln"/>
    <w:semiHidden/>
    <w:rsid w:val="005C34C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Zkladntext-prvnodsazen">
    <w:name w:val="Body Text First Indent"/>
    <w:basedOn w:val="Zkladntext"/>
    <w:semiHidden/>
    <w:rsid w:val="005C34C0"/>
    <w:pPr>
      <w:ind w:firstLine="210"/>
    </w:pPr>
  </w:style>
  <w:style w:type="paragraph" w:styleId="Zkladntextodsazen">
    <w:name w:val="Body Text Indent"/>
    <w:basedOn w:val="Normln"/>
    <w:semiHidden/>
    <w:rsid w:val="005C34C0"/>
    <w:pPr>
      <w:spacing w:after="120"/>
      <w:ind w:left="283"/>
    </w:pPr>
  </w:style>
  <w:style w:type="paragraph" w:styleId="Zkladntext-prvnodsazen2">
    <w:name w:val="Body Text First Indent 2"/>
    <w:basedOn w:val="Zkladntextodsazen"/>
    <w:semiHidden/>
    <w:rsid w:val="005C34C0"/>
    <w:pPr>
      <w:ind w:firstLine="210"/>
    </w:pPr>
  </w:style>
  <w:style w:type="paragraph" w:styleId="Zkladntext2">
    <w:name w:val="Body Text 2"/>
    <w:basedOn w:val="Normln"/>
    <w:semiHidden/>
    <w:rsid w:val="005C34C0"/>
    <w:pPr>
      <w:spacing w:after="120" w:line="480" w:lineRule="auto"/>
    </w:pPr>
  </w:style>
  <w:style w:type="paragraph" w:styleId="Zkladntext3">
    <w:name w:val="Body Text 3"/>
    <w:basedOn w:val="Normln"/>
    <w:semiHidden/>
    <w:rsid w:val="005C34C0"/>
    <w:pPr>
      <w:spacing w:after="120"/>
    </w:pPr>
    <w:rPr>
      <w:sz w:val="16"/>
      <w:szCs w:val="16"/>
    </w:rPr>
  </w:style>
  <w:style w:type="paragraph" w:styleId="Zkladntextodsazen2">
    <w:name w:val="Body Text Indent 2"/>
    <w:basedOn w:val="Normln"/>
    <w:semiHidden/>
    <w:rsid w:val="005C34C0"/>
    <w:pPr>
      <w:spacing w:after="120" w:line="480" w:lineRule="auto"/>
      <w:ind w:left="283"/>
    </w:pPr>
  </w:style>
  <w:style w:type="paragraph" w:styleId="Zkladntextodsazen3">
    <w:name w:val="Body Text Indent 3"/>
    <w:basedOn w:val="Normln"/>
    <w:semiHidden/>
    <w:rsid w:val="005C34C0"/>
    <w:pPr>
      <w:spacing w:after="120"/>
      <w:ind w:left="283"/>
    </w:pPr>
    <w:rPr>
      <w:sz w:val="16"/>
      <w:szCs w:val="16"/>
    </w:rPr>
  </w:style>
  <w:style w:type="paragraph" w:styleId="Zvr">
    <w:name w:val="Closing"/>
    <w:basedOn w:val="Normln"/>
    <w:semiHidden/>
    <w:rsid w:val="005C34C0"/>
    <w:pPr>
      <w:ind w:left="4252"/>
    </w:pPr>
  </w:style>
  <w:style w:type="character" w:styleId="Zvraznn">
    <w:name w:val="Emphasis"/>
    <w:qFormat/>
    <w:rsid w:val="005C34C0"/>
    <w:rPr>
      <w:i/>
      <w:iCs/>
    </w:rPr>
  </w:style>
  <w:style w:type="character" w:customStyle="1" w:styleId="TextnormyChar">
    <w:name w:val="Text normy Char"/>
    <w:rsid w:val="000B13E3"/>
    <w:rPr>
      <w:rFonts w:ascii="Arial" w:hAnsi="Arial"/>
      <w:lang w:val="cs-CZ" w:eastAsia="cs-CZ" w:bidi="ar-SA"/>
    </w:rPr>
  </w:style>
  <w:style w:type="character" w:customStyle="1" w:styleId="NadpislnkuChar">
    <w:name w:val="Nadpis článku Char"/>
    <w:link w:val="Nadpislnku"/>
    <w:rsid w:val="000B13E3"/>
    <w:rPr>
      <w:rFonts w:ascii="Arial" w:hAnsi="Arial"/>
      <w:b/>
      <w:lang w:val="cs-CZ" w:eastAsia="cs-CZ" w:bidi="ar-SA"/>
    </w:rPr>
  </w:style>
  <w:style w:type="character" w:customStyle="1" w:styleId="Nadpis2Char">
    <w:name w:val="Nadpis 2 Char"/>
    <w:basedOn w:val="NadpislnkuChar"/>
    <w:link w:val="Nadpis2"/>
    <w:rsid w:val="000B13E3"/>
    <w:rPr>
      <w:rFonts w:ascii="Arial" w:hAnsi="Arial"/>
      <w:b/>
      <w:lang w:val="cs-CZ" w:eastAsia="cs-CZ" w:bidi="ar-SA"/>
    </w:rPr>
  </w:style>
  <w:style w:type="character" w:customStyle="1" w:styleId="TextnormyChar1">
    <w:name w:val="Text normy Char1"/>
    <w:link w:val="Textnormy"/>
    <w:uiPriority w:val="99"/>
    <w:rsid w:val="005C34C0"/>
    <w:rPr>
      <w:rFonts w:ascii="Arial" w:hAnsi="Arial"/>
      <w:lang w:val="cs-CZ" w:eastAsia="cs-CZ" w:bidi="ar-SA"/>
    </w:rPr>
  </w:style>
  <w:style w:type="paragraph" w:customStyle="1" w:styleId="bibliografie">
    <w:name w:val="bibliografie"/>
    <w:basedOn w:val="slovanseznamvnorm"/>
    <w:next w:val="Textnormy"/>
    <w:rsid w:val="00E36D41"/>
    <w:pPr>
      <w:numPr>
        <w:numId w:val="19"/>
      </w:numPr>
      <w:tabs>
        <w:tab w:val="clear" w:pos="360"/>
      </w:tabs>
      <w:ind w:left="567" w:hanging="567"/>
    </w:pPr>
  </w:style>
  <w:style w:type="character" w:styleId="Odkaznakoment">
    <w:name w:val="annotation reference"/>
    <w:rsid w:val="00C7629D"/>
    <w:rPr>
      <w:sz w:val="16"/>
      <w:szCs w:val="16"/>
    </w:rPr>
  </w:style>
  <w:style w:type="paragraph" w:styleId="Textkomente">
    <w:name w:val="annotation text"/>
    <w:basedOn w:val="Normln"/>
    <w:link w:val="TextkomenteChar"/>
    <w:rsid w:val="00C7629D"/>
  </w:style>
  <w:style w:type="character" w:customStyle="1" w:styleId="TextkomenteChar">
    <w:name w:val="Text komentáře Char"/>
    <w:link w:val="Textkomente"/>
    <w:rsid w:val="00C7629D"/>
    <w:rPr>
      <w:rFonts w:ascii="Arial" w:hAnsi="Arial"/>
    </w:rPr>
  </w:style>
  <w:style w:type="paragraph" w:styleId="Pedmtkomente">
    <w:name w:val="annotation subject"/>
    <w:basedOn w:val="Textkomente"/>
    <w:next w:val="Textkomente"/>
    <w:link w:val="PedmtkomenteChar"/>
    <w:rsid w:val="00C7629D"/>
    <w:rPr>
      <w:b/>
      <w:bCs/>
    </w:rPr>
  </w:style>
  <w:style w:type="character" w:customStyle="1" w:styleId="PedmtkomenteChar">
    <w:name w:val="Předmět komentáře Char"/>
    <w:link w:val="Pedmtkomente"/>
    <w:rsid w:val="00C7629D"/>
    <w:rPr>
      <w:rFonts w:ascii="Arial" w:hAnsi="Arial"/>
      <w:b/>
      <w:bCs/>
    </w:rPr>
  </w:style>
  <w:style w:type="paragraph" w:styleId="Textbubliny">
    <w:name w:val="Balloon Text"/>
    <w:basedOn w:val="Normln"/>
    <w:link w:val="TextbublinyChar"/>
    <w:rsid w:val="00C7629D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rsid w:val="00C7629D"/>
    <w:rPr>
      <w:rFonts w:ascii="Tahoma" w:hAnsi="Tahoma" w:cs="Tahoma"/>
      <w:sz w:val="16"/>
      <w:szCs w:val="16"/>
    </w:rPr>
  </w:style>
  <w:style w:type="character" w:customStyle="1" w:styleId="1StrNN-1-23Char">
    <w:name w:val="1StrNN-1-23 Char"/>
    <w:link w:val="1StrNN-1-23"/>
    <w:rsid w:val="00CF29D9"/>
    <w:rPr>
      <w:rFonts w:ascii="Arial" w:hAnsi="Arial"/>
      <w:b/>
      <w:sz w:val="28"/>
      <w:lang w:val="cs-CZ" w:eastAsia="cs-CZ" w:bidi="ar-SA"/>
    </w:rPr>
  </w:style>
  <w:style w:type="character" w:customStyle="1" w:styleId="1StrNN-4-4Char">
    <w:name w:val="1StrNN-4-4 Char"/>
    <w:basedOn w:val="1StrNN-1-23Char"/>
    <w:link w:val="1StrNN-4-4"/>
    <w:rsid w:val="00CF29D9"/>
    <w:rPr>
      <w:rFonts w:ascii="Arial" w:hAnsi="Arial"/>
      <w:b/>
      <w:sz w:val="28"/>
      <w:lang w:val="cs-CZ" w:eastAsia="cs-CZ" w:bidi="ar-SA"/>
    </w:rPr>
  </w:style>
  <w:style w:type="character" w:customStyle="1" w:styleId="Nadpis1Char">
    <w:name w:val="Nadpis 1 Char"/>
    <w:link w:val="Nadpis1"/>
    <w:uiPriority w:val="99"/>
    <w:rsid w:val="00EE0C7F"/>
    <w:rPr>
      <w:rFonts w:ascii="Arial" w:hAnsi="Arial"/>
      <w:b/>
      <w:sz w:val="22"/>
    </w:rPr>
  </w:style>
  <w:style w:type="character" w:customStyle="1" w:styleId="Nadpis3Char">
    <w:name w:val="Nadpis 3 Char"/>
    <w:link w:val="Nadpis3"/>
    <w:rsid w:val="00732C32"/>
    <w:rPr>
      <w:rFonts w:ascii="Arial" w:hAnsi="Arial"/>
      <w:b/>
    </w:rPr>
  </w:style>
  <w:style w:type="character" w:customStyle="1" w:styleId="Nadpis4Char">
    <w:name w:val="Nadpis 4 Char"/>
    <w:link w:val="Nadpis4"/>
    <w:rsid w:val="00732C32"/>
    <w:rPr>
      <w:rFonts w:ascii="Arial" w:hAnsi="Arial"/>
      <w:b/>
    </w:rPr>
  </w:style>
  <w:style w:type="character" w:customStyle="1" w:styleId="Nadpis5Char">
    <w:name w:val="Nadpis 5 Char"/>
    <w:link w:val="Nadpis5"/>
    <w:rsid w:val="00732C32"/>
    <w:rPr>
      <w:rFonts w:ascii="Arial" w:hAnsi="Arial"/>
      <w:b/>
    </w:rPr>
  </w:style>
  <w:style w:type="character" w:customStyle="1" w:styleId="Nadpis6Char">
    <w:name w:val="Nadpis 6 Char"/>
    <w:link w:val="Nadpis6"/>
    <w:rsid w:val="00732C32"/>
    <w:rPr>
      <w:rFonts w:ascii="Arial" w:hAnsi="Arial"/>
      <w:b/>
    </w:rPr>
  </w:style>
  <w:style w:type="character" w:customStyle="1" w:styleId="Nadpis7Char">
    <w:name w:val="Nadpis 7 Char"/>
    <w:aliases w:val="not to be used 7 Char"/>
    <w:link w:val="Nadpis7"/>
    <w:rsid w:val="00732C32"/>
    <w:rPr>
      <w:rFonts w:ascii="Arial" w:hAnsi="Arial"/>
      <w:b/>
    </w:rPr>
  </w:style>
  <w:style w:type="character" w:customStyle="1" w:styleId="Nadpis8Char">
    <w:name w:val="Nadpis 8 Char"/>
    <w:aliases w:val="not to be used 8 Char"/>
    <w:link w:val="Nadpis8"/>
    <w:rsid w:val="00732C32"/>
    <w:rPr>
      <w:rFonts w:ascii="Arial" w:hAnsi="Arial"/>
      <w:b/>
    </w:rPr>
  </w:style>
  <w:style w:type="character" w:customStyle="1" w:styleId="Nadpis9Char">
    <w:name w:val="Nadpis 9 Char"/>
    <w:aliases w:val="not to be used 9 Char"/>
    <w:link w:val="Nadpis9"/>
    <w:rsid w:val="00732C32"/>
    <w:rPr>
      <w:rFonts w:ascii="Arial" w:hAnsi="Arial"/>
      <w:b/>
    </w:rPr>
  </w:style>
  <w:style w:type="character" w:customStyle="1" w:styleId="PoznmkaChar">
    <w:name w:val="Poznámka Char"/>
    <w:link w:val="Poznmka"/>
    <w:locked/>
    <w:rsid w:val="00732C32"/>
    <w:rPr>
      <w:rFonts w:ascii="Arial" w:hAnsi="Arial"/>
      <w:sz w:val="18"/>
    </w:rPr>
  </w:style>
  <w:style w:type="character" w:customStyle="1" w:styleId="ZhlavChar">
    <w:name w:val="Záhlaví Char"/>
    <w:link w:val="Zhlav"/>
    <w:rsid w:val="00732C32"/>
    <w:rPr>
      <w:rFonts w:ascii="Arial" w:hAnsi="Arial"/>
      <w:sz w:val="18"/>
    </w:rPr>
  </w:style>
  <w:style w:type="character" w:customStyle="1" w:styleId="ZpatChar">
    <w:name w:val="Zápatí Char"/>
    <w:link w:val="Zpat"/>
    <w:rsid w:val="00732C32"/>
    <w:rPr>
      <w:rFonts w:ascii="Arial" w:hAnsi="Arial"/>
      <w:sz w:val="18"/>
    </w:rPr>
  </w:style>
  <w:style w:type="character" w:customStyle="1" w:styleId="ZkladntextChar">
    <w:name w:val="Základní text Char"/>
    <w:link w:val="Zkladntext"/>
    <w:rsid w:val="00732C32"/>
    <w:rPr>
      <w:rFonts w:ascii="Arial" w:hAnsi="Arial"/>
    </w:rPr>
  </w:style>
  <w:style w:type="character" w:customStyle="1" w:styleId="TextpoznpodarouChar">
    <w:name w:val="Text pozn. pod čarou Char"/>
    <w:aliases w:val="EPP16_Fußnotentext Char"/>
    <w:link w:val="Textpoznpodarou"/>
    <w:rsid w:val="00732C32"/>
    <w:rPr>
      <w:rFonts w:ascii="Arial" w:hAnsi="Arial"/>
      <w:sz w:val="18"/>
    </w:rPr>
  </w:style>
  <w:style w:type="character" w:customStyle="1" w:styleId="TextnormyCharChar">
    <w:name w:val="Text normy Char Char"/>
    <w:semiHidden/>
    <w:rsid w:val="00732C32"/>
    <w:rPr>
      <w:rFonts w:ascii="Arial" w:hAnsi="Arial"/>
      <w:noProof w:val="0"/>
      <w:lang w:val="cs-CZ" w:eastAsia="cs-CZ" w:bidi="ar-SA"/>
    </w:rPr>
  </w:style>
  <w:style w:type="paragraph" w:customStyle="1" w:styleId="Default">
    <w:name w:val="Default"/>
    <w:rsid w:val="00732C3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zzLc5">
    <w:name w:val="zzLc5"/>
    <w:basedOn w:val="Normln"/>
    <w:next w:val="Normln"/>
    <w:rsid w:val="00732C32"/>
    <w:pPr>
      <w:tabs>
        <w:tab w:val="num" w:pos="1080"/>
      </w:tabs>
    </w:pPr>
  </w:style>
  <w:style w:type="paragraph" w:customStyle="1" w:styleId="zzLc6">
    <w:name w:val="zzLc6"/>
    <w:basedOn w:val="Normln"/>
    <w:next w:val="Normln"/>
    <w:rsid w:val="00732C32"/>
    <w:pPr>
      <w:tabs>
        <w:tab w:val="num" w:pos="1440"/>
      </w:tabs>
    </w:pPr>
  </w:style>
  <w:style w:type="paragraph" w:customStyle="1" w:styleId="Figuretitle">
    <w:name w:val="Figure title"/>
    <w:basedOn w:val="Normln"/>
    <w:next w:val="Normln"/>
    <w:rsid w:val="00732C32"/>
    <w:pPr>
      <w:suppressAutoHyphens/>
      <w:spacing w:before="220" w:after="220"/>
      <w:jc w:val="center"/>
    </w:pPr>
    <w:rPr>
      <w:b/>
    </w:rPr>
  </w:style>
  <w:style w:type="paragraph" w:customStyle="1" w:styleId="Nadpis">
    <w:name w:val="Nadpis"/>
    <w:basedOn w:val="Normln"/>
    <w:rsid w:val="00732C32"/>
    <w:rPr>
      <w:b/>
      <w:caps/>
      <w:sz w:val="28"/>
    </w:rPr>
  </w:style>
  <w:style w:type="paragraph" w:customStyle="1" w:styleId="a2">
    <w:name w:val="a2"/>
    <w:basedOn w:val="Nadpis2"/>
    <w:next w:val="Normln"/>
    <w:rsid w:val="00732C32"/>
    <w:pPr>
      <w:keepLines w:val="0"/>
      <w:tabs>
        <w:tab w:val="num" w:pos="360"/>
        <w:tab w:val="left" w:pos="500"/>
        <w:tab w:val="left" w:pos="720"/>
      </w:tabs>
      <w:spacing w:before="270" w:after="240" w:line="270" w:lineRule="exact"/>
    </w:pPr>
    <w:rPr>
      <w:rFonts w:eastAsia="MS Mincho"/>
      <w:sz w:val="24"/>
      <w:lang w:val="en-GB" w:eastAsia="ja-JP"/>
    </w:rPr>
  </w:style>
  <w:style w:type="paragraph" w:customStyle="1" w:styleId="a3">
    <w:name w:val="a3"/>
    <w:basedOn w:val="Nadpis3"/>
    <w:next w:val="Normln"/>
    <w:rsid w:val="00732C32"/>
    <w:pPr>
      <w:keepLines w:val="0"/>
      <w:tabs>
        <w:tab w:val="left" w:pos="640"/>
        <w:tab w:val="num" w:pos="720"/>
        <w:tab w:val="left" w:pos="880"/>
      </w:tabs>
      <w:spacing w:before="60" w:after="240" w:line="250" w:lineRule="exact"/>
    </w:pPr>
    <w:rPr>
      <w:rFonts w:eastAsia="MS Mincho"/>
      <w:sz w:val="22"/>
      <w:lang w:val="en-GB" w:eastAsia="ja-JP"/>
    </w:rPr>
  </w:style>
  <w:style w:type="paragraph" w:customStyle="1" w:styleId="a4">
    <w:name w:val="a4"/>
    <w:basedOn w:val="Nadpis4"/>
    <w:next w:val="Normln"/>
    <w:rsid w:val="00732C32"/>
    <w:pPr>
      <w:keepLines w:val="0"/>
      <w:tabs>
        <w:tab w:val="left" w:pos="880"/>
        <w:tab w:val="num" w:pos="108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5">
    <w:name w:val="a5"/>
    <w:basedOn w:val="Nadpis5"/>
    <w:next w:val="Normln"/>
    <w:rsid w:val="00732C32"/>
    <w:pPr>
      <w:keepLines w:val="0"/>
      <w:tabs>
        <w:tab w:val="num" w:pos="1080"/>
        <w:tab w:val="left" w:pos="1140"/>
        <w:tab w:val="left" w:pos="136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6">
    <w:name w:val="a6"/>
    <w:basedOn w:val="Nadpis6"/>
    <w:next w:val="Normln"/>
    <w:rsid w:val="00732C32"/>
    <w:pPr>
      <w:keepLines w:val="0"/>
      <w:tabs>
        <w:tab w:val="left" w:pos="1140"/>
        <w:tab w:val="left" w:pos="1360"/>
        <w:tab w:val="num" w:pos="144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NNEX">
    <w:name w:val="ANNEX"/>
    <w:basedOn w:val="Normln"/>
    <w:next w:val="Normln"/>
    <w:rsid w:val="00732C32"/>
    <w:pPr>
      <w:keepNext/>
      <w:pageBreakBefore/>
      <w:spacing w:after="760" w:line="310" w:lineRule="exact"/>
      <w:jc w:val="center"/>
      <w:outlineLvl w:val="0"/>
    </w:pPr>
    <w:rPr>
      <w:b/>
      <w:sz w:val="28"/>
    </w:rPr>
  </w:style>
  <w:style w:type="paragraph" w:customStyle="1" w:styleId="Definition">
    <w:name w:val="Definition"/>
    <w:basedOn w:val="Normln"/>
    <w:next w:val="Normln"/>
    <w:rsid w:val="00732C32"/>
  </w:style>
  <w:style w:type="paragraph" w:customStyle="1" w:styleId="Note">
    <w:name w:val="Note"/>
    <w:basedOn w:val="Normln"/>
    <w:next w:val="Normln"/>
    <w:rsid w:val="00732C32"/>
    <w:pPr>
      <w:tabs>
        <w:tab w:val="left" w:pos="960"/>
      </w:tabs>
      <w:spacing w:line="210" w:lineRule="atLeast"/>
    </w:pPr>
    <w:rPr>
      <w:sz w:val="18"/>
    </w:rPr>
  </w:style>
  <w:style w:type="paragraph" w:customStyle="1" w:styleId="Terms">
    <w:name w:val="Term(s)"/>
    <w:basedOn w:val="Normln"/>
    <w:next w:val="Definition"/>
    <w:rsid w:val="00732C32"/>
    <w:pPr>
      <w:keepNext/>
      <w:suppressAutoHyphens/>
    </w:pPr>
    <w:rPr>
      <w:b/>
    </w:rPr>
  </w:style>
  <w:style w:type="paragraph" w:customStyle="1" w:styleId="TermNum">
    <w:name w:val="TermNum"/>
    <w:basedOn w:val="Normln"/>
    <w:next w:val="Terms"/>
    <w:rsid w:val="00732C32"/>
    <w:pPr>
      <w:keepNext/>
    </w:pPr>
    <w:rPr>
      <w:b/>
    </w:rPr>
  </w:style>
  <w:style w:type="paragraph" w:customStyle="1" w:styleId="Tabletitle">
    <w:name w:val="Table title"/>
    <w:basedOn w:val="Normln"/>
    <w:next w:val="Normln"/>
    <w:rsid w:val="00732C32"/>
    <w:pPr>
      <w:keepNext/>
      <w:suppressAutoHyphens/>
      <w:spacing w:before="120" w:after="120" w:line="230" w:lineRule="exact"/>
      <w:jc w:val="center"/>
    </w:pPr>
    <w:rPr>
      <w:rFonts w:eastAsia="MS Mincho"/>
      <w:b/>
      <w:lang w:val="en-GB" w:eastAsia="ja-JP"/>
    </w:rPr>
  </w:style>
  <w:style w:type="paragraph" w:customStyle="1" w:styleId="Tabletext10">
    <w:name w:val="Table text (10)"/>
    <w:basedOn w:val="Normln"/>
    <w:rsid w:val="00732C32"/>
    <w:pPr>
      <w:spacing w:before="60" w:after="60" w:line="230" w:lineRule="atLeast"/>
      <w:jc w:val="both"/>
    </w:pPr>
    <w:rPr>
      <w:rFonts w:eastAsia="MS Mincho"/>
      <w:lang w:val="en-GB" w:eastAsia="ja-JP"/>
    </w:rPr>
  </w:style>
  <w:style w:type="paragraph" w:customStyle="1" w:styleId="TabelleKopf">
    <w:name w:val="Tabelle Kopf"/>
    <w:basedOn w:val="Tabelle"/>
    <w:next w:val="Tabelle"/>
    <w:rsid w:val="00732C32"/>
    <w:rPr>
      <w:b/>
      <w:bCs/>
    </w:rPr>
  </w:style>
  <w:style w:type="paragraph" w:customStyle="1" w:styleId="Tabelle">
    <w:name w:val="Tabelle"/>
    <w:basedOn w:val="Zkladntext"/>
    <w:rsid w:val="00732C32"/>
    <w:pPr>
      <w:tabs>
        <w:tab w:val="left" w:pos="6946"/>
      </w:tabs>
      <w:spacing w:before="60" w:after="60"/>
    </w:pPr>
    <w:rPr>
      <w:rFonts w:cs="Arial"/>
      <w:lang w:val="en-GB" w:eastAsia="de-DE"/>
    </w:rPr>
  </w:style>
  <w:style w:type="paragraph" w:customStyle="1" w:styleId="Tabletext8">
    <w:name w:val="Table text (8)"/>
    <w:basedOn w:val="Normln"/>
    <w:rsid w:val="00732C32"/>
    <w:pPr>
      <w:spacing w:before="60" w:after="60" w:line="190" w:lineRule="atLeast"/>
      <w:jc w:val="both"/>
    </w:pPr>
    <w:rPr>
      <w:rFonts w:eastAsia="MS Mincho"/>
      <w:sz w:val="16"/>
      <w:lang w:val="en-GB" w:eastAsia="ja-JP"/>
    </w:rPr>
  </w:style>
  <w:style w:type="paragraph" w:customStyle="1" w:styleId="zzLn5">
    <w:name w:val="zzLn5"/>
    <w:basedOn w:val="Normln"/>
    <w:next w:val="Normln"/>
    <w:rsid w:val="00732C32"/>
    <w:pPr>
      <w:tabs>
        <w:tab w:val="num" w:pos="3240"/>
      </w:tabs>
      <w:spacing w:after="240" w:line="230" w:lineRule="atLeast"/>
    </w:pPr>
    <w:rPr>
      <w:rFonts w:eastAsia="MS Mincho"/>
      <w:lang w:val="en-GB" w:eastAsia="ja-JP"/>
    </w:rPr>
  </w:style>
  <w:style w:type="paragraph" w:customStyle="1" w:styleId="zzLn6">
    <w:name w:val="zzLn6"/>
    <w:basedOn w:val="Normln"/>
    <w:next w:val="Normln"/>
    <w:rsid w:val="00732C32"/>
    <w:pPr>
      <w:tabs>
        <w:tab w:val="num" w:pos="3960"/>
      </w:tabs>
      <w:spacing w:after="240" w:line="230" w:lineRule="atLeast"/>
    </w:pPr>
    <w:rPr>
      <w:rFonts w:eastAsia="MS Mincho"/>
      <w:lang w:val="en-GB" w:eastAsia="ja-JP"/>
    </w:rPr>
  </w:style>
  <w:style w:type="paragraph" w:customStyle="1" w:styleId="Example">
    <w:name w:val="Example"/>
    <w:basedOn w:val="Normln"/>
    <w:next w:val="Normln"/>
    <w:rsid w:val="00732C32"/>
    <w:pPr>
      <w:tabs>
        <w:tab w:val="left" w:pos="1360"/>
      </w:tabs>
      <w:spacing w:after="240" w:line="210" w:lineRule="atLeast"/>
      <w:jc w:val="both"/>
    </w:pPr>
    <w:rPr>
      <w:rFonts w:eastAsia="MS Mincho"/>
      <w:sz w:val="18"/>
      <w:lang w:val="en-GB" w:eastAsia="ja-JP"/>
    </w:rPr>
  </w:style>
  <w:style w:type="paragraph" w:customStyle="1" w:styleId="H6">
    <w:name w:val="H6"/>
    <w:basedOn w:val="Nadpis5"/>
    <w:next w:val="Normln"/>
    <w:rsid w:val="00732C32"/>
    <w:pPr>
      <w:suppressAutoHyphens w:val="0"/>
      <w:overflowPunct w:val="0"/>
      <w:autoSpaceDE w:val="0"/>
      <w:autoSpaceDN w:val="0"/>
      <w:adjustRightInd w:val="0"/>
      <w:spacing w:after="180"/>
      <w:ind w:left="1985" w:hanging="1985"/>
      <w:textAlignment w:val="baseline"/>
      <w:outlineLvl w:val="9"/>
    </w:pPr>
    <w:rPr>
      <w:b w:val="0"/>
      <w:lang w:val="en-GB" w:eastAsia="en-US"/>
    </w:rPr>
  </w:style>
  <w:style w:type="paragraph" w:customStyle="1" w:styleId="TAH">
    <w:name w:val="TAH"/>
    <w:basedOn w:val="TAC"/>
    <w:rsid w:val="00732C32"/>
    <w:rPr>
      <w:b/>
    </w:rPr>
  </w:style>
  <w:style w:type="paragraph" w:customStyle="1" w:styleId="TAC">
    <w:name w:val="TAC"/>
    <w:basedOn w:val="TAL"/>
    <w:rsid w:val="00732C32"/>
    <w:pPr>
      <w:jc w:val="center"/>
    </w:pPr>
  </w:style>
  <w:style w:type="paragraph" w:customStyle="1" w:styleId="TAL">
    <w:name w:val="TAL"/>
    <w:basedOn w:val="Normln"/>
    <w:rsid w:val="00732C32"/>
    <w:pPr>
      <w:keepNext/>
      <w:keepLines/>
      <w:overflowPunct w:val="0"/>
      <w:autoSpaceDE w:val="0"/>
      <w:autoSpaceDN w:val="0"/>
      <w:adjustRightInd w:val="0"/>
      <w:textAlignment w:val="baseline"/>
    </w:pPr>
    <w:rPr>
      <w:sz w:val="18"/>
      <w:lang w:val="en-GB" w:eastAsia="en-US"/>
    </w:rPr>
  </w:style>
  <w:style w:type="paragraph" w:customStyle="1" w:styleId="Normal1">
    <w:name w:val="Normal1"/>
    <w:basedOn w:val="Normln"/>
    <w:rsid w:val="00732C32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US"/>
    </w:rPr>
  </w:style>
  <w:style w:type="paragraph" w:customStyle="1" w:styleId="TH">
    <w:name w:val="TH"/>
    <w:basedOn w:val="Normln"/>
    <w:next w:val="Normln"/>
    <w:rsid w:val="00732C32"/>
    <w:pPr>
      <w:keepNext/>
      <w:keepLines/>
      <w:overflowPunct w:val="0"/>
      <w:autoSpaceDE w:val="0"/>
      <w:autoSpaceDN w:val="0"/>
      <w:adjustRightInd w:val="0"/>
      <w:spacing w:before="60" w:after="180"/>
      <w:jc w:val="center"/>
      <w:textAlignment w:val="baseline"/>
    </w:pPr>
    <w:rPr>
      <w:b/>
      <w:noProof/>
      <w:lang w:val="en-GB" w:eastAsia="en-US"/>
    </w:rPr>
  </w:style>
  <w:style w:type="paragraph" w:customStyle="1" w:styleId="zzBiblio">
    <w:name w:val="zzBiblio"/>
    <w:basedOn w:val="Normln"/>
    <w:next w:val="Normln"/>
    <w:rsid w:val="00732C32"/>
    <w:pPr>
      <w:pageBreakBefore/>
      <w:spacing w:after="760" w:line="310" w:lineRule="exact"/>
      <w:jc w:val="center"/>
    </w:pPr>
    <w:rPr>
      <w:rFonts w:eastAsia="MS Mincho"/>
      <w:b/>
      <w:sz w:val="28"/>
      <w:lang w:val="en-GB" w:eastAsia="ja-JP"/>
    </w:rPr>
  </w:style>
  <w:style w:type="character" w:customStyle="1" w:styleId="NzevChar">
    <w:name w:val="Název Char"/>
    <w:link w:val="Nzev"/>
    <w:rsid w:val="00F7428B"/>
    <w:rPr>
      <w:rFonts w:ascii="Arial" w:hAnsi="Arial" w:cs="Arial"/>
      <w:b/>
      <w:bCs/>
      <w:kern w:val="28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ln">
    <w:name w:val="Normal"/>
    <w:qFormat/>
    <w:rsid w:val="00E36D41"/>
    <w:rPr>
      <w:rFonts w:ascii="Arial" w:hAnsi="Arial"/>
    </w:rPr>
  </w:style>
  <w:style w:type="paragraph" w:styleId="Nadpis1">
    <w:name w:val="heading 1"/>
    <w:basedOn w:val="Nadpiskapitoly"/>
    <w:next w:val="Textnormy"/>
    <w:link w:val="Nadpis1Char"/>
    <w:uiPriority w:val="99"/>
    <w:qFormat/>
    <w:rsid w:val="00EE0C7F"/>
    <w:pPr>
      <w:spacing w:after="60"/>
      <w:outlineLvl w:val="0"/>
    </w:pPr>
    <w:rPr>
      <w:sz w:val="22"/>
    </w:rPr>
  </w:style>
  <w:style w:type="paragraph" w:styleId="Nadpis2">
    <w:name w:val="heading 2"/>
    <w:basedOn w:val="Nadpislnku"/>
    <w:next w:val="Textnormy"/>
    <w:link w:val="Nadpis2Char"/>
    <w:qFormat/>
    <w:rsid w:val="00E36D41"/>
    <w:pPr>
      <w:outlineLvl w:val="1"/>
    </w:pPr>
  </w:style>
  <w:style w:type="paragraph" w:styleId="Nadpis3">
    <w:name w:val="heading 3"/>
    <w:basedOn w:val="Nadpislnku"/>
    <w:next w:val="Textnormy"/>
    <w:link w:val="Nadpis3Char"/>
    <w:qFormat/>
    <w:rsid w:val="00E36D41"/>
    <w:pPr>
      <w:outlineLvl w:val="2"/>
    </w:pPr>
  </w:style>
  <w:style w:type="paragraph" w:styleId="Nadpis4">
    <w:name w:val="heading 4"/>
    <w:basedOn w:val="Nadpislnku"/>
    <w:next w:val="Textnormy"/>
    <w:link w:val="Nadpis4Char"/>
    <w:qFormat/>
    <w:rsid w:val="00E36D41"/>
    <w:pPr>
      <w:outlineLvl w:val="3"/>
    </w:pPr>
  </w:style>
  <w:style w:type="paragraph" w:styleId="Nadpis5">
    <w:name w:val="heading 5"/>
    <w:basedOn w:val="Nadpislnku"/>
    <w:next w:val="Textnormy"/>
    <w:link w:val="Nadpis5Char"/>
    <w:qFormat/>
    <w:rsid w:val="00E36D41"/>
    <w:pPr>
      <w:outlineLvl w:val="4"/>
    </w:pPr>
  </w:style>
  <w:style w:type="paragraph" w:styleId="Nadpis6">
    <w:name w:val="heading 6"/>
    <w:basedOn w:val="Nadpislnku"/>
    <w:next w:val="Textnormy"/>
    <w:link w:val="Nadpis6Char"/>
    <w:qFormat/>
    <w:rsid w:val="00E36D41"/>
    <w:pPr>
      <w:outlineLvl w:val="5"/>
    </w:pPr>
  </w:style>
  <w:style w:type="paragraph" w:styleId="Nadpis7">
    <w:name w:val="heading 7"/>
    <w:aliases w:val="not to be used 7"/>
    <w:basedOn w:val="Nadpislnku"/>
    <w:next w:val="Textnormy"/>
    <w:link w:val="Nadpis7Char"/>
    <w:qFormat/>
    <w:rsid w:val="00E36D41"/>
    <w:pPr>
      <w:outlineLvl w:val="6"/>
    </w:pPr>
  </w:style>
  <w:style w:type="paragraph" w:styleId="Nadpis8">
    <w:name w:val="heading 8"/>
    <w:aliases w:val="not to be used 8"/>
    <w:basedOn w:val="Nadpislnku"/>
    <w:next w:val="Textnormy"/>
    <w:link w:val="Nadpis8Char"/>
    <w:qFormat/>
    <w:rsid w:val="00E36D41"/>
    <w:pPr>
      <w:outlineLvl w:val="7"/>
    </w:pPr>
  </w:style>
  <w:style w:type="paragraph" w:styleId="Nadpis9">
    <w:name w:val="heading 9"/>
    <w:aliases w:val="not to be used 9"/>
    <w:basedOn w:val="Nadpislnku"/>
    <w:next w:val="Textnormy"/>
    <w:link w:val="Nadpis9Char"/>
    <w:qFormat/>
    <w:rsid w:val="00E36D41"/>
    <w:pPr>
      <w:outlineLvl w:val="8"/>
    </w:p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Nadpiskapitoly">
    <w:name w:val="Nadpis kapitoly"/>
    <w:basedOn w:val="Nadpislnku"/>
    <w:next w:val="Textnormy"/>
    <w:rsid w:val="00E36D41"/>
    <w:pPr>
      <w:spacing w:before="240" w:after="180"/>
    </w:pPr>
    <w:rPr>
      <w:sz w:val="24"/>
    </w:rPr>
  </w:style>
  <w:style w:type="paragraph" w:customStyle="1" w:styleId="Nadpislnku">
    <w:name w:val="Nadpis článku"/>
    <w:basedOn w:val="Textnormy"/>
    <w:next w:val="Textnormy"/>
    <w:link w:val="NadpislnkuChar"/>
    <w:rsid w:val="00E36D41"/>
    <w:pPr>
      <w:keepNext/>
      <w:keepLines/>
      <w:suppressAutoHyphens/>
      <w:spacing w:before="120"/>
      <w:jc w:val="left"/>
    </w:pPr>
    <w:rPr>
      <w:b/>
    </w:rPr>
  </w:style>
  <w:style w:type="paragraph" w:customStyle="1" w:styleId="Textnormy">
    <w:name w:val="Text normy"/>
    <w:link w:val="TextnormyChar1"/>
    <w:uiPriority w:val="99"/>
    <w:rsid w:val="00E36D41"/>
    <w:pPr>
      <w:spacing w:after="120"/>
      <w:jc w:val="both"/>
    </w:pPr>
    <w:rPr>
      <w:rFonts w:ascii="Arial" w:hAnsi="Arial"/>
    </w:rPr>
  </w:style>
  <w:style w:type="paragraph" w:customStyle="1" w:styleId="1StrTrZn">
    <w:name w:val="1StrTrZn"/>
    <w:basedOn w:val="Textnormy"/>
    <w:rsid w:val="00E36D41"/>
    <w:pPr>
      <w:spacing w:before="80" w:after="80" w:line="340" w:lineRule="exact"/>
      <w:jc w:val="left"/>
    </w:pPr>
    <w:rPr>
      <w:sz w:val="28"/>
    </w:rPr>
  </w:style>
  <w:style w:type="paragraph" w:customStyle="1" w:styleId="1StrNN-2-23">
    <w:name w:val="1StrNN-2-23"/>
    <w:basedOn w:val="1StrNN-1-23"/>
    <w:rsid w:val="00E36D41"/>
    <w:pPr>
      <w:spacing w:before="480"/>
    </w:pPr>
  </w:style>
  <w:style w:type="paragraph" w:customStyle="1" w:styleId="1StrNN-1-23">
    <w:name w:val="1StrNN-1-23"/>
    <w:basedOn w:val="Textnormy"/>
    <w:link w:val="1StrNN-1-23Char"/>
    <w:rsid w:val="00E36D41"/>
    <w:pPr>
      <w:widowControl w:val="0"/>
      <w:suppressAutoHyphens/>
      <w:spacing w:before="640" w:after="0" w:line="340" w:lineRule="exact"/>
      <w:ind w:right="567"/>
      <w:jc w:val="left"/>
    </w:pPr>
    <w:rPr>
      <w:b/>
      <w:sz w:val="28"/>
    </w:rPr>
  </w:style>
  <w:style w:type="paragraph" w:customStyle="1" w:styleId="Cizojazynnzev">
    <w:name w:val="Cizojazyčný název"/>
    <w:basedOn w:val="Textnormy"/>
    <w:rsid w:val="00E36D41"/>
    <w:pPr>
      <w:widowControl w:val="0"/>
      <w:suppressAutoHyphens/>
      <w:jc w:val="left"/>
    </w:pPr>
    <w:rPr>
      <w:sz w:val="18"/>
      <w:lang w:val="en-GB"/>
    </w:rPr>
  </w:style>
  <w:style w:type="paragraph" w:styleId="slovanseznam">
    <w:name w:val="List Number"/>
    <w:basedOn w:val="Textnormy"/>
    <w:rsid w:val="00E36D41"/>
    <w:pPr>
      <w:numPr>
        <w:numId w:val="4"/>
      </w:numPr>
      <w:ind w:left="284" w:hanging="284"/>
    </w:pPr>
  </w:style>
  <w:style w:type="paragraph" w:styleId="Rejstk1">
    <w:name w:val="index 1"/>
    <w:basedOn w:val="Textnormy"/>
    <w:next w:val="Textnormy"/>
    <w:rsid w:val="00E36D41"/>
    <w:pPr>
      <w:tabs>
        <w:tab w:val="right" w:pos="9923"/>
      </w:tabs>
      <w:spacing w:after="60"/>
      <w:ind w:left="198" w:hanging="198"/>
      <w:jc w:val="left"/>
    </w:pPr>
    <w:rPr>
      <w:sz w:val="18"/>
    </w:rPr>
  </w:style>
  <w:style w:type="paragraph" w:customStyle="1" w:styleId="Shodnost">
    <w:name w:val="Shodnost"/>
    <w:basedOn w:val="Textnormy"/>
    <w:next w:val="Textnormy"/>
    <w:rsid w:val="00E36D41"/>
    <w:pPr>
      <w:keepNext/>
      <w:keepLines/>
      <w:tabs>
        <w:tab w:val="right" w:pos="9923"/>
      </w:tabs>
      <w:spacing w:before="240" w:after="360"/>
      <w:jc w:val="left"/>
    </w:pPr>
    <w:rPr>
      <w:sz w:val="28"/>
    </w:rPr>
  </w:style>
  <w:style w:type="character" w:styleId="slostrnky">
    <w:name w:val="page number"/>
    <w:rsid w:val="00E36D41"/>
    <w:rPr>
      <w:rFonts w:ascii="Arial" w:hAnsi="Arial"/>
      <w:sz w:val="18"/>
    </w:rPr>
  </w:style>
  <w:style w:type="paragraph" w:customStyle="1" w:styleId="Poznmka">
    <w:name w:val="Poznámka"/>
    <w:basedOn w:val="Textnormy"/>
    <w:next w:val="Textnormy"/>
    <w:link w:val="PoznmkaChar"/>
    <w:rsid w:val="00E36D41"/>
    <w:pPr>
      <w:spacing w:before="80" w:after="200"/>
    </w:pPr>
    <w:rPr>
      <w:sz w:val="18"/>
    </w:rPr>
  </w:style>
  <w:style w:type="paragraph" w:customStyle="1" w:styleId="Seznampoznmek">
    <w:name w:val="Seznam poznámek"/>
    <w:basedOn w:val="Poznmka"/>
    <w:rsid w:val="00E36D41"/>
    <w:pPr>
      <w:spacing w:before="0" w:after="120"/>
      <w:ind w:left="284" w:hanging="284"/>
    </w:pPr>
  </w:style>
  <w:style w:type="paragraph" w:styleId="Zhlav">
    <w:name w:val="header"/>
    <w:basedOn w:val="Textnormy"/>
    <w:link w:val="ZhlavChar"/>
    <w:rsid w:val="00E36D41"/>
    <w:rPr>
      <w:sz w:val="18"/>
    </w:rPr>
  </w:style>
  <w:style w:type="paragraph" w:styleId="Zpat">
    <w:name w:val="footer"/>
    <w:basedOn w:val="Textnormy"/>
    <w:link w:val="ZpatChar"/>
    <w:rsid w:val="00E36D41"/>
    <w:pPr>
      <w:jc w:val="center"/>
    </w:pPr>
    <w:rPr>
      <w:sz w:val="18"/>
    </w:rPr>
  </w:style>
  <w:style w:type="paragraph" w:styleId="Zkladntext">
    <w:name w:val="Body Text"/>
    <w:basedOn w:val="Normln"/>
    <w:link w:val="ZkladntextChar"/>
    <w:rsid w:val="00E36D41"/>
    <w:pPr>
      <w:spacing w:after="120"/>
    </w:pPr>
  </w:style>
  <w:style w:type="paragraph" w:styleId="Obsah2">
    <w:name w:val="toc 2"/>
    <w:basedOn w:val="Obsah1"/>
    <w:next w:val="Textnormy"/>
    <w:uiPriority w:val="39"/>
    <w:rsid w:val="00E36D41"/>
  </w:style>
  <w:style w:type="paragraph" w:styleId="Obsah1">
    <w:name w:val="toc 1"/>
    <w:basedOn w:val="Textnormy"/>
    <w:next w:val="Textnormy"/>
    <w:uiPriority w:val="39"/>
    <w:rsid w:val="00E36D41"/>
    <w:pPr>
      <w:tabs>
        <w:tab w:val="right" w:leader="dot" w:pos="9752"/>
        <w:tab w:val="right" w:pos="9923"/>
      </w:tabs>
      <w:ind w:left="567" w:hanging="567"/>
      <w:jc w:val="left"/>
    </w:pPr>
    <w:rPr>
      <w:noProof/>
      <w:sz w:val="18"/>
    </w:rPr>
  </w:style>
  <w:style w:type="paragraph" w:styleId="Obsah5">
    <w:name w:val="toc 5"/>
    <w:basedOn w:val="Obsah1"/>
    <w:next w:val="Textnormy"/>
    <w:semiHidden/>
    <w:rsid w:val="005C34C0"/>
  </w:style>
  <w:style w:type="paragraph" w:styleId="Obsah3">
    <w:name w:val="toc 3"/>
    <w:basedOn w:val="Obsah1"/>
    <w:next w:val="Textnormy"/>
    <w:rsid w:val="00E36D41"/>
  </w:style>
  <w:style w:type="paragraph" w:styleId="Obsah4">
    <w:name w:val="toc 4"/>
    <w:basedOn w:val="Obsah1"/>
    <w:next w:val="Textnormy"/>
    <w:rsid w:val="00E36D41"/>
  </w:style>
  <w:style w:type="paragraph" w:styleId="Obsah6">
    <w:name w:val="toc 6"/>
    <w:basedOn w:val="Obsah1"/>
    <w:next w:val="Textnormy"/>
    <w:rsid w:val="00E36D41"/>
  </w:style>
  <w:style w:type="paragraph" w:styleId="Obsah7">
    <w:name w:val="toc 7"/>
    <w:basedOn w:val="Obsah1"/>
    <w:next w:val="Textnormy"/>
    <w:semiHidden/>
    <w:rsid w:val="00E36D41"/>
  </w:style>
  <w:style w:type="paragraph" w:styleId="Obsah8">
    <w:name w:val="toc 8"/>
    <w:basedOn w:val="Obsah1"/>
    <w:next w:val="Textnormy"/>
    <w:semiHidden/>
    <w:rsid w:val="00E36D41"/>
  </w:style>
  <w:style w:type="paragraph" w:styleId="Obsah9">
    <w:name w:val="toc 9"/>
    <w:basedOn w:val="Normln"/>
    <w:next w:val="Normln"/>
    <w:autoRedefine/>
    <w:semiHidden/>
    <w:rsid w:val="00E36D41"/>
    <w:pPr>
      <w:ind w:left="1600"/>
    </w:pPr>
  </w:style>
  <w:style w:type="paragraph" w:customStyle="1" w:styleId="Abecednseznam">
    <w:name w:val="Abecední seznam"/>
    <w:basedOn w:val="Textnormy"/>
    <w:rsid w:val="00E36D41"/>
    <w:pPr>
      <w:numPr>
        <w:numId w:val="3"/>
      </w:numPr>
      <w:tabs>
        <w:tab w:val="clear" w:pos="360"/>
      </w:tabs>
    </w:pPr>
  </w:style>
  <w:style w:type="paragraph" w:customStyle="1" w:styleId="slovanseznamvnorm">
    <w:name w:val="Číslovaný seznam v normě"/>
    <w:basedOn w:val="Textnormy"/>
    <w:rsid w:val="00E36D41"/>
    <w:pPr>
      <w:numPr>
        <w:numId w:val="2"/>
      </w:numPr>
      <w:tabs>
        <w:tab w:val="clear" w:pos="360"/>
      </w:tabs>
    </w:pPr>
  </w:style>
  <w:style w:type="paragraph" w:customStyle="1" w:styleId="Seznamvnorm">
    <w:name w:val="Seznam v normě"/>
    <w:basedOn w:val="Textnormy"/>
    <w:rsid w:val="00E36D41"/>
    <w:pPr>
      <w:numPr>
        <w:numId w:val="1"/>
      </w:numPr>
      <w:tabs>
        <w:tab w:val="clear" w:pos="360"/>
      </w:tabs>
      <w:ind w:left="284" w:hanging="284"/>
    </w:pPr>
  </w:style>
  <w:style w:type="paragraph" w:customStyle="1" w:styleId="Obrzek">
    <w:name w:val="Obrázek"/>
    <w:basedOn w:val="Textnormy"/>
    <w:next w:val="NadpisTabObr"/>
    <w:rsid w:val="00E36D41"/>
    <w:pPr>
      <w:keepNext/>
      <w:spacing w:after="160"/>
      <w:jc w:val="center"/>
    </w:pPr>
  </w:style>
  <w:style w:type="paragraph" w:customStyle="1" w:styleId="NadpisTabObr">
    <w:name w:val="NadpisTabObr"/>
    <w:basedOn w:val="Nadpislnku"/>
    <w:next w:val="Textnormy"/>
    <w:rsid w:val="00E36D41"/>
    <w:pPr>
      <w:keepNext w:val="0"/>
      <w:jc w:val="center"/>
    </w:pPr>
  </w:style>
  <w:style w:type="paragraph" w:styleId="Titulek">
    <w:name w:val="caption"/>
    <w:basedOn w:val="Normln"/>
    <w:next w:val="Normln"/>
    <w:qFormat/>
    <w:rsid w:val="00E36D41"/>
    <w:pPr>
      <w:spacing w:before="120" w:after="120"/>
    </w:pPr>
    <w:rPr>
      <w:b/>
    </w:rPr>
  </w:style>
  <w:style w:type="paragraph" w:styleId="Textpoznpodarou">
    <w:name w:val="footnote text"/>
    <w:aliases w:val="EPP16_Fußnotentext"/>
    <w:basedOn w:val="Poznmka"/>
    <w:link w:val="TextpoznpodarouChar"/>
    <w:rsid w:val="00E36D41"/>
    <w:pPr>
      <w:spacing w:before="60" w:after="0"/>
    </w:pPr>
  </w:style>
  <w:style w:type="paragraph" w:customStyle="1" w:styleId="1StrCN">
    <w:name w:val="1StrCN"/>
    <w:basedOn w:val="Textnormy"/>
    <w:next w:val="1StrTrZn"/>
    <w:rsid w:val="00E36D41"/>
    <w:pPr>
      <w:spacing w:before="180" w:after="0" w:line="340" w:lineRule="exact"/>
      <w:jc w:val="left"/>
    </w:pPr>
    <w:rPr>
      <w:b/>
      <w:noProof/>
      <w:sz w:val="32"/>
    </w:rPr>
  </w:style>
  <w:style w:type="paragraph" w:customStyle="1" w:styleId="1Str1Rad">
    <w:name w:val="1Str1Rad"/>
    <w:basedOn w:val="Textnormy"/>
    <w:rsid w:val="00E36D41"/>
    <w:pPr>
      <w:widowControl w:val="0"/>
      <w:tabs>
        <w:tab w:val="left" w:pos="7371"/>
        <w:tab w:val="right" w:pos="9923"/>
      </w:tabs>
    </w:pPr>
  </w:style>
  <w:style w:type="paragraph" w:customStyle="1" w:styleId="esknorma">
    <w:name w:val="Česká norma"/>
    <w:basedOn w:val="Textnormy"/>
    <w:next w:val="1Str1Rad"/>
    <w:rsid w:val="00E36D41"/>
    <w:pPr>
      <w:spacing w:after="0"/>
      <w:jc w:val="left"/>
    </w:pPr>
    <w:rPr>
      <w:sz w:val="28"/>
    </w:rPr>
  </w:style>
  <w:style w:type="paragraph" w:styleId="Zptenadresanaoblku">
    <w:name w:val="envelope return"/>
    <w:basedOn w:val="Normln"/>
    <w:rsid w:val="005C34C0"/>
  </w:style>
  <w:style w:type="paragraph" w:styleId="Hlavikarejstku">
    <w:name w:val="index heading"/>
    <w:basedOn w:val="Textnormy"/>
    <w:next w:val="Rejstk1"/>
    <w:rsid w:val="00E36D41"/>
    <w:pPr>
      <w:spacing w:before="120" w:after="60"/>
      <w:jc w:val="left"/>
    </w:pPr>
    <w:rPr>
      <w:b/>
      <w:sz w:val="18"/>
    </w:rPr>
  </w:style>
  <w:style w:type="paragraph" w:customStyle="1" w:styleId="Texttabulky">
    <w:name w:val="Text tabulky"/>
    <w:basedOn w:val="Textnormy"/>
    <w:rsid w:val="00E36D41"/>
    <w:pPr>
      <w:suppressAutoHyphens/>
      <w:spacing w:before="60" w:after="60"/>
      <w:jc w:val="left"/>
    </w:pPr>
    <w:rPr>
      <w:sz w:val="18"/>
    </w:rPr>
  </w:style>
  <w:style w:type="numbering" w:styleId="111111">
    <w:name w:val="Outline List 2"/>
    <w:basedOn w:val="Bezseznamu"/>
    <w:semiHidden/>
    <w:rsid w:val="005C34C0"/>
    <w:pPr>
      <w:numPr>
        <w:numId w:val="6"/>
      </w:numPr>
    </w:pPr>
  </w:style>
  <w:style w:type="paragraph" w:customStyle="1" w:styleId="EvropNorma">
    <w:name w:val="EvropNorma"/>
    <w:basedOn w:val="Textnormy"/>
    <w:rsid w:val="00E36D41"/>
    <w:pPr>
      <w:pageBreakBefore/>
      <w:pBdr>
        <w:bottom w:val="single" w:sz="6" w:space="6" w:color="auto"/>
      </w:pBdr>
      <w:tabs>
        <w:tab w:val="left" w:pos="8505"/>
      </w:tabs>
      <w:jc w:val="left"/>
    </w:pPr>
    <w:rPr>
      <w:b/>
      <w:kern w:val="28"/>
      <w:sz w:val="24"/>
    </w:rPr>
  </w:style>
  <w:style w:type="paragraph" w:customStyle="1" w:styleId="ICS">
    <w:name w:val="ICS"/>
    <w:basedOn w:val="Textnormy"/>
    <w:rsid w:val="00E36D41"/>
    <w:pPr>
      <w:tabs>
        <w:tab w:val="right" w:pos="9923"/>
      </w:tabs>
      <w:spacing w:after="480"/>
    </w:pPr>
    <w:rPr>
      <w:kern w:val="28"/>
    </w:rPr>
  </w:style>
  <w:style w:type="paragraph" w:customStyle="1" w:styleId="NzNorCZ">
    <w:name w:val="NázNorCZ"/>
    <w:basedOn w:val="Textnormy"/>
    <w:next w:val="NzNorUS"/>
    <w:rsid w:val="00E36D41"/>
    <w:pPr>
      <w:suppressAutoHyphens/>
      <w:spacing w:after="240"/>
      <w:ind w:left="1134" w:right="1134"/>
      <w:jc w:val="center"/>
    </w:pPr>
    <w:rPr>
      <w:b/>
    </w:rPr>
  </w:style>
  <w:style w:type="paragraph" w:customStyle="1" w:styleId="NzNorUS">
    <w:name w:val="NázNorUS"/>
    <w:basedOn w:val="Textnormy"/>
    <w:next w:val="NzNorFraGer"/>
    <w:rsid w:val="00E36D41"/>
    <w:pPr>
      <w:suppressAutoHyphens/>
      <w:spacing w:after="240"/>
      <w:ind w:left="1134" w:right="1134"/>
      <w:jc w:val="center"/>
    </w:pPr>
    <w:rPr>
      <w:lang w:val="en-GB"/>
    </w:rPr>
  </w:style>
  <w:style w:type="paragraph" w:customStyle="1" w:styleId="NzNorFraGer">
    <w:name w:val="NázNorFraGer"/>
    <w:basedOn w:val="Textnormy"/>
    <w:next w:val="Textnormy"/>
    <w:rsid w:val="00E36D41"/>
    <w:pPr>
      <w:tabs>
        <w:tab w:val="left" w:pos="4536"/>
      </w:tabs>
      <w:suppressAutoHyphens/>
      <w:spacing w:after="480"/>
      <w:jc w:val="left"/>
    </w:pPr>
  </w:style>
  <w:style w:type="paragraph" w:customStyle="1" w:styleId="Pidat4body">
    <w:name w:val="Přidat4body"/>
    <w:basedOn w:val="1StrNN-1-23"/>
    <w:semiHidden/>
    <w:pPr>
      <w:spacing w:before="0" w:line="80" w:lineRule="exact"/>
      <w:ind w:right="0"/>
    </w:pPr>
    <w:rPr>
      <w:color w:val="FF0000"/>
      <w:sz w:val="8"/>
    </w:rPr>
  </w:style>
  <w:style w:type="paragraph" w:customStyle="1" w:styleId="1StrNN-3-23">
    <w:name w:val="1StrNN-3-23"/>
    <w:basedOn w:val="1StrNN-1-23"/>
    <w:rsid w:val="00E36D41"/>
    <w:pPr>
      <w:spacing w:before="300"/>
    </w:pPr>
  </w:style>
  <w:style w:type="paragraph" w:customStyle="1" w:styleId="1StrNN-X">
    <w:name w:val="1StrNN-X"/>
    <w:basedOn w:val="1StrNN-1-23"/>
    <w:rsid w:val="00E36D41"/>
    <w:pPr>
      <w:spacing w:before="180" w:after="180"/>
    </w:pPr>
  </w:style>
  <w:style w:type="paragraph" w:customStyle="1" w:styleId="1StrNN-1-4">
    <w:name w:val="1StrNN-1-4"/>
    <w:basedOn w:val="1StrNN-1-23"/>
    <w:rsid w:val="00E36D41"/>
    <w:pPr>
      <w:spacing w:before="800"/>
    </w:pPr>
  </w:style>
  <w:style w:type="paragraph" w:customStyle="1" w:styleId="1StrNN-2-4">
    <w:name w:val="1StrNN-2-4"/>
    <w:basedOn w:val="1StrNN-1-23"/>
    <w:rsid w:val="00E36D41"/>
  </w:style>
  <w:style w:type="paragraph" w:customStyle="1" w:styleId="1StrNN-3-4">
    <w:name w:val="1StrNN-3-4"/>
    <w:basedOn w:val="1StrNN-1-23"/>
    <w:rsid w:val="00E36D41"/>
    <w:pPr>
      <w:spacing w:before="460"/>
    </w:pPr>
  </w:style>
  <w:style w:type="paragraph" w:customStyle="1" w:styleId="1StrNN-4-4">
    <w:name w:val="1StrNN-4-4"/>
    <w:basedOn w:val="1StrNN-1-23"/>
    <w:link w:val="1StrNN-4-4Char"/>
    <w:rsid w:val="00E36D41"/>
    <w:pPr>
      <w:spacing w:before="340"/>
    </w:pPr>
  </w:style>
  <w:style w:type="paragraph" w:customStyle="1" w:styleId="Poznmkavnorm">
    <w:name w:val="Poznámka v normě"/>
    <w:basedOn w:val="Textnormy"/>
    <w:next w:val="Textnormy"/>
    <w:pPr>
      <w:spacing w:before="80" w:after="200"/>
    </w:pPr>
    <w:rPr>
      <w:sz w:val="18"/>
    </w:rPr>
  </w:style>
  <w:style w:type="paragraph" w:customStyle="1" w:styleId="TextnormyUS">
    <w:name w:val="Text normy US"/>
    <w:basedOn w:val="Textnormy"/>
    <w:autoRedefine/>
    <w:rsid w:val="00E36D41"/>
    <w:pPr>
      <w:spacing w:after="0"/>
    </w:pPr>
    <w:rPr>
      <w:noProof/>
    </w:rPr>
  </w:style>
  <w:style w:type="character" w:styleId="Znakapoznpodarou">
    <w:name w:val="footnote reference"/>
    <w:rsid w:val="00E36D41"/>
    <w:rPr>
      <w:vertAlign w:val="superscript"/>
    </w:rPr>
  </w:style>
  <w:style w:type="paragraph" w:customStyle="1" w:styleId="ABCseznamCZ">
    <w:name w:val="ABC seznamCZ"/>
    <w:basedOn w:val="Textnormy"/>
    <w:rsid w:val="00E36D41"/>
    <w:pPr>
      <w:numPr>
        <w:numId w:val="18"/>
      </w:numPr>
    </w:pPr>
  </w:style>
  <w:style w:type="paragraph" w:customStyle="1" w:styleId="Tir">
    <w:name w:val="Tiráž"/>
    <w:basedOn w:val="Normln"/>
    <w:rsid w:val="00E36D41"/>
    <w:pPr>
      <w:framePr w:w="9356" w:hSpace="142" w:wrap="around" w:hAnchor="margin" w:yAlign="bottom" w:anchorLock="1"/>
    </w:pPr>
    <w:rPr>
      <w:noProof/>
      <w:sz w:val="16"/>
    </w:rPr>
  </w:style>
  <w:style w:type="paragraph" w:customStyle="1" w:styleId="1StrCopyright">
    <w:name w:val="1StrCopyright"/>
    <w:basedOn w:val="Zpat"/>
    <w:rsid w:val="00E36D41"/>
    <w:pPr>
      <w:tabs>
        <w:tab w:val="left" w:pos="2155"/>
        <w:tab w:val="right" w:pos="9923"/>
      </w:tabs>
      <w:spacing w:after="0"/>
      <w:ind w:left="2126" w:hanging="2126"/>
      <w:jc w:val="left"/>
    </w:pPr>
  </w:style>
  <w:style w:type="paragraph" w:customStyle="1" w:styleId="ABCSeznamUS">
    <w:name w:val="ABC SeznamUS"/>
    <w:basedOn w:val="Textnormy"/>
    <w:rsid w:val="00E36D41"/>
    <w:pPr>
      <w:numPr>
        <w:numId w:val="5"/>
      </w:numPr>
      <w:tabs>
        <w:tab w:val="clear" w:pos="360"/>
      </w:tabs>
    </w:pPr>
    <w:rPr>
      <w:snapToGrid w:val="0"/>
      <w:lang w:val="en-US"/>
    </w:rPr>
  </w:style>
  <w:style w:type="paragraph" w:customStyle="1" w:styleId="Textnormy1str">
    <w:name w:val="Text normy 1str"/>
    <w:basedOn w:val="Textnormy"/>
    <w:rsid w:val="00E36D41"/>
    <w:pPr>
      <w:jc w:val="left"/>
    </w:pPr>
  </w:style>
  <w:style w:type="paragraph" w:customStyle="1" w:styleId="1StrNN-4-3">
    <w:name w:val="1StrNN-4-3"/>
    <w:basedOn w:val="1StrNN-1-23"/>
    <w:rsid w:val="00E36D41"/>
    <w:pPr>
      <w:spacing w:before="160"/>
    </w:pPr>
  </w:style>
  <w:style w:type="paragraph" w:customStyle="1" w:styleId="Upozornn">
    <w:name w:val="Upozornění"/>
    <w:basedOn w:val="Normln"/>
    <w:rsid w:val="00E36D41"/>
    <w:pPr>
      <w:framePr w:w="9356" w:hSpace="142" w:wrap="around" w:hAnchor="margin" w:yAlign="bottom" w:anchorLock="1"/>
      <w:jc w:val="both"/>
    </w:pPr>
    <w:rPr>
      <w:sz w:val="18"/>
    </w:rPr>
  </w:style>
  <w:style w:type="character" w:styleId="Hypertextovodkaz">
    <w:name w:val="Hyperlink"/>
    <w:rsid w:val="005C34C0"/>
    <w:rPr>
      <w:color w:val="0000FF"/>
      <w:u w:val="single"/>
    </w:rPr>
  </w:style>
  <w:style w:type="numbering" w:styleId="1ai">
    <w:name w:val="Outline List 1"/>
    <w:basedOn w:val="Bezseznamu"/>
    <w:semiHidden/>
    <w:rsid w:val="005C34C0"/>
    <w:pPr>
      <w:numPr>
        <w:numId w:val="7"/>
      </w:numPr>
    </w:pPr>
  </w:style>
  <w:style w:type="paragraph" w:styleId="AdresaHTML">
    <w:name w:val="HTML Address"/>
    <w:basedOn w:val="Normln"/>
    <w:semiHidden/>
    <w:rsid w:val="005C34C0"/>
    <w:rPr>
      <w:i/>
      <w:iCs/>
    </w:rPr>
  </w:style>
  <w:style w:type="paragraph" w:styleId="Adresanaoblku">
    <w:name w:val="envelope address"/>
    <w:basedOn w:val="Normln"/>
    <w:semiHidden/>
    <w:rsid w:val="005C34C0"/>
    <w:pPr>
      <w:framePr w:w="7920" w:h="1980" w:hRule="exact" w:hSpace="141" w:wrap="auto" w:hAnchor="page" w:xAlign="center" w:yAlign="bottom"/>
      <w:ind w:left="2880"/>
    </w:pPr>
    <w:rPr>
      <w:rFonts w:cs="Arial"/>
      <w:sz w:val="24"/>
      <w:szCs w:val="24"/>
    </w:rPr>
  </w:style>
  <w:style w:type="character" w:styleId="AkronymHTML">
    <w:name w:val="HTML Acronym"/>
    <w:basedOn w:val="Standardnpsmoodstavce"/>
    <w:semiHidden/>
    <w:rsid w:val="005C34C0"/>
  </w:style>
  <w:style w:type="table" w:styleId="Barevntabulka1">
    <w:name w:val="Table Colorful 1"/>
    <w:basedOn w:val="Normlntabulka"/>
    <w:semiHidden/>
    <w:rsid w:val="005C34C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2">
    <w:name w:val="Table Colorful 2"/>
    <w:basedOn w:val="Normlntabulka"/>
    <w:semiHidden/>
    <w:rsid w:val="005C34C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3">
    <w:name w:val="Table Colorful 3"/>
    <w:basedOn w:val="Normlntabulka"/>
    <w:semiHidden/>
    <w:rsid w:val="005C34C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CittHTML">
    <w:name w:val="HTML Cite"/>
    <w:semiHidden/>
    <w:rsid w:val="005C34C0"/>
    <w:rPr>
      <w:i/>
      <w:iCs/>
    </w:rPr>
  </w:style>
  <w:style w:type="character" w:styleId="slodku">
    <w:name w:val="line number"/>
    <w:basedOn w:val="Standardnpsmoodstavce"/>
    <w:semiHidden/>
    <w:rsid w:val="005C34C0"/>
  </w:style>
  <w:style w:type="paragraph" w:styleId="slovanseznam2">
    <w:name w:val="List Number 2"/>
    <w:basedOn w:val="Normln"/>
    <w:rsid w:val="005C34C0"/>
    <w:pPr>
      <w:numPr>
        <w:numId w:val="8"/>
      </w:numPr>
    </w:pPr>
  </w:style>
  <w:style w:type="paragraph" w:styleId="slovanseznam3">
    <w:name w:val="List Number 3"/>
    <w:basedOn w:val="Normln"/>
    <w:rsid w:val="005C34C0"/>
    <w:pPr>
      <w:numPr>
        <w:numId w:val="9"/>
      </w:numPr>
    </w:pPr>
  </w:style>
  <w:style w:type="paragraph" w:styleId="slovanseznam4">
    <w:name w:val="List Number 4"/>
    <w:basedOn w:val="Normln"/>
    <w:rsid w:val="005C34C0"/>
    <w:pPr>
      <w:numPr>
        <w:numId w:val="10"/>
      </w:numPr>
    </w:pPr>
  </w:style>
  <w:style w:type="paragraph" w:styleId="slovanseznam5">
    <w:name w:val="List Number 5"/>
    <w:basedOn w:val="Normln"/>
    <w:semiHidden/>
    <w:rsid w:val="005C34C0"/>
    <w:pPr>
      <w:numPr>
        <w:numId w:val="11"/>
      </w:numPr>
    </w:pPr>
  </w:style>
  <w:style w:type="numbering" w:styleId="lnekoddl">
    <w:name w:val="Outline List 3"/>
    <w:basedOn w:val="Bezseznamu"/>
    <w:semiHidden/>
    <w:rsid w:val="005C34C0"/>
    <w:pPr>
      <w:numPr>
        <w:numId w:val="12"/>
      </w:numPr>
    </w:pPr>
  </w:style>
  <w:style w:type="paragraph" w:styleId="Datum">
    <w:name w:val="Date"/>
    <w:basedOn w:val="Normln"/>
    <w:next w:val="Normln"/>
    <w:semiHidden/>
    <w:rsid w:val="005C34C0"/>
  </w:style>
  <w:style w:type="character" w:styleId="DefiniceHTML">
    <w:name w:val="HTML Definition"/>
    <w:semiHidden/>
    <w:rsid w:val="005C34C0"/>
    <w:rPr>
      <w:i/>
      <w:iCs/>
    </w:rPr>
  </w:style>
  <w:style w:type="table" w:styleId="Elegantntabulka">
    <w:name w:val="Table Elegant"/>
    <w:basedOn w:val="Normlntabulka"/>
    <w:semiHidden/>
    <w:rsid w:val="005C34C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FormtovanvHTML">
    <w:name w:val="HTML Preformatted"/>
    <w:basedOn w:val="Normln"/>
    <w:semiHidden/>
    <w:rsid w:val="005C34C0"/>
    <w:rPr>
      <w:rFonts w:ascii="Courier New" w:hAnsi="Courier New" w:cs="Courier New"/>
    </w:rPr>
  </w:style>
  <w:style w:type="table" w:styleId="Jednoduchtabulka1">
    <w:name w:val="Table Simple 1"/>
    <w:basedOn w:val="Normlntabulka"/>
    <w:semiHidden/>
    <w:rsid w:val="005C34C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Jednoduchtabulka2">
    <w:name w:val="Table Simple 2"/>
    <w:basedOn w:val="Normlntabulka"/>
    <w:semiHidden/>
    <w:rsid w:val="005C34C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Jednoduchtabulka3">
    <w:name w:val="Table Simple 3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Klasicktabulka1">
    <w:name w:val="Table Classic 1"/>
    <w:basedOn w:val="Normlntabulka"/>
    <w:semiHidden/>
    <w:rsid w:val="005C34C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2">
    <w:name w:val="Table Classic 2"/>
    <w:basedOn w:val="Normlntabulka"/>
    <w:semiHidden/>
    <w:rsid w:val="005C34C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3">
    <w:name w:val="Table Classic 3"/>
    <w:basedOn w:val="Normlntabulka"/>
    <w:semiHidden/>
    <w:rsid w:val="005C34C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4">
    <w:name w:val="Table Classic 4"/>
    <w:basedOn w:val="Normlntabulka"/>
    <w:semiHidden/>
    <w:rsid w:val="005C34C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KlvesniceHTML">
    <w:name w:val="HTML Keyboard"/>
    <w:semiHidden/>
    <w:rsid w:val="005C34C0"/>
    <w:rPr>
      <w:rFonts w:ascii="Courier New" w:hAnsi="Courier New" w:cs="Courier New"/>
      <w:sz w:val="20"/>
      <w:szCs w:val="20"/>
    </w:rPr>
  </w:style>
  <w:style w:type="character" w:styleId="KdHTML">
    <w:name w:val="HTML Code"/>
    <w:semiHidden/>
    <w:rsid w:val="005C34C0"/>
    <w:rPr>
      <w:rFonts w:ascii="Courier New" w:hAnsi="Courier New" w:cs="Courier New"/>
      <w:sz w:val="20"/>
      <w:szCs w:val="20"/>
    </w:rPr>
  </w:style>
  <w:style w:type="table" w:styleId="Moderntabulka">
    <w:name w:val="Table Contemporary"/>
    <w:basedOn w:val="Normlntabulka"/>
    <w:semiHidden/>
    <w:rsid w:val="005C34C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Motivtabulky">
    <w:name w:val="Table Theme"/>
    <w:basedOn w:val="Normlntabulka"/>
    <w:semiHidden/>
    <w:rsid w:val="005C34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">
    <w:name w:val="Table Grid"/>
    <w:basedOn w:val="Normlntabulka"/>
    <w:rsid w:val="005C34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1">
    <w:name w:val="Table Grid 1"/>
    <w:basedOn w:val="Normlntabulka"/>
    <w:semiHidden/>
    <w:rsid w:val="005C34C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2">
    <w:name w:val="Table Grid 2"/>
    <w:basedOn w:val="Normlntabulka"/>
    <w:semiHidden/>
    <w:rsid w:val="005C34C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4">
    <w:name w:val="Table Grid 4"/>
    <w:basedOn w:val="Normlntabulka"/>
    <w:semiHidden/>
    <w:rsid w:val="005C34C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5">
    <w:name w:val="Table Grid 5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6">
    <w:name w:val="Table Grid 6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7">
    <w:name w:val="Table Grid 7"/>
    <w:basedOn w:val="Normlntabulka"/>
    <w:semiHidden/>
    <w:rsid w:val="005C34C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8">
    <w:name w:val="Table Grid 8"/>
    <w:basedOn w:val="Normlntabulka"/>
    <w:semiHidden/>
    <w:rsid w:val="005C34C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adpispoznmky">
    <w:name w:val="Note Heading"/>
    <w:basedOn w:val="Normln"/>
    <w:next w:val="Normln"/>
    <w:semiHidden/>
    <w:rsid w:val="005C34C0"/>
  </w:style>
  <w:style w:type="paragraph" w:styleId="Nzev">
    <w:name w:val="Title"/>
    <w:basedOn w:val="Normln"/>
    <w:link w:val="NzevChar"/>
    <w:qFormat/>
    <w:rsid w:val="005C34C0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Normlnweb">
    <w:name w:val="Normal (Web)"/>
    <w:basedOn w:val="Normln"/>
    <w:semiHidden/>
    <w:rsid w:val="005C34C0"/>
    <w:rPr>
      <w:rFonts w:ascii="Times New Roman" w:hAnsi="Times New Roman"/>
      <w:sz w:val="24"/>
      <w:szCs w:val="24"/>
    </w:rPr>
  </w:style>
  <w:style w:type="paragraph" w:styleId="Normlnodsazen">
    <w:name w:val="Normal Indent"/>
    <w:basedOn w:val="Normln"/>
    <w:semiHidden/>
    <w:rsid w:val="005C34C0"/>
    <w:pPr>
      <w:ind w:left="708"/>
    </w:pPr>
  </w:style>
  <w:style w:type="paragraph" w:styleId="Osloven">
    <w:name w:val="Salutation"/>
    <w:basedOn w:val="Normln"/>
    <w:next w:val="Normln"/>
    <w:semiHidden/>
    <w:rsid w:val="005C34C0"/>
  </w:style>
  <w:style w:type="paragraph" w:styleId="Podpis">
    <w:name w:val="Signature"/>
    <w:basedOn w:val="Normln"/>
    <w:semiHidden/>
    <w:rsid w:val="005C34C0"/>
    <w:pPr>
      <w:ind w:left="4252"/>
    </w:pPr>
  </w:style>
  <w:style w:type="paragraph" w:styleId="Podpise-mailu">
    <w:name w:val="E-mail Signature"/>
    <w:basedOn w:val="Normln"/>
    <w:semiHidden/>
    <w:rsid w:val="005C34C0"/>
  </w:style>
  <w:style w:type="paragraph" w:styleId="Podtitul">
    <w:name w:val="Subtitle"/>
    <w:basedOn w:val="Normln"/>
    <w:qFormat/>
    <w:rsid w:val="005C34C0"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Pokraovnseznamu">
    <w:name w:val="List Continue"/>
    <w:basedOn w:val="Normln"/>
    <w:rsid w:val="005C34C0"/>
    <w:pPr>
      <w:spacing w:after="120"/>
      <w:ind w:left="283"/>
    </w:pPr>
  </w:style>
  <w:style w:type="paragraph" w:styleId="Pokraovnseznamu2">
    <w:name w:val="List Continue 2"/>
    <w:basedOn w:val="Normln"/>
    <w:rsid w:val="005C34C0"/>
    <w:pPr>
      <w:spacing w:after="120"/>
      <w:ind w:left="566"/>
    </w:pPr>
  </w:style>
  <w:style w:type="paragraph" w:styleId="Pokraovnseznamu3">
    <w:name w:val="List Continue 3"/>
    <w:basedOn w:val="Normln"/>
    <w:rsid w:val="005C34C0"/>
    <w:pPr>
      <w:spacing w:after="120"/>
      <w:ind w:left="849"/>
    </w:pPr>
  </w:style>
  <w:style w:type="paragraph" w:styleId="Pokraovnseznamu4">
    <w:name w:val="List Continue 4"/>
    <w:basedOn w:val="Normln"/>
    <w:rsid w:val="005C34C0"/>
    <w:pPr>
      <w:spacing w:after="120"/>
      <w:ind w:left="1132"/>
    </w:pPr>
  </w:style>
  <w:style w:type="paragraph" w:styleId="Pokraovnseznamu5">
    <w:name w:val="List Continue 5"/>
    <w:basedOn w:val="Normln"/>
    <w:semiHidden/>
    <w:rsid w:val="005C34C0"/>
    <w:pPr>
      <w:spacing w:after="120"/>
      <w:ind w:left="1415"/>
    </w:pPr>
  </w:style>
  <w:style w:type="table" w:styleId="Profesionlntabulka">
    <w:name w:val="Table Professional"/>
    <w:basedOn w:val="Normlntabulka"/>
    <w:semiHidden/>
    <w:rsid w:val="005C34C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PromnnHTML">
    <w:name w:val="HTML Variable"/>
    <w:semiHidden/>
    <w:rsid w:val="005C34C0"/>
    <w:rPr>
      <w:i/>
      <w:iCs/>
    </w:rPr>
  </w:style>
  <w:style w:type="paragraph" w:styleId="Prosttext">
    <w:name w:val="Plain Text"/>
    <w:basedOn w:val="Normln"/>
    <w:semiHidden/>
    <w:rsid w:val="005C34C0"/>
    <w:rPr>
      <w:rFonts w:ascii="Courier New" w:hAnsi="Courier New" w:cs="Courier New"/>
    </w:rPr>
  </w:style>
  <w:style w:type="character" w:styleId="PsacstrojHTML">
    <w:name w:val="HTML Typewriter"/>
    <w:semiHidden/>
    <w:rsid w:val="005C34C0"/>
    <w:rPr>
      <w:rFonts w:ascii="Courier New" w:hAnsi="Courier New" w:cs="Courier New"/>
      <w:sz w:val="20"/>
      <w:szCs w:val="20"/>
    </w:rPr>
  </w:style>
  <w:style w:type="paragraph" w:styleId="Seznam">
    <w:name w:val="List"/>
    <w:basedOn w:val="Normln"/>
    <w:semiHidden/>
    <w:rsid w:val="005C34C0"/>
    <w:pPr>
      <w:ind w:left="283" w:hanging="283"/>
    </w:pPr>
  </w:style>
  <w:style w:type="paragraph" w:styleId="Seznam2">
    <w:name w:val="List 2"/>
    <w:basedOn w:val="Normln"/>
    <w:semiHidden/>
    <w:rsid w:val="005C34C0"/>
    <w:pPr>
      <w:ind w:left="566" w:hanging="283"/>
    </w:pPr>
  </w:style>
  <w:style w:type="paragraph" w:styleId="Seznam3">
    <w:name w:val="List 3"/>
    <w:basedOn w:val="Normln"/>
    <w:semiHidden/>
    <w:rsid w:val="005C34C0"/>
    <w:pPr>
      <w:ind w:left="849" w:hanging="283"/>
    </w:pPr>
  </w:style>
  <w:style w:type="paragraph" w:styleId="Seznam4">
    <w:name w:val="List 4"/>
    <w:basedOn w:val="Normln"/>
    <w:semiHidden/>
    <w:rsid w:val="005C34C0"/>
    <w:pPr>
      <w:ind w:left="1132" w:hanging="283"/>
    </w:pPr>
  </w:style>
  <w:style w:type="paragraph" w:styleId="Seznam5">
    <w:name w:val="List 5"/>
    <w:basedOn w:val="Normln"/>
    <w:semiHidden/>
    <w:rsid w:val="005C34C0"/>
    <w:pPr>
      <w:ind w:left="1415" w:hanging="283"/>
    </w:pPr>
  </w:style>
  <w:style w:type="paragraph" w:styleId="Seznamsodrkami">
    <w:name w:val="List Bullet"/>
    <w:basedOn w:val="Normln"/>
    <w:semiHidden/>
    <w:rsid w:val="005C34C0"/>
    <w:pPr>
      <w:numPr>
        <w:numId w:val="13"/>
      </w:numPr>
    </w:pPr>
  </w:style>
  <w:style w:type="paragraph" w:styleId="Seznamsodrkami2">
    <w:name w:val="List Bullet 2"/>
    <w:basedOn w:val="Normln"/>
    <w:semiHidden/>
    <w:rsid w:val="005C34C0"/>
    <w:pPr>
      <w:numPr>
        <w:numId w:val="14"/>
      </w:numPr>
    </w:pPr>
  </w:style>
  <w:style w:type="paragraph" w:styleId="Seznamsodrkami3">
    <w:name w:val="List Bullet 3"/>
    <w:basedOn w:val="Normln"/>
    <w:semiHidden/>
    <w:rsid w:val="005C34C0"/>
    <w:pPr>
      <w:numPr>
        <w:numId w:val="15"/>
      </w:numPr>
    </w:pPr>
  </w:style>
  <w:style w:type="paragraph" w:styleId="Seznamsodrkami4">
    <w:name w:val="List Bullet 4"/>
    <w:basedOn w:val="Normln"/>
    <w:autoRedefine/>
    <w:rsid w:val="00230FCB"/>
    <w:pPr>
      <w:numPr>
        <w:numId w:val="16"/>
      </w:numPr>
      <w:spacing w:after="60"/>
      <w:ind w:left="1208" w:hanging="357"/>
      <w:jc w:val="both"/>
    </w:pPr>
  </w:style>
  <w:style w:type="paragraph" w:styleId="Seznamsodrkami5">
    <w:name w:val="List Bullet 5"/>
    <w:basedOn w:val="Normln"/>
    <w:semiHidden/>
    <w:rsid w:val="005C34C0"/>
    <w:pPr>
      <w:numPr>
        <w:numId w:val="17"/>
      </w:numPr>
    </w:pPr>
  </w:style>
  <w:style w:type="character" w:styleId="Siln">
    <w:name w:val="Strong"/>
    <w:qFormat/>
    <w:rsid w:val="005C34C0"/>
    <w:rPr>
      <w:b/>
      <w:bCs/>
    </w:rPr>
  </w:style>
  <w:style w:type="character" w:styleId="Sledovanodkaz">
    <w:name w:val="FollowedHyperlink"/>
    <w:semiHidden/>
    <w:rsid w:val="005C34C0"/>
    <w:rPr>
      <w:color w:val="800080"/>
      <w:u w:val="single"/>
    </w:rPr>
  </w:style>
  <w:style w:type="table" w:styleId="Sloupcetabulky1">
    <w:name w:val="Table Columns 1"/>
    <w:basedOn w:val="Normlntabulka"/>
    <w:semiHidden/>
    <w:rsid w:val="005C34C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2">
    <w:name w:val="Table Columns 2"/>
    <w:basedOn w:val="Normlntabulka"/>
    <w:semiHidden/>
    <w:rsid w:val="005C34C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3">
    <w:name w:val="Table Columns 3"/>
    <w:basedOn w:val="Normlntabulka"/>
    <w:semiHidden/>
    <w:rsid w:val="005C34C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4">
    <w:name w:val="Table Columns 4"/>
    <w:basedOn w:val="Normlntabulka"/>
    <w:semiHidden/>
    <w:rsid w:val="005C34C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Sloupcetabulky5">
    <w:name w:val="Table Columns 5"/>
    <w:basedOn w:val="Normlntabulka"/>
    <w:semiHidden/>
    <w:rsid w:val="005C34C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ulkajakoseznam1">
    <w:name w:val="Table List 1"/>
    <w:basedOn w:val="Normlntabulka"/>
    <w:semiHidden/>
    <w:rsid w:val="005C34C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2">
    <w:name w:val="Table List 2"/>
    <w:basedOn w:val="Normlntabulka"/>
    <w:semiHidden/>
    <w:rsid w:val="005C34C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3">
    <w:name w:val="Table List 3"/>
    <w:basedOn w:val="Normlntabulka"/>
    <w:semiHidden/>
    <w:rsid w:val="005C34C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4">
    <w:name w:val="Table List 4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ulkajakoseznam5">
    <w:name w:val="Table List 5"/>
    <w:basedOn w:val="Normlntabulka"/>
    <w:semiHidden/>
    <w:rsid w:val="005C34C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6">
    <w:name w:val="Table List 6"/>
    <w:basedOn w:val="Normlntabulka"/>
    <w:semiHidden/>
    <w:rsid w:val="005C34C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ulkajakoseznam7">
    <w:name w:val="Table List 7"/>
    <w:basedOn w:val="Normlntabulka"/>
    <w:semiHidden/>
    <w:rsid w:val="005C34C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ulkajakoseznam8">
    <w:name w:val="Table List 8"/>
    <w:basedOn w:val="Normlntabulka"/>
    <w:semiHidden/>
    <w:rsid w:val="005C34C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ulkasprostorovmiefekty1">
    <w:name w:val="Table 3D effects 1"/>
    <w:basedOn w:val="Normlntabulka"/>
    <w:semiHidden/>
    <w:rsid w:val="005C34C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ulkasprostorovmiefekty2">
    <w:name w:val="Table 3D effects 2"/>
    <w:basedOn w:val="Normlntabulka"/>
    <w:semiHidden/>
    <w:rsid w:val="005C34C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prostorovmiefekty3">
    <w:name w:val="Table 3D effects 3"/>
    <w:basedOn w:val="Normlntabulka"/>
    <w:semiHidden/>
    <w:rsid w:val="005C34C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1">
    <w:name w:val="Table Subtle 1"/>
    <w:basedOn w:val="Normlntabulka"/>
    <w:semiHidden/>
    <w:rsid w:val="005C34C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2">
    <w:name w:val="Table Subtle 2"/>
    <w:basedOn w:val="Normlntabulka"/>
    <w:semiHidden/>
    <w:rsid w:val="005C34C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vbloku">
    <w:name w:val="Block Text"/>
    <w:basedOn w:val="Normln"/>
    <w:semiHidden/>
    <w:rsid w:val="005C34C0"/>
    <w:pPr>
      <w:spacing w:after="120"/>
      <w:ind w:left="1440" w:right="1440"/>
    </w:pPr>
  </w:style>
  <w:style w:type="character" w:styleId="UkzkaHTML">
    <w:name w:val="HTML Sample"/>
    <w:semiHidden/>
    <w:rsid w:val="005C34C0"/>
    <w:rPr>
      <w:rFonts w:ascii="Courier New" w:hAnsi="Courier New" w:cs="Courier New"/>
    </w:rPr>
  </w:style>
  <w:style w:type="table" w:styleId="Webovtabulka1">
    <w:name w:val="Table Web 1"/>
    <w:basedOn w:val="Normlntabulka"/>
    <w:semiHidden/>
    <w:rsid w:val="005C34C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2">
    <w:name w:val="Table Web 2"/>
    <w:basedOn w:val="Normlntabulka"/>
    <w:semiHidden/>
    <w:rsid w:val="005C34C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3">
    <w:name w:val="Table Web 3"/>
    <w:basedOn w:val="Normlntabulka"/>
    <w:semiHidden/>
    <w:rsid w:val="005C34C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Zhlavzprvy">
    <w:name w:val="Message Header"/>
    <w:basedOn w:val="Normln"/>
    <w:semiHidden/>
    <w:rsid w:val="005C34C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Zkladntext-prvnodsazen">
    <w:name w:val="Body Text First Indent"/>
    <w:basedOn w:val="Zkladntext"/>
    <w:semiHidden/>
    <w:rsid w:val="005C34C0"/>
    <w:pPr>
      <w:ind w:firstLine="210"/>
    </w:pPr>
  </w:style>
  <w:style w:type="paragraph" w:styleId="Zkladntextodsazen">
    <w:name w:val="Body Text Indent"/>
    <w:basedOn w:val="Normln"/>
    <w:semiHidden/>
    <w:rsid w:val="005C34C0"/>
    <w:pPr>
      <w:spacing w:after="120"/>
      <w:ind w:left="283"/>
    </w:pPr>
  </w:style>
  <w:style w:type="paragraph" w:styleId="Zkladntext-prvnodsazen2">
    <w:name w:val="Body Text First Indent 2"/>
    <w:basedOn w:val="Zkladntextodsazen"/>
    <w:semiHidden/>
    <w:rsid w:val="005C34C0"/>
    <w:pPr>
      <w:ind w:firstLine="210"/>
    </w:pPr>
  </w:style>
  <w:style w:type="paragraph" w:styleId="Zkladntext2">
    <w:name w:val="Body Text 2"/>
    <w:basedOn w:val="Normln"/>
    <w:semiHidden/>
    <w:rsid w:val="005C34C0"/>
    <w:pPr>
      <w:spacing w:after="120" w:line="480" w:lineRule="auto"/>
    </w:pPr>
  </w:style>
  <w:style w:type="paragraph" w:styleId="Zkladntext3">
    <w:name w:val="Body Text 3"/>
    <w:basedOn w:val="Normln"/>
    <w:semiHidden/>
    <w:rsid w:val="005C34C0"/>
    <w:pPr>
      <w:spacing w:after="120"/>
    </w:pPr>
    <w:rPr>
      <w:sz w:val="16"/>
      <w:szCs w:val="16"/>
    </w:rPr>
  </w:style>
  <w:style w:type="paragraph" w:styleId="Zkladntextodsazen2">
    <w:name w:val="Body Text Indent 2"/>
    <w:basedOn w:val="Normln"/>
    <w:semiHidden/>
    <w:rsid w:val="005C34C0"/>
    <w:pPr>
      <w:spacing w:after="120" w:line="480" w:lineRule="auto"/>
      <w:ind w:left="283"/>
    </w:pPr>
  </w:style>
  <w:style w:type="paragraph" w:styleId="Zkladntextodsazen3">
    <w:name w:val="Body Text Indent 3"/>
    <w:basedOn w:val="Normln"/>
    <w:semiHidden/>
    <w:rsid w:val="005C34C0"/>
    <w:pPr>
      <w:spacing w:after="120"/>
      <w:ind w:left="283"/>
    </w:pPr>
    <w:rPr>
      <w:sz w:val="16"/>
      <w:szCs w:val="16"/>
    </w:rPr>
  </w:style>
  <w:style w:type="paragraph" w:styleId="Zvr">
    <w:name w:val="Closing"/>
    <w:basedOn w:val="Normln"/>
    <w:semiHidden/>
    <w:rsid w:val="005C34C0"/>
    <w:pPr>
      <w:ind w:left="4252"/>
    </w:pPr>
  </w:style>
  <w:style w:type="character" w:styleId="Zvraznn">
    <w:name w:val="Emphasis"/>
    <w:qFormat/>
    <w:rsid w:val="005C34C0"/>
    <w:rPr>
      <w:i/>
      <w:iCs/>
    </w:rPr>
  </w:style>
  <w:style w:type="character" w:customStyle="1" w:styleId="TextnormyChar">
    <w:name w:val="Text normy Char"/>
    <w:rsid w:val="000B13E3"/>
    <w:rPr>
      <w:rFonts w:ascii="Arial" w:hAnsi="Arial"/>
      <w:lang w:val="cs-CZ" w:eastAsia="cs-CZ" w:bidi="ar-SA"/>
    </w:rPr>
  </w:style>
  <w:style w:type="character" w:customStyle="1" w:styleId="NadpislnkuChar">
    <w:name w:val="Nadpis článku Char"/>
    <w:link w:val="Nadpislnku"/>
    <w:rsid w:val="000B13E3"/>
    <w:rPr>
      <w:rFonts w:ascii="Arial" w:hAnsi="Arial"/>
      <w:b/>
      <w:lang w:val="cs-CZ" w:eastAsia="cs-CZ" w:bidi="ar-SA"/>
    </w:rPr>
  </w:style>
  <w:style w:type="character" w:customStyle="1" w:styleId="Nadpis2Char">
    <w:name w:val="Nadpis 2 Char"/>
    <w:basedOn w:val="NadpislnkuChar"/>
    <w:link w:val="Nadpis2"/>
    <w:rsid w:val="000B13E3"/>
    <w:rPr>
      <w:rFonts w:ascii="Arial" w:hAnsi="Arial"/>
      <w:b/>
      <w:lang w:val="cs-CZ" w:eastAsia="cs-CZ" w:bidi="ar-SA"/>
    </w:rPr>
  </w:style>
  <w:style w:type="character" w:customStyle="1" w:styleId="TextnormyChar1">
    <w:name w:val="Text normy Char1"/>
    <w:link w:val="Textnormy"/>
    <w:uiPriority w:val="99"/>
    <w:rsid w:val="005C34C0"/>
    <w:rPr>
      <w:rFonts w:ascii="Arial" w:hAnsi="Arial"/>
      <w:lang w:val="cs-CZ" w:eastAsia="cs-CZ" w:bidi="ar-SA"/>
    </w:rPr>
  </w:style>
  <w:style w:type="paragraph" w:customStyle="1" w:styleId="bibliografie">
    <w:name w:val="bibliografie"/>
    <w:basedOn w:val="slovanseznamvnorm"/>
    <w:next w:val="Textnormy"/>
    <w:rsid w:val="00E36D41"/>
    <w:pPr>
      <w:numPr>
        <w:numId w:val="19"/>
      </w:numPr>
      <w:tabs>
        <w:tab w:val="clear" w:pos="360"/>
      </w:tabs>
      <w:ind w:left="567" w:hanging="567"/>
    </w:pPr>
  </w:style>
  <w:style w:type="character" w:styleId="Odkaznakoment">
    <w:name w:val="annotation reference"/>
    <w:rsid w:val="00C7629D"/>
    <w:rPr>
      <w:sz w:val="16"/>
      <w:szCs w:val="16"/>
    </w:rPr>
  </w:style>
  <w:style w:type="paragraph" w:styleId="Textkomente">
    <w:name w:val="annotation text"/>
    <w:basedOn w:val="Normln"/>
    <w:link w:val="TextkomenteChar"/>
    <w:rsid w:val="00C7629D"/>
  </w:style>
  <w:style w:type="character" w:customStyle="1" w:styleId="TextkomenteChar">
    <w:name w:val="Text komentáře Char"/>
    <w:link w:val="Textkomente"/>
    <w:rsid w:val="00C7629D"/>
    <w:rPr>
      <w:rFonts w:ascii="Arial" w:hAnsi="Arial"/>
    </w:rPr>
  </w:style>
  <w:style w:type="paragraph" w:styleId="Pedmtkomente">
    <w:name w:val="annotation subject"/>
    <w:basedOn w:val="Textkomente"/>
    <w:next w:val="Textkomente"/>
    <w:link w:val="PedmtkomenteChar"/>
    <w:rsid w:val="00C7629D"/>
    <w:rPr>
      <w:b/>
      <w:bCs/>
    </w:rPr>
  </w:style>
  <w:style w:type="character" w:customStyle="1" w:styleId="PedmtkomenteChar">
    <w:name w:val="Předmět komentáře Char"/>
    <w:link w:val="Pedmtkomente"/>
    <w:rsid w:val="00C7629D"/>
    <w:rPr>
      <w:rFonts w:ascii="Arial" w:hAnsi="Arial"/>
      <w:b/>
      <w:bCs/>
    </w:rPr>
  </w:style>
  <w:style w:type="paragraph" w:styleId="Textbubliny">
    <w:name w:val="Balloon Text"/>
    <w:basedOn w:val="Normln"/>
    <w:link w:val="TextbublinyChar"/>
    <w:rsid w:val="00C7629D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rsid w:val="00C7629D"/>
    <w:rPr>
      <w:rFonts w:ascii="Tahoma" w:hAnsi="Tahoma" w:cs="Tahoma"/>
      <w:sz w:val="16"/>
      <w:szCs w:val="16"/>
    </w:rPr>
  </w:style>
  <w:style w:type="character" w:customStyle="1" w:styleId="1StrNN-1-23Char">
    <w:name w:val="1StrNN-1-23 Char"/>
    <w:link w:val="1StrNN-1-23"/>
    <w:rsid w:val="00CF29D9"/>
    <w:rPr>
      <w:rFonts w:ascii="Arial" w:hAnsi="Arial"/>
      <w:b/>
      <w:sz w:val="28"/>
      <w:lang w:val="cs-CZ" w:eastAsia="cs-CZ" w:bidi="ar-SA"/>
    </w:rPr>
  </w:style>
  <w:style w:type="character" w:customStyle="1" w:styleId="1StrNN-4-4Char">
    <w:name w:val="1StrNN-4-4 Char"/>
    <w:basedOn w:val="1StrNN-1-23Char"/>
    <w:link w:val="1StrNN-4-4"/>
    <w:rsid w:val="00CF29D9"/>
    <w:rPr>
      <w:rFonts w:ascii="Arial" w:hAnsi="Arial"/>
      <w:b/>
      <w:sz w:val="28"/>
      <w:lang w:val="cs-CZ" w:eastAsia="cs-CZ" w:bidi="ar-SA"/>
    </w:rPr>
  </w:style>
  <w:style w:type="character" w:customStyle="1" w:styleId="Nadpis1Char">
    <w:name w:val="Nadpis 1 Char"/>
    <w:link w:val="Nadpis1"/>
    <w:uiPriority w:val="99"/>
    <w:rsid w:val="00EE0C7F"/>
    <w:rPr>
      <w:rFonts w:ascii="Arial" w:hAnsi="Arial"/>
      <w:b/>
      <w:sz w:val="22"/>
    </w:rPr>
  </w:style>
  <w:style w:type="character" w:customStyle="1" w:styleId="Nadpis3Char">
    <w:name w:val="Nadpis 3 Char"/>
    <w:link w:val="Nadpis3"/>
    <w:rsid w:val="00732C32"/>
    <w:rPr>
      <w:rFonts w:ascii="Arial" w:hAnsi="Arial"/>
      <w:b/>
    </w:rPr>
  </w:style>
  <w:style w:type="character" w:customStyle="1" w:styleId="Nadpis4Char">
    <w:name w:val="Nadpis 4 Char"/>
    <w:link w:val="Nadpis4"/>
    <w:rsid w:val="00732C32"/>
    <w:rPr>
      <w:rFonts w:ascii="Arial" w:hAnsi="Arial"/>
      <w:b/>
    </w:rPr>
  </w:style>
  <w:style w:type="character" w:customStyle="1" w:styleId="Nadpis5Char">
    <w:name w:val="Nadpis 5 Char"/>
    <w:link w:val="Nadpis5"/>
    <w:rsid w:val="00732C32"/>
    <w:rPr>
      <w:rFonts w:ascii="Arial" w:hAnsi="Arial"/>
      <w:b/>
    </w:rPr>
  </w:style>
  <w:style w:type="character" w:customStyle="1" w:styleId="Nadpis6Char">
    <w:name w:val="Nadpis 6 Char"/>
    <w:link w:val="Nadpis6"/>
    <w:rsid w:val="00732C32"/>
    <w:rPr>
      <w:rFonts w:ascii="Arial" w:hAnsi="Arial"/>
      <w:b/>
    </w:rPr>
  </w:style>
  <w:style w:type="character" w:customStyle="1" w:styleId="Nadpis7Char">
    <w:name w:val="Nadpis 7 Char"/>
    <w:aliases w:val="not to be used 7 Char"/>
    <w:link w:val="Nadpis7"/>
    <w:rsid w:val="00732C32"/>
    <w:rPr>
      <w:rFonts w:ascii="Arial" w:hAnsi="Arial"/>
      <w:b/>
    </w:rPr>
  </w:style>
  <w:style w:type="character" w:customStyle="1" w:styleId="Nadpis8Char">
    <w:name w:val="Nadpis 8 Char"/>
    <w:aliases w:val="not to be used 8 Char"/>
    <w:link w:val="Nadpis8"/>
    <w:rsid w:val="00732C32"/>
    <w:rPr>
      <w:rFonts w:ascii="Arial" w:hAnsi="Arial"/>
      <w:b/>
    </w:rPr>
  </w:style>
  <w:style w:type="character" w:customStyle="1" w:styleId="Nadpis9Char">
    <w:name w:val="Nadpis 9 Char"/>
    <w:aliases w:val="not to be used 9 Char"/>
    <w:link w:val="Nadpis9"/>
    <w:rsid w:val="00732C32"/>
    <w:rPr>
      <w:rFonts w:ascii="Arial" w:hAnsi="Arial"/>
      <w:b/>
    </w:rPr>
  </w:style>
  <w:style w:type="character" w:customStyle="1" w:styleId="PoznmkaChar">
    <w:name w:val="Poznámka Char"/>
    <w:link w:val="Poznmka"/>
    <w:locked/>
    <w:rsid w:val="00732C32"/>
    <w:rPr>
      <w:rFonts w:ascii="Arial" w:hAnsi="Arial"/>
      <w:sz w:val="18"/>
    </w:rPr>
  </w:style>
  <w:style w:type="character" w:customStyle="1" w:styleId="ZhlavChar">
    <w:name w:val="Záhlaví Char"/>
    <w:link w:val="Zhlav"/>
    <w:rsid w:val="00732C32"/>
    <w:rPr>
      <w:rFonts w:ascii="Arial" w:hAnsi="Arial"/>
      <w:sz w:val="18"/>
    </w:rPr>
  </w:style>
  <w:style w:type="character" w:customStyle="1" w:styleId="ZpatChar">
    <w:name w:val="Zápatí Char"/>
    <w:link w:val="Zpat"/>
    <w:rsid w:val="00732C32"/>
    <w:rPr>
      <w:rFonts w:ascii="Arial" w:hAnsi="Arial"/>
      <w:sz w:val="18"/>
    </w:rPr>
  </w:style>
  <w:style w:type="character" w:customStyle="1" w:styleId="ZkladntextChar">
    <w:name w:val="Základní text Char"/>
    <w:link w:val="Zkladntext"/>
    <w:rsid w:val="00732C32"/>
    <w:rPr>
      <w:rFonts w:ascii="Arial" w:hAnsi="Arial"/>
    </w:rPr>
  </w:style>
  <w:style w:type="character" w:customStyle="1" w:styleId="TextpoznpodarouChar">
    <w:name w:val="Text pozn. pod čarou Char"/>
    <w:aliases w:val="EPP16_Fußnotentext Char"/>
    <w:link w:val="Textpoznpodarou"/>
    <w:rsid w:val="00732C32"/>
    <w:rPr>
      <w:rFonts w:ascii="Arial" w:hAnsi="Arial"/>
      <w:sz w:val="18"/>
    </w:rPr>
  </w:style>
  <w:style w:type="character" w:customStyle="1" w:styleId="TextnormyCharChar">
    <w:name w:val="Text normy Char Char"/>
    <w:semiHidden/>
    <w:rsid w:val="00732C32"/>
    <w:rPr>
      <w:rFonts w:ascii="Arial" w:hAnsi="Arial"/>
      <w:noProof w:val="0"/>
      <w:lang w:val="cs-CZ" w:eastAsia="cs-CZ" w:bidi="ar-SA"/>
    </w:rPr>
  </w:style>
  <w:style w:type="paragraph" w:customStyle="1" w:styleId="Default">
    <w:name w:val="Default"/>
    <w:rsid w:val="00732C3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zzLc5">
    <w:name w:val="zzLc5"/>
    <w:basedOn w:val="Normln"/>
    <w:next w:val="Normln"/>
    <w:rsid w:val="00732C32"/>
    <w:pPr>
      <w:tabs>
        <w:tab w:val="num" w:pos="1080"/>
      </w:tabs>
    </w:pPr>
  </w:style>
  <w:style w:type="paragraph" w:customStyle="1" w:styleId="zzLc6">
    <w:name w:val="zzLc6"/>
    <w:basedOn w:val="Normln"/>
    <w:next w:val="Normln"/>
    <w:rsid w:val="00732C32"/>
    <w:pPr>
      <w:tabs>
        <w:tab w:val="num" w:pos="1440"/>
      </w:tabs>
    </w:pPr>
  </w:style>
  <w:style w:type="paragraph" w:customStyle="1" w:styleId="Figuretitle">
    <w:name w:val="Figure title"/>
    <w:basedOn w:val="Normln"/>
    <w:next w:val="Normln"/>
    <w:rsid w:val="00732C32"/>
    <w:pPr>
      <w:suppressAutoHyphens/>
      <w:spacing w:before="220" w:after="220"/>
      <w:jc w:val="center"/>
    </w:pPr>
    <w:rPr>
      <w:b/>
    </w:rPr>
  </w:style>
  <w:style w:type="paragraph" w:customStyle="1" w:styleId="Nadpis">
    <w:name w:val="Nadpis"/>
    <w:basedOn w:val="Normln"/>
    <w:rsid w:val="00732C32"/>
    <w:rPr>
      <w:b/>
      <w:caps/>
      <w:sz w:val="28"/>
    </w:rPr>
  </w:style>
  <w:style w:type="paragraph" w:customStyle="1" w:styleId="a2">
    <w:name w:val="a2"/>
    <w:basedOn w:val="Nadpis2"/>
    <w:next w:val="Normln"/>
    <w:rsid w:val="00732C32"/>
    <w:pPr>
      <w:keepLines w:val="0"/>
      <w:tabs>
        <w:tab w:val="num" w:pos="360"/>
        <w:tab w:val="left" w:pos="500"/>
        <w:tab w:val="left" w:pos="720"/>
      </w:tabs>
      <w:spacing w:before="270" w:after="240" w:line="270" w:lineRule="exact"/>
    </w:pPr>
    <w:rPr>
      <w:rFonts w:eastAsia="MS Mincho"/>
      <w:sz w:val="24"/>
      <w:lang w:val="en-GB" w:eastAsia="ja-JP"/>
    </w:rPr>
  </w:style>
  <w:style w:type="paragraph" w:customStyle="1" w:styleId="a3">
    <w:name w:val="a3"/>
    <w:basedOn w:val="Nadpis3"/>
    <w:next w:val="Normln"/>
    <w:rsid w:val="00732C32"/>
    <w:pPr>
      <w:keepLines w:val="0"/>
      <w:tabs>
        <w:tab w:val="left" w:pos="640"/>
        <w:tab w:val="num" w:pos="720"/>
        <w:tab w:val="left" w:pos="880"/>
      </w:tabs>
      <w:spacing w:before="60" w:after="240" w:line="250" w:lineRule="exact"/>
    </w:pPr>
    <w:rPr>
      <w:rFonts w:eastAsia="MS Mincho"/>
      <w:sz w:val="22"/>
      <w:lang w:val="en-GB" w:eastAsia="ja-JP"/>
    </w:rPr>
  </w:style>
  <w:style w:type="paragraph" w:customStyle="1" w:styleId="a4">
    <w:name w:val="a4"/>
    <w:basedOn w:val="Nadpis4"/>
    <w:next w:val="Normln"/>
    <w:rsid w:val="00732C32"/>
    <w:pPr>
      <w:keepLines w:val="0"/>
      <w:tabs>
        <w:tab w:val="left" w:pos="880"/>
        <w:tab w:val="num" w:pos="108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5">
    <w:name w:val="a5"/>
    <w:basedOn w:val="Nadpis5"/>
    <w:next w:val="Normln"/>
    <w:rsid w:val="00732C32"/>
    <w:pPr>
      <w:keepLines w:val="0"/>
      <w:tabs>
        <w:tab w:val="num" w:pos="1080"/>
        <w:tab w:val="left" w:pos="1140"/>
        <w:tab w:val="left" w:pos="136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6">
    <w:name w:val="a6"/>
    <w:basedOn w:val="Nadpis6"/>
    <w:next w:val="Normln"/>
    <w:rsid w:val="00732C32"/>
    <w:pPr>
      <w:keepLines w:val="0"/>
      <w:tabs>
        <w:tab w:val="left" w:pos="1140"/>
        <w:tab w:val="left" w:pos="1360"/>
        <w:tab w:val="num" w:pos="144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NNEX">
    <w:name w:val="ANNEX"/>
    <w:basedOn w:val="Normln"/>
    <w:next w:val="Normln"/>
    <w:rsid w:val="00732C32"/>
    <w:pPr>
      <w:keepNext/>
      <w:pageBreakBefore/>
      <w:spacing w:after="760" w:line="310" w:lineRule="exact"/>
      <w:jc w:val="center"/>
      <w:outlineLvl w:val="0"/>
    </w:pPr>
    <w:rPr>
      <w:b/>
      <w:sz w:val="28"/>
    </w:rPr>
  </w:style>
  <w:style w:type="paragraph" w:customStyle="1" w:styleId="Definition">
    <w:name w:val="Definition"/>
    <w:basedOn w:val="Normln"/>
    <w:next w:val="Normln"/>
    <w:rsid w:val="00732C32"/>
  </w:style>
  <w:style w:type="paragraph" w:customStyle="1" w:styleId="Note">
    <w:name w:val="Note"/>
    <w:basedOn w:val="Normln"/>
    <w:next w:val="Normln"/>
    <w:rsid w:val="00732C32"/>
    <w:pPr>
      <w:tabs>
        <w:tab w:val="left" w:pos="960"/>
      </w:tabs>
      <w:spacing w:line="210" w:lineRule="atLeast"/>
    </w:pPr>
    <w:rPr>
      <w:sz w:val="18"/>
    </w:rPr>
  </w:style>
  <w:style w:type="paragraph" w:customStyle="1" w:styleId="Terms">
    <w:name w:val="Term(s)"/>
    <w:basedOn w:val="Normln"/>
    <w:next w:val="Definition"/>
    <w:rsid w:val="00732C32"/>
    <w:pPr>
      <w:keepNext/>
      <w:suppressAutoHyphens/>
    </w:pPr>
    <w:rPr>
      <w:b/>
    </w:rPr>
  </w:style>
  <w:style w:type="paragraph" w:customStyle="1" w:styleId="TermNum">
    <w:name w:val="TermNum"/>
    <w:basedOn w:val="Normln"/>
    <w:next w:val="Terms"/>
    <w:rsid w:val="00732C32"/>
    <w:pPr>
      <w:keepNext/>
    </w:pPr>
    <w:rPr>
      <w:b/>
    </w:rPr>
  </w:style>
  <w:style w:type="paragraph" w:customStyle="1" w:styleId="Tabletitle">
    <w:name w:val="Table title"/>
    <w:basedOn w:val="Normln"/>
    <w:next w:val="Normln"/>
    <w:rsid w:val="00732C32"/>
    <w:pPr>
      <w:keepNext/>
      <w:suppressAutoHyphens/>
      <w:spacing w:before="120" w:after="120" w:line="230" w:lineRule="exact"/>
      <w:jc w:val="center"/>
    </w:pPr>
    <w:rPr>
      <w:rFonts w:eastAsia="MS Mincho"/>
      <w:b/>
      <w:lang w:val="en-GB" w:eastAsia="ja-JP"/>
    </w:rPr>
  </w:style>
  <w:style w:type="paragraph" w:customStyle="1" w:styleId="Tabletext10">
    <w:name w:val="Table text (10)"/>
    <w:basedOn w:val="Normln"/>
    <w:rsid w:val="00732C32"/>
    <w:pPr>
      <w:spacing w:before="60" w:after="60" w:line="230" w:lineRule="atLeast"/>
      <w:jc w:val="both"/>
    </w:pPr>
    <w:rPr>
      <w:rFonts w:eastAsia="MS Mincho"/>
      <w:lang w:val="en-GB" w:eastAsia="ja-JP"/>
    </w:rPr>
  </w:style>
  <w:style w:type="paragraph" w:customStyle="1" w:styleId="TabelleKopf">
    <w:name w:val="Tabelle Kopf"/>
    <w:basedOn w:val="Tabelle"/>
    <w:next w:val="Tabelle"/>
    <w:rsid w:val="00732C32"/>
    <w:rPr>
      <w:b/>
      <w:bCs/>
    </w:rPr>
  </w:style>
  <w:style w:type="paragraph" w:customStyle="1" w:styleId="Tabelle">
    <w:name w:val="Tabelle"/>
    <w:basedOn w:val="Zkladntext"/>
    <w:rsid w:val="00732C32"/>
    <w:pPr>
      <w:tabs>
        <w:tab w:val="left" w:pos="6946"/>
      </w:tabs>
      <w:spacing w:before="60" w:after="60"/>
    </w:pPr>
    <w:rPr>
      <w:rFonts w:cs="Arial"/>
      <w:lang w:val="en-GB" w:eastAsia="de-DE"/>
    </w:rPr>
  </w:style>
  <w:style w:type="paragraph" w:customStyle="1" w:styleId="Tabletext8">
    <w:name w:val="Table text (8)"/>
    <w:basedOn w:val="Normln"/>
    <w:rsid w:val="00732C32"/>
    <w:pPr>
      <w:spacing w:before="60" w:after="60" w:line="190" w:lineRule="atLeast"/>
      <w:jc w:val="both"/>
    </w:pPr>
    <w:rPr>
      <w:rFonts w:eastAsia="MS Mincho"/>
      <w:sz w:val="16"/>
      <w:lang w:val="en-GB" w:eastAsia="ja-JP"/>
    </w:rPr>
  </w:style>
  <w:style w:type="paragraph" w:customStyle="1" w:styleId="zzLn5">
    <w:name w:val="zzLn5"/>
    <w:basedOn w:val="Normln"/>
    <w:next w:val="Normln"/>
    <w:rsid w:val="00732C32"/>
    <w:pPr>
      <w:tabs>
        <w:tab w:val="num" w:pos="3240"/>
      </w:tabs>
      <w:spacing w:after="240" w:line="230" w:lineRule="atLeast"/>
    </w:pPr>
    <w:rPr>
      <w:rFonts w:eastAsia="MS Mincho"/>
      <w:lang w:val="en-GB" w:eastAsia="ja-JP"/>
    </w:rPr>
  </w:style>
  <w:style w:type="paragraph" w:customStyle="1" w:styleId="zzLn6">
    <w:name w:val="zzLn6"/>
    <w:basedOn w:val="Normln"/>
    <w:next w:val="Normln"/>
    <w:rsid w:val="00732C32"/>
    <w:pPr>
      <w:tabs>
        <w:tab w:val="num" w:pos="3960"/>
      </w:tabs>
      <w:spacing w:after="240" w:line="230" w:lineRule="atLeast"/>
    </w:pPr>
    <w:rPr>
      <w:rFonts w:eastAsia="MS Mincho"/>
      <w:lang w:val="en-GB" w:eastAsia="ja-JP"/>
    </w:rPr>
  </w:style>
  <w:style w:type="paragraph" w:customStyle="1" w:styleId="Example">
    <w:name w:val="Example"/>
    <w:basedOn w:val="Normln"/>
    <w:next w:val="Normln"/>
    <w:rsid w:val="00732C32"/>
    <w:pPr>
      <w:tabs>
        <w:tab w:val="left" w:pos="1360"/>
      </w:tabs>
      <w:spacing w:after="240" w:line="210" w:lineRule="atLeast"/>
      <w:jc w:val="both"/>
    </w:pPr>
    <w:rPr>
      <w:rFonts w:eastAsia="MS Mincho"/>
      <w:sz w:val="18"/>
      <w:lang w:val="en-GB" w:eastAsia="ja-JP"/>
    </w:rPr>
  </w:style>
  <w:style w:type="paragraph" w:customStyle="1" w:styleId="H6">
    <w:name w:val="H6"/>
    <w:basedOn w:val="Nadpis5"/>
    <w:next w:val="Normln"/>
    <w:rsid w:val="00732C32"/>
    <w:pPr>
      <w:suppressAutoHyphens w:val="0"/>
      <w:overflowPunct w:val="0"/>
      <w:autoSpaceDE w:val="0"/>
      <w:autoSpaceDN w:val="0"/>
      <w:adjustRightInd w:val="0"/>
      <w:spacing w:after="180"/>
      <w:ind w:left="1985" w:hanging="1985"/>
      <w:textAlignment w:val="baseline"/>
      <w:outlineLvl w:val="9"/>
    </w:pPr>
    <w:rPr>
      <w:b w:val="0"/>
      <w:lang w:val="en-GB" w:eastAsia="en-US"/>
    </w:rPr>
  </w:style>
  <w:style w:type="paragraph" w:customStyle="1" w:styleId="TAH">
    <w:name w:val="TAH"/>
    <w:basedOn w:val="TAC"/>
    <w:rsid w:val="00732C32"/>
    <w:rPr>
      <w:b/>
    </w:rPr>
  </w:style>
  <w:style w:type="paragraph" w:customStyle="1" w:styleId="TAC">
    <w:name w:val="TAC"/>
    <w:basedOn w:val="TAL"/>
    <w:rsid w:val="00732C32"/>
    <w:pPr>
      <w:jc w:val="center"/>
    </w:pPr>
  </w:style>
  <w:style w:type="paragraph" w:customStyle="1" w:styleId="TAL">
    <w:name w:val="TAL"/>
    <w:basedOn w:val="Normln"/>
    <w:rsid w:val="00732C32"/>
    <w:pPr>
      <w:keepNext/>
      <w:keepLines/>
      <w:overflowPunct w:val="0"/>
      <w:autoSpaceDE w:val="0"/>
      <w:autoSpaceDN w:val="0"/>
      <w:adjustRightInd w:val="0"/>
      <w:textAlignment w:val="baseline"/>
    </w:pPr>
    <w:rPr>
      <w:sz w:val="18"/>
      <w:lang w:val="en-GB" w:eastAsia="en-US"/>
    </w:rPr>
  </w:style>
  <w:style w:type="paragraph" w:customStyle="1" w:styleId="Normal1">
    <w:name w:val="Normal1"/>
    <w:basedOn w:val="Normln"/>
    <w:rsid w:val="00732C32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US"/>
    </w:rPr>
  </w:style>
  <w:style w:type="paragraph" w:customStyle="1" w:styleId="TH">
    <w:name w:val="TH"/>
    <w:basedOn w:val="Normln"/>
    <w:next w:val="Normln"/>
    <w:rsid w:val="00732C32"/>
    <w:pPr>
      <w:keepNext/>
      <w:keepLines/>
      <w:overflowPunct w:val="0"/>
      <w:autoSpaceDE w:val="0"/>
      <w:autoSpaceDN w:val="0"/>
      <w:adjustRightInd w:val="0"/>
      <w:spacing w:before="60" w:after="180"/>
      <w:jc w:val="center"/>
      <w:textAlignment w:val="baseline"/>
    </w:pPr>
    <w:rPr>
      <w:b/>
      <w:noProof/>
      <w:lang w:val="en-GB" w:eastAsia="en-US"/>
    </w:rPr>
  </w:style>
  <w:style w:type="paragraph" w:customStyle="1" w:styleId="zzBiblio">
    <w:name w:val="zzBiblio"/>
    <w:basedOn w:val="Normln"/>
    <w:next w:val="Normln"/>
    <w:rsid w:val="00732C32"/>
    <w:pPr>
      <w:pageBreakBefore/>
      <w:spacing w:after="760" w:line="310" w:lineRule="exact"/>
      <w:jc w:val="center"/>
    </w:pPr>
    <w:rPr>
      <w:rFonts w:eastAsia="MS Mincho"/>
      <w:b/>
      <w:sz w:val="28"/>
      <w:lang w:val="en-GB" w:eastAsia="ja-JP"/>
    </w:rPr>
  </w:style>
  <w:style w:type="character" w:customStyle="1" w:styleId="NzevChar">
    <w:name w:val="Název Char"/>
    <w:link w:val="Nzev"/>
    <w:rsid w:val="00F7428B"/>
    <w:rPr>
      <w:rFonts w:ascii="Arial" w:hAnsi="Arial" w:cs="Arial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07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1.jpeg"/><Relationship Id="rId4" Type="http://schemas.microsoft.com/office/2007/relationships/stylesWithEffects" Target="stylesWithEffects.xml"/><Relationship Id="rId9" Type="http://schemas.openxmlformats.org/officeDocument/2006/relationships/hyperlink" Target="http://www.itsterminology.org" TargetMode="External"/><Relationship Id="rId14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Koutska.UNMZ\Data%20aplikac&#237;\Microsoft\&#352;ablony\Normy15f.dot" TargetMode="Externa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8C0132-0D0F-452E-8EBF-0F0A89FFA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Normy15f.dot</Template>
  <TotalTime>9</TotalTime>
  <Pages>3</Pages>
  <Words>1159</Words>
  <Characters>7047</Characters>
  <Application>Microsoft Office Word</Application>
  <DocSecurity>0</DocSecurity>
  <Lines>58</Lines>
  <Paragraphs>16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1996</vt:lpstr>
    </vt:vector>
  </TitlesOfParts>
  <Company>ČSNI</Company>
  <LinksUpToDate>false</LinksUpToDate>
  <CharactersWithSpaces>8190</CharactersWithSpaces>
  <SharedDoc>false</SharedDoc>
  <HLinks>
    <vt:vector size="6" baseType="variant">
      <vt:variant>
        <vt:i4>3080250</vt:i4>
      </vt:variant>
      <vt:variant>
        <vt:i4>0</vt:i4>
      </vt:variant>
      <vt:variant>
        <vt:i4>0</vt:i4>
      </vt:variant>
      <vt:variant>
        <vt:i4>5</vt:i4>
      </vt:variant>
      <vt:variant>
        <vt:lpwstr>http://www.itsterminology.org/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1996</dc:title>
  <dc:creator>Koutska Mila</dc:creator>
  <cp:lastModifiedBy>LenS</cp:lastModifiedBy>
  <cp:revision>6</cp:revision>
  <cp:lastPrinted>2017-04-24T09:03:00Z</cp:lastPrinted>
  <dcterms:created xsi:type="dcterms:W3CDTF">2017-02-22T13:30:00Z</dcterms:created>
  <dcterms:modified xsi:type="dcterms:W3CDTF">2017-04-24T09:13:00Z</dcterms:modified>
</cp:coreProperties>
</file>