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EC2719" w14:textId="77777777" w:rsidR="00662ECD" w:rsidRPr="00544615" w:rsidRDefault="00662ECD" w:rsidP="00662ECD">
      <w:pPr>
        <w:jc w:val="center"/>
        <w:rPr>
          <w:rFonts w:hint="eastAsia"/>
          <w:sz w:val="21"/>
        </w:rPr>
      </w:pPr>
      <w:r w:rsidRPr="00544615">
        <w:rPr>
          <w:sz w:val="21"/>
        </w:rPr>
        <w:t>计算机网络题库</w:t>
      </w:r>
      <w:r w:rsidRPr="00544615">
        <w:rPr>
          <w:sz w:val="21"/>
        </w:rPr>
        <w:t>2020</w:t>
      </w:r>
      <w:r w:rsidRPr="00544615">
        <w:rPr>
          <w:sz w:val="21"/>
        </w:rPr>
        <w:t>年</w:t>
      </w:r>
      <w:r w:rsidRPr="00544615">
        <w:rPr>
          <w:sz w:val="21"/>
        </w:rPr>
        <w:t>9</w:t>
      </w:r>
      <w:r w:rsidRPr="00544615">
        <w:rPr>
          <w:sz w:val="21"/>
        </w:rPr>
        <w:t>月期末考试题</w:t>
      </w:r>
    </w:p>
    <w:p w14:paraId="0FD8BA58" w14:textId="77777777" w:rsidR="002F71F2" w:rsidRPr="002F71F2" w:rsidRDefault="002F71F2" w:rsidP="002F71F2">
      <w:pPr>
        <w:widowControl/>
        <w:jc w:val="center"/>
        <w:rPr>
          <w:rFonts w:ascii="Times New Roman" w:eastAsia="Times New Roman" w:hAnsi="Times New Roman" w:cs="Times New Roman"/>
          <w:kern w:val="0"/>
          <w:sz w:val="21"/>
        </w:rPr>
      </w:pPr>
      <w:r w:rsidRPr="002F71F2">
        <w:rPr>
          <w:rFonts w:ascii="SimSun" w:eastAsia="SimSun" w:hAnsi="SimSun" w:cs="SimSun"/>
          <w:color w:val="222222"/>
          <w:spacing w:val="8"/>
          <w:kern w:val="0"/>
          <w:sz w:val="20"/>
          <w:szCs w:val="23"/>
          <w:shd w:val="clear" w:color="auto" w:fill="FFFFFF"/>
        </w:rPr>
        <w:t>题目</w:t>
      </w:r>
      <w:r w:rsidRPr="002F71F2">
        <w:rPr>
          <w:rFonts w:ascii="MS Mincho" w:eastAsia="MS Mincho" w:hAnsi="MS Mincho" w:cs="MS Mincho"/>
          <w:color w:val="222222"/>
          <w:spacing w:val="8"/>
          <w:kern w:val="0"/>
          <w:sz w:val="20"/>
          <w:szCs w:val="23"/>
          <w:shd w:val="clear" w:color="auto" w:fill="FFFFFF"/>
        </w:rPr>
        <w:t>均</w:t>
      </w:r>
      <w:r w:rsidRPr="00544615">
        <w:rPr>
          <w:rFonts w:ascii="MS Mincho" w:eastAsia="MS Mincho" w:hAnsi="MS Mincho" w:cs="MS Mincho"/>
          <w:b/>
          <w:bCs/>
          <w:color w:val="222222"/>
          <w:spacing w:val="8"/>
          <w:kern w:val="0"/>
          <w:sz w:val="20"/>
          <w:szCs w:val="23"/>
          <w:shd w:val="clear" w:color="auto" w:fill="FFFB00"/>
        </w:rPr>
        <w:t>出自自考</w:t>
      </w:r>
      <w:r w:rsidRPr="00544615">
        <w:rPr>
          <w:rFonts w:ascii="SimSun" w:eastAsia="SimSun" w:hAnsi="SimSun" w:cs="SimSun"/>
          <w:b/>
          <w:bCs/>
          <w:color w:val="222222"/>
          <w:spacing w:val="8"/>
          <w:kern w:val="0"/>
          <w:sz w:val="20"/>
          <w:szCs w:val="23"/>
          <w:shd w:val="clear" w:color="auto" w:fill="FFFB00"/>
        </w:rPr>
        <w:t>题</w:t>
      </w:r>
      <w:r w:rsidRPr="00544615">
        <w:rPr>
          <w:rFonts w:ascii="MS Mincho" w:eastAsia="MS Mincho" w:hAnsi="MS Mincho" w:cs="MS Mincho"/>
          <w:b/>
          <w:bCs/>
          <w:color w:val="222222"/>
          <w:spacing w:val="8"/>
          <w:kern w:val="0"/>
          <w:sz w:val="20"/>
          <w:szCs w:val="23"/>
          <w:shd w:val="clear" w:color="auto" w:fill="FFFB00"/>
        </w:rPr>
        <w:t>（</w:t>
      </w:r>
      <w:r w:rsidRPr="00544615">
        <w:rPr>
          <w:rFonts w:ascii="Helvetica Neue" w:eastAsia="Times New Roman" w:hAnsi="Helvetica Neue" w:cs="Times New Roman"/>
          <w:b/>
          <w:bCs/>
          <w:color w:val="222222"/>
          <w:spacing w:val="8"/>
          <w:kern w:val="0"/>
          <w:sz w:val="20"/>
          <w:szCs w:val="23"/>
          <w:shd w:val="clear" w:color="auto" w:fill="FFFB00"/>
        </w:rPr>
        <w:t>2002</w:t>
      </w:r>
      <w:r w:rsidRPr="00544615">
        <w:rPr>
          <w:rFonts w:ascii="MS Mincho" w:eastAsia="MS Mincho" w:hAnsi="MS Mincho" w:cs="MS Mincho"/>
          <w:b/>
          <w:bCs/>
          <w:color w:val="222222"/>
          <w:spacing w:val="8"/>
          <w:kern w:val="0"/>
          <w:sz w:val="20"/>
          <w:szCs w:val="23"/>
          <w:shd w:val="clear" w:color="auto" w:fill="FFFB00"/>
        </w:rPr>
        <w:t>年</w:t>
      </w:r>
      <w:r w:rsidRPr="00544615">
        <w:rPr>
          <w:rFonts w:ascii="Helvetica Neue" w:eastAsia="Times New Roman" w:hAnsi="Helvetica Neue" w:cs="Times New Roman"/>
          <w:b/>
          <w:bCs/>
          <w:color w:val="222222"/>
          <w:spacing w:val="8"/>
          <w:kern w:val="0"/>
          <w:sz w:val="20"/>
          <w:szCs w:val="23"/>
          <w:shd w:val="clear" w:color="auto" w:fill="FFFB00"/>
        </w:rPr>
        <w:t>4</w:t>
      </w:r>
      <w:r w:rsidRPr="00544615">
        <w:rPr>
          <w:rFonts w:ascii="MS Mincho" w:eastAsia="MS Mincho" w:hAnsi="MS Mincho" w:cs="MS Mincho"/>
          <w:b/>
          <w:bCs/>
          <w:color w:val="222222"/>
          <w:spacing w:val="8"/>
          <w:kern w:val="0"/>
          <w:sz w:val="20"/>
          <w:szCs w:val="23"/>
          <w:shd w:val="clear" w:color="auto" w:fill="FFFB00"/>
        </w:rPr>
        <w:t>月</w:t>
      </w:r>
      <w:r w:rsidRPr="00544615">
        <w:rPr>
          <w:rFonts w:ascii="Helvetica Neue" w:eastAsia="Times New Roman" w:hAnsi="Helvetica Neue" w:cs="Times New Roman"/>
          <w:b/>
          <w:bCs/>
          <w:color w:val="222222"/>
          <w:spacing w:val="8"/>
          <w:kern w:val="0"/>
          <w:sz w:val="20"/>
          <w:szCs w:val="23"/>
          <w:shd w:val="clear" w:color="auto" w:fill="FFFB00"/>
        </w:rPr>
        <w:t>-2009</w:t>
      </w:r>
      <w:r w:rsidRPr="00544615">
        <w:rPr>
          <w:rFonts w:ascii="MS Mincho" w:eastAsia="MS Mincho" w:hAnsi="MS Mincho" w:cs="MS Mincho"/>
          <w:b/>
          <w:bCs/>
          <w:color w:val="222222"/>
          <w:spacing w:val="8"/>
          <w:kern w:val="0"/>
          <w:sz w:val="20"/>
          <w:szCs w:val="23"/>
          <w:shd w:val="clear" w:color="auto" w:fill="FFFB00"/>
        </w:rPr>
        <w:t>年</w:t>
      </w:r>
      <w:r w:rsidRPr="00544615">
        <w:rPr>
          <w:rFonts w:ascii="Helvetica Neue" w:eastAsia="Times New Roman" w:hAnsi="Helvetica Neue" w:cs="Times New Roman"/>
          <w:b/>
          <w:bCs/>
          <w:color w:val="222222"/>
          <w:spacing w:val="8"/>
          <w:kern w:val="0"/>
          <w:sz w:val="20"/>
          <w:szCs w:val="23"/>
          <w:shd w:val="clear" w:color="auto" w:fill="FFFB00"/>
        </w:rPr>
        <w:t>4</w:t>
      </w:r>
      <w:r w:rsidRPr="00544615">
        <w:rPr>
          <w:rFonts w:ascii="MS Mincho" w:eastAsia="MS Mincho" w:hAnsi="MS Mincho" w:cs="MS Mincho"/>
          <w:b/>
          <w:bCs/>
          <w:color w:val="222222"/>
          <w:spacing w:val="8"/>
          <w:kern w:val="0"/>
          <w:sz w:val="20"/>
          <w:szCs w:val="23"/>
          <w:shd w:val="clear" w:color="auto" w:fill="FFFB00"/>
        </w:rPr>
        <w:t>月）</w:t>
      </w:r>
    </w:p>
    <w:p w14:paraId="0A852564" w14:textId="77777777" w:rsidR="00662ECD" w:rsidRPr="00544615" w:rsidRDefault="00662ECD" w:rsidP="00662ECD">
      <w:pPr>
        <w:widowControl/>
        <w:jc w:val="center"/>
        <w:rPr>
          <w:rFonts w:ascii="SimSun" w:eastAsia="SimSun" w:hAnsi="SimSun" w:cs="SimSun" w:hint="eastAsia"/>
          <w:b/>
          <w:bCs/>
          <w:color w:val="222222"/>
          <w:spacing w:val="8"/>
          <w:kern w:val="0"/>
          <w:sz w:val="15"/>
          <w:szCs w:val="21"/>
          <w:shd w:val="clear" w:color="auto" w:fill="FFFB00"/>
        </w:rPr>
      </w:pPr>
    </w:p>
    <w:p w14:paraId="2EB202FA"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一、选择题</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共</w:t>
      </w:r>
      <w:r w:rsidRPr="00544615">
        <w:rPr>
          <w:rFonts w:ascii="Helvetica Neue" w:hAnsi="Helvetica Neue" w:cs="Helvetica Neue"/>
          <w:b/>
          <w:bCs/>
          <w:color w:val="1A1A1A"/>
          <w:kern w:val="0"/>
          <w:sz w:val="22"/>
          <w:szCs w:val="30"/>
        </w:rPr>
        <w:t>25</w:t>
      </w:r>
      <w:r w:rsidRPr="00544615">
        <w:rPr>
          <w:rFonts w:ascii="Helvetica Neue" w:hAnsi="Helvetica Neue" w:cs="Helvetica Neue"/>
          <w:b/>
          <w:bCs/>
          <w:color w:val="1A1A1A"/>
          <w:kern w:val="0"/>
          <w:sz w:val="22"/>
          <w:szCs w:val="30"/>
        </w:rPr>
        <w:t>题，每题</w:t>
      </w:r>
      <w:r w:rsidRPr="00544615">
        <w:rPr>
          <w:rFonts w:ascii="Helvetica Neue" w:hAnsi="Helvetica Neue" w:cs="Helvetica Neue"/>
          <w:b/>
          <w:bCs/>
          <w:color w:val="1A1A1A"/>
          <w:kern w:val="0"/>
          <w:sz w:val="22"/>
          <w:szCs w:val="30"/>
        </w:rPr>
        <w:t>1</w:t>
      </w:r>
      <w:r w:rsidRPr="00544615">
        <w:rPr>
          <w:rFonts w:ascii="Helvetica Neue" w:hAnsi="Helvetica Neue" w:cs="Helvetica Neue"/>
          <w:b/>
          <w:bCs/>
          <w:color w:val="1A1A1A"/>
          <w:kern w:val="0"/>
          <w:sz w:val="22"/>
          <w:szCs w:val="30"/>
        </w:rPr>
        <w:t>分，少两道</w:t>
      </w:r>
      <w:r w:rsidRPr="00544615">
        <w:rPr>
          <w:rFonts w:ascii="Helvetica Neue" w:hAnsi="Helvetica Neue" w:cs="Helvetica Neue"/>
          <w:b/>
          <w:bCs/>
          <w:color w:val="1A1A1A"/>
          <w:kern w:val="0"/>
          <w:sz w:val="22"/>
          <w:szCs w:val="30"/>
        </w:rPr>
        <w:t>)</w:t>
      </w:r>
    </w:p>
    <w:p w14:paraId="7E28F47A"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1. 2002</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w:t>
      </w:r>
      <w:r w:rsidRPr="00544615">
        <w:rPr>
          <w:rFonts w:ascii="Helvetica Neue" w:hAnsi="Helvetica Neue" w:cs="Helvetica Neue"/>
          <w:b/>
          <w:bCs/>
          <w:color w:val="1A1A1A"/>
          <w:kern w:val="0"/>
          <w:sz w:val="22"/>
          <w:szCs w:val="30"/>
        </w:rPr>
        <w:t>在物理层实现连接功能可采用</w:t>
      </w:r>
      <w:r w:rsidRPr="00544615">
        <w:rPr>
          <w:rFonts w:ascii="Helvetica Neue" w:hAnsi="Helvetica Neue" w:cs="Helvetica Neue"/>
          <w:b/>
          <w:bCs/>
          <w:color w:val="1A1A1A"/>
          <w:kern w:val="0"/>
          <w:sz w:val="22"/>
          <w:szCs w:val="30"/>
        </w:rPr>
        <w:t>( B )</w:t>
      </w:r>
    </w:p>
    <w:p w14:paraId="0437ED5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．网桥</w:t>
      </w:r>
      <w:r w:rsidRPr="00544615">
        <w:rPr>
          <w:rFonts w:ascii="Helvetica Neue" w:hAnsi="Helvetica Neue" w:cs="Helvetica Neue"/>
          <w:color w:val="1A1A1A"/>
          <w:kern w:val="0"/>
          <w:sz w:val="22"/>
          <w:szCs w:val="30"/>
        </w:rPr>
        <w:t> </w:t>
      </w:r>
    </w:p>
    <w:p w14:paraId="7099411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．中继器</w:t>
      </w:r>
    </w:p>
    <w:p w14:paraId="42627CA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．网关</w:t>
      </w:r>
      <w:r w:rsidRPr="00544615">
        <w:rPr>
          <w:rFonts w:ascii="Helvetica Neue" w:hAnsi="Helvetica Neue" w:cs="Helvetica Neue"/>
          <w:color w:val="1A1A1A"/>
          <w:kern w:val="0"/>
          <w:sz w:val="22"/>
          <w:szCs w:val="30"/>
        </w:rPr>
        <w:t> </w:t>
      </w:r>
    </w:p>
    <w:p w14:paraId="5753D06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．路由器</w:t>
      </w:r>
    </w:p>
    <w:p w14:paraId="456DF34D"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2. 2002</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.13.</w:t>
      </w:r>
      <w:r w:rsidRPr="00544615">
        <w:rPr>
          <w:rFonts w:ascii="Helvetica Neue" w:hAnsi="Helvetica Neue" w:cs="Helvetica Neue"/>
          <w:b/>
          <w:bCs/>
          <w:color w:val="1A1A1A"/>
          <w:kern w:val="0"/>
          <w:sz w:val="22"/>
          <w:szCs w:val="30"/>
        </w:rPr>
        <w:t>在一个有效编码集中，任意两个码字的海明距离的</w:t>
      </w:r>
      <w:r w:rsidRPr="00544615">
        <w:rPr>
          <w:rFonts w:ascii="Helvetica Neue" w:hAnsi="Helvetica Neue" w:cs="Helvetica Neue"/>
          <w:b/>
          <w:bCs/>
          <w:color w:val="1A1A1A"/>
          <w:kern w:val="0"/>
          <w:sz w:val="22"/>
          <w:szCs w:val="30"/>
        </w:rPr>
        <w:t>( A )</w:t>
      </w:r>
      <w:r w:rsidRPr="00544615">
        <w:rPr>
          <w:rFonts w:ascii="Helvetica Neue" w:hAnsi="Helvetica Neue" w:cs="Helvetica Neue"/>
          <w:b/>
          <w:bCs/>
          <w:color w:val="1A1A1A"/>
          <w:kern w:val="0"/>
          <w:sz w:val="22"/>
          <w:szCs w:val="30"/>
        </w:rPr>
        <w:t>称为该编码集的海明距离。</w:t>
      </w:r>
    </w:p>
    <w:p w14:paraId="261BB78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．最小值</w:t>
      </w:r>
      <w:r w:rsidRPr="00544615">
        <w:rPr>
          <w:rFonts w:ascii="Helvetica Neue" w:hAnsi="Helvetica Neue" w:cs="Helvetica Neue"/>
          <w:color w:val="1A1A1A"/>
          <w:kern w:val="0"/>
          <w:sz w:val="22"/>
          <w:szCs w:val="30"/>
        </w:rPr>
        <w:t> </w:t>
      </w:r>
    </w:p>
    <w:p w14:paraId="105D694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．最大值</w:t>
      </w:r>
    </w:p>
    <w:p w14:paraId="6A9B8B9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．算术平均值</w:t>
      </w:r>
      <w:r w:rsidRPr="00544615">
        <w:rPr>
          <w:rFonts w:ascii="Helvetica Neue" w:hAnsi="Helvetica Neue" w:cs="Helvetica Neue"/>
          <w:color w:val="1A1A1A"/>
          <w:kern w:val="0"/>
          <w:sz w:val="22"/>
          <w:szCs w:val="30"/>
        </w:rPr>
        <w:t> </w:t>
      </w:r>
    </w:p>
    <w:p w14:paraId="6C47542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．几何平均值</w:t>
      </w:r>
    </w:p>
    <w:p w14:paraId="0773773E"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3. 2002</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.15.( A )</w:t>
      </w:r>
      <w:r w:rsidRPr="00544615">
        <w:rPr>
          <w:rFonts w:ascii="Helvetica Neue" w:hAnsi="Helvetica Neue" w:cs="Helvetica Neue"/>
          <w:b/>
          <w:bCs/>
          <w:color w:val="1A1A1A"/>
          <w:kern w:val="0"/>
          <w:sz w:val="22"/>
          <w:szCs w:val="30"/>
        </w:rPr>
        <w:t>不属于网络协议的组成要素。</w:t>
      </w:r>
    </w:p>
    <w:p w14:paraId="73B245B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．词汇</w:t>
      </w:r>
      <w:r w:rsidRPr="00544615">
        <w:rPr>
          <w:rFonts w:ascii="Helvetica Neue" w:hAnsi="Helvetica Neue" w:cs="Helvetica Neue"/>
          <w:color w:val="1A1A1A"/>
          <w:kern w:val="0"/>
          <w:sz w:val="22"/>
          <w:szCs w:val="30"/>
        </w:rPr>
        <w:t> </w:t>
      </w:r>
    </w:p>
    <w:p w14:paraId="192A30B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．语法</w:t>
      </w:r>
      <w:r w:rsidRPr="00544615">
        <w:rPr>
          <w:rFonts w:ascii="Helvetica Neue" w:hAnsi="Helvetica Neue" w:cs="Helvetica Neue"/>
          <w:color w:val="1A1A1A"/>
          <w:kern w:val="0"/>
          <w:sz w:val="22"/>
          <w:szCs w:val="30"/>
        </w:rPr>
        <w:t> </w:t>
      </w:r>
    </w:p>
    <w:p w14:paraId="029A9F4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．语义</w:t>
      </w:r>
      <w:r w:rsidRPr="00544615">
        <w:rPr>
          <w:rFonts w:ascii="Helvetica Neue" w:hAnsi="Helvetica Neue" w:cs="Helvetica Neue"/>
          <w:color w:val="1A1A1A"/>
          <w:kern w:val="0"/>
          <w:sz w:val="22"/>
          <w:szCs w:val="30"/>
        </w:rPr>
        <w:t> </w:t>
      </w:r>
    </w:p>
    <w:p w14:paraId="00DD9B1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．规则</w:t>
      </w:r>
    </w:p>
    <w:p w14:paraId="5092DC6E"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4. 2004</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w:t>
      </w:r>
      <w:r w:rsidRPr="00544615">
        <w:rPr>
          <w:rFonts w:ascii="Helvetica Neue" w:hAnsi="Helvetica Neue" w:cs="Helvetica Neue"/>
          <w:b/>
          <w:bCs/>
          <w:color w:val="1A1A1A"/>
          <w:kern w:val="0"/>
          <w:sz w:val="22"/>
          <w:szCs w:val="30"/>
        </w:rPr>
        <w:t>．在</w:t>
      </w:r>
      <w:r w:rsidRPr="00544615">
        <w:rPr>
          <w:rFonts w:ascii="Helvetica Neue" w:hAnsi="Helvetica Neue" w:cs="Helvetica Neue"/>
          <w:b/>
          <w:bCs/>
          <w:color w:val="1A1A1A"/>
          <w:kern w:val="0"/>
          <w:sz w:val="22"/>
          <w:szCs w:val="30"/>
        </w:rPr>
        <w:t xml:space="preserve"> TCP/IP </w:t>
      </w:r>
      <w:r w:rsidRPr="00544615">
        <w:rPr>
          <w:rFonts w:ascii="Helvetica Neue" w:hAnsi="Helvetica Neue" w:cs="Helvetica Neue"/>
          <w:b/>
          <w:bCs/>
          <w:color w:val="1A1A1A"/>
          <w:kern w:val="0"/>
          <w:sz w:val="22"/>
          <w:szCs w:val="30"/>
        </w:rPr>
        <w:t>层次模型中，</w:t>
      </w:r>
      <w:r w:rsidRPr="00544615">
        <w:rPr>
          <w:rFonts w:ascii="Helvetica Neue" w:hAnsi="Helvetica Neue" w:cs="Helvetica Neue"/>
          <w:b/>
          <w:bCs/>
          <w:color w:val="1A1A1A"/>
          <w:kern w:val="0"/>
          <w:sz w:val="22"/>
          <w:szCs w:val="30"/>
        </w:rPr>
        <w:t>IP</w:t>
      </w:r>
      <w:r w:rsidRPr="00544615">
        <w:rPr>
          <w:rFonts w:ascii="Helvetica Neue" w:hAnsi="Helvetica Neue" w:cs="Helvetica Neue"/>
          <w:b/>
          <w:bCs/>
          <w:color w:val="1A1A1A"/>
          <w:kern w:val="0"/>
          <w:sz w:val="22"/>
          <w:szCs w:val="30"/>
        </w:rPr>
        <w:t>层相当于</w:t>
      </w:r>
      <w:r w:rsidRPr="00544615">
        <w:rPr>
          <w:rFonts w:ascii="Helvetica Neue" w:hAnsi="Helvetica Neue" w:cs="Helvetica Neue"/>
          <w:b/>
          <w:bCs/>
          <w:color w:val="1A1A1A"/>
          <w:kern w:val="0"/>
          <w:sz w:val="22"/>
          <w:szCs w:val="30"/>
        </w:rPr>
        <w:t xml:space="preserve"> OSI/RM </w:t>
      </w:r>
      <w:r w:rsidRPr="00544615">
        <w:rPr>
          <w:rFonts w:ascii="Helvetica Neue" w:hAnsi="Helvetica Neue" w:cs="Helvetica Neue"/>
          <w:b/>
          <w:bCs/>
          <w:color w:val="1A1A1A"/>
          <w:kern w:val="0"/>
          <w:sz w:val="22"/>
          <w:szCs w:val="30"/>
        </w:rPr>
        <w:t>中的（</w:t>
      </w:r>
      <w:r w:rsidRPr="00544615">
        <w:rPr>
          <w:rFonts w:ascii="Helvetica Neue" w:hAnsi="Helvetica Neue" w:cs="Helvetica Neue"/>
          <w:b/>
          <w:bCs/>
          <w:color w:val="1A1A1A"/>
          <w:kern w:val="0"/>
          <w:sz w:val="22"/>
          <w:szCs w:val="30"/>
        </w:rPr>
        <w:t xml:space="preserve"> C </w:t>
      </w:r>
      <w:r w:rsidRPr="00544615">
        <w:rPr>
          <w:rFonts w:ascii="Helvetica Neue" w:hAnsi="Helvetica Neue" w:cs="Helvetica Neue"/>
          <w:b/>
          <w:bCs/>
          <w:color w:val="1A1A1A"/>
          <w:kern w:val="0"/>
          <w:sz w:val="22"/>
          <w:szCs w:val="30"/>
        </w:rPr>
        <w:t>）</w:t>
      </w:r>
    </w:p>
    <w:p w14:paraId="2D1F3F1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．物理层</w:t>
      </w:r>
      <w:r w:rsidRPr="00544615">
        <w:rPr>
          <w:rFonts w:ascii="Helvetica Neue" w:hAnsi="Helvetica Neue" w:cs="Helvetica Neue"/>
          <w:color w:val="1A1A1A"/>
          <w:kern w:val="0"/>
          <w:sz w:val="22"/>
          <w:szCs w:val="30"/>
        </w:rPr>
        <w:t> </w:t>
      </w:r>
    </w:p>
    <w:p w14:paraId="22C47255"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．链路层</w:t>
      </w:r>
      <w:r w:rsidRPr="00544615">
        <w:rPr>
          <w:rFonts w:ascii="Helvetica Neue" w:hAnsi="Helvetica Neue" w:cs="Helvetica Neue"/>
          <w:color w:val="1A1A1A"/>
          <w:kern w:val="0"/>
          <w:sz w:val="22"/>
          <w:szCs w:val="30"/>
        </w:rPr>
        <w:t> </w:t>
      </w:r>
    </w:p>
    <w:p w14:paraId="6562EEF5"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．网络层</w:t>
      </w:r>
      <w:r w:rsidRPr="00544615">
        <w:rPr>
          <w:rFonts w:ascii="Helvetica Neue" w:hAnsi="Helvetica Neue" w:cs="Helvetica Neue"/>
          <w:color w:val="1A1A1A"/>
          <w:kern w:val="0"/>
          <w:sz w:val="22"/>
          <w:szCs w:val="30"/>
        </w:rPr>
        <w:t> </w:t>
      </w:r>
    </w:p>
    <w:p w14:paraId="1F76232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．传输层</w:t>
      </w:r>
    </w:p>
    <w:p w14:paraId="122FED4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【解析】</w:t>
      </w:r>
      <w:r w:rsidRPr="00544615">
        <w:rPr>
          <w:rFonts w:ascii="Helvetica Neue" w:hAnsi="Helvetica Neue" w:cs="Helvetica Neue"/>
          <w:color w:val="1A1A1A"/>
          <w:kern w:val="0"/>
          <w:sz w:val="22"/>
          <w:szCs w:val="30"/>
        </w:rPr>
        <w:t xml:space="preserve">TCP/IP </w:t>
      </w:r>
      <w:r w:rsidRPr="00544615">
        <w:rPr>
          <w:rFonts w:ascii="Helvetica Neue" w:hAnsi="Helvetica Neue" w:cs="Helvetica Neue"/>
          <w:color w:val="1A1A1A"/>
          <w:kern w:val="0"/>
          <w:sz w:val="22"/>
          <w:szCs w:val="30"/>
        </w:rPr>
        <w:t>中的互联层与</w:t>
      </w:r>
      <w:r w:rsidRPr="00544615">
        <w:rPr>
          <w:rFonts w:ascii="Helvetica Neue" w:hAnsi="Helvetica Neue" w:cs="Helvetica Neue"/>
          <w:color w:val="1A1A1A"/>
          <w:kern w:val="0"/>
          <w:sz w:val="22"/>
          <w:szCs w:val="30"/>
        </w:rPr>
        <w:t xml:space="preserve">OSI </w:t>
      </w:r>
      <w:r w:rsidRPr="00544615">
        <w:rPr>
          <w:rFonts w:ascii="Helvetica Neue" w:hAnsi="Helvetica Neue" w:cs="Helvetica Neue"/>
          <w:color w:val="1A1A1A"/>
          <w:kern w:val="0"/>
          <w:sz w:val="22"/>
          <w:szCs w:val="30"/>
        </w:rPr>
        <w:t>网络层相对应，负责数据的传输路由工作</w:t>
      </w:r>
    </w:p>
    <w:p w14:paraId="53ADBF23"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5. 2004</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.11</w:t>
      </w:r>
      <w:r w:rsidRPr="00544615">
        <w:rPr>
          <w:rFonts w:ascii="Helvetica Neue" w:hAnsi="Helvetica Neue" w:cs="Helvetica Neue"/>
          <w:b/>
          <w:bCs/>
          <w:color w:val="1A1A1A"/>
          <w:kern w:val="0"/>
          <w:sz w:val="22"/>
          <w:szCs w:val="30"/>
        </w:rPr>
        <w:t>．在局域网中最有前途的一种传输介质是（</w:t>
      </w:r>
      <w:r w:rsidRPr="00544615">
        <w:rPr>
          <w:rFonts w:ascii="Helvetica Neue" w:hAnsi="Helvetica Neue" w:cs="Helvetica Neue"/>
          <w:b/>
          <w:bCs/>
          <w:color w:val="1A1A1A"/>
          <w:kern w:val="0"/>
          <w:sz w:val="22"/>
          <w:szCs w:val="30"/>
        </w:rPr>
        <w:t xml:space="preserve"> A </w:t>
      </w:r>
      <w:r w:rsidRPr="00544615">
        <w:rPr>
          <w:rFonts w:ascii="Helvetica Neue" w:hAnsi="Helvetica Neue" w:cs="Helvetica Neue"/>
          <w:b/>
          <w:bCs/>
          <w:color w:val="1A1A1A"/>
          <w:kern w:val="0"/>
          <w:sz w:val="22"/>
          <w:szCs w:val="30"/>
        </w:rPr>
        <w:t>）</w:t>
      </w:r>
    </w:p>
    <w:p w14:paraId="4B8A8A77"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．双绞线</w:t>
      </w:r>
      <w:r w:rsidRPr="00544615">
        <w:rPr>
          <w:rFonts w:ascii="Helvetica Neue" w:hAnsi="Helvetica Neue" w:cs="Helvetica Neue"/>
          <w:color w:val="1A1A1A"/>
          <w:kern w:val="0"/>
          <w:sz w:val="22"/>
          <w:szCs w:val="30"/>
        </w:rPr>
        <w:t> </w:t>
      </w:r>
    </w:p>
    <w:p w14:paraId="1CEECE8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．同轴电缆</w:t>
      </w:r>
    </w:p>
    <w:p w14:paraId="1075B59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．光纤</w:t>
      </w:r>
      <w:r w:rsidRPr="00544615">
        <w:rPr>
          <w:rFonts w:ascii="Helvetica Neue" w:hAnsi="Helvetica Neue" w:cs="Helvetica Neue"/>
          <w:color w:val="1A1A1A"/>
          <w:kern w:val="0"/>
          <w:sz w:val="22"/>
          <w:szCs w:val="30"/>
        </w:rPr>
        <w:t> </w:t>
      </w:r>
    </w:p>
    <w:p w14:paraId="0EC4EDB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．电磁波</w:t>
      </w:r>
    </w:p>
    <w:p w14:paraId="33E0BA0F"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6. 2005</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IEEE802 </w:t>
      </w:r>
      <w:r w:rsidRPr="00544615">
        <w:rPr>
          <w:rFonts w:ascii="Helvetica Neue" w:hAnsi="Helvetica Neue" w:cs="Helvetica Neue"/>
          <w:b/>
          <w:bCs/>
          <w:color w:val="1A1A1A"/>
          <w:kern w:val="0"/>
          <w:sz w:val="22"/>
          <w:szCs w:val="30"/>
        </w:rPr>
        <w:t>标准系列中采用了</w:t>
      </w:r>
      <w:r w:rsidRPr="00544615">
        <w:rPr>
          <w:rFonts w:ascii="Helvetica Neue" w:hAnsi="Helvetica Neue" w:cs="Helvetica Neue"/>
          <w:b/>
          <w:bCs/>
          <w:color w:val="1A1A1A"/>
          <w:kern w:val="0"/>
          <w:sz w:val="22"/>
          <w:szCs w:val="30"/>
        </w:rPr>
        <w:t>CSMA</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CD </w:t>
      </w:r>
      <w:r w:rsidRPr="00544615">
        <w:rPr>
          <w:rFonts w:ascii="Helvetica Neue" w:hAnsi="Helvetica Neue" w:cs="Helvetica Neue"/>
          <w:b/>
          <w:bCs/>
          <w:color w:val="1A1A1A"/>
          <w:kern w:val="0"/>
          <w:sz w:val="22"/>
          <w:szCs w:val="30"/>
        </w:rPr>
        <w:t>方法的标准是（</w:t>
      </w:r>
      <w:r w:rsidRPr="00544615">
        <w:rPr>
          <w:rFonts w:ascii="Helvetica Neue" w:hAnsi="Helvetica Neue" w:cs="Helvetica Neue"/>
          <w:b/>
          <w:bCs/>
          <w:color w:val="1A1A1A"/>
          <w:kern w:val="0"/>
          <w:sz w:val="22"/>
          <w:szCs w:val="30"/>
        </w:rPr>
        <w:t xml:space="preserve"> B </w:t>
      </w:r>
      <w:r w:rsidRPr="00544615">
        <w:rPr>
          <w:rFonts w:ascii="Helvetica Neue" w:hAnsi="Helvetica Neue" w:cs="Helvetica Neue"/>
          <w:b/>
          <w:bCs/>
          <w:color w:val="1A1A1A"/>
          <w:kern w:val="0"/>
          <w:sz w:val="22"/>
          <w:szCs w:val="30"/>
        </w:rPr>
        <w:t>）</w:t>
      </w:r>
    </w:p>
    <w:p w14:paraId="4F4EA1D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802.2 </w:t>
      </w:r>
    </w:p>
    <w:p w14:paraId="16A3D7D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lastRenderedPageBreak/>
        <w:t>B</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802.3</w:t>
      </w:r>
    </w:p>
    <w:p w14:paraId="269C8DC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802.4 </w:t>
      </w:r>
    </w:p>
    <w:p w14:paraId="5EF6EA7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802.</w:t>
      </w:r>
    </w:p>
    <w:p w14:paraId="418EEB9E"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7. 2005</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.5</w:t>
      </w:r>
      <w:r w:rsidRPr="00544615">
        <w:rPr>
          <w:rFonts w:ascii="Helvetica Neue" w:hAnsi="Helvetica Neue" w:cs="Helvetica Neue"/>
          <w:b/>
          <w:bCs/>
          <w:color w:val="1A1A1A"/>
          <w:kern w:val="0"/>
          <w:sz w:val="22"/>
          <w:szCs w:val="30"/>
        </w:rPr>
        <w:t>．下列不属于网络协议的关键因素之一的是（</w:t>
      </w:r>
      <w:r w:rsidRPr="00544615">
        <w:rPr>
          <w:rFonts w:ascii="Helvetica Neue" w:hAnsi="Helvetica Neue" w:cs="Helvetica Neue"/>
          <w:b/>
          <w:bCs/>
          <w:color w:val="1A1A1A"/>
          <w:kern w:val="0"/>
          <w:sz w:val="22"/>
          <w:szCs w:val="30"/>
        </w:rPr>
        <w:t xml:space="preserve"> D </w:t>
      </w:r>
      <w:r w:rsidRPr="00544615">
        <w:rPr>
          <w:rFonts w:ascii="Helvetica Neue" w:hAnsi="Helvetica Neue" w:cs="Helvetica Neue"/>
          <w:b/>
          <w:bCs/>
          <w:color w:val="1A1A1A"/>
          <w:kern w:val="0"/>
          <w:sz w:val="22"/>
          <w:szCs w:val="30"/>
        </w:rPr>
        <w:t>）</w:t>
      </w:r>
    </w:p>
    <w:p w14:paraId="22F1F24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．语法</w:t>
      </w:r>
      <w:r w:rsidRPr="00544615">
        <w:rPr>
          <w:rFonts w:ascii="Helvetica Neue" w:hAnsi="Helvetica Neue" w:cs="Helvetica Neue"/>
          <w:color w:val="1A1A1A"/>
          <w:kern w:val="0"/>
          <w:sz w:val="22"/>
          <w:szCs w:val="30"/>
        </w:rPr>
        <w:t> </w:t>
      </w:r>
    </w:p>
    <w:p w14:paraId="36E94F0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．语义</w:t>
      </w:r>
      <w:r w:rsidRPr="00544615">
        <w:rPr>
          <w:rFonts w:ascii="Helvetica Neue" w:hAnsi="Helvetica Neue" w:cs="Helvetica Neue"/>
          <w:color w:val="1A1A1A"/>
          <w:kern w:val="0"/>
          <w:sz w:val="22"/>
          <w:szCs w:val="30"/>
        </w:rPr>
        <w:t> </w:t>
      </w:r>
    </w:p>
    <w:p w14:paraId="2F88F42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．规则</w:t>
      </w:r>
      <w:r w:rsidRPr="00544615">
        <w:rPr>
          <w:rFonts w:ascii="Helvetica Neue" w:hAnsi="Helvetica Neue" w:cs="Helvetica Neue"/>
          <w:color w:val="1A1A1A"/>
          <w:kern w:val="0"/>
          <w:sz w:val="22"/>
          <w:szCs w:val="30"/>
        </w:rPr>
        <w:t> </w:t>
      </w:r>
    </w:p>
    <w:p w14:paraId="340BD37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．速率</w:t>
      </w:r>
    </w:p>
    <w:p w14:paraId="44BB43E8"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8. 2005</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.10</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IP </w:t>
      </w:r>
      <w:r w:rsidRPr="00544615">
        <w:rPr>
          <w:rFonts w:ascii="Helvetica Neue" w:hAnsi="Helvetica Neue" w:cs="Helvetica Neue"/>
          <w:b/>
          <w:bCs/>
          <w:color w:val="1A1A1A"/>
          <w:kern w:val="0"/>
          <w:sz w:val="22"/>
          <w:szCs w:val="30"/>
        </w:rPr>
        <w:t>协议属于</w:t>
      </w:r>
      <w:r w:rsidRPr="00544615">
        <w:rPr>
          <w:rFonts w:ascii="Helvetica Neue" w:hAnsi="Helvetica Neue" w:cs="Helvetica Neue"/>
          <w:b/>
          <w:bCs/>
          <w:color w:val="1A1A1A"/>
          <w:kern w:val="0"/>
          <w:sz w:val="22"/>
          <w:szCs w:val="30"/>
        </w:rPr>
        <w:t>TCP</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IP </w:t>
      </w:r>
      <w:r w:rsidRPr="00544615">
        <w:rPr>
          <w:rFonts w:ascii="Helvetica Neue" w:hAnsi="Helvetica Neue" w:cs="Helvetica Neue"/>
          <w:b/>
          <w:bCs/>
          <w:color w:val="1A1A1A"/>
          <w:kern w:val="0"/>
          <w:sz w:val="22"/>
          <w:szCs w:val="30"/>
        </w:rPr>
        <w:t>协议中的（</w:t>
      </w:r>
      <w:r w:rsidRPr="00544615">
        <w:rPr>
          <w:rFonts w:ascii="Helvetica Neue" w:hAnsi="Helvetica Neue" w:cs="Helvetica Neue"/>
          <w:b/>
          <w:bCs/>
          <w:color w:val="1A1A1A"/>
          <w:kern w:val="0"/>
          <w:sz w:val="22"/>
          <w:szCs w:val="30"/>
        </w:rPr>
        <w:t xml:space="preserve"> C </w:t>
      </w:r>
      <w:r w:rsidRPr="00544615">
        <w:rPr>
          <w:rFonts w:ascii="Helvetica Neue" w:hAnsi="Helvetica Neue" w:cs="Helvetica Neue"/>
          <w:b/>
          <w:bCs/>
          <w:color w:val="1A1A1A"/>
          <w:kern w:val="0"/>
          <w:sz w:val="22"/>
          <w:szCs w:val="30"/>
        </w:rPr>
        <w:t>）</w:t>
      </w:r>
    </w:p>
    <w:p w14:paraId="5F28FB6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．物理层</w:t>
      </w:r>
      <w:r w:rsidRPr="00544615">
        <w:rPr>
          <w:rFonts w:ascii="Helvetica Neue" w:hAnsi="Helvetica Neue" w:cs="Helvetica Neue"/>
          <w:color w:val="1A1A1A"/>
          <w:kern w:val="0"/>
          <w:sz w:val="22"/>
          <w:szCs w:val="30"/>
        </w:rPr>
        <w:t> </w:t>
      </w:r>
    </w:p>
    <w:p w14:paraId="4241ED1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．网络接口层</w:t>
      </w:r>
    </w:p>
    <w:p w14:paraId="7630A407"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．网络互联层</w:t>
      </w:r>
      <w:r w:rsidRPr="00544615">
        <w:rPr>
          <w:rFonts w:ascii="Helvetica Neue" w:hAnsi="Helvetica Neue" w:cs="Helvetica Neue"/>
          <w:color w:val="1A1A1A"/>
          <w:kern w:val="0"/>
          <w:sz w:val="22"/>
          <w:szCs w:val="30"/>
        </w:rPr>
        <w:t> </w:t>
      </w:r>
    </w:p>
    <w:p w14:paraId="43118E3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．传输层</w:t>
      </w:r>
    </w:p>
    <w:p w14:paraId="138A9101"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9. 2007.10</w:t>
      </w:r>
      <w:r w:rsidRPr="00544615">
        <w:rPr>
          <w:rFonts w:ascii="Helvetica Neue" w:hAnsi="Helvetica Neue" w:cs="Helvetica Neue"/>
          <w:b/>
          <w:bCs/>
          <w:color w:val="1A1A1A"/>
          <w:kern w:val="0"/>
          <w:sz w:val="22"/>
          <w:szCs w:val="30"/>
        </w:rPr>
        <w:t>．实现</w:t>
      </w:r>
      <w:r w:rsidRPr="00544615">
        <w:rPr>
          <w:rFonts w:ascii="Helvetica Neue" w:hAnsi="Helvetica Neue" w:cs="Helvetica Neue"/>
          <w:b/>
          <w:bCs/>
          <w:color w:val="1A1A1A"/>
          <w:kern w:val="0"/>
          <w:sz w:val="22"/>
          <w:szCs w:val="30"/>
        </w:rPr>
        <w:t xml:space="preserve"> IP </w:t>
      </w:r>
      <w:r w:rsidRPr="00544615">
        <w:rPr>
          <w:rFonts w:ascii="Helvetica Neue" w:hAnsi="Helvetica Neue" w:cs="Helvetica Neue"/>
          <w:b/>
          <w:bCs/>
          <w:color w:val="1A1A1A"/>
          <w:kern w:val="0"/>
          <w:sz w:val="22"/>
          <w:szCs w:val="30"/>
        </w:rPr>
        <w:t>地址解析成</w:t>
      </w:r>
      <w:r w:rsidRPr="00544615">
        <w:rPr>
          <w:rFonts w:ascii="Helvetica Neue" w:hAnsi="Helvetica Neue" w:cs="Helvetica Neue"/>
          <w:b/>
          <w:bCs/>
          <w:color w:val="1A1A1A"/>
          <w:kern w:val="0"/>
          <w:sz w:val="22"/>
          <w:szCs w:val="30"/>
        </w:rPr>
        <w:t xml:space="preserve">MAC </w:t>
      </w:r>
      <w:r w:rsidRPr="00544615">
        <w:rPr>
          <w:rFonts w:ascii="Helvetica Neue" w:hAnsi="Helvetica Neue" w:cs="Helvetica Neue"/>
          <w:b/>
          <w:bCs/>
          <w:color w:val="1A1A1A"/>
          <w:kern w:val="0"/>
          <w:sz w:val="22"/>
          <w:szCs w:val="30"/>
        </w:rPr>
        <w:t>地址的协议是</w:t>
      </w:r>
      <w:r w:rsidRPr="00544615">
        <w:rPr>
          <w:rFonts w:ascii="Helvetica Neue" w:hAnsi="Helvetica Neue" w:cs="Helvetica Neue"/>
          <w:b/>
          <w:bCs/>
          <w:color w:val="1A1A1A"/>
          <w:kern w:val="0"/>
          <w:sz w:val="22"/>
          <w:szCs w:val="30"/>
        </w:rPr>
        <w:t>( B )</w:t>
      </w:r>
    </w:p>
    <w:p w14:paraId="45E99AD8"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proofErr w:type="gramStart"/>
      <w:r w:rsidRPr="00544615">
        <w:rPr>
          <w:rFonts w:ascii="Helvetica Neue" w:hAnsi="Helvetica Neue" w:cs="Helvetica Neue"/>
          <w:color w:val="1A1A1A"/>
          <w:kern w:val="0"/>
          <w:sz w:val="22"/>
          <w:szCs w:val="30"/>
        </w:rPr>
        <w:t>A.IP</w:t>
      </w:r>
      <w:proofErr w:type="gramEnd"/>
      <w:r w:rsidRPr="00544615">
        <w:rPr>
          <w:rFonts w:ascii="Helvetica Neue" w:hAnsi="Helvetica Neue" w:cs="Helvetica Neue"/>
          <w:color w:val="1A1A1A"/>
          <w:kern w:val="0"/>
          <w:sz w:val="22"/>
          <w:szCs w:val="30"/>
        </w:rPr>
        <w:t> </w:t>
      </w:r>
    </w:p>
    <w:p w14:paraId="2DE6354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ARP </w:t>
      </w:r>
    </w:p>
    <w:p w14:paraId="7395977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RARP</w:t>
      </w:r>
    </w:p>
    <w:p w14:paraId="4CE17BF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DNS</w:t>
      </w:r>
    </w:p>
    <w:p w14:paraId="015C84D3"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10. 2006</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.9</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TCP </w:t>
      </w:r>
      <w:r w:rsidRPr="00544615">
        <w:rPr>
          <w:rFonts w:ascii="Helvetica Neue" w:hAnsi="Helvetica Neue" w:cs="Helvetica Neue"/>
          <w:b/>
          <w:bCs/>
          <w:color w:val="1A1A1A"/>
          <w:kern w:val="0"/>
          <w:sz w:val="22"/>
          <w:szCs w:val="30"/>
        </w:rPr>
        <w:t>要实现流量控制和阻塞控制须采用（</w:t>
      </w:r>
      <w:r w:rsidRPr="00544615">
        <w:rPr>
          <w:rFonts w:ascii="Helvetica Neue" w:hAnsi="Helvetica Neue" w:cs="Helvetica Neue"/>
          <w:b/>
          <w:bCs/>
          <w:color w:val="1A1A1A"/>
          <w:kern w:val="0"/>
          <w:sz w:val="22"/>
          <w:szCs w:val="30"/>
        </w:rPr>
        <w:t xml:space="preserve">D </w:t>
      </w:r>
      <w:r w:rsidRPr="00544615">
        <w:rPr>
          <w:rFonts w:ascii="Helvetica Neue" w:hAnsi="Helvetica Neue" w:cs="Helvetica Neue"/>
          <w:b/>
          <w:bCs/>
          <w:color w:val="1A1A1A"/>
          <w:kern w:val="0"/>
          <w:sz w:val="22"/>
          <w:szCs w:val="30"/>
        </w:rPr>
        <w:t>）</w:t>
      </w:r>
    </w:p>
    <w:p w14:paraId="556055F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．许可证法</w:t>
      </w:r>
      <w:r w:rsidRPr="00544615">
        <w:rPr>
          <w:rFonts w:ascii="Helvetica Neue" w:hAnsi="Helvetica Neue" w:cs="Helvetica Neue"/>
          <w:color w:val="1A1A1A"/>
          <w:kern w:val="0"/>
          <w:sz w:val="22"/>
          <w:szCs w:val="30"/>
        </w:rPr>
        <w:t> </w:t>
      </w:r>
    </w:p>
    <w:p w14:paraId="6BCDB65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．丢弃分组法</w:t>
      </w:r>
    </w:p>
    <w:p w14:paraId="4DDA4C2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．预约缓冲区法</w:t>
      </w:r>
    </w:p>
    <w:p w14:paraId="4AA9495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．滑动窗口技术</w:t>
      </w:r>
    </w:p>
    <w:p w14:paraId="5B6E82A3"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11. 2006</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 xml:space="preserve">.14. </w:t>
      </w:r>
      <w:r w:rsidRPr="00544615">
        <w:rPr>
          <w:rFonts w:ascii="Helvetica Neue" w:hAnsi="Helvetica Neue" w:cs="Helvetica Neue"/>
          <w:b/>
          <w:bCs/>
          <w:color w:val="1A1A1A"/>
          <w:kern w:val="0"/>
          <w:sz w:val="22"/>
          <w:szCs w:val="30"/>
        </w:rPr>
        <w:t>一个网络的子网掩码为</w:t>
      </w:r>
      <w:r w:rsidRPr="00544615">
        <w:rPr>
          <w:rFonts w:ascii="Helvetica Neue" w:hAnsi="Helvetica Neue" w:cs="Helvetica Neue"/>
          <w:b/>
          <w:bCs/>
          <w:color w:val="1A1A1A"/>
          <w:kern w:val="0"/>
          <w:sz w:val="22"/>
          <w:szCs w:val="30"/>
        </w:rPr>
        <w:t xml:space="preserve"> 255</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255</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255</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248</w:t>
      </w:r>
      <w:r w:rsidRPr="00544615">
        <w:rPr>
          <w:rFonts w:ascii="Helvetica Neue" w:hAnsi="Helvetica Neue" w:cs="Helvetica Neue"/>
          <w:b/>
          <w:bCs/>
          <w:color w:val="1A1A1A"/>
          <w:kern w:val="0"/>
          <w:sz w:val="22"/>
          <w:szCs w:val="30"/>
        </w:rPr>
        <w:t>，则该网络能够连接的主机</w:t>
      </w:r>
      <w:r w:rsidRPr="00544615">
        <w:rPr>
          <w:rFonts w:ascii="Helvetica Neue" w:hAnsi="Helvetica Neue" w:cs="Helvetica Neue"/>
          <w:color w:val="1A1A1A"/>
          <w:kern w:val="0"/>
          <w:sz w:val="22"/>
          <w:szCs w:val="30"/>
        </w:rPr>
        <w:t>数为（</w:t>
      </w:r>
      <w:r w:rsidRPr="00544615">
        <w:rPr>
          <w:rFonts w:ascii="Helvetica Neue" w:hAnsi="Helvetica Neue" w:cs="Helvetica Neue"/>
          <w:color w:val="1A1A1A"/>
          <w:kern w:val="0"/>
          <w:sz w:val="22"/>
          <w:szCs w:val="30"/>
        </w:rPr>
        <w:t xml:space="preserve"> C </w:t>
      </w:r>
      <w:r w:rsidRPr="00544615">
        <w:rPr>
          <w:rFonts w:ascii="Helvetica Neue" w:hAnsi="Helvetica Neue" w:cs="Helvetica Neue"/>
          <w:color w:val="1A1A1A"/>
          <w:kern w:val="0"/>
          <w:sz w:val="22"/>
          <w:szCs w:val="30"/>
        </w:rPr>
        <w:t>）</w:t>
      </w:r>
    </w:p>
    <w:p w14:paraId="39969BB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2 </w:t>
      </w:r>
    </w:p>
    <w:p w14:paraId="61E119B7"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3</w:t>
      </w:r>
    </w:p>
    <w:p w14:paraId="13A477F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6 </w:t>
      </w:r>
    </w:p>
    <w:p w14:paraId="279A390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8</w:t>
      </w:r>
    </w:p>
    <w:p w14:paraId="628BCC7D"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12. 2007</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.7</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Internet </w:t>
      </w:r>
      <w:r w:rsidRPr="00544615">
        <w:rPr>
          <w:rFonts w:ascii="Helvetica Neue" w:hAnsi="Helvetica Neue" w:cs="Helvetica Neue"/>
          <w:b/>
          <w:bCs/>
          <w:color w:val="1A1A1A"/>
          <w:kern w:val="0"/>
          <w:sz w:val="22"/>
          <w:szCs w:val="30"/>
        </w:rPr>
        <w:t>的网络层含有四个重要的协议，分别为</w:t>
      </w:r>
      <w:r w:rsidRPr="00544615">
        <w:rPr>
          <w:rFonts w:ascii="Helvetica Neue" w:hAnsi="Helvetica Neue" w:cs="Helvetica Neue"/>
          <w:b/>
          <w:bCs/>
          <w:color w:val="1A1A1A"/>
          <w:kern w:val="0"/>
          <w:sz w:val="22"/>
          <w:szCs w:val="30"/>
        </w:rPr>
        <w:t>( C )</w:t>
      </w:r>
    </w:p>
    <w:p w14:paraId="2830C1A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ICMP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ARP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UDP  </w:t>
      </w:r>
    </w:p>
    <w:p w14:paraId="7182399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B.TCP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ICMP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UDP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ARP</w:t>
      </w:r>
    </w:p>
    <w:p w14:paraId="2BE88E2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ICMP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ARP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RARP </w:t>
      </w:r>
    </w:p>
    <w:p w14:paraId="13A34E4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D.UDP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ICMP</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RARP</w:t>
      </w:r>
    </w:p>
    <w:p w14:paraId="7AFE01C1"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13. 2007</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.13</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 xml:space="preserve">PCM </w:t>
      </w:r>
      <w:r w:rsidRPr="00544615">
        <w:rPr>
          <w:rFonts w:ascii="Helvetica Neue" w:hAnsi="Helvetica Neue" w:cs="Helvetica Neue"/>
          <w:b/>
          <w:bCs/>
          <w:color w:val="1A1A1A"/>
          <w:kern w:val="0"/>
          <w:sz w:val="22"/>
          <w:szCs w:val="30"/>
        </w:rPr>
        <w:t>处理中不包括下列过程中的</w:t>
      </w:r>
      <w:r w:rsidRPr="00544615">
        <w:rPr>
          <w:rFonts w:ascii="Helvetica Neue" w:hAnsi="Helvetica Neue" w:cs="Helvetica Neue"/>
          <w:b/>
          <w:bCs/>
          <w:color w:val="1A1A1A"/>
          <w:kern w:val="0"/>
          <w:sz w:val="22"/>
          <w:szCs w:val="30"/>
        </w:rPr>
        <w:t>( D )</w:t>
      </w:r>
    </w:p>
    <w:p w14:paraId="7D9649C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．采样</w:t>
      </w:r>
      <w:r w:rsidRPr="00544615">
        <w:rPr>
          <w:rFonts w:ascii="Helvetica Neue" w:hAnsi="Helvetica Neue" w:cs="Helvetica Neue"/>
          <w:color w:val="1A1A1A"/>
          <w:kern w:val="0"/>
          <w:sz w:val="22"/>
          <w:szCs w:val="30"/>
        </w:rPr>
        <w:t> </w:t>
      </w:r>
    </w:p>
    <w:p w14:paraId="0998B96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．量化</w:t>
      </w:r>
      <w:r w:rsidRPr="00544615">
        <w:rPr>
          <w:rFonts w:ascii="Helvetica Neue" w:hAnsi="Helvetica Neue" w:cs="Helvetica Neue"/>
          <w:color w:val="1A1A1A"/>
          <w:kern w:val="0"/>
          <w:sz w:val="22"/>
          <w:szCs w:val="30"/>
        </w:rPr>
        <w:t> </w:t>
      </w:r>
    </w:p>
    <w:p w14:paraId="430D45C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．编码</w:t>
      </w:r>
      <w:r w:rsidRPr="00544615">
        <w:rPr>
          <w:rFonts w:ascii="Helvetica Neue" w:hAnsi="Helvetica Neue" w:cs="Helvetica Neue"/>
          <w:color w:val="1A1A1A"/>
          <w:kern w:val="0"/>
          <w:sz w:val="22"/>
          <w:szCs w:val="30"/>
        </w:rPr>
        <w:t> </w:t>
      </w:r>
    </w:p>
    <w:p w14:paraId="6F3A1D28"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．传输</w:t>
      </w:r>
    </w:p>
    <w:p w14:paraId="237D872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14. 2008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截获</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是一种网络安全攻击形式</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所攻击的目标是信息的（</w:t>
      </w:r>
      <w:r w:rsidRPr="00544615">
        <w:rPr>
          <w:rFonts w:ascii="Helvetica Neue" w:hAnsi="Helvetica Neue" w:cs="Helvetica Neue"/>
          <w:b/>
          <w:bCs/>
          <w:color w:val="1A1A1A"/>
          <w:kern w:val="0"/>
          <w:sz w:val="22"/>
          <w:szCs w:val="30"/>
        </w:rPr>
        <w:t xml:space="preserve"> B </w:t>
      </w:r>
      <w:r w:rsidRPr="00544615">
        <w:rPr>
          <w:rFonts w:ascii="Helvetica Neue" w:hAnsi="Helvetica Neue" w:cs="Helvetica Neue"/>
          <w:b/>
          <w:bCs/>
          <w:color w:val="1A1A1A"/>
          <w:kern w:val="0"/>
          <w:sz w:val="22"/>
          <w:szCs w:val="30"/>
        </w:rPr>
        <w:t>）</w:t>
      </w:r>
    </w:p>
    <w:p w14:paraId="21B60A15"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．可用性</w:t>
      </w:r>
      <w:r w:rsidRPr="00544615">
        <w:rPr>
          <w:rFonts w:ascii="Helvetica Neue" w:hAnsi="Helvetica Neue" w:cs="Helvetica Neue"/>
          <w:color w:val="1A1A1A"/>
          <w:kern w:val="0"/>
          <w:sz w:val="22"/>
          <w:szCs w:val="30"/>
        </w:rPr>
        <w:t>                                                       </w:t>
      </w:r>
    </w:p>
    <w:p w14:paraId="5FAD7C3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．保密性</w:t>
      </w:r>
    </w:p>
    <w:p w14:paraId="1D83AA8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．完整性</w:t>
      </w:r>
      <w:r w:rsidRPr="00544615">
        <w:rPr>
          <w:rFonts w:ascii="Helvetica Neue" w:hAnsi="Helvetica Neue" w:cs="Helvetica Neue"/>
          <w:color w:val="1A1A1A"/>
          <w:kern w:val="0"/>
          <w:sz w:val="22"/>
          <w:szCs w:val="30"/>
        </w:rPr>
        <w:t>                                                       </w:t>
      </w:r>
    </w:p>
    <w:p w14:paraId="5F32586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．安全性</w:t>
      </w:r>
    </w:p>
    <w:p w14:paraId="29776E2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15. 2008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23</w:t>
      </w:r>
      <w:r w:rsidRPr="00544615">
        <w:rPr>
          <w:rFonts w:ascii="Helvetica Neue" w:hAnsi="Helvetica Neue" w:cs="Helvetica Neue"/>
          <w:b/>
          <w:bCs/>
          <w:color w:val="1A1A1A"/>
          <w:kern w:val="0"/>
          <w:sz w:val="22"/>
          <w:szCs w:val="30"/>
        </w:rPr>
        <w:t>．通信子网的组成主要包括（</w:t>
      </w:r>
      <w:r w:rsidRPr="00544615">
        <w:rPr>
          <w:rFonts w:ascii="Helvetica Neue" w:hAnsi="Helvetica Neue" w:cs="Helvetica Neue"/>
          <w:b/>
          <w:bCs/>
          <w:color w:val="1A1A1A"/>
          <w:kern w:val="0"/>
          <w:sz w:val="22"/>
          <w:szCs w:val="30"/>
        </w:rPr>
        <w:t xml:space="preserve"> C </w:t>
      </w:r>
      <w:r w:rsidRPr="00544615">
        <w:rPr>
          <w:rFonts w:ascii="Helvetica Neue" w:hAnsi="Helvetica Neue" w:cs="Helvetica Neue"/>
          <w:b/>
          <w:bCs/>
          <w:color w:val="1A1A1A"/>
          <w:kern w:val="0"/>
          <w:sz w:val="22"/>
          <w:szCs w:val="30"/>
        </w:rPr>
        <w:t>）</w:t>
      </w:r>
    </w:p>
    <w:p w14:paraId="65CA4B4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．源节点和宿节点</w:t>
      </w:r>
      <w:r w:rsidRPr="00544615">
        <w:rPr>
          <w:rFonts w:ascii="Helvetica Neue" w:hAnsi="Helvetica Neue" w:cs="Helvetica Neue"/>
          <w:color w:val="1A1A1A"/>
          <w:kern w:val="0"/>
          <w:sz w:val="22"/>
          <w:szCs w:val="30"/>
        </w:rPr>
        <w:t>                                         </w:t>
      </w:r>
    </w:p>
    <w:p w14:paraId="1CB6AC9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．主机和路由器</w:t>
      </w:r>
    </w:p>
    <w:p w14:paraId="2708403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．网络节点和通信链路</w:t>
      </w:r>
      <w:r w:rsidRPr="00544615">
        <w:rPr>
          <w:rFonts w:ascii="Helvetica Neue" w:hAnsi="Helvetica Neue" w:cs="Helvetica Neue"/>
          <w:color w:val="1A1A1A"/>
          <w:kern w:val="0"/>
          <w:sz w:val="22"/>
          <w:szCs w:val="30"/>
        </w:rPr>
        <w:t>                                  </w:t>
      </w:r>
    </w:p>
    <w:p w14:paraId="0293BD7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．端节点和通信链路</w:t>
      </w:r>
    </w:p>
    <w:p w14:paraId="78D86F5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16.2008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14</w:t>
      </w:r>
      <w:r w:rsidRPr="00544615">
        <w:rPr>
          <w:rFonts w:ascii="Helvetica Neue" w:hAnsi="Helvetica Neue" w:cs="Helvetica Neue"/>
          <w:b/>
          <w:bCs/>
          <w:color w:val="1A1A1A"/>
          <w:kern w:val="0"/>
          <w:sz w:val="22"/>
          <w:szCs w:val="30"/>
        </w:rPr>
        <w:t>．广泛使用的数字签名方法不包括（</w:t>
      </w:r>
      <w:r w:rsidRPr="00544615">
        <w:rPr>
          <w:rFonts w:ascii="Helvetica Neue" w:hAnsi="Helvetica Neue" w:cs="Helvetica Neue"/>
          <w:b/>
          <w:bCs/>
          <w:color w:val="1A1A1A"/>
          <w:kern w:val="0"/>
          <w:sz w:val="22"/>
          <w:szCs w:val="30"/>
        </w:rPr>
        <w:t xml:space="preserve"> D </w:t>
      </w:r>
      <w:r w:rsidRPr="00544615">
        <w:rPr>
          <w:rFonts w:ascii="Helvetica Neue" w:hAnsi="Helvetica Neue" w:cs="Helvetica Neue"/>
          <w:b/>
          <w:bCs/>
          <w:color w:val="1A1A1A"/>
          <w:kern w:val="0"/>
          <w:sz w:val="22"/>
          <w:szCs w:val="30"/>
        </w:rPr>
        <w:t>）</w:t>
      </w:r>
    </w:p>
    <w:p w14:paraId="223573F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RSA</w:t>
      </w:r>
      <w:r w:rsidRPr="00544615">
        <w:rPr>
          <w:rFonts w:ascii="Helvetica Neue" w:hAnsi="Helvetica Neue" w:cs="Helvetica Neue"/>
          <w:color w:val="1A1A1A"/>
          <w:kern w:val="0"/>
          <w:sz w:val="22"/>
          <w:szCs w:val="30"/>
        </w:rPr>
        <w:t>签名</w:t>
      </w:r>
      <w:r w:rsidRPr="00544615">
        <w:rPr>
          <w:rFonts w:ascii="Helvetica Neue" w:hAnsi="Helvetica Neue" w:cs="Helvetica Neue"/>
          <w:color w:val="1A1A1A"/>
          <w:kern w:val="0"/>
          <w:sz w:val="22"/>
          <w:szCs w:val="30"/>
        </w:rPr>
        <w:t>                                                                </w:t>
      </w:r>
    </w:p>
    <w:p w14:paraId="77AFB80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DSS</w:t>
      </w:r>
      <w:r w:rsidRPr="00544615">
        <w:rPr>
          <w:rFonts w:ascii="Helvetica Neue" w:hAnsi="Helvetica Neue" w:cs="Helvetica Neue"/>
          <w:color w:val="1A1A1A"/>
          <w:kern w:val="0"/>
          <w:sz w:val="22"/>
          <w:szCs w:val="30"/>
        </w:rPr>
        <w:t>签名</w:t>
      </w:r>
    </w:p>
    <w:p w14:paraId="2B32EB5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Hash</w:t>
      </w:r>
      <w:r w:rsidRPr="00544615">
        <w:rPr>
          <w:rFonts w:ascii="Helvetica Neue" w:hAnsi="Helvetica Neue" w:cs="Helvetica Neue"/>
          <w:color w:val="1A1A1A"/>
          <w:kern w:val="0"/>
          <w:sz w:val="22"/>
          <w:szCs w:val="30"/>
        </w:rPr>
        <w:t>签名</w:t>
      </w:r>
      <w:r w:rsidRPr="00544615">
        <w:rPr>
          <w:rFonts w:ascii="Helvetica Neue" w:hAnsi="Helvetica Neue" w:cs="Helvetica Neue"/>
          <w:color w:val="1A1A1A"/>
          <w:kern w:val="0"/>
          <w:sz w:val="22"/>
          <w:szCs w:val="30"/>
        </w:rPr>
        <w:t>                                                                </w:t>
      </w:r>
    </w:p>
    <w:p w14:paraId="5B7A13B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w:t>
      </w:r>
      <w:r w:rsidRPr="00544615">
        <w:rPr>
          <w:rFonts w:ascii="Helvetica Neue" w:hAnsi="Helvetica Neue" w:cs="Helvetica Neue"/>
          <w:color w:val="1A1A1A"/>
          <w:kern w:val="0"/>
          <w:sz w:val="22"/>
          <w:szCs w:val="30"/>
        </w:rPr>
        <w:t>DES</w:t>
      </w:r>
      <w:r w:rsidRPr="00544615">
        <w:rPr>
          <w:rFonts w:ascii="Helvetica Neue" w:hAnsi="Helvetica Neue" w:cs="Helvetica Neue"/>
          <w:color w:val="1A1A1A"/>
          <w:kern w:val="0"/>
          <w:sz w:val="22"/>
          <w:szCs w:val="30"/>
        </w:rPr>
        <w:t>签名</w:t>
      </w:r>
    </w:p>
    <w:p w14:paraId="7553EB8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17. 2009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w:t>
      </w:r>
      <w:r w:rsidRPr="00544615">
        <w:rPr>
          <w:rFonts w:ascii="Helvetica Neue" w:hAnsi="Helvetica Neue" w:cs="Helvetica Neue"/>
          <w:b/>
          <w:bCs/>
          <w:color w:val="1A1A1A"/>
          <w:kern w:val="0"/>
          <w:sz w:val="22"/>
          <w:szCs w:val="30"/>
        </w:rPr>
        <w:t>下列关于</w:t>
      </w:r>
      <w:r w:rsidRPr="00544615">
        <w:rPr>
          <w:rFonts w:ascii="Helvetica Neue" w:hAnsi="Helvetica Neue" w:cs="Helvetica Neue"/>
          <w:b/>
          <w:bCs/>
          <w:color w:val="1A1A1A"/>
          <w:kern w:val="0"/>
          <w:sz w:val="22"/>
          <w:szCs w:val="30"/>
        </w:rPr>
        <w:t>TCP/IP</w:t>
      </w:r>
      <w:r w:rsidRPr="00544615">
        <w:rPr>
          <w:rFonts w:ascii="Helvetica Neue" w:hAnsi="Helvetica Neue" w:cs="Helvetica Neue"/>
          <w:b/>
          <w:bCs/>
          <w:color w:val="1A1A1A"/>
          <w:kern w:val="0"/>
          <w:sz w:val="22"/>
          <w:szCs w:val="30"/>
        </w:rPr>
        <w:t>协议特点的叙述中错误的是</w:t>
      </w:r>
      <w:r w:rsidRPr="00544615">
        <w:rPr>
          <w:rFonts w:ascii="Helvetica Neue" w:hAnsi="Helvetica Neue" w:cs="Helvetica Neue"/>
          <w:b/>
          <w:bCs/>
          <w:color w:val="1A1A1A"/>
          <w:kern w:val="0"/>
          <w:sz w:val="22"/>
          <w:szCs w:val="30"/>
        </w:rPr>
        <w:t>( D )</w:t>
      </w:r>
    </w:p>
    <w:p w14:paraId="2F80CC1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开放的协议标准、免费使用、独立于特定的计算机硬件与操作系统</w:t>
      </w:r>
    </w:p>
    <w:p w14:paraId="7B22E4B9"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独立于特定的网络硬件、可以运行于局域网、广域网和互联网中</w:t>
      </w:r>
    </w:p>
    <w:p w14:paraId="04AD80E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标准化的高层协议，可以提供多种可靠的用户服务</w:t>
      </w:r>
    </w:p>
    <w:p w14:paraId="0F36BC6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灵活的网络地址分配方案，使得网络设备在网中具有灵活的地址</w:t>
      </w:r>
    </w:p>
    <w:p w14:paraId="41E7059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18. 2009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规定了信号的电平、脉宽、允许的数据传输速率和最大传输距离的物理层特性是</w:t>
      </w:r>
      <w:r w:rsidRPr="00544615">
        <w:rPr>
          <w:rFonts w:ascii="Helvetica Neue" w:hAnsi="Helvetica Neue" w:cs="Helvetica Neue"/>
          <w:b/>
          <w:bCs/>
          <w:color w:val="1A1A1A"/>
          <w:kern w:val="0"/>
          <w:sz w:val="22"/>
          <w:szCs w:val="30"/>
        </w:rPr>
        <w:t>( B )</w:t>
      </w:r>
    </w:p>
    <w:p w14:paraId="56CDB4C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机械特性</w:t>
      </w:r>
      <w:r w:rsidRPr="00544615">
        <w:rPr>
          <w:rFonts w:ascii="Helvetica Neue" w:hAnsi="Helvetica Neue" w:cs="Helvetica Neue"/>
          <w:color w:val="1A1A1A"/>
          <w:kern w:val="0"/>
          <w:sz w:val="22"/>
          <w:szCs w:val="30"/>
        </w:rPr>
        <w:t>                                                  </w:t>
      </w:r>
    </w:p>
    <w:p w14:paraId="2C9D81C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电气特性</w:t>
      </w:r>
    </w:p>
    <w:p w14:paraId="318955D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功能特性</w:t>
      </w:r>
      <w:r w:rsidRPr="00544615">
        <w:rPr>
          <w:rFonts w:ascii="Helvetica Neue" w:hAnsi="Helvetica Neue" w:cs="Helvetica Neue"/>
          <w:color w:val="1A1A1A"/>
          <w:kern w:val="0"/>
          <w:sz w:val="22"/>
          <w:szCs w:val="30"/>
        </w:rPr>
        <w:t>                                                  </w:t>
      </w:r>
    </w:p>
    <w:p w14:paraId="7CAECDB4"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规程特性</w:t>
      </w:r>
    </w:p>
    <w:p w14:paraId="59165FD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19. 2009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10.OSPF</w:t>
      </w:r>
      <w:r w:rsidRPr="00544615">
        <w:rPr>
          <w:rFonts w:ascii="Helvetica Neue" w:hAnsi="Helvetica Neue" w:cs="Helvetica Neue"/>
          <w:b/>
          <w:bCs/>
          <w:color w:val="1A1A1A"/>
          <w:kern w:val="0"/>
          <w:sz w:val="22"/>
          <w:szCs w:val="30"/>
        </w:rPr>
        <w:t>不支持的网络类型是</w:t>
      </w:r>
      <w:r w:rsidRPr="00544615">
        <w:rPr>
          <w:rFonts w:ascii="Helvetica Neue" w:hAnsi="Helvetica Neue" w:cs="Helvetica Neue"/>
          <w:b/>
          <w:bCs/>
          <w:color w:val="1A1A1A"/>
          <w:kern w:val="0"/>
          <w:sz w:val="22"/>
          <w:szCs w:val="30"/>
        </w:rPr>
        <w:t>( D )</w:t>
      </w:r>
    </w:p>
    <w:p w14:paraId="4A68634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点对点网络</w:t>
      </w:r>
      <w:r w:rsidRPr="00544615">
        <w:rPr>
          <w:rFonts w:ascii="Helvetica Neue" w:hAnsi="Helvetica Neue" w:cs="Helvetica Neue"/>
          <w:color w:val="1A1A1A"/>
          <w:kern w:val="0"/>
          <w:sz w:val="22"/>
          <w:szCs w:val="30"/>
        </w:rPr>
        <w:t>                                               </w:t>
      </w:r>
    </w:p>
    <w:p w14:paraId="21B6356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广播网络</w:t>
      </w:r>
    </w:p>
    <w:p w14:paraId="662C4FC4"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非广播式的网络</w:t>
      </w:r>
      <w:r w:rsidRPr="00544615">
        <w:rPr>
          <w:rFonts w:ascii="Helvetica Neue" w:hAnsi="Helvetica Neue" w:cs="Helvetica Neue"/>
          <w:color w:val="1A1A1A"/>
          <w:kern w:val="0"/>
          <w:sz w:val="22"/>
          <w:szCs w:val="30"/>
        </w:rPr>
        <w:t>                                        </w:t>
      </w:r>
    </w:p>
    <w:p w14:paraId="4CFD02B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点对多点网络</w:t>
      </w:r>
    </w:p>
    <w:p w14:paraId="215F2C7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20. 2009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12.C</w:t>
      </w:r>
      <w:r w:rsidRPr="00544615">
        <w:rPr>
          <w:rFonts w:ascii="Helvetica Neue" w:hAnsi="Helvetica Neue" w:cs="Helvetica Neue"/>
          <w:b/>
          <w:bCs/>
          <w:color w:val="1A1A1A"/>
          <w:kern w:val="0"/>
          <w:sz w:val="22"/>
          <w:szCs w:val="30"/>
        </w:rPr>
        <w:t>类</w:t>
      </w:r>
      <w:r w:rsidRPr="00544615">
        <w:rPr>
          <w:rFonts w:ascii="Helvetica Neue" w:hAnsi="Helvetica Neue" w:cs="Helvetica Neue"/>
          <w:b/>
          <w:bCs/>
          <w:color w:val="1A1A1A"/>
          <w:kern w:val="0"/>
          <w:sz w:val="22"/>
          <w:szCs w:val="30"/>
        </w:rPr>
        <w:t>IP</w:t>
      </w:r>
      <w:r w:rsidRPr="00544615">
        <w:rPr>
          <w:rFonts w:ascii="Helvetica Neue" w:hAnsi="Helvetica Neue" w:cs="Helvetica Neue"/>
          <w:b/>
          <w:bCs/>
          <w:color w:val="1A1A1A"/>
          <w:kern w:val="0"/>
          <w:sz w:val="22"/>
          <w:szCs w:val="30"/>
        </w:rPr>
        <w:t>地址可标识的最大主机数是</w:t>
      </w:r>
      <w:r w:rsidRPr="00544615">
        <w:rPr>
          <w:rFonts w:ascii="Helvetica Neue" w:hAnsi="Helvetica Neue" w:cs="Helvetica Neue"/>
          <w:b/>
          <w:bCs/>
          <w:color w:val="1A1A1A"/>
          <w:kern w:val="0"/>
          <w:sz w:val="22"/>
          <w:szCs w:val="30"/>
        </w:rPr>
        <w:t>( B )</w:t>
      </w:r>
    </w:p>
    <w:p w14:paraId="5B3A5561"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A.128                                                           </w:t>
      </w:r>
    </w:p>
    <w:p w14:paraId="67EA5D40"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B.254</w:t>
      </w:r>
    </w:p>
    <w:p w14:paraId="2508597C"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C.256                                                           </w:t>
      </w:r>
    </w:p>
    <w:p w14:paraId="4C5DBFD7"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D.1024</w:t>
      </w:r>
    </w:p>
    <w:p w14:paraId="4395741F"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21. 2009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15.TCP</w:t>
      </w:r>
      <w:r w:rsidRPr="00544615">
        <w:rPr>
          <w:rFonts w:ascii="Helvetica Neue" w:hAnsi="Helvetica Neue" w:cs="Helvetica Neue"/>
          <w:b/>
          <w:bCs/>
          <w:color w:val="1A1A1A"/>
          <w:kern w:val="0"/>
          <w:sz w:val="22"/>
          <w:szCs w:val="30"/>
        </w:rPr>
        <w:t>段结构中，端口地址的长度为</w:t>
      </w:r>
      <w:r w:rsidRPr="00544615">
        <w:rPr>
          <w:rFonts w:ascii="Helvetica Neue" w:hAnsi="Helvetica Neue" w:cs="Helvetica Neue"/>
          <w:b/>
          <w:bCs/>
          <w:color w:val="1A1A1A"/>
          <w:kern w:val="0"/>
          <w:sz w:val="22"/>
          <w:szCs w:val="30"/>
        </w:rPr>
        <w:t>( B )</w:t>
      </w:r>
    </w:p>
    <w:p w14:paraId="57949B0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A.8</w:t>
      </w:r>
      <w:r w:rsidRPr="00544615">
        <w:rPr>
          <w:rFonts w:ascii="Helvetica Neue" w:hAnsi="Helvetica Neue" w:cs="Helvetica Neue"/>
          <w:color w:val="1A1A1A"/>
          <w:kern w:val="0"/>
          <w:sz w:val="22"/>
          <w:szCs w:val="30"/>
        </w:rPr>
        <w:t>比特</w:t>
      </w:r>
      <w:r w:rsidRPr="00544615">
        <w:rPr>
          <w:rFonts w:ascii="Helvetica Neue" w:hAnsi="Helvetica Neue" w:cs="Helvetica Neue"/>
          <w:color w:val="1A1A1A"/>
          <w:kern w:val="0"/>
          <w:sz w:val="22"/>
          <w:szCs w:val="30"/>
        </w:rPr>
        <w:t>                                                       </w:t>
      </w:r>
    </w:p>
    <w:p w14:paraId="7B0B7C15"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B.16</w:t>
      </w:r>
      <w:r w:rsidRPr="00544615">
        <w:rPr>
          <w:rFonts w:ascii="Helvetica Neue" w:hAnsi="Helvetica Neue" w:cs="Helvetica Neue"/>
          <w:color w:val="1A1A1A"/>
          <w:kern w:val="0"/>
          <w:sz w:val="22"/>
          <w:szCs w:val="30"/>
        </w:rPr>
        <w:t>比特</w:t>
      </w:r>
    </w:p>
    <w:p w14:paraId="02A4221A"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C.24</w:t>
      </w:r>
      <w:r w:rsidRPr="00544615">
        <w:rPr>
          <w:rFonts w:ascii="Helvetica Neue" w:hAnsi="Helvetica Neue" w:cs="Helvetica Neue"/>
          <w:color w:val="1A1A1A"/>
          <w:kern w:val="0"/>
          <w:sz w:val="22"/>
          <w:szCs w:val="30"/>
        </w:rPr>
        <w:t>比特</w:t>
      </w:r>
      <w:r w:rsidRPr="00544615">
        <w:rPr>
          <w:rFonts w:ascii="Helvetica Neue" w:hAnsi="Helvetica Neue" w:cs="Helvetica Neue"/>
          <w:color w:val="1A1A1A"/>
          <w:kern w:val="0"/>
          <w:sz w:val="22"/>
          <w:szCs w:val="30"/>
        </w:rPr>
        <w:t>                                                     </w:t>
      </w:r>
    </w:p>
    <w:p w14:paraId="6DBCE548"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D.32</w:t>
      </w:r>
      <w:r w:rsidRPr="00544615">
        <w:rPr>
          <w:rFonts w:ascii="Helvetica Neue" w:hAnsi="Helvetica Neue" w:cs="Helvetica Neue"/>
          <w:color w:val="1A1A1A"/>
          <w:kern w:val="0"/>
          <w:sz w:val="22"/>
          <w:szCs w:val="30"/>
        </w:rPr>
        <w:t>比特</w:t>
      </w:r>
    </w:p>
    <w:p w14:paraId="02B4F0F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22. 2009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18.</w:t>
      </w:r>
      <w:r w:rsidRPr="00544615">
        <w:rPr>
          <w:rFonts w:ascii="Helvetica Neue" w:hAnsi="Helvetica Neue" w:cs="Helvetica Neue"/>
          <w:b/>
          <w:bCs/>
          <w:color w:val="1A1A1A"/>
          <w:kern w:val="0"/>
          <w:sz w:val="22"/>
          <w:szCs w:val="30"/>
        </w:rPr>
        <w:t>一个完整的域名长度不超过</w:t>
      </w:r>
      <w:r w:rsidRPr="00544615">
        <w:rPr>
          <w:rFonts w:ascii="Helvetica Neue" w:hAnsi="Helvetica Neue" w:cs="Helvetica Neue"/>
          <w:b/>
          <w:bCs/>
          <w:color w:val="1A1A1A"/>
          <w:kern w:val="0"/>
          <w:sz w:val="22"/>
          <w:szCs w:val="30"/>
        </w:rPr>
        <w:t>( B )</w:t>
      </w:r>
    </w:p>
    <w:p w14:paraId="728C5325"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A.63</w:t>
      </w:r>
      <w:r w:rsidRPr="00544615">
        <w:rPr>
          <w:rFonts w:ascii="Helvetica Neue" w:hAnsi="Helvetica Neue" w:cs="Helvetica Neue"/>
          <w:color w:val="1A1A1A"/>
          <w:kern w:val="0"/>
          <w:sz w:val="22"/>
          <w:szCs w:val="30"/>
        </w:rPr>
        <w:t>字符</w:t>
      </w:r>
      <w:r w:rsidRPr="00544615">
        <w:rPr>
          <w:rFonts w:ascii="Helvetica Neue" w:hAnsi="Helvetica Neue" w:cs="Helvetica Neue"/>
          <w:color w:val="1A1A1A"/>
          <w:kern w:val="0"/>
          <w:sz w:val="22"/>
          <w:szCs w:val="30"/>
        </w:rPr>
        <w:t>                                                     </w:t>
      </w:r>
    </w:p>
    <w:p w14:paraId="0C5EAD7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B.255</w:t>
      </w:r>
      <w:r w:rsidRPr="00544615">
        <w:rPr>
          <w:rFonts w:ascii="Helvetica Neue" w:hAnsi="Helvetica Neue" w:cs="Helvetica Neue"/>
          <w:color w:val="1A1A1A"/>
          <w:kern w:val="0"/>
          <w:sz w:val="22"/>
          <w:szCs w:val="30"/>
        </w:rPr>
        <w:t>字符</w:t>
      </w:r>
    </w:p>
    <w:p w14:paraId="2731F59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C.511</w:t>
      </w:r>
      <w:r w:rsidRPr="00544615">
        <w:rPr>
          <w:rFonts w:ascii="Helvetica Neue" w:hAnsi="Helvetica Neue" w:cs="Helvetica Neue"/>
          <w:color w:val="1A1A1A"/>
          <w:kern w:val="0"/>
          <w:sz w:val="22"/>
          <w:szCs w:val="30"/>
        </w:rPr>
        <w:t>字符</w:t>
      </w:r>
      <w:r w:rsidRPr="00544615">
        <w:rPr>
          <w:rFonts w:ascii="Helvetica Neue" w:hAnsi="Helvetica Neue" w:cs="Helvetica Neue"/>
          <w:color w:val="1A1A1A"/>
          <w:kern w:val="0"/>
          <w:sz w:val="22"/>
          <w:szCs w:val="30"/>
        </w:rPr>
        <w:t>                                                   </w:t>
      </w:r>
    </w:p>
    <w:p w14:paraId="42A86F2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D.1023</w:t>
      </w:r>
      <w:r w:rsidRPr="00544615">
        <w:rPr>
          <w:rFonts w:ascii="Helvetica Neue" w:hAnsi="Helvetica Neue" w:cs="Helvetica Neue"/>
          <w:color w:val="1A1A1A"/>
          <w:kern w:val="0"/>
          <w:sz w:val="22"/>
          <w:szCs w:val="30"/>
        </w:rPr>
        <w:t>字符</w:t>
      </w:r>
    </w:p>
    <w:p w14:paraId="52BC6928"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23. 2009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24.</w:t>
      </w:r>
      <w:r w:rsidRPr="00544615">
        <w:rPr>
          <w:rFonts w:ascii="Helvetica Neue" w:hAnsi="Helvetica Neue" w:cs="Helvetica Neue"/>
          <w:b/>
          <w:bCs/>
          <w:color w:val="1A1A1A"/>
          <w:kern w:val="0"/>
          <w:sz w:val="22"/>
          <w:szCs w:val="30"/>
        </w:rPr>
        <w:t>若使用二进制指数退避算法，发送成功概率最大的数据帧是</w:t>
      </w:r>
      <w:r w:rsidRPr="00544615">
        <w:rPr>
          <w:rFonts w:ascii="Helvetica Neue" w:hAnsi="Helvetica Neue" w:cs="Helvetica Neue"/>
          <w:b/>
          <w:bCs/>
          <w:color w:val="1A1A1A"/>
          <w:kern w:val="0"/>
          <w:sz w:val="22"/>
          <w:szCs w:val="30"/>
        </w:rPr>
        <w:t>( A )</w:t>
      </w:r>
    </w:p>
    <w:p w14:paraId="211AFC66"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A.</w:t>
      </w:r>
      <w:r w:rsidRPr="00544615">
        <w:rPr>
          <w:rFonts w:ascii="Helvetica Neue" w:hAnsi="Helvetica Neue" w:cs="Helvetica Neue"/>
          <w:color w:val="1A1A1A"/>
          <w:kern w:val="0"/>
          <w:sz w:val="22"/>
          <w:szCs w:val="30"/>
        </w:rPr>
        <w:t>首次发送的帧</w:t>
      </w:r>
      <w:r w:rsidRPr="00544615">
        <w:rPr>
          <w:rFonts w:ascii="Helvetica Neue" w:hAnsi="Helvetica Neue" w:cs="Helvetica Neue"/>
          <w:color w:val="1A1A1A"/>
          <w:kern w:val="0"/>
          <w:sz w:val="22"/>
          <w:szCs w:val="30"/>
        </w:rPr>
        <w:t>                                          </w:t>
      </w:r>
    </w:p>
    <w:p w14:paraId="235198DE"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B.</w:t>
      </w:r>
      <w:r w:rsidRPr="00544615">
        <w:rPr>
          <w:rFonts w:ascii="Helvetica Neue" w:hAnsi="Helvetica Neue" w:cs="Helvetica Neue"/>
          <w:color w:val="1A1A1A"/>
          <w:kern w:val="0"/>
          <w:sz w:val="22"/>
          <w:szCs w:val="30"/>
        </w:rPr>
        <w:t>冲突</w:t>
      </w:r>
      <w:r w:rsidRPr="00544615">
        <w:rPr>
          <w:rFonts w:ascii="Helvetica Neue" w:hAnsi="Helvetica Neue" w:cs="Helvetica Neue"/>
          <w:color w:val="1A1A1A"/>
          <w:kern w:val="0"/>
          <w:sz w:val="22"/>
          <w:szCs w:val="30"/>
        </w:rPr>
        <w:t>2</w:t>
      </w:r>
      <w:r w:rsidRPr="00544615">
        <w:rPr>
          <w:rFonts w:ascii="Helvetica Neue" w:hAnsi="Helvetica Neue" w:cs="Helvetica Neue"/>
          <w:color w:val="1A1A1A"/>
          <w:kern w:val="0"/>
          <w:sz w:val="22"/>
          <w:szCs w:val="30"/>
        </w:rPr>
        <w:t>次的帧</w:t>
      </w:r>
    </w:p>
    <w:p w14:paraId="0C623EE3"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C.</w:t>
      </w:r>
      <w:r w:rsidRPr="00544615">
        <w:rPr>
          <w:rFonts w:ascii="Helvetica Neue" w:hAnsi="Helvetica Neue" w:cs="Helvetica Neue"/>
          <w:color w:val="1A1A1A"/>
          <w:kern w:val="0"/>
          <w:sz w:val="22"/>
          <w:szCs w:val="30"/>
        </w:rPr>
        <w:t>冲突</w:t>
      </w:r>
      <w:r w:rsidRPr="00544615">
        <w:rPr>
          <w:rFonts w:ascii="Helvetica Neue" w:hAnsi="Helvetica Neue" w:cs="Helvetica Neue"/>
          <w:color w:val="1A1A1A"/>
          <w:kern w:val="0"/>
          <w:sz w:val="22"/>
          <w:szCs w:val="30"/>
        </w:rPr>
        <w:t>4</w:t>
      </w:r>
      <w:r w:rsidRPr="00544615">
        <w:rPr>
          <w:rFonts w:ascii="Helvetica Neue" w:hAnsi="Helvetica Neue" w:cs="Helvetica Neue"/>
          <w:color w:val="1A1A1A"/>
          <w:kern w:val="0"/>
          <w:sz w:val="22"/>
          <w:szCs w:val="30"/>
        </w:rPr>
        <w:t>次的帧</w:t>
      </w:r>
      <w:r w:rsidRPr="00544615">
        <w:rPr>
          <w:rFonts w:ascii="Helvetica Neue" w:hAnsi="Helvetica Neue" w:cs="Helvetica Neue"/>
          <w:color w:val="1A1A1A"/>
          <w:kern w:val="0"/>
          <w:sz w:val="22"/>
          <w:szCs w:val="30"/>
        </w:rPr>
        <w:t>                                           </w:t>
      </w:r>
    </w:p>
    <w:p w14:paraId="301353D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color w:val="1A1A1A"/>
          <w:kern w:val="0"/>
          <w:sz w:val="22"/>
          <w:szCs w:val="30"/>
        </w:rPr>
        <w:t>D.</w:t>
      </w:r>
      <w:r w:rsidRPr="00544615">
        <w:rPr>
          <w:rFonts w:ascii="Helvetica Neue" w:hAnsi="Helvetica Neue" w:cs="Helvetica Neue"/>
          <w:color w:val="1A1A1A"/>
          <w:kern w:val="0"/>
          <w:sz w:val="22"/>
          <w:szCs w:val="30"/>
        </w:rPr>
        <w:t>冲突</w:t>
      </w:r>
      <w:r w:rsidRPr="00544615">
        <w:rPr>
          <w:rFonts w:ascii="Helvetica Neue" w:hAnsi="Helvetica Neue" w:cs="Helvetica Neue"/>
          <w:color w:val="1A1A1A"/>
          <w:kern w:val="0"/>
          <w:sz w:val="22"/>
          <w:szCs w:val="30"/>
        </w:rPr>
        <w:t>8</w:t>
      </w:r>
      <w:r w:rsidRPr="00544615">
        <w:rPr>
          <w:rFonts w:ascii="Helvetica Neue" w:hAnsi="Helvetica Neue" w:cs="Helvetica Neue"/>
          <w:color w:val="1A1A1A"/>
          <w:kern w:val="0"/>
          <w:sz w:val="22"/>
          <w:szCs w:val="30"/>
        </w:rPr>
        <w:t>次的帧</w:t>
      </w:r>
    </w:p>
    <w:p w14:paraId="70837275" w14:textId="043C1756" w:rsidR="00544615" w:rsidRPr="00544615" w:rsidRDefault="00544615" w:rsidP="00544615">
      <w:pPr>
        <w:widowControl/>
        <w:autoSpaceDE w:val="0"/>
        <w:autoSpaceDN w:val="0"/>
        <w:adjustRightInd w:val="0"/>
        <w:rPr>
          <w:rFonts w:ascii="Helvetica Neue" w:hAnsi="Helvetica Neue" w:cs="Helvetica Neue"/>
          <w:color w:val="1A1A1A"/>
          <w:kern w:val="0"/>
          <w:szCs w:val="34"/>
        </w:rPr>
      </w:pPr>
      <w:bookmarkStart w:id="0" w:name="_GoBack"/>
      <w:bookmarkEnd w:id="0"/>
    </w:p>
    <w:p w14:paraId="7DCAE42B"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二、填空题</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共</w:t>
      </w:r>
      <w:r w:rsidRPr="00544615">
        <w:rPr>
          <w:rFonts w:ascii="Helvetica Neue" w:hAnsi="Helvetica Neue" w:cs="Helvetica Neue"/>
          <w:b/>
          <w:bCs/>
          <w:color w:val="1A1A1A"/>
          <w:kern w:val="0"/>
          <w:sz w:val="22"/>
          <w:szCs w:val="30"/>
        </w:rPr>
        <w:t>15</w:t>
      </w:r>
      <w:r w:rsidRPr="00544615">
        <w:rPr>
          <w:rFonts w:ascii="Helvetica Neue" w:hAnsi="Helvetica Neue" w:cs="Helvetica Neue"/>
          <w:b/>
          <w:bCs/>
          <w:color w:val="1A1A1A"/>
          <w:kern w:val="0"/>
          <w:sz w:val="22"/>
          <w:szCs w:val="30"/>
        </w:rPr>
        <w:t>分</w:t>
      </w:r>
      <w:r w:rsidRPr="00544615">
        <w:rPr>
          <w:rFonts w:ascii="Helvetica Neue" w:hAnsi="Helvetica Neue" w:cs="Helvetica Neue"/>
          <w:b/>
          <w:bCs/>
          <w:color w:val="1A1A1A"/>
          <w:kern w:val="0"/>
          <w:sz w:val="22"/>
          <w:szCs w:val="30"/>
        </w:rPr>
        <w:t>)</w:t>
      </w:r>
    </w:p>
    <w:p w14:paraId="6BA03496"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1. 2007</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.16</w:t>
      </w:r>
      <w:r w:rsidRPr="00544615">
        <w:rPr>
          <w:rFonts w:ascii="Helvetica Neue" w:hAnsi="Helvetica Neue" w:cs="Helvetica Neue"/>
          <w:color w:val="1A1A1A"/>
          <w:kern w:val="0"/>
          <w:sz w:val="22"/>
          <w:szCs w:val="30"/>
        </w:rPr>
        <w:t>．按照通信介质的不同，计算机网络可分为</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u w:val="single"/>
        </w:rPr>
        <w:t>有线网</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rPr>
        <w:t>和</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u w:val="single"/>
        </w:rPr>
        <w:t>无线网</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rPr>
        <w:t>两大类。</w:t>
      </w:r>
    </w:p>
    <w:p w14:paraId="7C0E5F24"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2. 2007</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.19</w:t>
      </w:r>
      <w:r w:rsidRPr="00544615">
        <w:rPr>
          <w:rFonts w:ascii="Helvetica Neue" w:hAnsi="Helvetica Neue" w:cs="Helvetica Neue"/>
          <w:color w:val="1A1A1A"/>
          <w:kern w:val="0"/>
          <w:sz w:val="22"/>
          <w:szCs w:val="30"/>
        </w:rPr>
        <w:t>．差错编码理论中，如果要检测出</w:t>
      </w:r>
      <w:r w:rsidRPr="00544615">
        <w:rPr>
          <w:rFonts w:ascii="Helvetica Neue" w:hAnsi="Helvetica Neue" w:cs="Helvetica Neue"/>
          <w:color w:val="1A1A1A"/>
          <w:kern w:val="0"/>
          <w:sz w:val="22"/>
          <w:szCs w:val="30"/>
        </w:rPr>
        <w:t xml:space="preserve"> d </w:t>
      </w:r>
      <w:r w:rsidRPr="00544615">
        <w:rPr>
          <w:rFonts w:ascii="Helvetica Neue" w:hAnsi="Helvetica Neue" w:cs="Helvetica Neue"/>
          <w:color w:val="1A1A1A"/>
          <w:kern w:val="0"/>
          <w:sz w:val="22"/>
          <w:szCs w:val="30"/>
        </w:rPr>
        <w:t>个错误，则编码集的海明距离至少应为</w:t>
      </w:r>
      <w:r w:rsidRPr="00544615">
        <w:rPr>
          <w:rFonts w:ascii="Helvetica Neue" w:hAnsi="Helvetica Neue" w:cs="Helvetica Neue"/>
          <w:color w:val="1A1A1A"/>
          <w:kern w:val="0"/>
          <w:sz w:val="22"/>
          <w:szCs w:val="30"/>
          <w:u w:val="single"/>
        </w:rPr>
        <w:t xml:space="preserve"> d+1 </w:t>
      </w:r>
      <w:r w:rsidRPr="00544615">
        <w:rPr>
          <w:rFonts w:ascii="Helvetica Neue" w:hAnsi="Helvetica Neue" w:cs="Helvetica Neue"/>
          <w:color w:val="1A1A1A"/>
          <w:kern w:val="0"/>
          <w:sz w:val="22"/>
          <w:szCs w:val="30"/>
        </w:rPr>
        <w:t>，而如果要能纠正</w:t>
      </w:r>
      <w:r w:rsidRPr="00544615">
        <w:rPr>
          <w:rFonts w:ascii="Helvetica Neue" w:hAnsi="Helvetica Neue" w:cs="Helvetica Neue"/>
          <w:color w:val="1A1A1A"/>
          <w:kern w:val="0"/>
          <w:sz w:val="22"/>
          <w:szCs w:val="30"/>
        </w:rPr>
        <w:t xml:space="preserve">d </w:t>
      </w:r>
      <w:r w:rsidRPr="00544615">
        <w:rPr>
          <w:rFonts w:ascii="Helvetica Neue" w:hAnsi="Helvetica Neue" w:cs="Helvetica Neue"/>
          <w:color w:val="1A1A1A"/>
          <w:kern w:val="0"/>
          <w:sz w:val="22"/>
          <w:szCs w:val="30"/>
        </w:rPr>
        <w:t>个错误，则编码集的海明距离至少应为</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u w:val="single"/>
        </w:rPr>
        <w:t xml:space="preserve">2d+1 </w:t>
      </w:r>
      <w:r w:rsidRPr="00544615">
        <w:rPr>
          <w:rFonts w:ascii="Helvetica Neue" w:hAnsi="Helvetica Neue" w:cs="Helvetica Neue"/>
          <w:color w:val="1A1A1A"/>
          <w:kern w:val="0"/>
          <w:sz w:val="22"/>
          <w:szCs w:val="30"/>
        </w:rPr>
        <w:t>。</w:t>
      </w:r>
    </w:p>
    <w:p w14:paraId="4E64E3A2"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3. 2005</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.19</w:t>
      </w:r>
      <w:r w:rsidRPr="00544615">
        <w:rPr>
          <w:rFonts w:ascii="Helvetica Neue" w:hAnsi="Helvetica Neue" w:cs="Helvetica Neue"/>
          <w:color w:val="1A1A1A"/>
          <w:kern w:val="0"/>
          <w:sz w:val="22"/>
          <w:szCs w:val="30"/>
        </w:rPr>
        <w:t>．计算机网络系统是由</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u w:val="single"/>
        </w:rPr>
        <w:t>通信子网</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rPr>
        <w:t>和</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u w:val="single"/>
        </w:rPr>
        <w:t>资源子网</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rPr>
        <w:t>两层构成的。</w:t>
      </w:r>
    </w:p>
    <w:p w14:paraId="0F7DABED" w14:textId="77777777" w:rsidR="00544615" w:rsidRPr="00544615" w:rsidRDefault="00544615" w:rsidP="00544615">
      <w:pPr>
        <w:widowControl/>
        <w:autoSpaceDE w:val="0"/>
        <w:autoSpaceDN w:val="0"/>
        <w:adjustRightInd w:val="0"/>
        <w:jc w:val="left"/>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4. 2002</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.16</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局域网的数据链路层被划分成</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u w:val="single"/>
        </w:rPr>
        <w:t>逻辑链路控制（</w:t>
      </w:r>
      <w:r w:rsidRPr="00544615">
        <w:rPr>
          <w:rFonts w:ascii="Helvetica Neue" w:hAnsi="Helvetica Neue" w:cs="Helvetica Neue"/>
          <w:color w:val="1A1A1A"/>
          <w:kern w:val="0"/>
          <w:sz w:val="22"/>
          <w:szCs w:val="30"/>
          <w:u w:val="single"/>
        </w:rPr>
        <w:t>LLC</w:t>
      </w:r>
      <w:r w:rsidRPr="00544615">
        <w:rPr>
          <w:rFonts w:ascii="Helvetica Neue" w:hAnsi="Helvetica Neue" w:cs="Helvetica Neue"/>
          <w:color w:val="1A1A1A"/>
          <w:kern w:val="0"/>
          <w:sz w:val="22"/>
          <w:szCs w:val="30"/>
          <w:u w:val="single"/>
        </w:rPr>
        <w:t>）</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rPr>
        <w:t>和</w:t>
      </w:r>
      <w:r w:rsidRPr="00544615">
        <w:rPr>
          <w:rFonts w:ascii="Helvetica Neue" w:hAnsi="Helvetica Neue" w:cs="Helvetica Neue"/>
          <w:color w:val="1A1A1A"/>
          <w:kern w:val="0"/>
          <w:sz w:val="22"/>
          <w:szCs w:val="30"/>
          <w:u w:val="single"/>
        </w:rPr>
        <w:t>介质访问控制（</w:t>
      </w:r>
      <w:r w:rsidRPr="00544615">
        <w:rPr>
          <w:rFonts w:ascii="Helvetica Neue" w:hAnsi="Helvetica Neue" w:cs="Helvetica Neue"/>
          <w:color w:val="1A1A1A"/>
          <w:kern w:val="0"/>
          <w:sz w:val="22"/>
          <w:szCs w:val="30"/>
          <w:u w:val="single"/>
        </w:rPr>
        <w:t>MAC</w:t>
      </w:r>
      <w:r w:rsidRPr="00544615">
        <w:rPr>
          <w:rFonts w:ascii="Helvetica Neue" w:hAnsi="Helvetica Neue" w:cs="Helvetica Neue"/>
          <w:color w:val="1A1A1A"/>
          <w:kern w:val="0"/>
          <w:sz w:val="22"/>
          <w:szCs w:val="30"/>
          <w:u w:val="single"/>
        </w:rPr>
        <w:t>）</w:t>
      </w:r>
      <w:r w:rsidRPr="00544615">
        <w:rPr>
          <w:rFonts w:ascii="Helvetica Neue" w:hAnsi="Helvetica Neue" w:cs="Helvetica Neue"/>
          <w:color w:val="1A1A1A"/>
          <w:kern w:val="0"/>
          <w:sz w:val="22"/>
          <w:szCs w:val="30"/>
        </w:rPr>
        <w:t>两个功能子层。</w:t>
      </w:r>
    </w:p>
    <w:p w14:paraId="6339500E"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5. 2005</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.17</w:t>
      </w:r>
      <w:r w:rsidRPr="00544615">
        <w:rPr>
          <w:rFonts w:ascii="Helvetica Neue" w:hAnsi="Helvetica Neue" w:cs="Helvetica Neue"/>
          <w:color w:val="1A1A1A"/>
          <w:kern w:val="0"/>
          <w:sz w:val="22"/>
          <w:szCs w:val="30"/>
        </w:rPr>
        <w:t>．在令牌环网中，令牌环的帧格式有两种，分别是</w:t>
      </w:r>
      <w:r w:rsidRPr="00544615">
        <w:rPr>
          <w:rFonts w:ascii="Helvetica Neue" w:hAnsi="Helvetica Neue" w:cs="Helvetica Neue"/>
          <w:color w:val="1A1A1A"/>
          <w:kern w:val="0"/>
          <w:sz w:val="22"/>
          <w:szCs w:val="30"/>
        </w:rPr>
        <w:t xml:space="preserve"> </w:t>
      </w:r>
      <w:r w:rsidRPr="00544615">
        <w:rPr>
          <w:rFonts w:ascii="Helvetica Neue" w:hAnsi="Helvetica Neue" w:cs="Helvetica Neue"/>
          <w:color w:val="1A1A1A"/>
          <w:kern w:val="0"/>
          <w:sz w:val="22"/>
          <w:szCs w:val="30"/>
          <w:u w:val="single"/>
        </w:rPr>
        <w:t>令牌帧</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rPr>
        <w:t>和</w:t>
      </w:r>
      <w:r w:rsidRPr="00544615">
        <w:rPr>
          <w:rFonts w:ascii="Helvetica Neue" w:hAnsi="Helvetica Neue" w:cs="Helvetica Neue"/>
          <w:color w:val="1A1A1A"/>
          <w:kern w:val="0"/>
          <w:sz w:val="22"/>
          <w:szCs w:val="30"/>
          <w:u w:val="single"/>
        </w:rPr>
        <w:t xml:space="preserve"> </w:t>
      </w:r>
      <w:r w:rsidRPr="00544615">
        <w:rPr>
          <w:rFonts w:ascii="Helvetica Neue" w:hAnsi="Helvetica Neue" w:cs="Helvetica Neue"/>
          <w:color w:val="1A1A1A"/>
          <w:kern w:val="0"/>
          <w:sz w:val="22"/>
          <w:szCs w:val="30"/>
          <w:u w:val="single"/>
        </w:rPr>
        <w:t>数据帧</w:t>
      </w:r>
    </w:p>
    <w:p w14:paraId="28C10254"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6. 2008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31</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在移动通信中对于那些离开了原始站点还想继续连接网络的主机称为</w:t>
      </w:r>
      <w:r w:rsidRPr="00544615">
        <w:rPr>
          <w:rFonts w:ascii="Helvetica Neue" w:hAnsi="Helvetica Neue" w:cs="Helvetica Neue"/>
          <w:color w:val="1A1A1A"/>
          <w:kern w:val="0"/>
          <w:sz w:val="22"/>
          <w:szCs w:val="30"/>
          <w:u w:val="single"/>
        </w:rPr>
        <w:t>移动主机</w:t>
      </w:r>
      <w:r w:rsidRPr="00544615">
        <w:rPr>
          <w:rFonts w:ascii="Helvetica Neue" w:hAnsi="Helvetica Neue" w:cs="Helvetica Neue"/>
          <w:color w:val="1A1A1A"/>
          <w:kern w:val="0"/>
          <w:sz w:val="22"/>
          <w:szCs w:val="30"/>
        </w:rPr>
        <w:t>。</w:t>
      </w:r>
    </w:p>
    <w:p w14:paraId="0F8310CF"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7. 2008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33</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IPv6</w:t>
      </w:r>
      <w:r w:rsidRPr="00544615">
        <w:rPr>
          <w:rFonts w:ascii="Helvetica Neue" w:hAnsi="Helvetica Neue" w:cs="Helvetica Neue"/>
          <w:color w:val="1A1A1A"/>
          <w:kern w:val="0"/>
          <w:sz w:val="22"/>
          <w:szCs w:val="30"/>
        </w:rPr>
        <w:t>将</w:t>
      </w:r>
      <w:r w:rsidRPr="00544615">
        <w:rPr>
          <w:rFonts w:ascii="Helvetica Neue" w:hAnsi="Helvetica Neue" w:cs="Helvetica Neue"/>
          <w:color w:val="1A1A1A"/>
          <w:kern w:val="0"/>
          <w:sz w:val="22"/>
          <w:szCs w:val="30"/>
        </w:rPr>
        <w:t>IP</w:t>
      </w:r>
      <w:r w:rsidRPr="00544615">
        <w:rPr>
          <w:rFonts w:ascii="Helvetica Neue" w:hAnsi="Helvetica Neue" w:cs="Helvetica Neue"/>
          <w:color w:val="1A1A1A"/>
          <w:kern w:val="0"/>
          <w:sz w:val="22"/>
          <w:szCs w:val="30"/>
        </w:rPr>
        <w:t>地址的长度从</w:t>
      </w:r>
      <w:r w:rsidRPr="00544615">
        <w:rPr>
          <w:rFonts w:ascii="Helvetica Neue" w:hAnsi="Helvetica Neue" w:cs="Helvetica Neue"/>
          <w:color w:val="1A1A1A"/>
          <w:kern w:val="0"/>
          <w:sz w:val="22"/>
          <w:szCs w:val="30"/>
        </w:rPr>
        <w:t>32bit</w:t>
      </w:r>
      <w:r w:rsidRPr="00544615">
        <w:rPr>
          <w:rFonts w:ascii="Helvetica Neue" w:hAnsi="Helvetica Neue" w:cs="Helvetica Neue"/>
          <w:color w:val="1A1A1A"/>
          <w:kern w:val="0"/>
          <w:sz w:val="22"/>
          <w:szCs w:val="30"/>
        </w:rPr>
        <w:t>增加到了</w:t>
      </w:r>
      <w:r w:rsidRPr="00544615">
        <w:rPr>
          <w:rFonts w:ascii="Helvetica Neue" w:hAnsi="Helvetica Neue" w:cs="Helvetica Neue"/>
          <w:color w:val="1A1A1A"/>
          <w:kern w:val="0"/>
          <w:sz w:val="22"/>
          <w:szCs w:val="30"/>
        </w:rPr>
        <w:t>__</w:t>
      </w:r>
      <w:r w:rsidRPr="00544615">
        <w:rPr>
          <w:rFonts w:ascii="Helvetica Neue" w:hAnsi="Helvetica Neue" w:cs="Helvetica Neue"/>
          <w:color w:val="1A1A1A"/>
          <w:kern w:val="0"/>
          <w:sz w:val="22"/>
          <w:szCs w:val="30"/>
          <w:u w:val="single"/>
        </w:rPr>
        <w:t>128bit</w:t>
      </w:r>
      <w:r w:rsidRPr="00544615">
        <w:rPr>
          <w:rFonts w:ascii="Helvetica Neue" w:hAnsi="Helvetica Neue" w:cs="Helvetica Neue"/>
          <w:color w:val="1A1A1A"/>
          <w:kern w:val="0"/>
          <w:sz w:val="22"/>
          <w:szCs w:val="30"/>
        </w:rPr>
        <w:t>_</w:t>
      </w:r>
      <w:r w:rsidRPr="00544615">
        <w:rPr>
          <w:rFonts w:ascii="Helvetica Neue" w:hAnsi="Helvetica Neue" w:cs="Helvetica Neue"/>
          <w:color w:val="1A1A1A"/>
          <w:kern w:val="0"/>
          <w:sz w:val="22"/>
          <w:szCs w:val="30"/>
        </w:rPr>
        <w:t>。</w:t>
      </w:r>
    </w:p>
    <w:p w14:paraId="322882D5"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8. 2008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39</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在网络安全中，防止数据不受主动攻击的保护措施称为</w:t>
      </w:r>
      <w:r w:rsidRPr="00544615">
        <w:rPr>
          <w:rFonts w:ascii="Helvetica Neue" w:hAnsi="Helvetica Neue" w:cs="Helvetica Neue"/>
          <w:color w:val="1A1A1A"/>
          <w:kern w:val="0"/>
          <w:sz w:val="22"/>
          <w:szCs w:val="30"/>
        </w:rPr>
        <w:t>_</w:t>
      </w:r>
      <w:r w:rsidRPr="00544615">
        <w:rPr>
          <w:rFonts w:ascii="Helvetica Neue" w:hAnsi="Helvetica Neue" w:cs="Helvetica Neue"/>
          <w:color w:val="1A1A1A"/>
          <w:kern w:val="0"/>
          <w:sz w:val="22"/>
          <w:szCs w:val="30"/>
          <w:u w:val="single"/>
        </w:rPr>
        <w:t>报文认证</w:t>
      </w:r>
      <w:r w:rsidRPr="00544615">
        <w:rPr>
          <w:rFonts w:ascii="Helvetica Neue" w:hAnsi="Helvetica Neue" w:cs="Helvetica Neue"/>
          <w:color w:val="1A1A1A"/>
          <w:kern w:val="0"/>
          <w:sz w:val="22"/>
          <w:szCs w:val="30"/>
        </w:rPr>
        <w:t>。</w:t>
      </w:r>
    </w:p>
    <w:p w14:paraId="572FF09B"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9. 2008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30</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引起数据传输差错的噪声分为随机热噪声和</w:t>
      </w:r>
      <w:r w:rsidRPr="00544615">
        <w:rPr>
          <w:rFonts w:ascii="Helvetica Neue" w:hAnsi="Helvetica Neue" w:cs="Helvetica Neue"/>
          <w:color w:val="1A1A1A"/>
          <w:kern w:val="0"/>
          <w:sz w:val="22"/>
          <w:szCs w:val="30"/>
        </w:rPr>
        <w:t>__</w:t>
      </w:r>
      <w:r w:rsidRPr="00544615">
        <w:rPr>
          <w:rFonts w:ascii="Helvetica Neue" w:hAnsi="Helvetica Neue" w:cs="Helvetica Neue"/>
          <w:color w:val="1A1A1A"/>
          <w:kern w:val="0"/>
          <w:sz w:val="22"/>
          <w:szCs w:val="30"/>
          <w:u w:val="single"/>
        </w:rPr>
        <w:t>_</w:t>
      </w:r>
      <w:r w:rsidRPr="00544615">
        <w:rPr>
          <w:rFonts w:ascii="Helvetica Neue" w:hAnsi="Helvetica Neue" w:cs="Helvetica Neue"/>
          <w:color w:val="1A1A1A"/>
          <w:kern w:val="0"/>
          <w:sz w:val="22"/>
          <w:szCs w:val="30"/>
          <w:u w:val="single"/>
        </w:rPr>
        <w:t>冲击噪声</w:t>
      </w:r>
      <w:r w:rsidRPr="00544615">
        <w:rPr>
          <w:rFonts w:ascii="Helvetica Neue" w:hAnsi="Helvetica Neue" w:cs="Helvetica Neue"/>
          <w:color w:val="1A1A1A"/>
          <w:kern w:val="0"/>
          <w:sz w:val="22"/>
          <w:szCs w:val="30"/>
        </w:rPr>
        <w:t>。</w:t>
      </w:r>
    </w:p>
    <w:p w14:paraId="652E523B"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10. 2008</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27</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计算机网络按其交换方式，可分为电路交换网、报文交换网和</w:t>
      </w:r>
      <w:r w:rsidRPr="00544615">
        <w:rPr>
          <w:rFonts w:ascii="Helvetica Neue" w:hAnsi="Helvetica Neue" w:cs="Helvetica Neue"/>
          <w:color w:val="1A1A1A"/>
          <w:kern w:val="0"/>
          <w:sz w:val="22"/>
          <w:szCs w:val="30"/>
          <w:u w:val="single"/>
        </w:rPr>
        <w:t>分组交换网</w:t>
      </w:r>
      <w:r w:rsidRPr="00544615">
        <w:rPr>
          <w:rFonts w:ascii="Helvetica Neue" w:hAnsi="Helvetica Neue" w:cs="Helvetica Neue"/>
          <w:color w:val="1A1A1A"/>
          <w:kern w:val="0"/>
          <w:sz w:val="22"/>
          <w:szCs w:val="30"/>
          <w:u w:val="single"/>
        </w:rPr>
        <w:t>_</w:t>
      </w:r>
      <w:r w:rsidRPr="00544615">
        <w:rPr>
          <w:rFonts w:ascii="Helvetica Neue" w:hAnsi="Helvetica Neue" w:cs="Helvetica Neue"/>
          <w:color w:val="1A1A1A"/>
          <w:kern w:val="0"/>
          <w:sz w:val="22"/>
          <w:szCs w:val="30"/>
        </w:rPr>
        <w:t>。</w:t>
      </w:r>
    </w:p>
    <w:p w14:paraId="3D159F2A"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11. 2009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26</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宽带网络的骨干网又称为核心交换网，它是基于</w:t>
      </w:r>
      <w:r w:rsidRPr="00544615">
        <w:rPr>
          <w:rFonts w:ascii="Helvetica Neue" w:hAnsi="Helvetica Neue" w:cs="Helvetica Neue"/>
          <w:color w:val="1A1A1A"/>
          <w:kern w:val="0"/>
          <w:sz w:val="22"/>
          <w:szCs w:val="30"/>
          <w:u w:val="single"/>
        </w:rPr>
        <w:t>_</w:t>
      </w:r>
      <w:r w:rsidRPr="00544615">
        <w:rPr>
          <w:rFonts w:ascii="Helvetica Neue" w:hAnsi="Helvetica Neue" w:cs="Helvetica Neue"/>
          <w:color w:val="1A1A1A"/>
          <w:kern w:val="0"/>
          <w:sz w:val="22"/>
          <w:szCs w:val="30"/>
          <w:u w:val="single"/>
        </w:rPr>
        <w:t>光纤通信系统的</w:t>
      </w:r>
      <w:r w:rsidRPr="00544615">
        <w:rPr>
          <w:rFonts w:ascii="Helvetica Neue" w:hAnsi="Helvetica Neue" w:cs="Helvetica Neue"/>
          <w:color w:val="1A1A1A"/>
          <w:kern w:val="0"/>
          <w:sz w:val="22"/>
          <w:szCs w:val="30"/>
        </w:rPr>
        <w:t>_</w:t>
      </w:r>
      <w:r w:rsidRPr="00544615">
        <w:rPr>
          <w:rFonts w:ascii="Helvetica Neue" w:hAnsi="Helvetica Neue" w:cs="Helvetica Neue"/>
          <w:color w:val="1A1A1A"/>
          <w:kern w:val="0"/>
          <w:sz w:val="22"/>
          <w:szCs w:val="30"/>
        </w:rPr>
        <w:t>。</w:t>
      </w:r>
    </w:p>
    <w:p w14:paraId="0187E029"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12. 2009</w:t>
      </w:r>
      <w:r w:rsidRPr="00544615">
        <w:rPr>
          <w:rFonts w:ascii="Helvetica Neue" w:hAnsi="Helvetica Neue" w:cs="Helvetica Neue"/>
          <w:b/>
          <w:bCs/>
          <w:color w:val="1A1A1A"/>
          <w:kern w:val="0"/>
          <w:sz w:val="22"/>
          <w:szCs w:val="30"/>
        </w:rPr>
        <w:t>年</w:t>
      </w:r>
      <w:r w:rsidRPr="00544615">
        <w:rPr>
          <w:rFonts w:ascii="Helvetica Neue" w:hAnsi="Helvetica Neue" w:cs="Helvetica Neue"/>
          <w:b/>
          <w:bCs/>
          <w:color w:val="1A1A1A"/>
          <w:kern w:val="0"/>
          <w:sz w:val="22"/>
          <w:szCs w:val="30"/>
        </w:rPr>
        <w:t>4</w:t>
      </w:r>
      <w:r w:rsidRPr="00544615">
        <w:rPr>
          <w:rFonts w:ascii="Helvetica Neue" w:hAnsi="Helvetica Neue" w:cs="Helvetica Neue"/>
          <w:b/>
          <w:bCs/>
          <w:color w:val="1A1A1A"/>
          <w:kern w:val="0"/>
          <w:sz w:val="22"/>
          <w:szCs w:val="30"/>
        </w:rPr>
        <w:t>月</w:t>
      </w:r>
      <w:r w:rsidRPr="00544615">
        <w:rPr>
          <w:rFonts w:ascii="Helvetica Neue" w:hAnsi="Helvetica Neue" w:cs="Helvetica Neue"/>
          <w:b/>
          <w:bCs/>
          <w:color w:val="1A1A1A"/>
          <w:kern w:val="0"/>
          <w:sz w:val="22"/>
          <w:szCs w:val="30"/>
        </w:rPr>
        <w:t>28</w:t>
      </w:r>
      <w:r w:rsidRPr="00544615">
        <w:rPr>
          <w:rFonts w:ascii="Helvetica Neue" w:hAnsi="Helvetica Neue" w:cs="Helvetica Neue"/>
          <w:b/>
          <w:bCs/>
          <w:color w:val="1A1A1A"/>
          <w:kern w:val="0"/>
          <w:sz w:val="22"/>
          <w:szCs w:val="30"/>
        </w:rPr>
        <w:t>．</w:t>
      </w:r>
      <w:r w:rsidRPr="00544615">
        <w:rPr>
          <w:rFonts w:ascii="Helvetica Neue" w:hAnsi="Helvetica Neue" w:cs="Helvetica Neue"/>
          <w:color w:val="1A1A1A"/>
          <w:kern w:val="0"/>
          <w:sz w:val="22"/>
          <w:szCs w:val="30"/>
        </w:rPr>
        <w:t>为计算机网络中进行数据交换而建立的规则、标准或约定的集合称为</w:t>
      </w:r>
      <w:r w:rsidRPr="00544615">
        <w:rPr>
          <w:rFonts w:ascii="Helvetica Neue" w:hAnsi="Helvetica Neue" w:cs="Helvetica Neue"/>
          <w:color w:val="1A1A1A"/>
          <w:kern w:val="0"/>
          <w:sz w:val="22"/>
          <w:szCs w:val="30"/>
        </w:rPr>
        <w:t>__</w:t>
      </w:r>
      <w:r w:rsidRPr="00544615">
        <w:rPr>
          <w:rFonts w:ascii="Helvetica Neue" w:hAnsi="Helvetica Neue" w:cs="Helvetica Neue"/>
          <w:color w:val="1A1A1A"/>
          <w:kern w:val="0"/>
          <w:sz w:val="22"/>
          <w:szCs w:val="30"/>
          <w:u w:val="single"/>
        </w:rPr>
        <w:t>__</w:t>
      </w:r>
      <w:r w:rsidRPr="00544615">
        <w:rPr>
          <w:rFonts w:ascii="Helvetica Neue" w:hAnsi="Helvetica Neue" w:cs="Helvetica Neue"/>
          <w:color w:val="1A1A1A"/>
          <w:kern w:val="0"/>
          <w:sz w:val="22"/>
          <w:szCs w:val="30"/>
          <w:u w:val="single"/>
        </w:rPr>
        <w:t>网络协议</w:t>
      </w:r>
      <w:r w:rsidRPr="00544615">
        <w:rPr>
          <w:rFonts w:ascii="Helvetica Neue" w:hAnsi="Helvetica Neue" w:cs="Helvetica Neue"/>
          <w:color w:val="1A1A1A"/>
          <w:kern w:val="0"/>
          <w:sz w:val="22"/>
          <w:szCs w:val="30"/>
        </w:rPr>
        <w:t>_</w:t>
      </w:r>
      <w:r w:rsidRPr="00544615">
        <w:rPr>
          <w:rFonts w:ascii="Helvetica Neue" w:hAnsi="Helvetica Neue" w:cs="Helvetica Neue"/>
          <w:color w:val="1A1A1A"/>
          <w:kern w:val="0"/>
          <w:sz w:val="22"/>
          <w:szCs w:val="30"/>
        </w:rPr>
        <w:t>。</w:t>
      </w:r>
    </w:p>
    <w:p w14:paraId="54AF2676" w14:textId="3A91BE3E" w:rsidR="00544615" w:rsidRPr="00544615" w:rsidRDefault="00544615" w:rsidP="00544615">
      <w:pPr>
        <w:widowControl/>
        <w:autoSpaceDE w:val="0"/>
        <w:autoSpaceDN w:val="0"/>
        <w:adjustRightInd w:val="0"/>
        <w:rPr>
          <w:rFonts w:ascii="Helvetica Neue" w:hAnsi="Helvetica Neue" w:cs="Helvetica Neue"/>
          <w:color w:val="1A1A1A"/>
          <w:kern w:val="0"/>
          <w:szCs w:val="34"/>
        </w:rPr>
      </w:pPr>
    </w:p>
    <w:p w14:paraId="5E636518"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三、简答题</w:t>
      </w:r>
      <w:r w:rsidRPr="00544615">
        <w:rPr>
          <w:rFonts w:ascii="Helvetica Neue" w:hAnsi="Helvetica Neue" w:cs="Helvetica Neue"/>
          <w:b/>
          <w:bCs/>
          <w:color w:val="1A1A1A"/>
          <w:kern w:val="0"/>
          <w:sz w:val="22"/>
          <w:szCs w:val="30"/>
        </w:rPr>
        <w:t>(</w:t>
      </w:r>
      <w:r w:rsidRPr="00544615">
        <w:rPr>
          <w:rFonts w:ascii="Helvetica Neue" w:hAnsi="Helvetica Neue" w:cs="Helvetica Neue"/>
          <w:b/>
          <w:bCs/>
          <w:color w:val="1A1A1A"/>
          <w:kern w:val="0"/>
          <w:sz w:val="22"/>
          <w:szCs w:val="30"/>
        </w:rPr>
        <w:t>共</w:t>
      </w:r>
      <w:r w:rsidRPr="00544615">
        <w:rPr>
          <w:rFonts w:ascii="Helvetica Neue" w:hAnsi="Helvetica Neue" w:cs="Helvetica Neue"/>
          <w:b/>
          <w:bCs/>
          <w:color w:val="1A1A1A"/>
          <w:kern w:val="0"/>
          <w:sz w:val="22"/>
          <w:szCs w:val="30"/>
        </w:rPr>
        <w:t>6</w:t>
      </w:r>
      <w:r w:rsidRPr="00544615">
        <w:rPr>
          <w:rFonts w:ascii="Helvetica Neue" w:hAnsi="Helvetica Neue" w:cs="Helvetica Neue"/>
          <w:b/>
          <w:bCs/>
          <w:color w:val="1A1A1A"/>
          <w:kern w:val="0"/>
          <w:sz w:val="22"/>
          <w:szCs w:val="30"/>
        </w:rPr>
        <w:t>道，每题</w:t>
      </w:r>
      <w:r w:rsidRPr="00544615">
        <w:rPr>
          <w:rFonts w:ascii="Helvetica Neue" w:hAnsi="Helvetica Neue" w:cs="Helvetica Neue"/>
          <w:b/>
          <w:bCs/>
          <w:color w:val="1A1A1A"/>
          <w:kern w:val="0"/>
          <w:sz w:val="22"/>
          <w:szCs w:val="30"/>
        </w:rPr>
        <w:t>5</w:t>
      </w:r>
      <w:r w:rsidRPr="00544615">
        <w:rPr>
          <w:rFonts w:ascii="Helvetica Neue" w:hAnsi="Helvetica Neue" w:cs="Helvetica Neue"/>
          <w:b/>
          <w:bCs/>
          <w:color w:val="1A1A1A"/>
          <w:kern w:val="0"/>
          <w:sz w:val="22"/>
          <w:szCs w:val="30"/>
        </w:rPr>
        <w:t>分</w:t>
      </w:r>
      <w:r w:rsidRPr="00544615">
        <w:rPr>
          <w:rFonts w:ascii="Helvetica Neue" w:hAnsi="Helvetica Neue" w:cs="Helvetica Neue"/>
          <w:b/>
          <w:bCs/>
          <w:color w:val="1A1A1A"/>
          <w:kern w:val="0"/>
          <w:sz w:val="22"/>
          <w:szCs w:val="30"/>
        </w:rPr>
        <w:t>)</w:t>
      </w:r>
    </w:p>
    <w:p w14:paraId="262A2210" w14:textId="77777777" w:rsidR="00544615" w:rsidRPr="00544615" w:rsidRDefault="00544615" w:rsidP="00544615">
      <w:pPr>
        <w:widowControl/>
        <w:autoSpaceDE w:val="0"/>
        <w:autoSpaceDN w:val="0"/>
        <w:adjustRightInd w:val="0"/>
        <w:rPr>
          <w:rFonts w:ascii="Helvetica Neue" w:hAnsi="Helvetica Neue" w:cs="Helvetica Neue"/>
          <w:color w:val="1A1A1A"/>
          <w:kern w:val="0"/>
          <w:szCs w:val="34"/>
        </w:rPr>
      </w:pPr>
      <w:r w:rsidRPr="00544615">
        <w:rPr>
          <w:rFonts w:ascii="Helvetica Neue" w:hAnsi="Helvetica Neue" w:cs="Helvetica Neue"/>
          <w:b/>
          <w:bCs/>
          <w:color w:val="1A1A1A"/>
          <w:kern w:val="0"/>
          <w:sz w:val="22"/>
          <w:szCs w:val="30"/>
        </w:rPr>
        <w:t xml:space="preserve">1. </w:t>
      </w:r>
      <w:r w:rsidRPr="00544615">
        <w:rPr>
          <w:rFonts w:ascii="Times" w:hAnsi="Times" w:cs="Times"/>
          <w:b/>
          <w:bCs/>
          <w:color w:val="1A1A1A"/>
          <w:kern w:val="0"/>
          <w:sz w:val="22"/>
          <w:szCs w:val="30"/>
        </w:rPr>
        <w:t>检错码和纠错码的区别</w:t>
      </w:r>
    </w:p>
    <w:p w14:paraId="39697935"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Times" w:hAnsi="Times" w:cs="Times"/>
          <w:b/>
          <w:bCs/>
          <w:color w:val="1A1A1A"/>
          <w:kern w:val="0"/>
          <w:sz w:val="22"/>
          <w:szCs w:val="30"/>
        </w:rPr>
        <w:t>答：</w:t>
      </w:r>
      <w:r w:rsidRPr="00544615">
        <w:rPr>
          <w:rFonts w:ascii="PingFang SC" w:eastAsia="PingFang SC" w:hAnsi="Times" w:cs="PingFang SC" w:hint="eastAsia"/>
          <w:b/>
          <w:bCs/>
          <w:color w:val="1A1A1A"/>
          <w:kern w:val="0"/>
          <w:sz w:val="22"/>
          <w:szCs w:val="30"/>
        </w:rPr>
        <w:t>自考题里没找到，答案来自百度</w:t>
      </w:r>
    </w:p>
    <w:p w14:paraId="1E5BC557"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检错码：只检错不纠正</w:t>
      </w:r>
    </w:p>
    <w:p w14:paraId="41AE6157"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纠错码：发现错误并给以纠正检错码：一种编码。指在传输过程中发生错误后，在接收端能自动检查并发现错误的编码。目前常用的检错码有奇偶校验码、恒比码等</w:t>
      </w:r>
      <w:r w:rsidRPr="00544615">
        <w:rPr>
          <w:rFonts w:ascii="PingFang SC" w:eastAsia="PingFang SC" w:hAnsi="Helvetica Neue" w:cs="PingFang SC"/>
          <w:color w:val="1A1A1A"/>
          <w:kern w:val="0"/>
          <w:sz w:val="22"/>
          <w:szCs w:val="30"/>
        </w:rPr>
        <w:t xml:space="preserve"> </w:t>
      </w:r>
      <w:r w:rsidRPr="00544615">
        <w:rPr>
          <w:rFonts w:ascii="PingFang SC" w:eastAsia="PingFang SC" w:hAnsi="Helvetica Neue" w:cs="PingFang SC" w:hint="eastAsia"/>
          <w:color w:val="1A1A1A"/>
          <w:kern w:val="0"/>
          <w:sz w:val="22"/>
          <w:szCs w:val="30"/>
        </w:rPr>
        <w:t>检错码的两大类别</w:t>
      </w:r>
      <w:r w:rsidRPr="00544615">
        <w:rPr>
          <w:rFonts w:ascii="PingFang SC" w:eastAsia="PingFang SC" w:hAnsi="Helvetica Neue" w:cs="PingFang SC"/>
          <w:color w:val="1A1A1A"/>
          <w:kern w:val="0"/>
          <w:sz w:val="22"/>
          <w:szCs w:val="30"/>
        </w:rPr>
        <w:t>:</w:t>
      </w:r>
      <w:r w:rsidRPr="00544615">
        <w:rPr>
          <w:rFonts w:ascii="PingFang SC" w:eastAsia="PingFang SC" w:hAnsi="Helvetica Neue" w:cs="PingFang SC" w:hint="eastAsia"/>
          <w:color w:val="1A1A1A"/>
          <w:kern w:val="0"/>
          <w:sz w:val="22"/>
          <w:szCs w:val="30"/>
        </w:rPr>
        <w:t>奇偶校验编码和循环冗余编码。纠错码</w:t>
      </w:r>
      <w:r w:rsidRPr="00544615">
        <w:rPr>
          <w:rFonts w:ascii="PingFang SC" w:eastAsia="PingFang SC" w:hAnsi="Helvetica Neue" w:cs="PingFang SC"/>
          <w:color w:val="1A1A1A"/>
          <w:kern w:val="0"/>
          <w:sz w:val="22"/>
          <w:szCs w:val="30"/>
        </w:rPr>
        <w:t>(error correcting code)</w:t>
      </w:r>
      <w:r w:rsidRPr="00544615">
        <w:rPr>
          <w:rFonts w:ascii="PingFang SC" w:eastAsia="PingFang SC" w:hAnsi="Helvetica Neue" w:cs="PingFang SC" w:hint="eastAsia"/>
          <w:color w:val="1A1A1A"/>
          <w:kern w:val="0"/>
          <w:sz w:val="22"/>
          <w:szCs w:val="30"/>
        </w:rPr>
        <w:t>，在传输过程中发生错误后能在收端自行发现或纠正的码。仅用来发现错误的码一般常称为检错码。为使一种码具有检错或纠错能力，须对原码字增加多余的码元，以扩大码字之间的差别</w:t>
      </w:r>
      <w:r w:rsidRPr="00544615">
        <w:rPr>
          <w:rFonts w:ascii="PingFang SC" w:eastAsia="PingFang SC" w:hAnsi="Helvetica Neue" w:cs="PingFang SC"/>
          <w:color w:val="1A1A1A"/>
          <w:kern w:val="0"/>
          <w:sz w:val="22"/>
          <w:szCs w:val="30"/>
        </w:rPr>
        <w:t xml:space="preserve"> </w:t>
      </w:r>
      <w:r w:rsidRPr="00544615">
        <w:rPr>
          <w:rFonts w:ascii="PingFang SC" w:eastAsia="PingFang SC" w:hAnsi="Helvetica Neue" w:cs="PingFang SC" w:hint="eastAsia"/>
          <w:color w:val="1A1A1A"/>
          <w:kern w:val="0"/>
          <w:sz w:val="22"/>
          <w:szCs w:val="30"/>
        </w:rPr>
        <w:t>，即把原码字按某种规则变成有一定剩余度（见信源编码）的码字，并使每个码字的码之间有一定的关系。关系的建立称为编码。码字到达收端后，可以根据编码规则是否满足以判定有无错误。当不能满足时，按一定规则确定错误所在位置并予以纠正。纠错并恢复原码字的过程称为译码。检错码与其他手段结合使用，可以纠错。</w:t>
      </w:r>
    </w:p>
    <w:p w14:paraId="59D90C10"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p>
    <w:p w14:paraId="76B0AA42"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Helvetica Neue" w:eastAsia="PingFang SC" w:hAnsi="Helvetica Neue" w:cs="Helvetica Neue"/>
          <w:b/>
          <w:bCs/>
          <w:color w:val="1A1A1A"/>
          <w:kern w:val="0"/>
          <w:sz w:val="22"/>
          <w:szCs w:val="30"/>
        </w:rPr>
        <w:t xml:space="preserve">2. </w:t>
      </w:r>
      <w:r w:rsidRPr="00544615">
        <w:rPr>
          <w:rFonts w:ascii="Times" w:eastAsia="PingFang SC" w:hAnsi="Times" w:cs="Times"/>
          <w:b/>
          <w:bCs/>
          <w:color w:val="1A1A1A"/>
          <w:kern w:val="0"/>
          <w:sz w:val="22"/>
          <w:szCs w:val="30"/>
        </w:rPr>
        <w:t>广播网络和点对点网络在数据传输上的区别</w:t>
      </w:r>
    </w:p>
    <w:p w14:paraId="7280AE1E"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Times" w:eastAsia="PingFang SC" w:hAnsi="Times" w:cs="Times"/>
          <w:b/>
          <w:bCs/>
          <w:color w:val="1A1A1A"/>
          <w:kern w:val="0"/>
          <w:sz w:val="22"/>
          <w:szCs w:val="30"/>
        </w:rPr>
        <w:t>答：</w:t>
      </w:r>
      <w:r w:rsidRPr="00544615">
        <w:rPr>
          <w:rFonts w:ascii="PingFang SC" w:eastAsia="PingFang SC" w:hAnsi="Times" w:cs="PingFang SC" w:hint="eastAsia"/>
          <w:b/>
          <w:bCs/>
          <w:color w:val="1A1A1A"/>
          <w:kern w:val="0"/>
          <w:sz w:val="22"/>
          <w:szCs w:val="30"/>
        </w:rPr>
        <w:t>自考题里没找到，答案来自百度</w:t>
      </w:r>
    </w:p>
    <w:p w14:paraId="4DA4B6C0" w14:textId="77777777" w:rsidR="00544615" w:rsidRPr="00544615" w:rsidRDefault="00544615" w:rsidP="00544615">
      <w:pPr>
        <w:widowControl/>
        <w:autoSpaceDE w:val="0"/>
        <w:autoSpaceDN w:val="0"/>
        <w:adjustRightInd w:val="0"/>
        <w:jc w:val="left"/>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广播式网络</w:t>
      </w:r>
    </w:p>
    <w:p w14:paraId="4303B559" w14:textId="77777777" w:rsidR="00544615" w:rsidRPr="00544615" w:rsidRDefault="00544615" w:rsidP="00544615">
      <w:pPr>
        <w:widowControl/>
        <w:autoSpaceDE w:val="0"/>
        <w:autoSpaceDN w:val="0"/>
        <w:adjustRightInd w:val="0"/>
        <w:jc w:val="left"/>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在广播式网络中仅使用一条通信信道，该信道由网络上的所有结点共享。在传输信息时，任何一个结点都可以发送数据分组，传到每台机器上，被其他所有结点接收。这些机器根据数据包中的目的地址进行判断，如果是发给自己的，则接收，否则便丢弃它。采用广播式传输网络拓扑构型主要有</w:t>
      </w:r>
      <w:r w:rsidRPr="00544615">
        <w:rPr>
          <w:rFonts w:ascii="PingFang SC" w:eastAsia="PingFang SC" w:hAnsi="Helvetica Neue" w:cs="PingFang SC"/>
          <w:color w:val="1A1A1A"/>
          <w:kern w:val="0"/>
          <w:sz w:val="22"/>
          <w:szCs w:val="30"/>
        </w:rPr>
        <w:t>4</w:t>
      </w:r>
      <w:r w:rsidRPr="00544615">
        <w:rPr>
          <w:rFonts w:ascii="PingFang SC" w:eastAsia="PingFang SC" w:hAnsi="Helvetica Neue" w:cs="PingFang SC" w:hint="eastAsia"/>
          <w:color w:val="1A1A1A"/>
          <w:kern w:val="0"/>
          <w:sz w:val="22"/>
          <w:szCs w:val="30"/>
        </w:rPr>
        <w:t>类：星型、环型、树型与网状型拓扑。点对点网络与广播式网络相反，点对点网络由许多互相连接的节点构成，在每对机器之间都有一条专用的通信信道，因此在点对点的网络中，不存在信道共享与复用的情况。当一台计算机发送数据分组后，它会根据目的地址，经过一系列的中间设备的转发，直至到达目的结点，这种传输技术称为点对点传输技术，采用这种技术的网络称为点对点网络。</w:t>
      </w:r>
    </w:p>
    <w:p w14:paraId="0050E9C2" w14:textId="77777777" w:rsidR="00544615" w:rsidRPr="00544615" w:rsidRDefault="00544615" w:rsidP="00544615">
      <w:pPr>
        <w:widowControl/>
        <w:autoSpaceDE w:val="0"/>
        <w:autoSpaceDN w:val="0"/>
        <w:adjustRightInd w:val="0"/>
        <w:jc w:val="left"/>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采用点对点传输网络拓扑构型主要有</w:t>
      </w:r>
      <w:r w:rsidRPr="00544615">
        <w:rPr>
          <w:rFonts w:ascii="PingFang SC" w:eastAsia="PingFang SC" w:hAnsi="Helvetica Neue" w:cs="PingFang SC"/>
          <w:color w:val="1A1A1A"/>
          <w:kern w:val="0"/>
          <w:sz w:val="22"/>
          <w:szCs w:val="30"/>
        </w:rPr>
        <w:t>4</w:t>
      </w:r>
      <w:r w:rsidRPr="00544615">
        <w:rPr>
          <w:rFonts w:ascii="PingFang SC" w:eastAsia="PingFang SC" w:hAnsi="Helvetica Neue" w:cs="PingFang SC" w:hint="eastAsia"/>
          <w:color w:val="1A1A1A"/>
          <w:kern w:val="0"/>
          <w:sz w:val="22"/>
          <w:szCs w:val="30"/>
        </w:rPr>
        <w:t>种：总线型、树型、环型、无线通信与卫星通信型。</w:t>
      </w:r>
    </w:p>
    <w:p w14:paraId="3B246376" w14:textId="77777777" w:rsidR="00544615" w:rsidRPr="00544615" w:rsidRDefault="00544615" w:rsidP="00544615">
      <w:pPr>
        <w:widowControl/>
        <w:autoSpaceDE w:val="0"/>
        <w:autoSpaceDN w:val="0"/>
        <w:adjustRightInd w:val="0"/>
        <w:jc w:val="left"/>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采用分组存储转发与路由选择机制是点对点传输网络与广播式传输网络的重要区别之一。</w:t>
      </w:r>
    </w:p>
    <w:p w14:paraId="7E08713E"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p>
    <w:p w14:paraId="24ED5BC6"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Helvetica Neue" w:eastAsia="PingFang SC" w:hAnsi="Helvetica Neue" w:cs="Helvetica Neue"/>
          <w:b/>
          <w:bCs/>
          <w:color w:val="1A1A1A"/>
          <w:kern w:val="0"/>
          <w:sz w:val="22"/>
          <w:szCs w:val="30"/>
        </w:rPr>
        <w:t xml:space="preserve">3. </w:t>
      </w:r>
      <w:r w:rsidRPr="00544615">
        <w:rPr>
          <w:rFonts w:ascii="Times" w:eastAsia="PingFang SC" w:hAnsi="Times" w:cs="Times"/>
          <w:b/>
          <w:bCs/>
          <w:color w:val="1A1A1A"/>
          <w:kern w:val="0"/>
          <w:sz w:val="22"/>
          <w:szCs w:val="30"/>
        </w:rPr>
        <w:t>网络层的主要功能和解决的问题是什么</w:t>
      </w:r>
      <w:r w:rsidRPr="00544615">
        <w:rPr>
          <w:rFonts w:ascii="Times" w:eastAsia="PingFang SC" w:hAnsi="Times" w:cs="Times"/>
          <w:b/>
          <w:bCs/>
          <w:color w:val="1A1A1A"/>
          <w:kern w:val="0"/>
          <w:sz w:val="22"/>
          <w:szCs w:val="30"/>
        </w:rPr>
        <w:t>(</w:t>
      </w:r>
      <w:r w:rsidRPr="00544615">
        <w:rPr>
          <w:rFonts w:ascii="Times" w:eastAsia="PingFang SC" w:hAnsi="Times" w:cs="Times"/>
          <w:b/>
          <w:bCs/>
          <w:color w:val="1A1A1A"/>
          <w:kern w:val="0"/>
          <w:sz w:val="22"/>
          <w:szCs w:val="30"/>
        </w:rPr>
        <w:t>同</w:t>
      </w:r>
      <w:r w:rsidRPr="00544615">
        <w:rPr>
          <w:rFonts w:ascii="Times" w:eastAsia="PingFang SC" w:hAnsi="Times" w:cs="Times"/>
          <w:b/>
          <w:bCs/>
          <w:color w:val="1A1A1A"/>
          <w:kern w:val="0"/>
          <w:sz w:val="22"/>
          <w:szCs w:val="30"/>
        </w:rPr>
        <w:t>2019</w:t>
      </w:r>
      <w:r w:rsidRPr="00544615">
        <w:rPr>
          <w:rFonts w:ascii="Times" w:eastAsia="PingFang SC" w:hAnsi="Times" w:cs="Times"/>
          <w:b/>
          <w:bCs/>
          <w:color w:val="1A1A1A"/>
          <w:kern w:val="0"/>
          <w:sz w:val="22"/>
          <w:szCs w:val="30"/>
        </w:rPr>
        <w:t>年</w:t>
      </w:r>
      <w:r w:rsidRPr="00544615">
        <w:rPr>
          <w:rFonts w:ascii="Times" w:eastAsia="PingFang SC" w:hAnsi="Times" w:cs="Times"/>
          <w:b/>
          <w:bCs/>
          <w:color w:val="1A1A1A"/>
          <w:kern w:val="0"/>
          <w:sz w:val="22"/>
          <w:szCs w:val="30"/>
        </w:rPr>
        <w:t>3</w:t>
      </w:r>
      <w:r w:rsidRPr="00544615">
        <w:rPr>
          <w:rFonts w:ascii="Times" w:eastAsia="PingFang SC" w:hAnsi="Times" w:cs="Times"/>
          <w:b/>
          <w:bCs/>
          <w:color w:val="1A1A1A"/>
          <w:kern w:val="0"/>
          <w:sz w:val="22"/>
          <w:szCs w:val="30"/>
        </w:rPr>
        <w:t>月</w:t>
      </w:r>
      <w:r w:rsidRPr="00544615">
        <w:rPr>
          <w:rFonts w:ascii="Times" w:eastAsia="PingFang SC" w:hAnsi="Times" w:cs="Times"/>
          <w:b/>
          <w:bCs/>
          <w:color w:val="1A1A1A"/>
          <w:kern w:val="0"/>
          <w:sz w:val="22"/>
          <w:szCs w:val="30"/>
        </w:rPr>
        <w:t>)</w:t>
      </w:r>
    </w:p>
    <w:p w14:paraId="40E68555"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PingFang SC" w:eastAsia="PingFang SC" w:hAnsi="Helvetica Neue" w:cs="PingFang SC" w:hint="eastAsia"/>
          <w:b/>
          <w:bCs/>
          <w:color w:val="1A1A1A"/>
          <w:kern w:val="0"/>
          <w:sz w:val="22"/>
          <w:szCs w:val="30"/>
        </w:rPr>
        <w:t>答：</w:t>
      </w:r>
      <w:r w:rsidRPr="00544615">
        <w:rPr>
          <w:rFonts w:ascii="PingFang SC" w:eastAsia="PingFang SC" w:hAnsi="Helvetica Neue" w:cs="PingFang SC"/>
          <w:b/>
          <w:bCs/>
          <w:color w:val="1A1A1A"/>
          <w:kern w:val="0"/>
          <w:sz w:val="22"/>
          <w:szCs w:val="30"/>
        </w:rPr>
        <w:t>(</w:t>
      </w:r>
      <w:r w:rsidRPr="00544615">
        <w:rPr>
          <w:rFonts w:ascii="PingFang SC" w:eastAsia="PingFang SC" w:hAnsi="Helvetica Neue" w:cs="PingFang SC" w:hint="eastAsia"/>
          <w:b/>
          <w:bCs/>
          <w:color w:val="1A1A1A"/>
          <w:kern w:val="0"/>
          <w:sz w:val="22"/>
          <w:szCs w:val="30"/>
        </w:rPr>
        <w:t>自考题里没找到，答案来自百度</w:t>
      </w:r>
      <w:r w:rsidRPr="00544615">
        <w:rPr>
          <w:rFonts w:ascii="PingFang SC" w:eastAsia="PingFang SC" w:hAnsi="Helvetica Neue" w:cs="PingFang SC"/>
          <w:b/>
          <w:bCs/>
          <w:color w:val="1A1A1A"/>
          <w:kern w:val="0"/>
          <w:sz w:val="22"/>
          <w:szCs w:val="30"/>
        </w:rPr>
        <w:t>)</w:t>
      </w:r>
    </w:p>
    <w:p w14:paraId="6695F5E1" w14:textId="77777777" w:rsidR="00544615" w:rsidRPr="00544615" w:rsidRDefault="00544615" w:rsidP="00544615">
      <w:pPr>
        <w:widowControl/>
        <w:autoSpaceDE w:val="0"/>
        <w:autoSpaceDN w:val="0"/>
        <w:adjustRightInd w:val="0"/>
        <w:jc w:val="left"/>
        <w:rPr>
          <w:rFonts w:ascii="PingFang SC" w:eastAsia="PingFang SC" w:hAnsi="Helvetica Neue" w:cs="PingFang SC"/>
          <w:color w:val="1A1A1A"/>
          <w:kern w:val="0"/>
          <w:szCs w:val="32"/>
        </w:rPr>
      </w:pPr>
      <w:r w:rsidRPr="00544615">
        <w:rPr>
          <w:rFonts w:ascii="PingFang SC" w:eastAsia="PingFang SC" w:hAnsi="Helvetica Neue" w:cs="PingFang SC" w:hint="eastAsia"/>
          <w:color w:val="1A1A1A"/>
          <w:kern w:val="0"/>
          <w:sz w:val="22"/>
          <w:szCs w:val="30"/>
        </w:rPr>
        <w:t>网络层是</w:t>
      </w:r>
      <w:r w:rsidRPr="00544615">
        <w:rPr>
          <w:rFonts w:ascii="PingFang SC" w:eastAsia="PingFang SC" w:hAnsi="Helvetica Neue" w:cs="PingFang SC"/>
          <w:color w:val="1A1A1A"/>
          <w:kern w:val="0"/>
          <w:sz w:val="22"/>
          <w:szCs w:val="30"/>
        </w:rPr>
        <w:t>OSI</w:t>
      </w:r>
      <w:r w:rsidRPr="00544615">
        <w:rPr>
          <w:rFonts w:ascii="PingFang SC" w:eastAsia="PingFang SC" w:hAnsi="Helvetica Neue" w:cs="PingFang SC" w:hint="eastAsia"/>
          <w:color w:val="1A1A1A"/>
          <w:kern w:val="0"/>
          <w:sz w:val="22"/>
          <w:szCs w:val="30"/>
        </w:rPr>
        <w:t>参考模型中的第三层，介于运输层和数据链路层之间，它在数据链路层提供的两个相邻端点之间的数据帧的传送功能上，进一步管理网络中的数据通信，将数据设法从源端经过若干个中间节点传送到目的端，从而向运输层提供最基本的端到端的数据传送服务。</w:t>
      </w:r>
    </w:p>
    <w:p w14:paraId="22069713"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2"/>
        </w:rPr>
      </w:pPr>
      <w:r w:rsidRPr="00544615">
        <w:rPr>
          <w:rFonts w:ascii="PingFang SC" w:eastAsia="PingFang SC" w:hAnsi="Helvetica Neue" w:cs="PingFang SC" w:hint="eastAsia"/>
          <w:color w:val="1A1A1A"/>
          <w:kern w:val="0"/>
          <w:sz w:val="22"/>
          <w:szCs w:val="30"/>
        </w:rPr>
        <w:t>网络层的目的是实现两个端系统之间的数据透明传送，具体功能包括寻址和路由选择、连接的建立、保持和终止等。它提供的服务使运输层不需要了解网络中的数据传输和交换技术。</w:t>
      </w:r>
    </w:p>
    <w:p w14:paraId="71DE81AD"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PingFang SC" w:eastAsia="PingFang SC" w:hAnsi="Helvetica Neue" w:cs="PingFang SC" w:hint="eastAsia"/>
          <w:color w:val="1A1A1A"/>
          <w:kern w:val="0"/>
          <w:sz w:val="22"/>
          <w:szCs w:val="30"/>
        </w:rPr>
        <w:t>网络层主要解决的问题是：寻址方式、交换技术、路由寻找、路由选择、连接服务、网关服务等。</w:t>
      </w:r>
    </w:p>
    <w:p w14:paraId="0021B885"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p>
    <w:p w14:paraId="28B084BC"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Helvetica Neue" w:eastAsia="PingFang SC" w:hAnsi="Helvetica Neue" w:cs="Helvetica Neue"/>
          <w:b/>
          <w:bCs/>
          <w:color w:val="1A1A1A"/>
          <w:kern w:val="0"/>
          <w:sz w:val="22"/>
          <w:szCs w:val="30"/>
        </w:rPr>
        <w:t xml:space="preserve">4. </w:t>
      </w:r>
      <w:r w:rsidRPr="00544615">
        <w:rPr>
          <w:rFonts w:ascii="Times" w:eastAsia="PingFang SC" w:hAnsi="Times" w:cs="Times"/>
          <w:b/>
          <w:bCs/>
          <w:color w:val="1A1A1A"/>
          <w:kern w:val="0"/>
          <w:sz w:val="22"/>
          <w:szCs w:val="30"/>
        </w:rPr>
        <w:t>简述计算机网络安全的含义</w:t>
      </w:r>
      <w:r w:rsidRPr="00544615">
        <w:rPr>
          <w:rFonts w:ascii="Times" w:eastAsia="PingFang SC" w:hAnsi="Times" w:cs="Times"/>
          <w:b/>
          <w:bCs/>
          <w:color w:val="1A1A1A"/>
          <w:kern w:val="0"/>
          <w:sz w:val="22"/>
          <w:szCs w:val="30"/>
        </w:rPr>
        <w:t>(</w:t>
      </w:r>
      <w:r w:rsidRPr="00544615">
        <w:rPr>
          <w:rFonts w:ascii="Times" w:eastAsia="PingFang SC" w:hAnsi="Times" w:cs="Times"/>
          <w:b/>
          <w:bCs/>
          <w:color w:val="1A1A1A"/>
          <w:kern w:val="0"/>
          <w:sz w:val="22"/>
          <w:szCs w:val="30"/>
        </w:rPr>
        <w:t>同</w:t>
      </w:r>
      <w:r w:rsidRPr="00544615">
        <w:rPr>
          <w:rFonts w:ascii="Times" w:eastAsia="PingFang SC" w:hAnsi="Times" w:cs="Times"/>
          <w:b/>
          <w:bCs/>
          <w:color w:val="1A1A1A"/>
          <w:kern w:val="0"/>
          <w:sz w:val="22"/>
          <w:szCs w:val="30"/>
        </w:rPr>
        <w:t>2017</w:t>
      </w:r>
      <w:r w:rsidRPr="00544615">
        <w:rPr>
          <w:rFonts w:ascii="Times" w:eastAsia="PingFang SC" w:hAnsi="Times" w:cs="Times"/>
          <w:b/>
          <w:bCs/>
          <w:color w:val="1A1A1A"/>
          <w:kern w:val="0"/>
          <w:sz w:val="22"/>
          <w:szCs w:val="30"/>
        </w:rPr>
        <w:t>年</w:t>
      </w:r>
      <w:r w:rsidRPr="00544615">
        <w:rPr>
          <w:rFonts w:ascii="Times" w:eastAsia="PingFang SC" w:hAnsi="Times" w:cs="Times"/>
          <w:b/>
          <w:bCs/>
          <w:color w:val="1A1A1A"/>
          <w:kern w:val="0"/>
          <w:sz w:val="22"/>
          <w:szCs w:val="30"/>
        </w:rPr>
        <w:t>4</w:t>
      </w:r>
      <w:r w:rsidRPr="00544615">
        <w:rPr>
          <w:rFonts w:ascii="Times" w:eastAsia="PingFang SC" w:hAnsi="Times" w:cs="Times"/>
          <w:b/>
          <w:bCs/>
          <w:color w:val="1A1A1A"/>
          <w:kern w:val="0"/>
          <w:sz w:val="22"/>
          <w:szCs w:val="30"/>
        </w:rPr>
        <w:t>月、</w:t>
      </w:r>
      <w:r w:rsidRPr="00544615">
        <w:rPr>
          <w:rFonts w:ascii="Times" w:eastAsia="PingFang SC" w:hAnsi="Times" w:cs="Times"/>
          <w:b/>
          <w:bCs/>
          <w:color w:val="1A1A1A"/>
          <w:kern w:val="0"/>
          <w:sz w:val="22"/>
          <w:szCs w:val="30"/>
        </w:rPr>
        <w:t>2018</w:t>
      </w:r>
      <w:r w:rsidRPr="00544615">
        <w:rPr>
          <w:rFonts w:ascii="Times" w:eastAsia="PingFang SC" w:hAnsi="Times" w:cs="Times"/>
          <w:b/>
          <w:bCs/>
          <w:color w:val="1A1A1A"/>
          <w:kern w:val="0"/>
          <w:sz w:val="22"/>
          <w:szCs w:val="30"/>
        </w:rPr>
        <w:t>年</w:t>
      </w:r>
      <w:r w:rsidRPr="00544615">
        <w:rPr>
          <w:rFonts w:ascii="Times" w:eastAsia="PingFang SC" w:hAnsi="Times" w:cs="Times"/>
          <w:b/>
          <w:bCs/>
          <w:color w:val="1A1A1A"/>
          <w:kern w:val="0"/>
          <w:sz w:val="22"/>
          <w:szCs w:val="30"/>
        </w:rPr>
        <w:t>4</w:t>
      </w:r>
      <w:r w:rsidRPr="00544615">
        <w:rPr>
          <w:rFonts w:ascii="Times" w:eastAsia="PingFang SC" w:hAnsi="Times" w:cs="Times"/>
          <w:b/>
          <w:bCs/>
          <w:color w:val="1A1A1A"/>
          <w:kern w:val="0"/>
          <w:sz w:val="22"/>
          <w:szCs w:val="30"/>
        </w:rPr>
        <w:t>月</w:t>
      </w:r>
      <w:r w:rsidRPr="00544615">
        <w:rPr>
          <w:rFonts w:ascii="Times" w:eastAsia="PingFang SC" w:hAnsi="Times" w:cs="Times"/>
          <w:b/>
          <w:bCs/>
          <w:color w:val="1A1A1A"/>
          <w:kern w:val="0"/>
          <w:sz w:val="22"/>
          <w:szCs w:val="30"/>
        </w:rPr>
        <w:t>)</w:t>
      </w:r>
    </w:p>
    <w:p w14:paraId="16E0DF8A"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PingFang SC" w:eastAsia="PingFang SC" w:hAnsi="Helvetica Neue" w:cs="PingFang SC" w:hint="eastAsia"/>
          <w:b/>
          <w:bCs/>
          <w:color w:val="1A1A1A"/>
          <w:kern w:val="0"/>
          <w:sz w:val="22"/>
          <w:szCs w:val="30"/>
        </w:rPr>
        <w:t>答：自考题里没找到，答案来自百度</w:t>
      </w:r>
    </w:p>
    <w:p w14:paraId="4BEC7EAF" w14:textId="77777777" w:rsidR="00544615" w:rsidRPr="00544615" w:rsidRDefault="00544615" w:rsidP="00544615">
      <w:pPr>
        <w:widowControl/>
        <w:autoSpaceDE w:val="0"/>
        <w:autoSpaceDN w:val="0"/>
        <w:adjustRightInd w:val="0"/>
        <w:jc w:val="left"/>
        <w:rPr>
          <w:rFonts w:ascii="Helvetica Neue" w:eastAsia="PingFang SC" w:hAnsi="Helvetica Neue" w:cs="Helvetica Neue"/>
          <w:color w:val="1A1A1A"/>
          <w:kern w:val="0"/>
          <w:szCs w:val="34"/>
        </w:rPr>
      </w:pPr>
      <w:r w:rsidRPr="00544615">
        <w:rPr>
          <w:rFonts w:ascii="Arial" w:eastAsia="PingFang SC" w:hAnsi="Arial" w:cs="Arial"/>
          <w:color w:val="1A1A1A"/>
          <w:kern w:val="0"/>
          <w:sz w:val="22"/>
          <w:szCs w:val="30"/>
        </w:rPr>
        <w:t>计算机网络安全是指利用网络管理控制和技术措施，保证在一个网络环境里，数据的保密性、完整性及可使用性受到保护。计算机网络安全包括两个方面，即物理安全和逻辑安全。物理安全指系统设备及相关设施受到物理保护，免于破坏、丢失等。逻辑安全包括信息的完整性、保密性和可用性。</w:t>
      </w:r>
    </w:p>
    <w:p w14:paraId="4AC4D957"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Arial" w:eastAsia="PingFang SC" w:hAnsi="Arial" w:cs="Arial"/>
          <w:color w:val="1A1A1A"/>
          <w:kern w:val="0"/>
          <w:sz w:val="22"/>
          <w:szCs w:val="30"/>
        </w:rPr>
        <w:t>计算机网络安全不仅包括组网的硬件、管理控制网络的软件，也包括共享的资源，快捷的网络服务，所以定义网络安全应考虑涵盖计算机网络所涉及的全部内容。参照</w:t>
      </w:r>
      <w:r w:rsidRPr="00544615">
        <w:rPr>
          <w:rFonts w:ascii="Arial" w:eastAsia="PingFang SC" w:hAnsi="Arial" w:cs="Arial"/>
          <w:color w:val="1A1A1A"/>
          <w:kern w:val="0"/>
          <w:sz w:val="22"/>
          <w:szCs w:val="30"/>
        </w:rPr>
        <w:t>ISO</w:t>
      </w:r>
      <w:r w:rsidRPr="00544615">
        <w:rPr>
          <w:rFonts w:ascii="Arial" w:eastAsia="PingFang SC" w:hAnsi="Arial" w:cs="Arial"/>
          <w:color w:val="1A1A1A"/>
          <w:kern w:val="0"/>
          <w:sz w:val="22"/>
          <w:szCs w:val="30"/>
        </w:rPr>
        <w:t>给出的计算机安全定义，认为计算机网络安全是指：</w:t>
      </w:r>
      <w:r w:rsidRPr="00544615">
        <w:rPr>
          <w:rFonts w:ascii="Arial" w:eastAsia="PingFang SC" w:hAnsi="Arial" w:cs="Arial"/>
          <w:color w:val="1A1A1A"/>
          <w:kern w:val="0"/>
          <w:sz w:val="22"/>
          <w:szCs w:val="30"/>
        </w:rPr>
        <w:t>“</w:t>
      </w:r>
      <w:r w:rsidRPr="00544615">
        <w:rPr>
          <w:rFonts w:ascii="Arial" w:eastAsia="PingFang SC" w:hAnsi="Arial" w:cs="Arial"/>
          <w:color w:val="1A1A1A"/>
          <w:kern w:val="0"/>
          <w:sz w:val="22"/>
          <w:szCs w:val="30"/>
        </w:rPr>
        <w:t>保护计算机网络系统中的硬件，软件和数据资源，不因偶然或恶意的原因遭到破坏、更改、泄露，使网络系统连续可靠性地正常运行，网络服务正常有序。</w:t>
      </w:r>
      <w:r w:rsidRPr="00544615">
        <w:rPr>
          <w:rFonts w:ascii="Arial" w:eastAsia="PingFang SC" w:hAnsi="Arial" w:cs="Arial"/>
          <w:color w:val="1A1A1A"/>
          <w:kern w:val="0"/>
          <w:sz w:val="22"/>
          <w:szCs w:val="30"/>
        </w:rPr>
        <w:t>”</w:t>
      </w:r>
    </w:p>
    <w:p w14:paraId="7CD2A94E"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p>
    <w:p w14:paraId="38B61936"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PingFang SC" w:hAnsi="Helvetica Neue" w:cs="Helvetica Neue"/>
          <w:b/>
          <w:bCs/>
          <w:color w:val="1A1A1A"/>
          <w:kern w:val="0"/>
          <w:sz w:val="22"/>
          <w:szCs w:val="28"/>
        </w:rPr>
        <w:t>5. 2006</w:t>
      </w:r>
      <w:r w:rsidRPr="00544615">
        <w:rPr>
          <w:rFonts w:ascii="Helvetica Neue" w:eastAsia="PingFang SC" w:hAnsi="Helvetica Neue" w:cs="Helvetica Neue"/>
          <w:b/>
          <w:bCs/>
          <w:color w:val="1A1A1A"/>
          <w:kern w:val="0"/>
          <w:sz w:val="22"/>
          <w:szCs w:val="28"/>
        </w:rPr>
        <w:t>年</w:t>
      </w:r>
      <w:r w:rsidRPr="00544615">
        <w:rPr>
          <w:rFonts w:ascii="Helvetica Neue" w:eastAsia="PingFang SC" w:hAnsi="Helvetica Neue" w:cs="Helvetica Neue"/>
          <w:b/>
          <w:bCs/>
          <w:color w:val="1A1A1A"/>
          <w:kern w:val="0"/>
          <w:sz w:val="22"/>
          <w:szCs w:val="28"/>
        </w:rPr>
        <w:t>4</w:t>
      </w:r>
      <w:r w:rsidRPr="00544615">
        <w:rPr>
          <w:rFonts w:ascii="Helvetica Neue" w:eastAsia="PingFang SC" w:hAnsi="Helvetica Neue" w:cs="Helvetica Neue"/>
          <w:b/>
          <w:bCs/>
          <w:color w:val="1A1A1A"/>
          <w:kern w:val="0"/>
          <w:sz w:val="22"/>
          <w:szCs w:val="28"/>
        </w:rPr>
        <w:t>月</w:t>
      </w:r>
      <w:r w:rsidRPr="00544615">
        <w:rPr>
          <w:rFonts w:ascii="Helvetica Neue" w:eastAsia="PingFang SC" w:hAnsi="Helvetica Neue" w:cs="Helvetica Neue"/>
          <w:b/>
          <w:bCs/>
          <w:color w:val="1A1A1A"/>
          <w:kern w:val="0"/>
          <w:sz w:val="22"/>
          <w:szCs w:val="28"/>
        </w:rPr>
        <w:t>31. </w:t>
      </w:r>
      <w:r w:rsidRPr="00544615">
        <w:rPr>
          <w:rFonts w:ascii="Songti SC" w:eastAsia="Songti SC" w:hAnsi="Helvetica Neue" w:cs="Songti SC" w:hint="eastAsia"/>
          <w:b/>
          <w:bCs/>
          <w:color w:val="1A1A1A"/>
          <w:kern w:val="0"/>
          <w:sz w:val="22"/>
          <w:szCs w:val="28"/>
        </w:rPr>
        <w:t>比较秘密密钥加密体制和公开密钥加密体制的不同特点</w:t>
      </w:r>
    </w:p>
    <w:p w14:paraId="3CF1FA78"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b/>
          <w:bCs/>
          <w:color w:val="1A1A1A"/>
          <w:kern w:val="0"/>
          <w:sz w:val="22"/>
          <w:szCs w:val="28"/>
        </w:rPr>
        <w:t>答：</w:t>
      </w:r>
    </w:p>
    <w:p w14:paraId="2A229CDF"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1)</w:t>
      </w:r>
      <w:r w:rsidRPr="00544615">
        <w:rPr>
          <w:rFonts w:ascii="Helvetica Neue" w:eastAsia="Songti SC" w:hAnsi="Helvetica Neue" w:cs="Helvetica Neue"/>
          <w:color w:val="1A1A1A"/>
          <w:kern w:val="0"/>
          <w:sz w:val="22"/>
          <w:szCs w:val="30"/>
        </w:rPr>
        <w:t>秘密密钥加密体制</w:t>
      </w:r>
    </w:p>
    <w:p w14:paraId="0CE8D13C"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加密密钥与解密密钥采用同一密钥，算法运行快，密钥需要采用其他方式来传递。</w:t>
      </w:r>
    </w:p>
    <w:p w14:paraId="5AAFA371"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2)</w:t>
      </w:r>
      <w:r w:rsidRPr="00544615">
        <w:rPr>
          <w:rFonts w:ascii="Helvetica Neue" w:eastAsia="Songti SC" w:hAnsi="Helvetica Neue" w:cs="Helvetica Neue"/>
          <w:color w:val="1A1A1A"/>
          <w:kern w:val="0"/>
          <w:sz w:val="22"/>
          <w:szCs w:val="30"/>
        </w:rPr>
        <w:t>公开密钥加密体制</w:t>
      </w:r>
    </w:p>
    <w:p w14:paraId="1F1E0C2E"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采用密钥对：公钥与私钥；公钥不需要保密而私钥需要保密，算法计算密度大。</w:t>
      </w:r>
    </w:p>
    <w:p w14:paraId="5EC60A4A"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p>
    <w:p w14:paraId="6E85A0F5"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p>
    <w:p w14:paraId="177CBC4F"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b/>
          <w:bCs/>
          <w:color w:val="1A1A1A"/>
          <w:kern w:val="0"/>
          <w:sz w:val="22"/>
          <w:szCs w:val="30"/>
        </w:rPr>
        <w:t>6</w:t>
      </w:r>
      <w:r w:rsidRPr="00544615">
        <w:rPr>
          <w:rFonts w:ascii="Times" w:eastAsia="Songti SC" w:hAnsi="Times" w:cs="Times"/>
          <w:b/>
          <w:bCs/>
          <w:color w:val="1A1A1A"/>
          <w:kern w:val="0"/>
          <w:sz w:val="22"/>
          <w:szCs w:val="30"/>
        </w:rPr>
        <w:t>. 2007</w:t>
      </w:r>
      <w:r w:rsidRPr="00544615">
        <w:rPr>
          <w:rFonts w:ascii="Times" w:eastAsia="Songti SC" w:hAnsi="Times" w:cs="Times"/>
          <w:b/>
          <w:bCs/>
          <w:color w:val="1A1A1A"/>
          <w:kern w:val="0"/>
          <w:sz w:val="22"/>
          <w:szCs w:val="30"/>
        </w:rPr>
        <w:t>年</w:t>
      </w:r>
      <w:r w:rsidRPr="00544615">
        <w:rPr>
          <w:rFonts w:ascii="Times" w:eastAsia="Songti SC" w:hAnsi="Times" w:cs="Times"/>
          <w:b/>
          <w:bCs/>
          <w:color w:val="1A1A1A"/>
          <w:kern w:val="0"/>
          <w:sz w:val="22"/>
          <w:szCs w:val="30"/>
        </w:rPr>
        <w:t>4</w:t>
      </w:r>
      <w:r w:rsidRPr="00544615">
        <w:rPr>
          <w:rFonts w:ascii="Times" w:eastAsia="Songti SC" w:hAnsi="Times" w:cs="Times"/>
          <w:b/>
          <w:bCs/>
          <w:color w:val="1A1A1A"/>
          <w:kern w:val="0"/>
          <w:sz w:val="22"/>
          <w:szCs w:val="30"/>
        </w:rPr>
        <w:t>月</w:t>
      </w:r>
      <w:r w:rsidRPr="00544615">
        <w:rPr>
          <w:rFonts w:ascii="Times" w:eastAsia="Songti SC" w:hAnsi="Times" w:cs="Times"/>
          <w:b/>
          <w:bCs/>
          <w:color w:val="1A1A1A"/>
          <w:kern w:val="0"/>
          <w:sz w:val="22"/>
          <w:szCs w:val="30"/>
        </w:rPr>
        <w:t xml:space="preserve">30. </w:t>
      </w:r>
      <w:r w:rsidRPr="00544615">
        <w:rPr>
          <w:rFonts w:ascii="Times" w:eastAsia="Songti SC" w:hAnsi="Times" w:cs="Times"/>
          <w:b/>
          <w:bCs/>
          <w:color w:val="1A1A1A"/>
          <w:kern w:val="0"/>
          <w:sz w:val="22"/>
          <w:szCs w:val="30"/>
        </w:rPr>
        <w:t>数字签名的要满足的条件</w:t>
      </w:r>
    </w:p>
    <w:p w14:paraId="2750EC5B"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Times" w:eastAsia="Songti SC" w:hAnsi="Times" w:cs="Times"/>
          <w:b/>
          <w:bCs/>
          <w:color w:val="1A1A1A"/>
          <w:kern w:val="0"/>
          <w:sz w:val="22"/>
          <w:szCs w:val="30"/>
        </w:rPr>
        <w:t>答：</w:t>
      </w:r>
    </w:p>
    <w:p w14:paraId="668827BD"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1)</w:t>
      </w:r>
      <w:r w:rsidRPr="00544615">
        <w:rPr>
          <w:rFonts w:ascii="Helvetica Neue" w:eastAsia="Songti SC" w:hAnsi="Helvetica Neue" w:cs="Helvetica Neue"/>
          <w:color w:val="1A1A1A"/>
          <w:kern w:val="0"/>
          <w:sz w:val="22"/>
          <w:szCs w:val="30"/>
        </w:rPr>
        <w:t>签名者事后不能抵赖自己的签名；</w:t>
      </w:r>
      <w:r w:rsidRPr="00544615">
        <w:rPr>
          <w:rFonts w:ascii="Helvetica Neue" w:eastAsia="Songti SC" w:hAnsi="Helvetica Neue" w:cs="Helvetica Neue"/>
          <w:color w:val="1A1A1A"/>
          <w:kern w:val="0"/>
          <w:sz w:val="22"/>
          <w:szCs w:val="30"/>
        </w:rPr>
        <w:t> 2)</w:t>
      </w:r>
      <w:r w:rsidRPr="00544615">
        <w:rPr>
          <w:rFonts w:ascii="Helvetica Neue" w:eastAsia="Songti SC" w:hAnsi="Helvetica Neue" w:cs="Helvetica Neue"/>
          <w:color w:val="1A1A1A"/>
          <w:kern w:val="0"/>
          <w:sz w:val="22"/>
          <w:szCs w:val="30"/>
        </w:rPr>
        <w:t>任何其它人不能伪造签名；</w:t>
      </w:r>
      <w:r w:rsidRPr="00544615">
        <w:rPr>
          <w:rFonts w:ascii="Helvetica Neue" w:eastAsia="Songti SC" w:hAnsi="Helvetica Neue" w:cs="Helvetica Neue"/>
          <w:color w:val="1A1A1A"/>
          <w:kern w:val="0"/>
          <w:sz w:val="22"/>
          <w:szCs w:val="30"/>
        </w:rPr>
        <w:t> 3)</w:t>
      </w:r>
      <w:r w:rsidRPr="00544615">
        <w:rPr>
          <w:rFonts w:ascii="Helvetica Neue" w:eastAsia="Songti SC" w:hAnsi="Helvetica Neue" w:cs="Helvetica Neue"/>
          <w:color w:val="1A1A1A"/>
          <w:kern w:val="0"/>
          <w:sz w:val="22"/>
          <w:szCs w:val="30"/>
        </w:rPr>
        <w:t>如果当事人双方关于签名的真伪发生争执，能够在公正的仲裁者面前通过验证签名来确认其真伪。</w:t>
      </w:r>
    </w:p>
    <w:p w14:paraId="10695ED8" w14:textId="1C210A38"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p>
    <w:p w14:paraId="35684E80" w14:textId="77777777" w:rsidR="00544615" w:rsidRPr="00544615" w:rsidRDefault="00544615" w:rsidP="00544615">
      <w:pPr>
        <w:widowControl/>
        <w:autoSpaceDE w:val="0"/>
        <w:autoSpaceDN w:val="0"/>
        <w:adjustRightInd w:val="0"/>
        <w:rPr>
          <w:rFonts w:ascii="Helvetica Neue" w:eastAsia="PingFang SC" w:hAnsi="Helvetica Neue" w:cs="Helvetica Neue"/>
          <w:color w:val="1A1A1A"/>
          <w:kern w:val="0"/>
          <w:szCs w:val="34"/>
        </w:rPr>
      </w:pPr>
      <w:r w:rsidRPr="00544615">
        <w:rPr>
          <w:rFonts w:ascii="Helvetica Neue" w:eastAsia="PingFang SC" w:hAnsi="Helvetica Neue" w:cs="Helvetica Neue"/>
          <w:b/>
          <w:bCs/>
          <w:color w:val="1A1A1A"/>
          <w:kern w:val="0"/>
          <w:sz w:val="22"/>
          <w:szCs w:val="30"/>
        </w:rPr>
        <w:t>四、</w:t>
      </w:r>
      <w:r w:rsidRPr="00544615">
        <w:rPr>
          <w:rFonts w:ascii="Times" w:eastAsia="PingFang SC" w:hAnsi="Times" w:cs="Times"/>
          <w:b/>
          <w:bCs/>
          <w:color w:val="1A1A1A"/>
          <w:kern w:val="0"/>
          <w:sz w:val="22"/>
          <w:szCs w:val="30"/>
        </w:rPr>
        <w:t>应用题</w:t>
      </w:r>
      <w:r w:rsidRPr="00544615">
        <w:rPr>
          <w:rFonts w:ascii="Times" w:eastAsia="PingFang SC" w:hAnsi="Times" w:cs="Times"/>
          <w:b/>
          <w:bCs/>
          <w:color w:val="1A1A1A"/>
          <w:kern w:val="0"/>
          <w:sz w:val="22"/>
          <w:szCs w:val="30"/>
        </w:rPr>
        <w:t>(</w:t>
      </w:r>
      <w:r w:rsidRPr="00544615">
        <w:rPr>
          <w:rFonts w:ascii="Times" w:eastAsia="PingFang SC" w:hAnsi="Times" w:cs="Times"/>
          <w:b/>
          <w:bCs/>
          <w:color w:val="1A1A1A"/>
          <w:kern w:val="0"/>
          <w:sz w:val="22"/>
          <w:szCs w:val="30"/>
        </w:rPr>
        <w:t>共</w:t>
      </w:r>
      <w:r w:rsidRPr="00544615">
        <w:rPr>
          <w:rFonts w:ascii="Helvetica Neue" w:eastAsia="PingFang SC" w:hAnsi="Helvetica Neue" w:cs="Helvetica Neue"/>
          <w:b/>
          <w:bCs/>
          <w:color w:val="1A1A1A"/>
          <w:kern w:val="0"/>
          <w:sz w:val="22"/>
          <w:szCs w:val="30"/>
        </w:rPr>
        <w:t>3</w:t>
      </w:r>
      <w:r w:rsidRPr="00544615">
        <w:rPr>
          <w:rFonts w:ascii="Helvetica Neue" w:eastAsia="PingFang SC" w:hAnsi="Helvetica Neue" w:cs="Helvetica Neue"/>
          <w:b/>
          <w:bCs/>
          <w:color w:val="1A1A1A"/>
          <w:kern w:val="0"/>
          <w:sz w:val="22"/>
          <w:szCs w:val="30"/>
        </w:rPr>
        <w:t>题，每题</w:t>
      </w:r>
      <w:r w:rsidRPr="00544615">
        <w:rPr>
          <w:rFonts w:ascii="Helvetica Neue" w:eastAsia="PingFang SC" w:hAnsi="Helvetica Neue" w:cs="Helvetica Neue"/>
          <w:b/>
          <w:bCs/>
          <w:color w:val="1A1A1A"/>
          <w:kern w:val="0"/>
          <w:sz w:val="22"/>
          <w:szCs w:val="30"/>
        </w:rPr>
        <w:t>10</w:t>
      </w:r>
      <w:r w:rsidRPr="00544615">
        <w:rPr>
          <w:rFonts w:ascii="Times" w:eastAsia="PingFang SC" w:hAnsi="Times" w:cs="Times"/>
          <w:b/>
          <w:bCs/>
          <w:color w:val="1A1A1A"/>
          <w:kern w:val="0"/>
          <w:sz w:val="22"/>
          <w:szCs w:val="30"/>
        </w:rPr>
        <w:t>分</w:t>
      </w:r>
      <w:r w:rsidRPr="00544615">
        <w:rPr>
          <w:rFonts w:ascii="Times" w:eastAsia="PingFang SC" w:hAnsi="Times" w:cs="Times"/>
          <w:b/>
          <w:bCs/>
          <w:color w:val="1A1A1A"/>
          <w:kern w:val="0"/>
          <w:sz w:val="22"/>
          <w:szCs w:val="30"/>
        </w:rPr>
        <w:t>)</w:t>
      </w:r>
    </w:p>
    <w:p w14:paraId="7D9849A8"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Times" w:eastAsia="PingFang SC" w:hAnsi="Times" w:cs="Times"/>
          <w:b/>
          <w:bCs/>
          <w:color w:val="1A1A1A"/>
          <w:kern w:val="0"/>
          <w:sz w:val="22"/>
          <w:szCs w:val="30"/>
        </w:rPr>
        <w:t>1. 2005</w:t>
      </w:r>
      <w:r w:rsidRPr="00544615">
        <w:rPr>
          <w:rFonts w:ascii="Times" w:eastAsia="PingFang SC" w:hAnsi="Times" w:cs="Times"/>
          <w:b/>
          <w:bCs/>
          <w:color w:val="1A1A1A"/>
          <w:kern w:val="0"/>
          <w:sz w:val="22"/>
          <w:szCs w:val="30"/>
        </w:rPr>
        <w:t>年</w:t>
      </w:r>
      <w:r w:rsidRPr="00544615">
        <w:rPr>
          <w:rFonts w:ascii="Times" w:eastAsia="PingFang SC" w:hAnsi="Times" w:cs="Times"/>
          <w:b/>
          <w:bCs/>
          <w:color w:val="1A1A1A"/>
          <w:kern w:val="0"/>
          <w:sz w:val="22"/>
          <w:szCs w:val="30"/>
        </w:rPr>
        <w:t>4</w:t>
      </w:r>
      <w:r w:rsidRPr="00544615">
        <w:rPr>
          <w:rFonts w:ascii="Times" w:eastAsia="PingFang SC" w:hAnsi="Times" w:cs="Times"/>
          <w:b/>
          <w:bCs/>
          <w:color w:val="1A1A1A"/>
          <w:kern w:val="0"/>
          <w:sz w:val="22"/>
          <w:szCs w:val="30"/>
        </w:rPr>
        <w:t>月</w:t>
      </w:r>
      <w:r w:rsidRPr="00544615">
        <w:rPr>
          <w:rFonts w:ascii="Times" w:eastAsia="PingFang SC" w:hAnsi="Times" w:cs="Times"/>
          <w:b/>
          <w:bCs/>
          <w:color w:val="1A1A1A"/>
          <w:kern w:val="0"/>
          <w:sz w:val="22"/>
          <w:szCs w:val="30"/>
        </w:rPr>
        <w:t>32 </w:t>
      </w:r>
      <w:r w:rsidRPr="00544615">
        <w:rPr>
          <w:rFonts w:ascii="Songti SC" w:eastAsia="Songti SC" w:hAnsi="Times" w:cs="Songti SC" w:hint="eastAsia"/>
          <w:b/>
          <w:bCs/>
          <w:color w:val="1A1A1A"/>
          <w:kern w:val="0"/>
          <w:sz w:val="22"/>
          <w:szCs w:val="30"/>
        </w:rPr>
        <w:t>采用换位密码对已知明文进行加密</w:t>
      </w:r>
    </w:p>
    <w:p w14:paraId="564EA4F8"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Songti SC" w:eastAsia="Songti SC" w:hAnsi="Helvetica Neue" w:cs="Songti SC" w:hint="eastAsia"/>
          <w:b/>
          <w:bCs/>
          <w:color w:val="1A1A1A"/>
          <w:kern w:val="0"/>
          <w:sz w:val="22"/>
          <w:szCs w:val="30"/>
        </w:rPr>
        <w:t>明文：</w:t>
      </w:r>
      <w:proofErr w:type="spellStart"/>
      <w:r w:rsidRPr="00544615">
        <w:rPr>
          <w:rFonts w:ascii="Helvetica Neue" w:eastAsia="Songti SC" w:hAnsi="Helvetica Neue" w:cs="Helvetica Neue"/>
          <w:b/>
          <w:bCs/>
          <w:color w:val="1A1A1A"/>
          <w:kern w:val="0"/>
          <w:sz w:val="22"/>
          <w:szCs w:val="30"/>
        </w:rPr>
        <w:t>Westudy</w:t>
      </w:r>
      <w:proofErr w:type="spellEnd"/>
      <w:r w:rsidRPr="00544615">
        <w:rPr>
          <w:rFonts w:ascii="Helvetica Neue" w:eastAsia="Songti SC" w:hAnsi="Helvetica Neue" w:cs="Helvetica Neue"/>
          <w:b/>
          <w:bCs/>
          <w:color w:val="1A1A1A"/>
          <w:kern w:val="0"/>
          <w:sz w:val="22"/>
          <w:szCs w:val="30"/>
        </w:rPr>
        <w:t xml:space="preserve"> networks</w:t>
      </w:r>
    </w:p>
    <w:p w14:paraId="221BB083"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Songti SC" w:eastAsia="Songti SC" w:hAnsi="Helvetica Neue" w:cs="Songti SC" w:hint="eastAsia"/>
          <w:b/>
          <w:bCs/>
          <w:color w:val="1A1A1A"/>
          <w:kern w:val="0"/>
          <w:sz w:val="22"/>
          <w:szCs w:val="30"/>
        </w:rPr>
        <w:t>密钥：</w:t>
      </w:r>
      <w:r w:rsidRPr="00544615">
        <w:rPr>
          <w:rFonts w:ascii="Helvetica Neue" w:eastAsia="Songti SC" w:hAnsi="Helvetica Neue" w:cs="Helvetica Neue"/>
          <w:b/>
          <w:bCs/>
          <w:color w:val="1A1A1A"/>
          <w:kern w:val="0"/>
          <w:sz w:val="22"/>
          <w:szCs w:val="30"/>
        </w:rPr>
        <w:t>key</w:t>
      </w:r>
    </w:p>
    <w:p w14:paraId="1B4F5314"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b/>
          <w:bCs/>
          <w:color w:val="1A1A1A"/>
          <w:kern w:val="0"/>
          <w:sz w:val="22"/>
          <w:szCs w:val="30"/>
        </w:rPr>
        <w:t>答：</w:t>
      </w:r>
    </w:p>
    <w:p w14:paraId="4D32F6AA"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序号：</w:t>
      </w:r>
      <w:r w:rsidRPr="00544615">
        <w:rPr>
          <w:rFonts w:ascii="Helvetica Neue" w:eastAsia="Songti SC" w:hAnsi="Helvetica Neue" w:cs="Helvetica Neue"/>
          <w:color w:val="1A1A1A"/>
          <w:kern w:val="0"/>
          <w:sz w:val="22"/>
          <w:szCs w:val="30"/>
        </w:rPr>
        <w:t>213</w:t>
      </w:r>
    </w:p>
    <w:p w14:paraId="372DADC7"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 xml:space="preserve">          </w:t>
      </w:r>
      <w:proofErr w:type="spellStart"/>
      <w:r w:rsidRPr="00544615">
        <w:rPr>
          <w:rFonts w:ascii="Helvetica Neue" w:eastAsia="Songti SC" w:hAnsi="Helvetica Neue" w:cs="Helvetica Neue"/>
          <w:color w:val="1A1A1A"/>
          <w:kern w:val="0"/>
          <w:sz w:val="22"/>
          <w:szCs w:val="30"/>
        </w:rPr>
        <w:t>wes</w:t>
      </w:r>
      <w:proofErr w:type="spellEnd"/>
    </w:p>
    <w:p w14:paraId="6E7072D9"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          </w:t>
      </w:r>
      <w:proofErr w:type="spellStart"/>
      <w:r w:rsidRPr="00544615">
        <w:rPr>
          <w:rFonts w:ascii="Helvetica Neue" w:eastAsia="Songti SC" w:hAnsi="Helvetica Neue" w:cs="Helvetica Neue"/>
          <w:color w:val="1A1A1A"/>
          <w:kern w:val="0"/>
          <w:sz w:val="22"/>
          <w:szCs w:val="30"/>
        </w:rPr>
        <w:t>tud</w:t>
      </w:r>
      <w:proofErr w:type="spellEnd"/>
    </w:p>
    <w:p w14:paraId="6AF2DA94"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          </w:t>
      </w:r>
      <w:proofErr w:type="spellStart"/>
      <w:r w:rsidRPr="00544615">
        <w:rPr>
          <w:rFonts w:ascii="Helvetica Neue" w:eastAsia="Songti SC" w:hAnsi="Helvetica Neue" w:cs="Helvetica Neue"/>
          <w:color w:val="1A1A1A"/>
          <w:kern w:val="0"/>
          <w:sz w:val="22"/>
          <w:szCs w:val="30"/>
        </w:rPr>
        <w:t>yne</w:t>
      </w:r>
      <w:proofErr w:type="spellEnd"/>
    </w:p>
    <w:p w14:paraId="01B84167"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          two</w:t>
      </w:r>
    </w:p>
    <w:p w14:paraId="14B1B39C"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          </w:t>
      </w:r>
      <w:proofErr w:type="spellStart"/>
      <w:r w:rsidRPr="00544615">
        <w:rPr>
          <w:rFonts w:ascii="Helvetica Neue" w:eastAsia="Songti SC" w:hAnsi="Helvetica Neue" w:cs="Helvetica Neue"/>
          <w:color w:val="1A1A1A"/>
          <w:kern w:val="0"/>
          <w:sz w:val="22"/>
          <w:szCs w:val="30"/>
        </w:rPr>
        <w:t>rks</w:t>
      </w:r>
      <w:proofErr w:type="spellEnd"/>
    </w:p>
    <w:p w14:paraId="00441B14"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所以密文为</w:t>
      </w:r>
      <w:proofErr w:type="spellStart"/>
      <w:r w:rsidRPr="00544615">
        <w:rPr>
          <w:rFonts w:ascii="Helvetica Neue" w:eastAsia="Songti SC" w:hAnsi="Helvetica Neue" w:cs="Helvetica Neue"/>
          <w:color w:val="1A1A1A"/>
          <w:kern w:val="0"/>
          <w:sz w:val="22"/>
          <w:szCs w:val="30"/>
        </w:rPr>
        <w:t>eunwkwtytrsdeos</w:t>
      </w:r>
      <w:proofErr w:type="spellEnd"/>
    </w:p>
    <w:p w14:paraId="4FCF899C"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p>
    <w:p w14:paraId="67DEFA1E" w14:textId="77777777" w:rsidR="00544615" w:rsidRPr="00544615" w:rsidRDefault="00544615" w:rsidP="00544615">
      <w:pPr>
        <w:widowControl/>
        <w:autoSpaceDE w:val="0"/>
        <w:autoSpaceDN w:val="0"/>
        <w:adjustRightInd w:val="0"/>
        <w:rPr>
          <w:rFonts w:ascii="Helvetica Neue" w:eastAsia="Songti SC" w:hAnsi="Helvetica Neue" w:cs="Helvetica Neue"/>
          <w:b/>
          <w:bCs/>
          <w:color w:val="1A1A1A"/>
          <w:kern w:val="0"/>
          <w:sz w:val="22"/>
          <w:szCs w:val="30"/>
        </w:rPr>
      </w:pPr>
      <w:r w:rsidRPr="00544615">
        <w:rPr>
          <w:rFonts w:ascii="Helvetica Neue" w:eastAsia="Songti SC" w:hAnsi="Helvetica Neue" w:cs="Helvetica Neue"/>
          <w:b/>
          <w:bCs/>
          <w:color w:val="1A1A1A"/>
          <w:kern w:val="0"/>
          <w:sz w:val="22"/>
          <w:szCs w:val="30"/>
        </w:rPr>
        <w:t>2. 2006</w:t>
      </w:r>
      <w:r w:rsidRPr="00544615">
        <w:rPr>
          <w:rFonts w:ascii="Helvetica Neue" w:eastAsia="Songti SC" w:hAnsi="Helvetica Neue" w:cs="Helvetica Neue"/>
          <w:b/>
          <w:bCs/>
          <w:color w:val="1A1A1A"/>
          <w:kern w:val="0"/>
          <w:sz w:val="22"/>
          <w:szCs w:val="30"/>
        </w:rPr>
        <w:t>年</w:t>
      </w:r>
      <w:r w:rsidRPr="00544615">
        <w:rPr>
          <w:rFonts w:ascii="Helvetica Neue" w:eastAsia="Songti SC" w:hAnsi="Helvetica Neue" w:cs="Helvetica Neue"/>
          <w:b/>
          <w:bCs/>
          <w:color w:val="1A1A1A"/>
          <w:kern w:val="0"/>
          <w:sz w:val="22"/>
          <w:szCs w:val="30"/>
        </w:rPr>
        <w:t>4</w:t>
      </w:r>
      <w:r w:rsidRPr="00544615">
        <w:rPr>
          <w:rFonts w:ascii="Helvetica Neue" w:eastAsia="Songti SC" w:hAnsi="Helvetica Neue" w:cs="Helvetica Neue"/>
          <w:b/>
          <w:bCs/>
          <w:color w:val="1A1A1A"/>
          <w:kern w:val="0"/>
          <w:sz w:val="22"/>
          <w:szCs w:val="30"/>
        </w:rPr>
        <w:t>月</w:t>
      </w:r>
      <w:r w:rsidRPr="00544615">
        <w:rPr>
          <w:rFonts w:ascii="Helvetica Neue" w:eastAsia="Songti SC" w:hAnsi="Helvetica Neue" w:cs="Helvetica Neue"/>
          <w:b/>
          <w:bCs/>
          <w:color w:val="1A1A1A"/>
          <w:kern w:val="0"/>
          <w:sz w:val="22"/>
          <w:szCs w:val="30"/>
        </w:rPr>
        <w:t>. </w:t>
      </w:r>
      <w:r w:rsidRPr="00544615">
        <w:rPr>
          <w:rFonts w:ascii="Songti SC" w:eastAsia="Songti SC" w:hAnsi="Helvetica Neue" w:cs="Songti SC" w:hint="eastAsia"/>
          <w:b/>
          <w:bCs/>
          <w:color w:val="1A1A1A"/>
          <w:kern w:val="0"/>
          <w:sz w:val="22"/>
          <w:szCs w:val="30"/>
        </w:rPr>
        <w:t>要在一条带宽为</w:t>
      </w:r>
      <w:r w:rsidRPr="00544615">
        <w:rPr>
          <w:rFonts w:ascii="Helvetica Neue" w:eastAsia="Songti SC" w:hAnsi="Helvetica Neue" w:cs="Helvetica Neue"/>
          <w:b/>
          <w:bCs/>
          <w:color w:val="1A1A1A"/>
          <w:kern w:val="0"/>
          <w:sz w:val="22"/>
          <w:szCs w:val="30"/>
        </w:rPr>
        <w:t>4KHZ</w:t>
      </w:r>
      <w:r w:rsidRPr="00544615">
        <w:rPr>
          <w:rFonts w:ascii="Songti SC" w:eastAsia="Songti SC" w:hAnsi="Helvetica Neue" w:cs="Songti SC" w:hint="eastAsia"/>
          <w:b/>
          <w:bCs/>
          <w:color w:val="1A1A1A"/>
          <w:kern w:val="0"/>
          <w:sz w:val="22"/>
          <w:szCs w:val="30"/>
        </w:rPr>
        <w:t>的信道上实现</w:t>
      </w:r>
      <w:r w:rsidRPr="00544615">
        <w:rPr>
          <w:rFonts w:ascii="Helvetica Neue" w:eastAsia="Songti SC" w:hAnsi="Helvetica Neue" w:cs="Helvetica Neue"/>
          <w:b/>
          <w:bCs/>
          <w:color w:val="1A1A1A"/>
          <w:kern w:val="0"/>
          <w:sz w:val="22"/>
          <w:szCs w:val="30"/>
        </w:rPr>
        <w:t>56KBPS</w:t>
      </w:r>
      <w:r w:rsidRPr="00544615">
        <w:rPr>
          <w:rFonts w:ascii="Songti SC" w:eastAsia="Songti SC" w:hAnsi="Helvetica Neue" w:cs="Songti SC" w:hint="eastAsia"/>
          <w:b/>
          <w:bCs/>
          <w:color w:val="1A1A1A"/>
          <w:kern w:val="0"/>
          <w:sz w:val="22"/>
          <w:szCs w:val="30"/>
        </w:rPr>
        <w:t>的数据传输，则至少需要多大的信噪比（不需要换算成分贝）？其中传输信号至少要有多少个稳定状态？</w:t>
      </w:r>
    </w:p>
    <w:p w14:paraId="702E2DF5" w14:textId="77777777" w:rsidR="00544615" w:rsidRPr="00544615" w:rsidRDefault="00544615" w:rsidP="00544615">
      <w:pPr>
        <w:widowControl/>
        <w:autoSpaceDE w:val="0"/>
        <w:autoSpaceDN w:val="0"/>
        <w:adjustRightInd w:val="0"/>
        <w:jc w:val="left"/>
        <w:rPr>
          <w:rFonts w:ascii="Songti SC" w:eastAsia="Songti SC" w:hAnsi="Helvetica Neue" w:cs="Songti SC"/>
          <w:kern w:val="0"/>
          <w:sz w:val="22"/>
          <w:szCs w:val="30"/>
        </w:rPr>
      </w:pPr>
      <w:r w:rsidRPr="00544615">
        <w:rPr>
          <w:rFonts w:ascii="Songti SC" w:eastAsia="Songti SC" w:hAnsi="Helvetica Neue" w:cs="Songti SC" w:hint="eastAsia"/>
          <w:b/>
          <w:bCs/>
          <w:color w:val="1A1A1A"/>
          <w:kern w:val="0"/>
          <w:sz w:val="22"/>
          <w:szCs w:val="30"/>
        </w:rPr>
        <w:t>答：</w:t>
      </w:r>
      <w:r w:rsidRPr="00544615">
        <w:rPr>
          <w:rFonts w:ascii="Songti SC" w:eastAsia="Songti SC" w:hAnsi="Helvetica Neue" w:cs="Songti SC"/>
          <w:color w:val="1A1A1A"/>
          <w:kern w:val="0"/>
          <w:sz w:val="22"/>
          <w:szCs w:val="30"/>
        </w:rPr>
        <w:t xml:space="preserve">1) </w:t>
      </w:r>
      <w:r w:rsidRPr="00544615">
        <w:rPr>
          <w:rFonts w:ascii="Songti SC" w:eastAsia="Songti SC" w:hAnsi="Helvetica Neue" w:cs="Songti SC" w:hint="eastAsia"/>
          <w:color w:val="1A1A1A"/>
          <w:kern w:val="0"/>
          <w:sz w:val="22"/>
          <w:szCs w:val="30"/>
        </w:rPr>
        <w:t>根据香农定理</w:t>
      </w:r>
      <w:r w:rsidRPr="00544615">
        <w:rPr>
          <w:rFonts w:ascii="Songti SC" w:eastAsia="Songti SC" w:hAnsi="Helvetica Neue" w:cs="Songti SC"/>
          <w:color w:val="1A1A1A"/>
          <w:kern w:val="0"/>
          <w:sz w:val="22"/>
          <w:szCs w:val="30"/>
        </w:rPr>
        <w:t>(Shannon)</w:t>
      </w:r>
    </w:p>
    <w:p w14:paraId="36A600C6"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Songti SC" w:eastAsia="Songti SC" w:hAnsi="Helvetica Neue" w:cs="Songti SC"/>
          <w:color w:val="1A1A1A"/>
          <w:kern w:val="0"/>
          <w:sz w:val="22"/>
          <w:szCs w:val="30"/>
        </w:rPr>
        <w:t xml:space="preserve">C = Wlog2(1+S/N) </w:t>
      </w:r>
      <w:r w:rsidRPr="00544615">
        <w:rPr>
          <w:rFonts w:ascii="Songti SC" w:eastAsia="Songti SC" w:hAnsi="Helvetica Neue" w:cs="Songti SC" w:hint="eastAsia"/>
          <w:color w:val="1A1A1A"/>
          <w:kern w:val="0"/>
          <w:sz w:val="22"/>
          <w:szCs w:val="30"/>
        </w:rPr>
        <w:t>得：</w:t>
      </w:r>
      <w:r w:rsidRPr="00544615">
        <w:rPr>
          <w:rFonts w:ascii="Songti SC" w:eastAsia="Songti SC" w:hAnsi="Helvetica Neue" w:cs="Songti SC"/>
          <w:color w:val="1A1A1A"/>
          <w:kern w:val="0"/>
          <w:sz w:val="22"/>
          <w:szCs w:val="30"/>
        </w:rPr>
        <w:t>S/N = 2^(56/4)-1 = 16383</w:t>
      </w:r>
    </w:p>
    <w:p w14:paraId="19786DA5"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Songti SC" w:eastAsia="Songti SC" w:hAnsi="Helvetica Neue" w:cs="Songti SC"/>
          <w:color w:val="1A1A1A"/>
          <w:kern w:val="0"/>
          <w:sz w:val="22"/>
          <w:szCs w:val="30"/>
        </w:rPr>
        <w:t>2)</w:t>
      </w:r>
      <w:r w:rsidRPr="00544615">
        <w:rPr>
          <w:rFonts w:ascii="Songti SC" w:eastAsia="Songti SC" w:hAnsi="Helvetica Neue" w:cs="Songti SC" w:hint="eastAsia"/>
          <w:color w:val="1A1A1A"/>
          <w:kern w:val="0"/>
          <w:sz w:val="22"/>
          <w:szCs w:val="30"/>
        </w:rPr>
        <w:t> </w:t>
      </w:r>
      <w:r w:rsidRPr="00544615">
        <w:rPr>
          <w:rFonts w:ascii="Songti SC" w:eastAsia="Songti SC" w:hAnsi="Helvetica Neue" w:cs="Songti SC" w:hint="eastAsia"/>
          <w:color w:val="1A1A1A"/>
          <w:kern w:val="0"/>
          <w:sz w:val="22"/>
          <w:szCs w:val="30"/>
        </w:rPr>
        <w:t>根据奈奎斯特定理</w:t>
      </w:r>
      <w:r w:rsidRPr="00544615">
        <w:rPr>
          <w:rFonts w:ascii="Songti SC" w:eastAsia="Songti SC" w:hAnsi="Helvetica Neue" w:cs="Songti SC"/>
          <w:color w:val="1A1A1A"/>
          <w:kern w:val="0"/>
          <w:sz w:val="22"/>
          <w:szCs w:val="30"/>
        </w:rPr>
        <w:t>(Nyquist)</w:t>
      </w:r>
    </w:p>
    <w:p w14:paraId="3C1311E2"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Songti SC" w:eastAsia="Songti SC" w:hAnsi="Helvetica Neue" w:cs="Songti SC"/>
          <w:color w:val="1A1A1A"/>
          <w:kern w:val="0"/>
          <w:sz w:val="22"/>
          <w:szCs w:val="30"/>
        </w:rPr>
        <w:t xml:space="preserve">C = 2Wlog2M </w:t>
      </w:r>
      <w:r w:rsidRPr="00544615">
        <w:rPr>
          <w:rFonts w:ascii="Songti SC" w:eastAsia="Songti SC" w:hAnsi="Helvetica Neue" w:cs="Songti SC" w:hint="eastAsia"/>
          <w:color w:val="1A1A1A"/>
          <w:kern w:val="0"/>
          <w:sz w:val="22"/>
          <w:szCs w:val="30"/>
        </w:rPr>
        <w:t>得：</w:t>
      </w:r>
      <w:r w:rsidRPr="00544615">
        <w:rPr>
          <w:rFonts w:ascii="Songti SC" w:eastAsia="Songti SC" w:hAnsi="Helvetica Neue" w:cs="Songti SC"/>
          <w:color w:val="1A1A1A"/>
          <w:kern w:val="0"/>
          <w:sz w:val="22"/>
          <w:szCs w:val="30"/>
        </w:rPr>
        <w:t>M = 2^(56/2*4) = 2^7 = 128</w:t>
      </w:r>
    </w:p>
    <w:p w14:paraId="42A1D4C2"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Songti SC" w:eastAsia="Songti SC" w:hAnsi="Helvetica Neue" w:cs="Songti SC" w:hint="eastAsia"/>
          <w:color w:val="1A1A1A"/>
          <w:kern w:val="0"/>
          <w:sz w:val="22"/>
          <w:szCs w:val="30"/>
        </w:rPr>
        <w:t>即：需要信噪比不小于</w:t>
      </w:r>
      <w:r w:rsidRPr="00544615">
        <w:rPr>
          <w:rFonts w:ascii="Songti SC" w:eastAsia="Songti SC" w:hAnsi="Helvetica Neue" w:cs="Songti SC"/>
          <w:color w:val="1A1A1A"/>
          <w:kern w:val="0"/>
          <w:sz w:val="22"/>
          <w:szCs w:val="30"/>
        </w:rPr>
        <w:t>16383</w:t>
      </w:r>
      <w:r w:rsidRPr="00544615">
        <w:rPr>
          <w:rFonts w:ascii="Songti SC" w:eastAsia="Songti SC" w:hAnsi="Helvetica Neue" w:cs="Songti SC" w:hint="eastAsia"/>
          <w:color w:val="1A1A1A"/>
          <w:kern w:val="0"/>
          <w:sz w:val="22"/>
          <w:szCs w:val="30"/>
        </w:rPr>
        <w:t>，其中传输信号至少要有</w:t>
      </w:r>
      <w:r w:rsidRPr="00544615">
        <w:rPr>
          <w:rFonts w:ascii="Songti SC" w:eastAsia="Songti SC" w:hAnsi="Helvetica Neue" w:cs="Songti SC"/>
          <w:color w:val="1A1A1A"/>
          <w:kern w:val="0"/>
          <w:sz w:val="22"/>
          <w:szCs w:val="30"/>
        </w:rPr>
        <w:t>128</w:t>
      </w:r>
      <w:r w:rsidRPr="00544615">
        <w:rPr>
          <w:rFonts w:ascii="Songti SC" w:eastAsia="Songti SC" w:hAnsi="Helvetica Neue" w:cs="Songti SC" w:hint="eastAsia"/>
          <w:color w:val="1A1A1A"/>
          <w:kern w:val="0"/>
          <w:sz w:val="22"/>
          <w:szCs w:val="30"/>
        </w:rPr>
        <w:t>个稳定状态</w:t>
      </w:r>
    </w:p>
    <w:p w14:paraId="556BDF28"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p>
    <w:p w14:paraId="265CE2B7"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b/>
          <w:bCs/>
          <w:color w:val="1A1A1A"/>
          <w:kern w:val="0"/>
          <w:sz w:val="22"/>
          <w:szCs w:val="30"/>
        </w:rPr>
        <w:t>3. 2006</w:t>
      </w:r>
      <w:r w:rsidRPr="00544615">
        <w:rPr>
          <w:rFonts w:ascii="Helvetica Neue" w:eastAsia="Songti SC" w:hAnsi="Helvetica Neue" w:cs="Helvetica Neue"/>
          <w:b/>
          <w:bCs/>
          <w:color w:val="1A1A1A"/>
          <w:kern w:val="0"/>
          <w:sz w:val="22"/>
          <w:szCs w:val="30"/>
        </w:rPr>
        <w:t>年</w:t>
      </w:r>
      <w:r w:rsidRPr="00544615">
        <w:rPr>
          <w:rFonts w:ascii="Helvetica Neue" w:eastAsia="Songti SC" w:hAnsi="Helvetica Neue" w:cs="Helvetica Neue"/>
          <w:b/>
          <w:bCs/>
          <w:color w:val="1A1A1A"/>
          <w:kern w:val="0"/>
          <w:sz w:val="22"/>
          <w:szCs w:val="30"/>
        </w:rPr>
        <w:t>4</w:t>
      </w:r>
      <w:r w:rsidRPr="00544615">
        <w:rPr>
          <w:rFonts w:ascii="Helvetica Neue" w:eastAsia="Songti SC" w:hAnsi="Helvetica Neue" w:cs="Helvetica Neue"/>
          <w:b/>
          <w:bCs/>
          <w:color w:val="1A1A1A"/>
          <w:kern w:val="0"/>
          <w:sz w:val="22"/>
          <w:szCs w:val="30"/>
        </w:rPr>
        <w:t>月</w:t>
      </w:r>
      <w:r w:rsidRPr="00544615">
        <w:rPr>
          <w:rFonts w:ascii="Helvetica Neue" w:eastAsia="Songti SC" w:hAnsi="Helvetica Neue" w:cs="Helvetica Neue"/>
          <w:b/>
          <w:bCs/>
          <w:color w:val="1A1A1A"/>
          <w:kern w:val="0"/>
          <w:sz w:val="22"/>
          <w:szCs w:val="30"/>
        </w:rPr>
        <w:t>34. </w:t>
      </w:r>
      <w:r w:rsidRPr="00544615">
        <w:rPr>
          <w:rFonts w:ascii="Songti SC" w:eastAsia="Songti SC" w:hAnsi="Helvetica Neue" w:cs="Songti SC" w:hint="eastAsia"/>
          <w:b/>
          <w:bCs/>
          <w:color w:val="1A1A1A"/>
          <w:kern w:val="0"/>
          <w:sz w:val="22"/>
          <w:szCs w:val="30"/>
        </w:rPr>
        <w:t>假设要发送的信息为</w:t>
      </w:r>
      <w:r w:rsidRPr="00544615">
        <w:rPr>
          <w:rFonts w:ascii="Helvetica Neue" w:eastAsia="Songti SC" w:hAnsi="Helvetica Neue" w:cs="Helvetica Neue"/>
          <w:b/>
          <w:bCs/>
          <w:color w:val="1A1A1A"/>
          <w:kern w:val="0"/>
          <w:sz w:val="22"/>
          <w:szCs w:val="30"/>
        </w:rPr>
        <w:t>10110011</w:t>
      </w:r>
      <w:r w:rsidRPr="00544615">
        <w:rPr>
          <w:rFonts w:ascii="Songti SC" w:eastAsia="Songti SC" w:hAnsi="Helvetica Neue" w:cs="Songti SC" w:hint="eastAsia"/>
          <w:b/>
          <w:bCs/>
          <w:color w:val="1A1A1A"/>
          <w:kern w:val="0"/>
          <w:sz w:val="22"/>
          <w:szCs w:val="30"/>
        </w:rPr>
        <w:t>，采用的</w:t>
      </w:r>
      <w:r w:rsidRPr="00544615">
        <w:rPr>
          <w:rFonts w:ascii="Helvetica Neue" w:eastAsia="Songti SC" w:hAnsi="Helvetica Neue" w:cs="Helvetica Neue"/>
          <w:b/>
          <w:bCs/>
          <w:color w:val="1A1A1A"/>
          <w:kern w:val="0"/>
          <w:sz w:val="22"/>
          <w:szCs w:val="30"/>
        </w:rPr>
        <w:t>CRC</w:t>
      </w:r>
      <w:r w:rsidRPr="00544615">
        <w:rPr>
          <w:rFonts w:ascii="Songti SC" w:eastAsia="Songti SC" w:hAnsi="Helvetica Neue" w:cs="Songti SC" w:hint="eastAsia"/>
          <w:b/>
          <w:bCs/>
          <w:color w:val="1A1A1A"/>
          <w:kern w:val="0"/>
          <w:sz w:val="22"/>
          <w:szCs w:val="30"/>
        </w:rPr>
        <w:t>生成多项式为</w:t>
      </w:r>
      <w:r w:rsidRPr="00544615">
        <w:rPr>
          <w:rFonts w:ascii="Helvetica Neue" w:eastAsia="Songti SC" w:hAnsi="Helvetica Neue" w:cs="Helvetica Neue"/>
          <w:b/>
          <w:bCs/>
          <w:color w:val="1A1A1A"/>
          <w:kern w:val="0"/>
          <w:sz w:val="22"/>
          <w:szCs w:val="30"/>
        </w:rPr>
        <w:t>G</w:t>
      </w:r>
      <w:r w:rsidRPr="00544615">
        <w:rPr>
          <w:rFonts w:ascii="Songti SC" w:eastAsia="Songti SC" w:hAnsi="Helvetica Neue" w:cs="Songti SC" w:hint="eastAsia"/>
          <w:b/>
          <w:bCs/>
          <w:color w:val="1A1A1A"/>
          <w:kern w:val="0"/>
          <w:sz w:val="22"/>
          <w:szCs w:val="30"/>
        </w:rPr>
        <w:t>（</w:t>
      </w:r>
      <w:r w:rsidRPr="00544615">
        <w:rPr>
          <w:rFonts w:ascii="Helvetica Neue" w:eastAsia="Songti SC" w:hAnsi="Helvetica Neue" w:cs="Helvetica Neue"/>
          <w:b/>
          <w:bCs/>
          <w:color w:val="1A1A1A"/>
          <w:kern w:val="0"/>
          <w:sz w:val="22"/>
          <w:szCs w:val="30"/>
        </w:rPr>
        <w:t>X</w:t>
      </w:r>
      <w:r w:rsidRPr="00544615">
        <w:rPr>
          <w:rFonts w:ascii="Songti SC" w:eastAsia="Songti SC" w:hAnsi="Helvetica Neue" w:cs="Songti SC" w:hint="eastAsia"/>
          <w:b/>
          <w:bCs/>
          <w:color w:val="1A1A1A"/>
          <w:kern w:val="0"/>
          <w:sz w:val="22"/>
          <w:szCs w:val="30"/>
        </w:rPr>
        <w:t>）</w:t>
      </w:r>
      <w:r w:rsidRPr="00544615">
        <w:rPr>
          <w:rFonts w:ascii="Helvetica Neue" w:eastAsia="Songti SC" w:hAnsi="Helvetica Neue" w:cs="Helvetica Neue"/>
          <w:b/>
          <w:bCs/>
          <w:color w:val="1A1A1A"/>
          <w:kern w:val="0"/>
          <w:sz w:val="22"/>
          <w:szCs w:val="30"/>
        </w:rPr>
        <w:t>=X</w:t>
      </w:r>
      <w:r w:rsidRPr="00544615">
        <w:rPr>
          <w:rFonts w:ascii="Helvetica Neue" w:eastAsia="Songti SC" w:hAnsi="Helvetica Neue" w:cs="Helvetica Neue"/>
          <w:b/>
          <w:bCs/>
          <w:color w:val="1A1A1A"/>
          <w:kern w:val="0"/>
          <w:sz w:val="21"/>
          <w:szCs w:val="25"/>
          <w:vertAlign w:val="superscript"/>
        </w:rPr>
        <w:t>4</w:t>
      </w:r>
      <w:r w:rsidRPr="00544615">
        <w:rPr>
          <w:rFonts w:ascii="Helvetica Neue" w:eastAsia="Songti SC" w:hAnsi="Helvetica Neue" w:cs="Helvetica Neue"/>
          <w:b/>
          <w:bCs/>
          <w:color w:val="1A1A1A"/>
          <w:kern w:val="0"/>
          <w:sz w:val="22"/>
          <w:szCs w:val="30"/>
        </w:rPr>
        <w:t>+X+1</w:t>
      </w:r>
      <w:r w:rsidRPr="00544615">
        <w:rPr>
          <w:rFonts w:ascii="Songti SC" w:eastAsia="Songti SC" w:hAnsi="Helvetica Neue" w:cs="Songti SC" w:hint="eastAsia"/>
          <w:b/>
          <w:bCs/>
          <w:color w:val="1A1A1A"/>
          <w:kern w:val="0"/>
          <w:sz w:val="22"/>
          <w:szCs w:val="30"/>
        </w:rPr>
        <w:t>，求该信息的循环冗条码。</w:t>
      </w:r>
    </w:p>
    <w:p w14:paraId="54725082" w14:textId="77777777"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b/>
          <w:bCs/>
          <w:color w:val="1A1A1A"/>
          <w:kern w:val="0"/>
          <w:sz w:val="22"/>
          <w:szCs w:val="30"/>
        </w:rPr>
        <w:t>答：</w:t>
      </w:r>
      <w:r w:rsidRPr="00544615">
        <w:rPr>
          <w:rFonts w:ascii="Helvetica Neue" w:eastAsia="Songti SC" w:hAnsi="Helvetica Neue" w:cs="Helvetica Neue"/>
          <w:color w:val="1A1A1A"/>
          <w:kern w:val="0"/>
          <w:sz w:val="22"/>
          <w:szCs w:val="30"/>
        </w:rPr>
        <w:t>G(x)</w:t>
      </w:r>
      <w:r w:rsidRPr="00544615">
        <w:rPr>
          <w:rFonts w:ascii="Helvetica Neue" w:eastAsia="Songti SC" w:hAnsi="Helvetica Neue" w:cs="Helvetica Neue"/>
          <w:color w:val="1A1A1A"/>
          <w:kern w:val="0"/>
          <w:sz w:val="22"/>
          <w:szCs w:val="30"/>
        </w:rPr>
        <w:t>对应位串：</w:t>
      </w:r>
      <w:r w:rsidRPr="00544615">
        <w:rPr>
          <w:rFonts w:ascii="Helvetica Neue" w:eastAsia="Songti SC" w:hAnsi="Helvetica Neue" w:cs="Helvetica Neue"/>
          <w:color w:val="1A1A1A"/>
          <w:kern w:val="0"/>
          <w:sz w:val="22"/>
          <w:szCs w:val="30"/>
        </w:rPr>
        <w:t>10011</w:t>
      </w:r>
    </w:p>
    <w:p w14:paraId="408776C0"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p>
    <w:p w14:paraId="27E37054" w14:textId="64A198F3" w:rsidR="00544615" w:rsidRPr="00544615" w:rsidRDefault="00544615" w:rsidP="00544615">
      <w:pPr>
        <w:widowControl/>
        <w:autoSpaceDE w:val="0"/>
        <w:autoSpaceDN w:val="0"/>
        <w:adjustRightInd w:val="0"/>
        <w:rPr>
          <w:rFonts w:ascii="Helvetica Neue" w:eastAsia="Songti SC" w:hAnsi="Helvetica Neue" w:cs="Helvetica Neue"/>
          <w:color w:val="1A1A1A"/>
          <w:kern w:val="0"/>
          <w:szCs w:val="34"/>
        </w:rPr>
      </w:pPr>
      <w:r w:rsidRPr="00544615">
        <w:rPr>
          <w:rFonts w:ascii="Helvetica Neue" w:eastAsia="Songti SC" w:hAnsi="Helvetica Neue" w:cs="Helvetica Neue"/>
          <w:noProof/>
          <w:color w:val="1A1A1A"/>
          <w:kern w:val="0"/>
          <w:szCs w:val="34"/>
        </w:rPr>
        <w:drawing>
          <wp:inline distT="0" distB="0" distL="0" distR="0" wp14:anchorId="6C5FB50F" wp14:editId="001FF25D">
            <wp:extent cx="4572000" cy="47732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4773295"/>
                    </a:xfrm>
                    <a:prstGeom prst="rect">
                      <a:avLst/>
                    </a:prstGeom>
                    <a:noFill/>
                    <a:ln>
                      <a:noFill/>
                    </a:ln>
                  </pic:spPr>
                </pic:pic>
              </a:graphicData>
            </a:graphic>
          </wp:inline>
        </w:drawing>
      </w:r>
    </w:p>
    <w:p w14:paraId="5B59126B" w14:textId="77777777" w:rsidR="00544615" w:rsidRPr="00544615" w:rsidRDefault="00544615" w:rsidP="00544615">
      <w:pPr>
        <w:widowControl/>
        <w:autoSpaceDE w:val="0"/>
        <w:autoSpaceDN w:val="0"/>
        <w:adjustRightInd w:val="0"/>
        <w:jc w:val="left"/>
        <w:rPr>
          <w:rFonts w:ascii="Helvetica Neue" w:eastAsia="Songti SC" w:hAnsi="Helvetica Neue" w:cs="Helvetica Neue"/>
          <w:color w:val="1A1A1A"/>
          <w:kern w:val="0"/>
          <w:szCs w:val="34"/>
        </w:rPr>
      </w:pPr>
      <w:r w:rsidRPr="00544615">
        <w:rPr>
          <w:rFonts w:ascii="Helvetica Neue" w:eastAsia="Songti SC" w:hAnsi="Helvetica Neue" w:cs="Helvetica Neue"/>
          <w:color w:val="1A1A1A"/>
          <w:kern w:val="0"/>
          <w:sz w:val="22"/>
          <w:szCs w:val="30"/>
        </w:rPr>
        <w:t>所以循环冗余码是</w:t>
      </w:r>
      <w:r w:rsidRPr="00544615">
        <w:rPr>
          <w:rFonts w:ascii="Helvetica Neue" w:eastAsia="Songti SC" w:hAnsi="Helvetica Neue" w:cs="Helvetica Neue"/>
          <w:color w:val="1A1A1A"/>
          <w:kern w:val="0"/>
          <w:sz w:val="22"/>
          <w:szCs w:val="30"/>
        </w:rPr>
        <w:t>101100110100</w:t>
      </w:r>
    </w:p>
    <w:p w14:paraId="30F82C6B" w14:textId="77777777" w:rsidR="00F77508" w:rsidRPr="00544615" w:rsidRDefault="00544615">
      <w:pPr>
        <w:rPr>
          <w:sz w:val="21"/>
        </w:rPr>
      </w:pPr>
    </w:p>
    <w:sectPr w:rsidR="00F77508" w:rsidRPr="00544615" w:rsidSect="002F4F6B">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SimSun">
    <w:panose1 w:val="02010600030101010101"/>
    <w:charset w:val="86"/>
    <w:family w:val="auto"/>
    <w:pitch w:val="variable"/>
    <w:sig w:usb0="00000003" w:usb1="080E0000" w:usb2="00000010" w:usb3="00000000" w:csb0="00040001" w:csb1="00000000"/>
  </w:font>
  <w:font w:name="MS Mincho">
    <w:panose1 w:val="02020609040205080304"/>
    <w:charset w:val="80"/>
    <w:family w:val="roman"/>
    <w:pitch w:val="fixed"/>
    <w:sig w:usb0="E00002FF" w:usb1="6AC7FDFB" w:usb2="08000012" w:usb3="00000000" w:csb0="0002009F" w:csb1="00000000"/>
  </w:font>
  <w:font w:name="Helvetica Neue">
    <w:panose1 w:val="02000503000000020004"/>
    <w:charset w:val="00"/>
    <w:family w:val="swiss"/>
    <w:pitch w:val="variable"/>
    <w:sig w:usb0="E50002FF" w:usb1="500079DB" w:usb2="00000010" w:usb3="00000000" w:csb0="00000001" w:csb1="00000000"/>
  </w:font>
  <w:font w:name="Times">
    <w:panose1 w:val="00000500000000020000"/>
    <w:charset w:val="00"/>
    <w:family w:val="roman"/>
    <w:pitch w:val="variable"/>
    <w:sig w:usb0="00000003" w:usb1="00000000" w:usb2="00000000" w:usb3="00000000" w:csb0="00000001" w:csb1="00000000"/>
  </w:font>
  <w:font w:name="PingFang SC">
    <w:panose1 w:val="020B0400000000000000"/>
    <w:charset w:val="86"/>
    <w:family w:val="swiss"/>
    <w:pitch w:val="variable"/>
    <w:sig w:usb0="A00002FF" w:usb1="7ACFFDFB" w:usb2="00000016" w:usb3="00000000" w:csb0="00140001"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roman"/>
    <w:pitch w:val="variable"/>
    <w:sig w:usb0="00000287" w:usb1="080F0000" w:usb2="00000010" w:usb3="00000000" w:csb0="0004009F"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ECD"/>
    <w:rsid w:val="002F4F6B"/>
    <w:rsid w:val="002F71F2"/>
    <w:rsid w:val="00302609"/>
    <w:rsid w:val="00544615"/>
    <w:rsid w:val="00662ECD"/>
    <w:rsid w:val="006F7922"/>
    <w:rsid w:val="00753FE7"/>
    <w:rsid w:val="008B07AB"/>
    <w:rsid w:val="00A97203"/>
    <w:rsid w:val="00CF62CD"/>
    <w:rsid w:val="00D7312D"/>
    <w:rsid w:val="00DD173D"/>
    <w:rsid w:val="00F76119"/>
    <w:rsid w:val="00FD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4BF4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662EC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F71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0326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844</Words>
  <Characters>4811</Characters>
  <Application>Microsoft Macintosh Word</Application>
  <DocSecurity>0</DocSecurity>
  <Lines>40</Lines>
  <Paragraphs>11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5644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2</cp:revision>
  <dcterms:created xsi:type="dcterms:W3CDTF">2022-06-24T08:31:00Z</dcterms:created>
  <dcterms:modified xsi:type="dcterms:W3CDTF">2022-06-24T08:33:00Z</dcterms:modified>
</cp:coreProperties>
</file>