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1569" w14:textId="063AC226" w:rsidR="000D0B46" w:rsidRDefault="000D0B46">
      <w:pPr>
        <w:rPr>
          <w:rFonts w:hint="eastAsia"/>
        </w:rPr>
      </w:pPr>
      <w:r>
        <w:rPr>
          <w:rFonts w:hint="eastAsia"/>
        </w:rPr>
        <w:t>选择题：</w:t>
      </w:r>
      <w:proofErr w:type="spellStart"/>
      <w:r>
        <w:rPr>
          <w:rFonts w:hint="eastAsia"/>
        </w:rPr>
        <w:t>arp</w:t>
      </w:r>
      <w:proofErr w:type="spellEnd"/>
      <w:r w:rsidR="00D66941">
        <w:rPr>
          <w:rFonts w:hint="eastAsia"/>
        </w:rPr>
        <w:t>作用</w:t>
      </w:r>
      <w:r>
        <w:rPr>
          <w:rFonts w:hint="eastAsia"/>
        </w:rPr>
        <w:t>、</w:t>
      </w:r>
      <w:r w:rsidR="00D66941">
        <w:rPr>
          <w:rFonts w:hint="eastAsia"/>
        </w:rPr>
        <w:t>modem作用、</w:t>
      </w:r>
      <w:proofErr w:type="spellStart"/>
      <w:r>
        <w:rPr>
          <w:rFonts w:hint="eastAsia"/>
        </w:rPr>
        <w:t>ospf</w:t>
      </w:r>
      <w:proofErr w:type="spellEnd"/>
      <w:r w:rsidR="00D66941">
        <w:rPr>
          <w:rFonts w:hint="eastAsia"/>
        </w:rPr>
        <w:t>定义、smtp应用、</w:t>
      </w:r>
      <w:r>
        <w:rPr>
          <w:rFonts w:hint="eastAsia"/>
        </w:rPr>
        <w:t>根服务器（寻址）</w:t>
      </w:r>
      <w:r w:rsidR="00D66941">
        <w:rPr>
          <w:rFonts w:hint="eastAsia"/>
        </w:rPr>
        <w:t>、主机数计算、子网数计算</w:t>
      </w:r>
    </w:p>
    <w:p w14:paraId="24EE7BD1" w14:textId="77777777" w:rsidR="00E31843" w:rsidRDefault="00E31843"/>
    <w:p w14:paraId="25E0151D" w14:textId="1242BA37" w:rsidR="000D0B46" w:rsidRDefault="000D0B46">
      <w:r>
        <w:rPr>
          <w:rFonts w:hint="eastAsia"/>
        </w:rPr>
        <w:t>简答：</w:t>
      </w:r>
    </w:p>
    <w:p w14:paraId="6FA29C61" w14:textId="1AA2DC69" w:rsidR="000D0B46" w:rsidRDefault="000D0B46" w:rsidP="000D0B46">
      <w:pPr>
        <w:pStyle w:val="a9"/>
        <w:numPr>
          <w:ilvl w:val="0"/>
          <w:numId w:val="2"/>
        </w:numPr>
      </w:pPr>
      <w:r>
        <w:rPr>
          <w:rFonts w:hint="eastAsia"/>
        </w:rPr>
        <w:t>坚持</w:t>
      </w:r>
      <w:proofErr w:type="spellStart"/>
      <w:r>
        <w:rPr>
          <w:rFonts w:hint="eastAsia"/>
        </w:rPr>
        <w:t>csma</w:t>
      </w:r>
      <w:proofErr w:type="spellEnd"/>
    </w:p>
    <w:p w14:paraId="175B0A32" w14:textId="65CBEC8C" w:rsidR="000D0B46" w:rsidRDefault="000D0B46" w:rsidP="000D0B46">
      <w:pPr>
        <w:rPr>
          <w:rFonts w:hint="eastAsia"/>
        </w:rPr>
      </w:pPr>
      <w:r>
        <w:rPr>
          <w:rFonts w:hint="eastAsia"/>
        </w:rPr>
        <w:t>局域网和广域网的区别</w:t>
      </w:r>
    </w:p>
    <w:p w14:paraId="4E400AC3" w14:textId="77777777" w:rsidR="000D0B46" w:rsidRDefault="000D0B46" w:rsidP="000D0B46">
      <w:pPr>
        <w:rPr>
          <w:rFonts w:hint="eastAsia"/>
        </w:rPr>
      </w:pPr>
    </w:p>
    <w:p w14:paraId="6729D22C" w14:textId="37FDFD02" w:rsidR="000D0B46" w:rsidRDefault="000D0B46">
      <w:r>
        <w:rPr>
          <w:rFonts w:hint="eastAsia"/>
        </w:rPr>
        <w:t>计算题：</w:t>
      </w:r>
    </w:p>
    <w:p w14:paraId="553381D8" w14:textId="087255E6" w:rsidR="00D545C3" w:rsidRDefault="00E31843">
      <w:r>
        <w:rPr>
          <w:rFonts w:hint="eastAsia"/>
        </w:rPr>
        <w:t>一、</w:t>
      </w:r>
      <w:r w:rsidRPr="00E31843">
        <w:drawing>
          <wp:inline distT="0" distB="0" distL="0" distR="0" wp14:anchorId="25560909" wp14:editId="7296EE0B">
            <wp:extent cx="5274310" cy="1898650"/>
            <wp:effectExtent l="0" t="0" r="2540" b="6350"/>
            <wp:docPr id="1494839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39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7268" w14:textId="0FE65475" w:rsidR="000D0B46" w:rsidRDefault="00E31843">
      <w:r>
        <w:rPr>
          <w:rFonts w:hint="eastAsia"/>
        </w:rPr>
        <w:t>二、</w:t>
      </w:r>
      <w:r w:rsidR="000D0B46">
        <w:rPr>
          <w:rFonts w:hint="eastAsia"/>
        </w:rPr>
        <w:t>画频移</w:t>
      </w:r>
      <w:r>
        <w:rPr>
          <w:rFonts w:hint="eastAsia"/>
        </w:rPr>
        <w:t>键控</w:t>
      </w:r>
      <w:r w:rsidR="000D0B46">
        <w:rPr>
          <w:rFonts w:hint="eastAsia"/>
        </w:rPr>
        <w:t>编码、曼彻斯特编码</w:t>
      </w:r>
      <w:r>
        <w:rPr>
          <w:rFonts w:hint="eastAsia"/>
        </w:rPr>
        <w:t>信号图</w:t>
      </w:r>
    </w:p>
    <w:p w14:paraId="1EF65F6E" w14:textId="16E0B38E" w:rsidR="000D0B46" w:rsidRPr="000D0B46" w:rsidRDefault="00E31843">
      <w:pPr>
        <w:rPr>
          <w:rFonts w:hint="eastAsia"/>
        </w:rPr>
      </w:pPr>
      <w:r>
        <w:rPr>
          <w:rFonts w:hint="eastAsia"/>
        </w:rPr>
        <w:t>三、</w:t>
      </w:r>
      <w:r w:rsidR="000D0B46">
        <w:rPr>
          <w:rFonts w:hint="eastAsia"/>
        </w:rPr>
        <w:t>IP分片</w:t>
      </w:r>
      <w:r>
        <w:rPr>
          <w:rFonts w:hint="eastAsia"/>
        </w:rPr>
        <w:t xml:space="preserve"> </w:t>
      </w:r>
      <w:r w:rsidR="000D0B46">
        <w:rPr>
          <w:rFonts w:hint="eastAsia"/>
        </w:rPr>
        <w:t xml:space="preserve">数据量8000 </w:t>
      </w:r>
      <w:r>
        <w:rPr>
          <w:rFonts w:hint="eastAsia"/>
        </w:rPr>
        <w:t xml:space="preserve"> </w:t>
      </w:r>
      <w:r w:rsidR="000D0B46">
        <w:rPr>
          <w:rFonts w:hint="eastAsia"/>
        </w:rPr>
        <w:t>UDP1500</w:t>
      </w:r>
      <w:r>
        <w:rPr>
          <w:rFonts w:hint="eastAsia"/>
        </w:rPr>
        <w:t xml:space="preserve"> </w:t>
      </w:r>
      <w:r w:rsidR="000D0B46">
        <w:rPr>
          <w:rFonts w:hint="eastAsia"/>
        </w:rPr>
        <w:t xml:space="preserve"> 1、分几片 2、最后一片偏移量</w:t>
      </w:r>
    </w:p>
    <w:sectPr w:rsidR="000D0B46" w:rsidRPr="000D0B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F1072"/>
    <w:multiLevelType w:val="hybridMultilevel"/>
    <w:tmpl w:val="5D24C1E4"/>
    <w:lvl w:ilvl="0" w:tplc="ACB072B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5882689"/>
    <w:multiLevelType w:val="hybridMultilevel"/>
    <w:tmpl w:val="5FCA3240"/>
    <w:lvl w:ilvl="0" w:tplc="2E72131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6684097">
    <w:abstractNumId w:val="1"/>
  </w:num>
  <w:num w:numId="2" w16cid:durableId="1028799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48"/>
    <w:rsid w:val="00085F48"/>
    <w:rsid w:val="000D0B46"/>
    <w:rsid w:val="001B45A6"/>
    <w:rsid w:val="00913F1A"/>
    <w:rsid w:val="00D545C3"/>
    <w:rsid w:val="00D66941"/>
    <w:rsid w:val="00E3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292E"/>
  <w15:chartTrackingRefBased/>
  <w15:docId w15:val="{A93AD984-9A2D-4950-8C28-2DB8F8E0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5F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F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F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F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F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F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F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F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F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5F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5F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5F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5F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5F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5F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5F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F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5F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5F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5F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5F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5F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5F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5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qiheng huang</dc:creator>
  <cp:keywords/>
  <dc:description/>
  <cp:lastModifiedBy>qiheng huang</cp:lastModifiedBy>
  <cp:revision>9</cp:revision>
  <dcterms:created xsi:type="dcterms:W3CDTF">2026-04-19T05:09:00Z</dcterms:created>
  <dcterms:modified xsi:type="dcterms:W3CDTF">2026-04-19T05:29:00Z</dcterms:modified>
</cp:coreProperties>
</file>