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A341CA" w14:textId="77777777" w:rsidR="0096563B" w:rsidRDefault="007500FF">
      <w:pPr>
        <w:widowControl/>
        <w:ind w:left="1680" w:firstLine="420"/>
        <w:jc w:val="left"/>
        <w:rPr>
          <w:rFonts w:asciiTheme="minorEastAsia" w:hAnsiTheme="minorEastAsia" w:cstheme="minorEastAsia"/>
          <w:sz w:val="36"/>
          <w:szCs w:val="36"/>
        </w:rPr>
      </w:pPr>
      <w:r>
        <w:rPr>
          <w:rFonts w:asciiTheme="minorEastAsia" w:hAnsiTheme="minorEastAsia" w:cstheme="minorEastAsia" w:hint="eastAsia"/>
          <w:b/>
          <w:color w:val="000000"/>
          <w:kern w:val="0"/>
          <w:sz w:val="36"/>
          <w:szCs w:val="36"/>
          <w:lang w:bidi="ar"/>
        </w:rPr>
        <w:t>第一部分</w:t>
      </w:r>
      <w:r>
        <w:rPr>
          <w:rFonts w:asciiTheme="minorEastAsia" w:hAnsiTheme="minorEastAsia" w:cstheme="minorEastAsia" w:hint="eastAsia"/>
          <w:b/>
          <w:color w:val="000000"/>
          <w:kern w:val="0"/>
          <w:sz w:val="36"/>
          <w:szCs w:val="36"/>
          <w:lang w:bidi="ar"/>
        </w:rPr>
        <w:t xml:space="preserve"> </w:t>
      </w:r>
      <w:r>
        <w:rPr>
          <w:rFonts w:asciiTheme="minorEastAsia" w:hAnsiTheme="minorEastAsia" w:cstheme="minorEastAsia" w:hint="eastAsia"/>
          <w:b/>
          <w:color w:val="000000"/>
          <w:kern w:val="0"/>
          <w:sz w:val="36"/>
          <w:szCs w:val="36"/>
          <w:lang w:bidi="ar"/>
        </w:rPr>
        <w:t>数学基础课程</w:t>
      </w:r>
    </w:p>
    <w:p w14:paraId="051F9B55" w14:textId="77777777" w:rsidR="0096563B" w:rsidRDefault="007500FF">
      <w:pPr>
        <w:widowControl/>
        <w:jc w:val="left"/>
        <w:rPr>
          <w:rFonts w:asciiTheme="minorEastAsia" w:hAnsiTheme="minorEastAsia" w:cstheme="minorEastAsia"/>
          <w:b/>
          <w:sz w:val="28"/>
          <w:szCs w:val="28"/>
        </w:rPr>
      </w:pP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一、逻辑化语句（论域为一切事物，共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5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分）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</w:t>
      </w:r>
    </w:p>
    <w:p w14:paraId="2896C128" w14:textId="77777777" w:rsidR="0096563B" w:rsidRDefault="007500FF">
      <w:pPr>
        <w:widowControl/>
        <w:jc w:val="left"/>
        <w:rPr>
          <w:rFonts w:asciiTheme="minorEastAsia" w:hAnsiTheme="minorEastAsia" w:cstheme="minorEastAsia"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1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、（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2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分）只有天不下雨，我才开车出行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</w:t>
      </w:r>
    </w:p>
    <w:p w14:paraId="3A7CD4A1" w14:textId="77777777" w:rsidR="0096563B" w:rsidRDefault="007500FF">
      <w:pPr>
        <w:widowControl/>
        <w:jc w:val="left"/>
        <w:rPr>
          <w:rFonts w:asciiTheme="minorEastAsia" w:hAnsiTheme="minorEastAsia" w:cstheme="minorEastAsia"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2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、（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3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分）猫必捉鼠（要求写出两种形式，一种用全称量词，一种用存在量词）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</w:t>
      </w:r>
    </w:p>
    <w:p w14:paraId="61F5E7B2" w14:textId="77777777" w:rsidR="0096563B" w:rsidRDefault="007500FF">
      <w:pPr>
        <w:widowControl/>
        <w:jc w:val="left"/>
        <w:rPr>
          <w:rFonts w:asciiTheme="minorEastAsia" w:hAnsiTheme="minorEastAsia" w:cstheme="minorEastAsia"/>
          <w:b/>
          <w:sz w:val="28"/>
          <w:szCs w:val="28"/>
        </w:rPr>
      </w:pP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二、填空（每项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2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分，共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8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分）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</w:t>
      </w:r>
    </w:p>
    <w:p w14:paraId="31C6953F" w14:textId="65458711" w:rsidR="0096563B" w:rsidRDefault="007500FF">
      <w:pPr>
        <w:widowControl/>
        <w:jc w:val="left"/>
        <w:rPr>
          <w:rFonts w:asciiTheme="minorEastAsia" w:hAnsiTheme="minorEastAsia" w:cstheme="minorEastAsia"/>
          <w:bCs/>
          <w:color w:val="000000"/>
          <w:kern w:val="0"/>
          <w:sz w:val="28"/>
          <w:szCs w:val="28"/>
          <w:lang w:bidi="ar"/>
        </w:rPr>
      </w:pP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1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、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函数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f(t) =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（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1-2t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）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^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(-7)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的系数是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___________ </w:t>
      </w:r>
    </w:p>
    <w:p w14:paraId="2A5855D9" w14:textId="77777777" w:rsidR="0096563B" w:rsidRDefault="007500FF">
      <w:pPr>
        <w:widowControl/>
        <w:jc w:val="left"/>
        <w:rPr>
          <w:rFonts w:asciiTheme="minorEastAsia" w:hAnsiTheme="minorEastAsia" w:cstheme="minorEastAsia"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2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、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设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T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是有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K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个顶点的树，则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T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的着色数是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___________</w:t>
      </w:r>
    </w:p>
    <w:p w14:paraId="19E23602" w14:textId="77777777" w:rsidR="0096563B" w:rsidRDefault="007500FF">
      <w:pPr>
        <w:widowControl/>
        <w:jc w:val="left"/>
        <w:rPr>
          <w:rFonts w:asciiTheme="minorEastAsia" w:hAnsiTheme="minorEastAsia" w:cstheme="minorEastAsia"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3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、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一个饭店提供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3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种不同的甜点，假设顾客小王进饭店时，每种甜点足够多，则小王选取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4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个甜点的方式有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_______</w:t>
      </w:r>
    </w:p>
    <w:p w14:paraId="163EABD8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068E3ACD" wp14:editId="19727D5A">
            <wp:extent cx="5270500" cy="1703705"/>
            <wp:effectExtent l="0" t="0" r="12700" b="234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3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532B06" w14:textId="77777777" w:rsidR="0096563B" w:rsidRDefault="0096563B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</w:p>
    <w:p w14:paraId="7AA66FCD" w14:textId="77777777" w:rsidR="0096563B" w:rsidRDefault="007500FF">
      <w:pPr>
        <w:widowControl/>
        <w:jc w:val="left"/>
        <w:rPr>
          <w:rFonts w:asciiTheme="minorEastAsia" w:hAnsiTheme="minorEastAsia" w:cstheme="minorEastAsia"/>
          <w:b/>
          <w:sz w:val="28"/>
          <w:szCs w:val="28"/>
        </w:rPr>
      </w:pP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三、计算题（要求写出详细运算步骤，共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15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分）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</w:t>
      </w:r>
    </w:p>
    <w:p w14:paraId="5E1BF798" w14:textId="77777777" w:rsidR="0096563B" w:rsidRDefault="007500FF">
      <w:pPr>
        <w:widowControl/>
        <w:jc w:val="left"/>
        <w:rPr>
          <w:rFonts w:asciiTheme="minorEastAsia" w:hAnsiTheme="minorEastAsia" w:cstheme="minorEastAsia"/>
          <w:bCs/>
          <w:color w:val="000000"/>
          <w:kern w:val="0"/>
          <w:sz w:val="28"/>
          <w:szCs w:val="28"/>
          <w:lang w:bidi="ar"/>
        </w:rPr>
      </w:pP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1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、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(5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分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)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求在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[ 99 , 1000 ]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范围内不能被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5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、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6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、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8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中任何一个数整除的数的个数。</w:t>
      </w:r>
    </w:p>
    <w:p w14:paraId="71F66040" w14:textId="77777777" w:rsidR="0096563B" w:rsidRDefault="007500FF">
      <w:pPr>
        <w:widowControl/>
        <w:jc w:val="left"/>
        <w:rPr>
          <w:rFonts w:asciiTheme="minorEastAsia" w:hAnsiTheme="minorEastAsia" w:cstheme="minorEastAsia"/>
          <w:bCs/>
          <w:sz w:val="28"/>
          <w:szCs w:val="28"/>
        </w:rPr>
      </w:pPr>
      <w:r>
        <w:rPr>
          <w:bCs/>
          <w:noProof/>
        </w:rPr>
        <w:lastRenderedPageBreak/>
        <w:drawing>
          <wp:inline distT="0" distB="0" distL="114300" distR="114300" wp14:anchorId="583FA5FC" wp14:editId="1CCF888B">
            <wp:extent cx="5268595" cy="297815"/>
            <wp:effectExtent l="0" t="0" r="1460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noProof/>
        </w:rPr>
        <w:drawing>
          <wp:inline distT="0" distB="0" distL="114300" distR="114300" wp14:anchorId="60B607B9" wp14:editId="42532C22">
            <wp:extent cx="5271135" cy="358140"/>
            <wp:effectExtent l="0" t="0" r="12065" b="228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8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D775E2" w14:textId="77777777" w:rsidR="0096563B" w:rsidRDefault="007500FF">
      <w:pPr>
        <w:widowControl/>
        <w:numPr>
          <w:ilvl w:val="0"/>
          <w:numId w:val="1"/>
        </w:numPr>
        <w:jc w:val="left"/>
        <w:rPr>
          <w:rFonts w:asciiTheme="minorEastAsia" w:hAnsiTheme="minorEastAsia" w:cstheme="minorEastAsia"/>
          <w:bCs/>
          <w:color w:val="000000"/>
          <w:kern w:val="0"/>
          <w:sz w:val="28"/>
          <w:szCs w:val="28"/>
          <w:lang w:bidi="ar"/>
        </w:rPr>
      </w:pP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(6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分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)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有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t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个球排一排，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t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≥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3,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用红橙黄绿蓝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,5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种颜色染色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,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每个球一种颜色，要求染红、橙、黄的球至少出现一个。有多少种方法？</w:t>
      </w:r>
    </w:p>
    <w:p w14:paraId="4BD211AE" w14:textId="77777777" w:rsidR="0096563B" w:rsidRDefault="007500FF">
      <w:pPr>
        <w:widowControl/>
        <w:jc w:val="left"/>
        <w:rPr>
          <w:rFonts w:asciiTheme="minorEastAsia" w:hAnsiTheme="minorEastAsia" w:cstheme="minorEastAsia"/>
          <w:b/>
          <w:sz w:val="28"/>
          <w:szCs w:val="28"/>
        </w:rPr>
      </w:pP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四、解答题（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8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分）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</w:t>
      </w:r>
    </w:p>
    <w:p w14:paraId="54FD0AFD" w14:textId="77777777" w:rsidR="0096563B" w:rsidRDefault="007500FF">
      <w:pPr>
        <w:widowControl/>
        <w:jc w:val="left"/>
        <w:rPr>
          <w:rFonts w:asciiTheme="minorEastAsia" w:hAnsiTheme="minorEastAsia" w:cstheme="minorEastAsia"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设教室有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8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个座位排成一排。八位同学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A1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，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A2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，…，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A8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需要坐在这里上两节课。设第一节课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Ai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坐在第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i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个座位上。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</w:t>
      </w:r>
    </w:p>
    <w:p w14:paraId="0A9B7065" w14:textId="77777777" w:rsidR="0096563B" w:rsidRDefault="007500FF">
      <w:pPr>
        <w:widowControl/>
        <w:jc w:val="left"/>
        <w:rPr>
          <w:rFonts w:asciiTheme="minorEastAsia" w:hAnsiTheme="minorEastAsia" w:cstheme="minorEastAsia"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（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1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）若第二节课要求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A1~A4 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与自己第一节课时位置不同，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A5~A8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与第一节课相同，有多少种坐法？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</w:t>
      </w:r>
    </w:p>
    <w:p w14:paraId="08337610" w14:textId="77777777" w:rsidR="0096563B" w:rsidRDefault="007500FF">
      <w:pPr>
        <w:widowControl/>
        <w:jc w:val="left"/>
        <w:rPr>
          <w:rFonts w:asciiTheme="minorEastAsia" w:hAnsiTheme="minorEastAsia" w:cstheme="minorEastAsia"/>
          <w:bCs/>
          <w:color w:val="000000"/>
          <w:kern w:val="0"/>
          <w:sz w:val="28"/>
          <w:szCs w:val="28"/>
          <w:lang w:bidi="ar"/>
        </w:rPr>
      </w:pP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（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2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）第二节课要求只有四位同学与第一节课不同，但不指定是哪四位。有多少种坐法？</w:t>
      </w:r>
    </w:p>
    <w:p w14:paraId="3944ED19" w14:textId="77777777" w:rsidR="0096563B" w:rsidRDefault="007500FF">
      <w:pPr>
        <w:widowControl/>
        <w:jc w:val="left"/>
        <w:rPr>
          <w:rFonts w:asciiTheme="minorEastAsia" w:hAnsiTheme="minorEastAsia" w:cstheme="minorEastAsia"/>
          <w:b/>
          <w:sz w:val="28"/>
          <w:szCs w:val="28"/>
        </w:rPr>
      </w:pP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五、证明题（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4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分）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</w:t>
      </w:r>
    </w:p>
    <w:p w14:paraId="2448B525" w14:textId="77777777" w:rsidR="0096563B" w:rsidRDefault="007500FF">
      <w:pPr>
        <w:widowControl/>
        <w:jc w:val="left"/>
        <w:rPr>
          <w:rFonts w:asciiTheme="minorEastAsia" w:hAnsiTheme="minorEastAsia" w:cstheme="minorEastAsia"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设⊕表示两个集合的对称差。对于三个集合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A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、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B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、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C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，已知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A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⊕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B=A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⊕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C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>，证明</w:t>
      </w:r>
      <w:r>
        <w:rPr>
          <w:rFonts w:asciiTheme="minorEastAsia" w:hAnsiTheme="minorEastAsia" w:cstheme="minorEastAsia" w:hint="eastAsia"/>
          <w:bCs/>
          <w:color w:val="000000"/>
          <w:kern w:val="0"/>
          <w:sz w:val="28"/>
          <w:szCs w:val="28"/>
          <w:lang w:bidi="ar"/>
        </w:rPr>
        <w:t xml:space="preserve"> B=C </w:t>
      </w:r>
    </w:p>
    <w:p w14:paraId="145A16D9" w14:textId="77777777" w:rsidR="0096563B" w:rsidRDefault="0096563B">
      <w:pPr>
        <w:widowControl/>
        <w:jc w:val="left"/>
        <w:rPr>
          <w:rFonts w:asciiTheme="minorEastAsia" w:hAnsiTheme="minorEastAsia" w:cstheme="minorEastAsia"/>
          <w:b/>
          <w:color w:val="000000"/>
          <w:kern w:val="0"/>
          <w:sz w:val="28"/>
          <w:szCs w:val="28"/>
          <w:lang w:bidi="ar"/>
        </w:rPr>
      </w:pPr>
    </w:p>
    <w:p w14:paraId="5F2B4478" w14:textId="77777777" w:rsidR="0096563B" w:rsidRDefault="007500FF">
      <w:pPr>
        <w:widowControl/>
        <w:ind w:left="1680" w:firstLine="420"/>
        <w:jc w:val="left"/>
        <w:rPr>
          <w:rFonts w:asciiTheme="minorEastAsia" w:hAnsiTheme="minorEastAsia" w:cstheme="minorEastAsia"/>
          <w:b/>
          <w:color w:val="000000"/>
          <w:kern w:val="0"/>
          <w:sz w:val="36"/>
          <w:szCs w:val="36"/>
          <w:lang w:eastAsia="zh-Hans" w:bidi="ar"/>
        </w:rPr>
      </w:pPr>
      <w:r>
        <w:rPr>
          <w:rFonts w:asciiTheme="minorEastAsia" w:hAnsiTheme="minorEastAsia" w:cstheme="minorEastAsia" w:hint="eastAsia"/>
          <w:b/>
          <w:color w:val="000000"/>
          <w:kern w:val="0"/>
          <w:sz w:val="36"/>
          <w:szCs w:val="36"/>
          <w:lang w:bidi="ar"/>
        </w:rPr>
        <w:t>第</w:t>
      </w:r>
      <w:r>
        <w:rPr>
          <w:rFonts w:asciiTheme="minorEastAsia" w:hAnsiTheme="minorEastAsia" w:cstheme="minorEastAsia" w:hint="eastAsia"/>
          <w:b/>
          <w:color w:val="000000"/>
          <w:kern w:val="0"/>
          <w:sz w:val="36"/>
          <w:szCs w:val="36"/>
          <w:lang w:eastAsia="zh-Hans" w:bidi="ar"/>
        </w:rPr>
        <w:t>二</w:t>
      </w:r>
      <w:r>
        <w:rPr>
          <w:rFonts w:asciiTheme="minorEastAsia" w:hAnsiTheme="minorEastAsia" w:cstheme="minorEastAsia" w:hint="eastAsia"/>
          <w:b/>
          <w:color w:val="000000"/>
          <w:kern w:val="0"/>
          <w:sz w:val="36"/>
          <w:szCs w:val="36"/>
          <w:lang w:bidi="ar"/>
        </w:rPr>
        <w:t>部分</w:t>
      </w:r>
      <w:r>
        <w:rPr>
          <w:rFonts w:asciiTheme="minorEastAsia" w:hAnsiTheme="minorEastAsia" w:cstheme="minorEastAsia" w:hint="eastAsia"/>
          <w:b/>
          <w:color w:val="000000"/>
          <w:kern w:val="0"/>
          <w:sz w:val="36"/>
          <w:szCs w:val="36"/>
          <w:lang w:bidi="ar"/>
        </w:rPr>
        <w:t xml:space="preserve"> </w:t>
      </w:r>
      <w:r>
        <w:rPr>
          <w:rFonts w:asciiTheme="minorEastAsia" w:hAnsiTheme="minorEastAsia" w:cstheme="minorEastAsia" w:hint="eastAsia"/>
          <w:b/>
          <w:color w:val="000000"/>
          <w:kern w:val="0"/>
          <w:sz w:val="36"/>
          <w:szCs w:val="36"/>
          <w:lang w:eastAsia="zh-Hans" w:bidi="ar"/>
        </w:rPr>
        <w:t>计算机网络</w:t>
      </w:r>
    </w:p>
    <w:p w14:paraId="19EE8DEE" w14:textId="77777777" w:rsidR="0096563B" w:rsidRDefault="007500FF">
      <w:pPr>
        <w:jc w:val="left"/>
        <w:rPr>
          <w:rFonts w:asciiTheme="minorEastAsia" w:hAnsiTheme="minorEastAsia" w:cstheme="minorEastAsia"/>
          <w:b/>
          <w:sz w:val="28"/>
          <w:szCs w:val="28"/>
        </w:rPr>
      </w:pPr>
      <w:r>
        <w:rPr>
          <w:rFonts w:asciiTheme="minorEastAsia" w:hAnsiTheme="minorEastAsia" w:cstheme="minorEastAsia" w:hint="eastAsia"/>
          <w:b/>
          <w:sz w:val="28"/>
          <w:szCs w:val="28"/>
        </w:rPr>
        <w:t>一、填空题</w:t>
      </w:r>
      <w:r>
        <w:rPr>
          <w:rFonts w:asciiTheme="minorEastAsia" w:hAnsiTheme="minorEastAsia" w:cstheme="minorEastAsia" w:hint="eastAsia"/>
          <w:b/>
          <w:sz w:val="28"/>
          <w:szCs w:val="28"/>
        </w:rPr>
        <w:t>(</w:t>
      </w:r>
      <w:r>
        <w:rPr>
          <w:rFonts w:asciiTheme="minorEastAsia" w:hAnsiTheme="minorEastAsia" w:cstheme="minorEastAsia" w:hint="eastAsia"/>
          <w:b/>
          <w:sz w:val="28"/>
          <w:szCs w:val="28"/>
        </w:rPr>
        <w:t>每小题</w:t>
      </w:r>
      <w:r>
        <w:rPr>
          <w:rFonts w:asciiTheme="minorEastAsia" w:hAnsiTheme="minorEastAsia" w:cstheme="minorEastAsia" w:hint="eastAsia"/>
          <w:b/>
          <w:sz w:val="28"/>
          <w:szCs w:val="28"/>
        </w:rPr>
        <w:t>1</w:t>
      </w:r>
      <w:r>
        <w:rPr>
          <w:rFonts w:asciiTheme="minorEastAsia" w:hAnsiTheme="minorEastAsia" w:cstheme="minorEastAsia" w:hint="eastAsia"/>
          <w:b/>
          <w:sz w:val="28"/>
          <w:szCs w:val="28"/>
        </w:rPr>
        <w:t>分，共</w:t>
      </w:r>
      <w:r>
        <w:rPr>
          <w:rFonts w:asciiTheme="minorEastAsia" w:hAnsiTheme="minorEastAsia" w:cstheme="minorEastAsia" w:hint="eastAsia"/>
          <w:b/>
          <w:sz w:val="28"/>
          <w:szCs w:val="28"/>
        </w:rPr>
        <w:t>6</w:t>
      </w:r>
      <w:r>
        <w:rPr>
          <w:rFonts w:asciiTheme="minorEastAsia" w:hAnsiTheme="minorEastAsia" w:cstheme="minorEastAsia" w:hint="eastAsia"/>
          <w:b/>
          <w:sz w:val="28"/>
          <w:szCs w:val="28"/>
        </w:rPr>
        <w:t>分</w:t>
      </w:r>
      <w:r>
        <w:rPr>
          <w:rFonts w:asciiTheme="minorEastAsia" w:hAnsiTheme="minorEastAsia" w:cstheme="minorEastAsia" w:hint="eastAsia"/>
          <w:b/>
          <w:sz w:val="28"/>
          <w:szCs w:val="28"/>
        </w:rPr>
        <w:t>)</w:t>
      </w:r>
    </w:p>
    <w:p w14:paraId="6FC7B13C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对</w:t>
      </w:r>
      <w:r>
        <w:rPr>
          <w:rFonts w:asciiTheme="minorEastAsia" w:hAnsiTheme="minorEastAsia" w:cstheme="minorEastAsia" w:hint="eastAsia"/>
          <w:sz w:val="28"/>
          <w:szCs w:val="28"/>
        </w:rPr>
        <w:t>于选择性重传滑动窗口协议，若序号为</w:t>
      </w:r>
      <w:r>
        <w:rPr>
          <w:rFonts w:asciiTheme="minorEastAsia" w:hAnsiTheme="minorEastAsia" w:cstheme="minorEastAsia" w:hint="eastAsia"/>
          <w:sz w:val="28"/>
          <w:szCs w:val="28"/>
        </w:rPr>
        <w:t>N</w:t>
      </w:r>
      <w:r>
        <w:rPr>
          <w:rFonts w:asciiTheme="minorEastAsia" w:hAnsiTheme="minorEastAsia" w:cstheme="minorEastAsia" w:hint="eastAsia"/>
          <w:sz w:val="28"/>
          <w:szCs w:val="28"/>
        </w:rPr>
        <w:t>位，则接收窗口的最</w:t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大尺寸为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（</w:t>
      </w:r>
      <w:r>
        <w:rPr>
          <w:rFonts w:asciiTheme="minorEastAsia" w:hAnsiTheme="minorEastAsia" w:cstheme="minorEastAsia"/>
          <w:sz w:val="28"/>
          <w:szCs w:val="28"/>
          <w:lang w:eastAsia="zh-Hans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）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 xml:space="preserve">     </w:t>
      </w:r>
    </w:p>
    <w:p w14:paraId="5AE73977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以太网交换机按照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  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）</w:t>
      </w:r>
      <w:r>
        <w:rPr>
          <w:rFonts w:asciiTheme="minorEastAsia" w:hAnsiTheme="minorEastAsia" w:cstheme="minorEastAsia" w:hint="eastAsia"/>
          <w:sz w:val="28"/>
          <w:szCs w:val="28"/>
        </w:rPr>
        <w:t>算法建立转发表，并通过帧中的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（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  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）</w:t>
      </w:r>
      <w:r>
        <w:rPr>
          <w:rFonts w:asciiTheme="minorEastAsia" w:hAnsiTheme="minorEastAsia" w:cstheme="minorEastAsia" w:hint="eastAsia"/>
          <w:sz w:val="28"/>
          <w:szCs w:val="28"/>
        </w:rPr>
        <w:t>进行地址学习。</w:t>
      </w:r>
    </w:p>
    <w:p w14:paraId="73946F02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3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以</w:t>
      </w:r>
      <w:r>
        <w:rPr>
          <w:rFonts w:asciiTheme="minorEastAsia" w:hAnsiTheme="minorEastAsia" w:cstheme="minorEastAsia" w:hint="eastAsia"/>
          <w:sz w:val="28"/>
          <w:szCs w:val="28"/>
        </w:rPr>
        <w:t>211.115.32.0</w:t>
      </w:r>
      <w:r>
        <w:rPr>
          <w:rFonts w:asciiTheme="minorEastAsia" w:hAnsiTheme="minorEastAsia" w:cstheme="minorEastAsia" w:hint="eastAsia"/>
          <w:sz w:val="28"/>
          <w:szCs w:val="28"/>
        </w:rPr>
        <w:t>开始有连续可用的</w:t>
      </w:r>
      <w:r>
        <w:rPr>
          <w:rFonts w:asciiTheme="minorEastAsia" w:hAnsiTheme="minorEastAsia" w:cstheme="minorEastAsia" w:hint="eastAsia"/>
          <w:sz w:val="28"/>
          <w:szCs w:val="28"/>
        </w:rPr>
        <w:t>IP</w:t>
      </w:r>
      <w:r>
        <w:rPr>
          <w:rFonts w:asciiTheme="minorEastAsia" w:hAnsiTheme="minorEastAsia" w:cstheme="minorEastAsia" w:hint="eastAsia"/>
          <w:sz w:val="28"/>
          <w:szCs w:val="28"/>
        </w:rPr>
        <w:t>地址，若某个单位需要申请</w:t>
      </w:r>
      <w:r>
        <w:rPr>
          <w:rFonts w:asciiTheme="minorEastAsia" w:hAnsiTheme="minorEastAsia" w:cstheme="minorEastAsia" w:hint="eastAsia"/>
          <w:sz w:val="28"/>
          <w:szCs w:val="28"/>
        </w:rPr>
        <w:t>800</w:t>
      </w:r>
      <w:r>
        <w:rPr>
          <w:rFonts w:asciiTheme="minorEastAsia" w:hAnsiTheme="minorEastAsia" w:cstheme="minorEastAsia" w:hint="eastAsia"/>
          <w:sz w:val="28"/>
          <w:szCs w:val="28"/>
        </w:rPr>
        <w:t>个地址掩码的前缀长度为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（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 xml:space="preserve">       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）</w:t>
      </w:r>
      <w:r>
        <w:rPr>
          <w:rFonts w:asciiTheme="minorEastAsia" w:hAnsiTheme="minorEastAsia" w:cstheme="minorEastAsia" w:hint="eastAsia"/>
          <w:sz w:val="28"/>
          <w:szCs w:val="28"/>
        </w:rPr>
        <w:t>位，相当于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（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 xml:space="preserve">     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）</w:t>
      </w:r>
      <w:r>
        <w:rPr>
          <w:rFonts w:asciiTheme="minorEastAsia" w:hAnsiTheme="minorEastAsia" w:cstheme="minorEastAsia" w:hint="eastAsia"/>
          <w:sz w:val="28"/>
          <w:szCs w:val="28"/>
        </w:rPr>
        <w:t>个连续的</w:t>
      </w:r>
      <w:r>
        <w:rPr>
          <w:rFonts w:asciiTheme="minorEastAsia" w:hAnsiTheme="minorEastAsia" w:cstheme="minorEastAsia" w:hint="eastAsia"/>
          <w:sz w:val="28"/>
          <w:szCs w:val="28"/>
        </w:rPr>
        <w:t>C</w:t>
      </w:r>
      <w:r>
        <w:rPr>
          <w:rFonts w:asciiTheme="minorEastAsia" w:hAnsiTheme="minorEastAsia" w:cstheme="minorEastAsia" w:hint="eastAsia"/>
          <w:sz w:val="28"/>
          <w:szCs w:val="28"/>
        </w:rPr>
        <w:t>类地址块。</w:t>
      </w:r>
    </w:p>
    <w:p w14:paraId="20738555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主机</w:t>
      </w:r>
      <w:r>
        <w:rPr>
          <w:rFonts w:asciiTheme="minorEastAsia" w:hAnsiTheme="minorEastAsia" w:cstheme="minorEastAsia" w:hint="eastAsia"/>
          <w:sz w:val="28"/>
          <w:szCs w:val="28"/>
        </w:rPr>
        <w:t>A</w:t>
      </w:r>
      <w:r>
        <w:rPr>
          <w:rFonts w:asciiTheme="minorEastAsia" w:hAnsiTheme="minorEastAsia" w:cstheme="minorEastAsia" w:hint="eastAsia"/>
          <w:sz w:val="28"/>
          <w:szCs w:val="28"/>
        </w:rPr>
        <w:t>向主机</w:t>
      </w:r>
      <w:r>
        <w:rPr>
          <w:rFonts w:asciiTheme="minorEastAsia" w:hAnsiTheme="minorEastAsia" w:cstheme="minorEastAsia" w:hint="eastAsia"/>
          <w:sz w:val="28"/>
          <w:szCs w:val="28"/>
        </w:rPr>
        <w:t>B</w:t>
      </w:r>
      <w:r>
        <w:rPr>
          <w:rFonts w:asciiTheme="minorEastAsia" w:hAnsiTheme="minorEastAsia" w:cstheme="minorEastAsia" w:hint="eastAsia"/>
          <w:sz w:val="28"/>
          <w:szCs w:val="28"/>
        </w:rPr>
        <w:t>发送</w:t>
      </w:r>
      <w:r>
        <w:rPr>
          <w:rFonts w:asciiTheme="minorEastAsia" w:hAnsiTheme="minorEastAsia" w:cstheme="minorEastAsia" w:hint="eastAsia"/>
          <w:sz w:val="28"/>
          <w:szCs w:val="28"/>
        </w:rPr>
        <w:t>IP</w:t>
      </w:r>
      <w:r>
        <w:rPr>
          <w:rFonts w:asciiTheme="minorEastAsia" w:hAnsiTheme="minorEastAsia" w:cstheme="minorEastAsia" w:hint="eastAsia"/>
          <w:sz w:val="28"/>
          <w:szCs w:val="28"/>
        </w:rPr>
        <w:t>分组，途中经过</w:t>
      </w:r>
      <w:r>
        <w:rPr>
          <w:rFonts w:asciiTheme="minorEastAsia" w:hAnsiTheme="minorEastAsia" w:cstheme="minorEastAsia" w:hint="eastAsia"/>
          <w:sz w:val="28"/>
          <w:szCs w:val="28"/>
        </w:rPr>
        <w:t>6</w:t>
      </w:r>
      <w:r>
        <w:rPr>
          <w:rFonts w:asciiTheme="minorEastAsia" w:hAnsiTheme="minorEastAsia" w:cstheme="minorEastAsia" w:hint="eastAsia"/>
          <w:sz w:val="28"/>
          <w:szCs w:val="28"/>
        </w:rPr>
        <w:t>个路由器，那么在</w:t>
      </w:r>
      <w:r>
        <w:rPr>
          <w:rFonts w:asciiTheme="minorEastAsia" w:hAnsiTheme="minorEastAsia" w:cstheme="minorEastAsia" w:hint="eastAsia"/>
          <w:sz w:val="28"/>
          <w:szCs w:val="28"/>
        </w:rPr>
        <w:t>IP</w:t>
      </w:r>
      <w:r>
        <w:rPr>
          <w:rFonts w:asciiTheme="minorEastAsia" w:hAnsiTheme="minorEastAsia" w:cstheme="minorEastAsia" w:hint="eastAsia"/>
          <w:sz w:val="28"/>
          <w:szCs w:val="28"/>
        </w:rPr>
        <w:t>分组的发送过程中，共使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用</w:t>
      </w:r>
      <w:r>
        <w:rPr>
          <w:rFonts w:asciiTheme="minorEastAsia" w:hAnsiTheme="minorEastAsia" w:cstheme="minorEastAsia" w:hint="eastAsia"/>
          <w:sz w:val="28"/>
          <w:szCs w:val="28"/>
        </w:rPr>
        <w:t>了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（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 xml:space="preserve">    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）</w:t>
      </w:r>
      <w:r>
        <w:rPr>
          <w:rFonts w:asciiTheme="minorEastAsia" w:hAnsiTheme="minorEastAsia" w:cstheme="minorEastAsia" w:hint="eastAsia"/>
          <w:sz w:val="28"/>
          <w:szCs w:val="28"/>
        </w:rPr>
        <w:t>次</w:t>
      </w:r>
      <w:r>
        <w:rPr>
          <w:rFonts w:asciiTheme="minorEastAsia" w:hAnsiTheme="minorEastAsia" w:cstheme="minorEastAsia" w:hint="eastAsia"/>
          <w:sz w:val="28"/>
          <w:szCs w:val="28"/>
        </w:rPr>
        <w:t>ARP</w:t>
      </w:r>
      <w:r>
        <w:rPr>
          <w:rFonts w:asciiTheme="minorEastAsia" w:hAnsiTheme="minorEastAsia" w:cstheme="minorEastAsia" w:hint="eastAsia"/>
          <w:sz w:val="28"/>
          <w:szCs w:val="28"/>
        </w:rPr>
        <w:t>协议。</w:t>
      </w:r>
    </w:p>
    <w:p w14:paraId="0ACECD0C" w14:textId="77777777" w:rsidR="0096563B" w:rsidRDefault="007500FF">
      <w:pPr>
        <w:jc w:val="left"/>
        <w:rPr>
          <w:rFonts w:asciiTheme="minorEastAsia" w:hAnsiTheme="minorEastAsia" w:cstheme="minorEastAsia"/>
          <w:b/>
          <w:sz w:val="28"/>
          <w:szCs w:val="28"/>
        </w:rPr>
      </w:pPr>
      <w:r>
        <w:rPr>
          <w:rFonts w:asciiTheme="minorEastAsia" w:hAnsiTheme="minorEastAsia" w:cstheme="minorEastAsia" w:hint="eastAsia"/>
          <w:b/>
          <w:sz w:val="28"/>
          <w:szCs w:val="28"/>
        </w:rPr>
        <w:t>二、单项选择题</w:t>
      </w:r>
      <w:r>
        <w:rPr>
          <w:rFonts w:asciiTheme="minorEastAsia" w:hAnsiTheme="minorEastAsia" w:cstheme="minorEastAsia" w:hint="eastAsia"/>
          <w:b/>
          <w:sz w:val="28"/>
          <w:szCs w:val="28"/>
        </w:rPr>
        <w:t>(</w:t>
      </w:r>
      <w:r>
        <w:rPr>
          <w:rFonts w:asciiTheme="minorEastAsia" w:hAnsiTheme="minorEastAsia" w:cstheme="minorEastAsia" w:hint="eastAsia"/>
          <w:b/>
          <w:sz w:val="28"/>
          <w:szCs w:val="28"/>
        </w:rPr>
        <w:t>每小题</w:t>
      </w:r>
      <w:r>
        <w:rPr>
          <w:rFonts w:asciiTheme="minorEastAsia" w:hAnsiTheme="minorEastAsia" w:cstheme="minorEastAsia" w:hint="eastAsia"/>
          <w:b/>
          <w:sz w:val="28"/>
          <w:szCs w:val="28"/>
        </w:rPr>
        <w:t>1</w:t>
      </w:r>
      <w:r>
        <w:rPr>
          <w:rFonts w:asciiTheme="minorEastAsia" w:hAnsiTheme="minorEastAsia" w:cstheme="minorEastAsia" w:hint="eastAsia"/>
          <w:b/>
          <w:sz w:val="28"/>
          <w:szCs w:val="28"/>
        </w:rPr>
        <w:t>分，共</w:t>
      </w:r>
      <w:r>
        <w:rPr>
          <w:rFonts w:asciiTheme="minorEastAsia" w:hAnsiTheme="minorEastAsia" w:cstheme="minorEastAsia" w:hint="eastAsia"/>
          <w:b/>
          <w:sz w:val="28"/>
          <w:szCs w:val="28"/>
        </w:rPr>
        <w:t>5</w:t>
      </w:r>
      <w:r>
        <w:rPr>
          <w:rFonts w:asciiTheme="minorEastAsia" w:hAnsiTheme="minorEastAsia" w:cstheme="minorEastAsia" w:hint="eastAsia"/>
          <w:b/>
          <w:sz w:val="28"/>
          <w:szCs w:val="28"/>
        </w:rPr>
        <w:t>分</w:t>
      </w:r>
      <w:r>
        <w:rPr>
          <w:rFonts w:asciiTheme="minorEastAsia" w:hAnsiTheme="minorEastAsia" w:cstheme="minorEastAsia" w:hint="eastAsia"/>
          <w:b/>
          <w:sz w:val="28"/>
          <w:szCs w:val="28"/>
        </w:rPr>
        <w:t>)</w:t>
      </w:r>
    </w:p>
    <w:p w14:paraId="3A9CFD8E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sz w:val="28"/>
          <w:szCs w:val="28"/>
        </w:rPr>
        <w:t>、要控制网络上的广播风暴，可以采用的方法为</w:t>
      </w:r>
      <w:r>
        <w:rPr>
          <w:rFonts w:asciiTheme="minorEastAsia" w:hAnsiTheme="minorEastAsia" w:cstheme="minorEastAsia" w:hint="eastAsia"/>
          <w:sz w:val="28"/>
          <w:szCs w:val="28"/>
        </w:rPr>
        <w:t>(  )</w:t>
      </w:r>
    </w:p>
    <w:p w14:paraId="33B81344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A</w:t>
      </w:r>
      <w:r>
        <w:rPr>
          <w:rFonts w:asciiTheme="minorEastAsia" w:hAnsiTheme="minorEastAsia" w:cstheme="minorEastAsia" w:hint="eastAsia"/>
          <w:sz w:val="28"/>
          <w:szCs w:val="28"/>
        </w:rPr>
        <w:t>用集线器将网络分段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  B.</w:t>
      </w:r>
      <w:r>
        <w:rPr>
          <w:rFonts w:asciiTheme="minorEastAsia" w:hAnsiTheme="minorEastAsia" w:cstheme="minorEastAsia" w:hint="eastAsia"/>
          <w:sz w:val="28"/>
          <w:szCs w:val="28"/>
        </w:rPr>
        <w:t>用网桥将网络分段</w:t>
      </w:r>
    </w:p>
    <w:p w14:paraId="37C7FA03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C.</w:t>
      </w:r>
      <w:r>
        <w:rPr>
          <w:rFonts w:asciiTheme="minorEastAsia" w:hAnsiTheme="minorEastAsia" w:cstheme="minorEastAsia" w:hint="eastAsia"/>
          <w:sz w:val="28"/>
          <w:szCs w:val="28"/>
        </w:rPr>
        <w:t>用交换机将网络分段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     D.</w:t>
      </w:r>
      <w:r>
        <w:rPr>
          <w:rFonts w:asciiTheme="minorEastAsia" w:hAnsiTheme="minorEastAsia" w:cstheme="minorEastAsia" w:hint="eastAsia"/>
          <w:sz w:val="28"/>
          <w:szCs w:val="28"/>
        </w:rPr>
        <w:t>用路由器将网络分段</w:t>
      </w:r>
    </w:p>
    <w:p w14:paraId="0DCF048F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若</w:t>
      </w:r>
      <w:r>
        <w:rPr>
          <w:rFonts w:asciiTheme="minorEastAsia" w:hAnsiTheme="minorEastAsia" w:cstheme="minorEastAsia" w:hint="eastAsia"/>
          <w:sz w:val="28"/>
          <w:szCs w:val="28"/>
        </w:rPr>
        <w:t>IP</w:t>
      </w:r>
      <w:r>
        <w:rPr>
          <w:rFonts w:asciiTheme="minorEastAsia" w:hAnsiTheme="minorEastAsia" w:cstheme="minorEastAsia" w:hint="eastAsia"/>
          <w:sz w:val="28"/>
          <w:szCs w:val="28"/>
        </w:rPr>
        <w:t>地址是</w:t>
      </w:r>
      <w:r>
        <w:rPr>
          <w:rFonts w:asciiTheme="minorEastAsia" w:hAnsiTheme="minorEastAsia" w:cstheme="minorEastAsia" w:hint="eastAsia"/>
          <w:sz w:val="28"/>
          <w:szCs w:val="28"/>
        </w:rPr>
        <w:t>10.12.100.2</w:t>
      </w:r>
      <w:r>
        <w:rPr>
          <w:rFonts w:asciiTheme="minorEastAsia" w:hAnsiTheme="minorEastAsia" w:cstheme="minorEastAsia" w:hint="eastAsia"/>
          <w:sz w:val="28"/>
          <w:szCs w:val="28"/>
        </w:rPr>
        <w:t>，子网掩码是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255.255.244.0 </w:t>
      </w:r>
      <w:r>
        <w:rPr>
          <w:rFonts w:asciiTheme="minorEastAsia" w:hAnsiTheme="minorEastAsia" w:cstheme="minorEastAsia" w:hint="eastAsia"/>
          <w:sz w:val="28"/>
          <w:szCs w:val="28"/>
        </w:rPr>
        <w:t>则该子网的地址是</w:t>
      </w:r>
      <w:r>
        <w:rPr>
          <w:rFonts w:asciiTheme="minorEastAsia" w:hAnsiTheme="minorEastAsia" w:cstheme="minorEastAsia" w:hint="eastAsia"/>
          <w:sz w:val="28"/>
          <w:szCs w:val="28"/>
        </w:rPr>
        <w:t>(  )</w:t>
      </w:r>
    </w:p>
    <w:p w14:paraId="59EE8FA7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A.10.12.0.0      B.10.12.32.0      C.10.12.96.0      D.10.12.128.0</w:t>
      </w:r>
    </w:p>
    <w:p w14:paraId="3009F23B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3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不属于路由选择协议的功能是</w:t>
      </w:r>
      <w:r>
        <w:rPr>
          <w:rFonts w:asciiTheme="minorEastAsia" w:hAnsiTheme="minorEastAsia" w:cstheme="minorEastAsia" w:hint="eastAsia"/>
          <w:sz w:val="28"/>
          <w:szCs w:val="28"/>
        </w:rPr>
        <w:t>(  )</w:t>
      </w:r>
    </w:p>
    <w:p w14:paraId="089E7EE1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A.</w:t>
      </w:r>
      <w:r>
        <w:rPr>
          <w:rFonts w:asciiTheme="minorEastAsia" w:hAnsiTheme="minorEastAsia" w:cstheme="minorEastAsia" w:hint="eastAsia"/>
          <w:sz w:val="28"/>
          <w:szCs w:val="28"/>
        </w:rPr>
        <w:t>发现下一跳的物理地址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           B.</w:t>
      </w:r>
      <w:r>
        <w:rPr>
          <w:rFonts w:asciiTheme="minorEastAsia" w:hAnsiTheme="minorEastAsia" w:cstheme="minorEastAsia" w:hint="eastAsia"/>
          <w:sz w:val="28"/>
          <w:szCs w:val="28"/>
        </w:rPr>
        <w:t>获得网络拓扑结构信息</w:t>
      </w:r>
    </w:p>
    <w:p w14:paraId="43762F1E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C.</w:t>
      </w:r>
      <w:r>
        <w:rPr>
          <w:rFonts w:asciiTheme="minorEastAsia" w:hAnsiTheme="minorEastAsia" w:cstheme="minorEastAsia" w:hint="eastAsia"/>
          <w:sz w:val="28"/>
          <w:szCs w:val="28"/>
        </w:rPr>
        <w:t>将路由信息在互连网络内扩散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     D.</w:t>
      </w:r>
      <w:r>
        <w:rPr>
          <w:rFonts w:asciiTheme="minorEastAsia" w:hAnsiTheme="minorEastAsia" w:cstheme="minorEastAsia" w:hint="eastAsia"/>
          <w:sz w:val="28"/>
          <w:szCs w:val="28"/>
        </w:rPr>
        <w:t>创建链路状态数据库</w:t>
      </w:r>
    </w:p>
    <w:p w14:paraId="27FA6046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4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主机甲与主机乙之间已建立</w:t>
      </w:r>
      <w:r>
        <w:rPr>
          <w:rFonts w:asciiTheme="minorEastAsia" w:hAnsiTheme="minorEastAsia" w:cstheme="minorEastAsia" w:hint="eastAsia"/>
          <w:sz w:val="28"/>
          <w:szCs w:val="28"/>
        </w:rPr>
        <w:t>TCP</w:t>
      </w:r>
      <w:r>
        <w:rPr>
          <w:rFonts w:asciiTheme="minorEastAsia" w:hAnsiTheme="minorEastAsia" w:cstheme="minorEastAsia" w:hint="eastAsia"/>
          <w:sz w:val="28"/>
          <w:szCs w:val="28"/>
        </w:rPr>
        <w:t>连接，主机甲向主机乙发送了三个</w:t>
      </w:r>
      <w:r>
        <w:rPr>
          <w:rFonts w:asciiTheme="minorEastAsia" w:hAnsiTheme="minorEastAsia" w:cstheme="minorEastAsia" w:hint="eastAsia"/>
          <w:sz w:val="28"/>
          <w:szCs w:val="28"/>
        </w:rPr>
        <w:t>TCP</w:t>
      </w:r>
      <w:r>
        <w:rPr>
          <w:rFonts w:asciiTheme="minorEastAsia" w:hAnsiTheme="minorEastAsia" w:cstheme="minorEastAsia" w:hint="eastAsia"/>
          <w:sz w:val="28"/>
          <w:szCs w:val="28"/>
        </w:rPr>
        <w:t>段，其中有效载荷长度分别为</w:t>
      </w:r>
      <w:r>
        <w:rPr>
          <w:rFonts w:asciiTheme="minorEastAsia" w:hAnsiTheme="minorEastAsia" w:cstheme="minorEastAsia" w:hint="eastAsia"/>
          <w:sz w:val="28"/>
          <w:szCs w:val="28"/>
        </w:rPr>
        <w:t>400</w:t>
      </w:r>
      <w:r>
        <w:rPr>
          <w:rFonts w:asciiTheme="minorEastAsia" w:hAnsiTheme="minorEastAsia" w:cstheme="minorEastAsia" w:hint="eastAsia"/>
          <w:sz w:val="28"/>
          <w:szCs w:val="28"/>
        </w:rPr>
        <w:t>，</w:t>
      </w:r>
      <w:r>
        <w:rPr>
          <w:rFonts w:asciiTheme="minorEastAsia" w:hAnsiTheme="minorEastAsia" w:cstheme="minorEastAsia" w:hint="eastAsia"/>
          <w:sz w:val="28"/>
          <w:szCs w:val="28"/>
        </w:rPr>
        <w:t>500</w:t>
      </w:r>
      <w:r>
        <w:rPr>
          <w:rFonts w:asciiTheme="minorEastAsia" w:hAnsiTheme="minorEastAsia" w:cstheme="minorEastAsia" w:hint="eastAsia"/>
          <w:sz w:val="28"/>
          <w:szCs w:val="28"/>
        </w:rPr>
        <w:t>，</w:t>
      </w:r>
      <w:r>
        <w:rPr>
          <w:rFonts w:asciiTheme="minorEastAsia" w:hAnsiTheme="minorEastAsia" w:cstheme="minorEastAsia" w:hint="eastAsia"/>
          <w:sz w:val="28"/>
          <w:szCs w:val="28"/>
        </w:rPr>
        <w:t>600</w:t>
      </w:r>
      <w:r>
        <w:rPr>
          <w:rFonts w:asciiTheme="minorEastAsia" w:hAnsiTheme="minorEastAsia" w:cstheme="minorEastAsia" w:hint="eastAsia"/>
          <w:sz w:val="28"/>
          <w:szCs w:val="28"/>
        </w:rPr>
        <w:t>字节，第一个段的序号为</w:t>
      </w:r>
      <w:r>
        <w:rPr>
          <w:rFonts w:asciiTheme="minorEastAsia" w:hAnsiTheme="minorEastAsia" w:cstheme="minorEastAsia" w:hint="eastAsia"/>
          <w:sz w:val="28"/>
          <w:szCs w:val="28"/>
        </w:rPr>
        <w:t>200</w:t>
      </w:r>
      <w:r>
        <w:rPr>
          <w:rFonts w:asciiTheme="minorEastAsia" w:hAnsiTheme="minorEastAsia" w:cstheme="minorEastAsia" w:hint="eastAsia"/>
          <w:sz w:val="28"/>
          <w:szCs w:val="28"/>
        </w:rPr>
        <w:t>，传输过程中第二个段丢失，主机乙收到第一和第三个段后分别返回确认，分别返回的两个确认号是</w:t>
      </w:r>
      <w:r>
        <w:rPr>
          <w:rFonts w:asciiTheme="minorEastAsia" w:hAnsiTheme="minorEastAsia" w:cstheme="minorEastAsia" w:hint="eastAsia"/>
          <w:sz w:val="28"/>
          <w:szCs w:val="28"/>
        </w:rPr>
        <w:t>(  )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4B4C371E" w14:textId="438F6CF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A.600</w:t>
      </w:r>
      <w:r>
        <w:rPr>
          <w:rFonts w:asciiTheme="minorEastAsia" w:hAnsiTheme="minorEastAsia" w:cstheme="minorEastAsia" w:hint="eastAsia"/>
          <w:sz w:val="28"/>
          <w:szCs w:val="28"/>
        </w:rPr>
        <w:t>和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900       B.600 </w:t>
      </w:r>
      <w:r>
        <w:rPr>
          <w:rFonts w:asciiTheme="minorEastAsia" w:hAnsiTheme="minorEastAsia" w:cstheme="minorEastAsia" w:hint="eastAsia"/>
          <w:sz w:val="28"/>
          <w:szCs w:val="28"/>
        </w:rPr>
        <w:t>和</w:t>
      </w:r>
      <w:r>
        <w:rPr>
          <w:rFonts w:asciiTheme="minorEastAsia" w:hAnsiTheme="minorEastAsia" w:cstheme="minorEastAsia" w:hint="eastAsia"/>
          <w:sz w:val="28"/>
          <w:szCs w:val="28"/>
        </w:rPr>
        <w:t>1500      C 600</w:t>
      </w:r>
      <w:r>
        <w:rPr>
          <w:rFonts w:asciiTheme="minorEastAsia" w:hAnsiTheme="minorEastAsia" w:cstheme="minorEastAsia" w:hint="eastAsia"/>
          <w:sz w:val="28"/>
          <w:szCs w:val="28"/>
        </w:rPr>
        <w:t>和</w:t>
      </w:r>
      <w:r>
        <w:rPr>
          <w:rFonts w:asciiTheme="minorEastAsia" w:hAnsiTheme="minorEastAsia" w:cstheme="minorEastAsia" w:hint="eastAsia"/>
          <w:sz w:val="28"/>
          <w:szCs w:val="28"/>
        </w:rPr>
        <w:t>600     D.600</w:t>
      </w:r>
      <w:r>
        <w:rPr>
          <w:rFonts w:asciiTheme="minorEastAsia" w:hAnsiTheme="minorEastAsia" w:cstheme="minorEastAsia" w:hint="eastAsia"/>
          <w:sz w:val="28"/>
          <w:szCs w:val="28"/>
        </w:rPr>
        <w:t>和</w:t>
      </w:r>
      <w:r>
        <w:rPr>
          <w:rFonts w:asciiTheme="minorEastAsia" w:hAnsiTheme="minorEastAsia" w:cstheme="minorEastAsia" w:hint="eastAsia"/>
          <w:sz w:val="28"/>
          <w:szCs w:val="28"/>
        </w:rPr>
        <w:t>1100</w:t>
      </w:r>
    </w:p>
    <w:p w14:paraId="45EB63FF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下列协议中使用</w:t>
      </w:r>
      <w:r>
        <w:rPr>
          <w:rFonts w:asciiTheme="minorEastAsia" w:hAnsiTheme="minorEastAsia" w:cstheme="minorEastAsia" w:hint="eastAsia"/>
          <w:sz w:val="28"/>
          <w:szCs w:val="28"/>
        </w:rPr>
        <w:t>UDP</w:t>
      </w:r>
      <w:r>
        <w:rPr>
          <w:rFonts w:asciiTheme="minorEastAsia" w:hAnsiTheme="minorEastAsia" w:cstheme="minorEastAsia" w:hint="eastAsia"/>
          <w:sz w:val="28"/>
          <w:szCs w:val="28"/>
        </w:rPr>
        <w:t>协议传送的是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(  )</w:t>
      </w:r>
    </w:p>
    <w:p w14:paraId="72680F44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A.FTP    B.DNS      C.HTTP       D.OSPF</w:t>
      </w:r>
    </w:p>
    <w:p w14:paraId="1D1E978B" w14:textId="77777777" w:rsidR="0096563B" w:rsidRDefault="007500FF">
      <w:pPr>
        <w:jc w:val="left"/>
        <w:rPr>
          <w:rFonts w:asciiTheme="minorEastAsia" w:hAnsiTheme="minorEastAsia" w:cstheme="minorEastAsia"/>
          <w:b/>
          <w:sz w:val="28"/>
          <w:szCs w:val="28"/>
        </w:rPr>
      </w:pPr>
      <w:r>
        <w:rPr>
          <w:rFonts w:asciiTheme="minorEastAsia" w:hAnsiTheme="minorEastAsia" w:cstheme="minorEastAsia" w:hint="eastAsia"/>
          <w:b/>
          <w:sz w:val="28"/>
          <w:szCs w:val="28"/>
        </w:rPr>
        <w:t>三、名词解释</w:t>
      </w:r>
      <w:r>
        <w:rPr>
          <w:rFonts w:asciiTheme="minorEastAsia" w:hAnsiTheme="minorEastAsia" w:cstheme="minorEastAsia" w:hint="eastAsia"/>
          <w:b/>
          <w:sz w:val="28"/>
          <w:szCs w:val="28"/>
        </w:rPr>
        <w:t>(</w:t>
      </w:r>
      <w:r>
        <w:rPr>
          <w:rFonts w:asciiTheme="minorEastAsia" w:hAnsiTheme="minorEastAsia" w:cstheme="minorEastAsia" w:hint="eastAsia"/>
          <w:b/>
          <w:sz w:val="28"/>
          <w:szCs w:val="28"/>
        </w:rPr>
        <w:t>每小题</w:t>
      </w:r>
      <w:r>
        <w:rPr>
          <w:rFonts w:asciiTheme="minorEastAsia" w:hAnsiTheme="minorEastAsia" w:cstheme="minorEastAsia" w:hint="eastAsia"/>
          <w:b/>
          <w:sz w:val="28"/>
          <w:szCs w:val="28"/>
        </w:rPr>
        <w:t>2</w:t>
      </w:r>
      <w:r>
        <w:rPr>
          <w:rFonts w:asciiTheme="minorEastAsia" w:hAnsiTheme="minorEastAsia" w:cstheme="minorEastAsia" w:hint="eastAsia"/>
          <w:b/>
          <w:sz w:val="28"/>
          <w:szCs w:val="28"/>
        </w:rPr>
        <w:t>分，共</w:t>
      </w:r>
      <w:r>
        <w:rPr>
          <w:rFonts w:asciiTheme="minorEastAsia" w:hAnsiTheme="minorEastAsia" w:cstheme="minorEastAsia" w:hint="eastAsia"/>
          <w:b/>
          <w:sz w:val="28"/>
          <w:szCs w:val="28"/>
        </w:rPr>
        <w:t>4</w:t>
      </w:r>
      <w:r>
        <w:rPr>
          <w:rFonts w:asciiTheme="minorEastAsia" w:hAnsiTheme="minorEastAsia" w:cstheme="minorEastAsia" w:hint="eastAsia"/>
          <w:b/>
          <w:sz w:val="28"/>
          <w:szCs w:val="28"/>
        </w:rPr>
        <w:t>分</w:t>
      </w:r>
      <w:r>
        <w:rPr>
          <w:rFonts w:asciiTheme="minorEastAsia" w:hAnsiTheme="minorEastAsia" w:cstheme="minorEastAsia" w:hint="eastAsia"/>
          <w:b/>
          <w:sz w:val="28"/>
          <w:szCs w:val="28"/>
        </w:rPr>
        <w:t>)</w:t>
      </w:r>
    </w:p>
    <w:p w14:paraId="39A88271" w14:textId="44A05E8F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、生</w:t>
      </w:r>
      <w:r>
        <w:rPr>
          <w:rFonts w:asciiTheme="minorEastAsia" w:hAnsiTheme="minorEastAsia" w:cstheme="minorEastAsia" w:hint="eastAsia"/>
          <w:sz w:val="28"/>
          <w:szCs w:val="28"/>
        </w:rPr>
        <w:t>成树算法</w:t>
      </w:r>
    </w:p>
    <w:p w14:paraId="10A105D1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CSMA/CA</w:t>
      </w:r>
    </w:p>
    <w:p w14:paraId="0C68D176" w14:textId="77777777" w:rsidR="0096563B" w:rsidRDefault="007500FF">
      <w:pPr>
        <w:jc w:val="left"/>
        <w:rPr>
          <w:rFonts w:asciiTheme="minorEastAsia" w:hAnsiTheme="minorEastAsia" w:cstheme="minorEastAsia"/>
          <w:b/>
          <w:sz w:val="28"/>
          <w:szCs w:val="28"/>
        </w:rPr>
      </w:pPr>
      <w:r>
        <w:rPr>
          <w:rFonts w:asciiTheme="minorEastAsia" w:hAnsiTheme="minorEastAsia" w:cstheme="minorEastAsia" w:hint="eastAsia"/>
          <w:b/>
          <w:sz w:val="28"/>
          <w:szCs w:val="28"/>
        </w:rPr>
        <w:t>四、问答和计算题</w:t>
      </w:r>
      <w:r>
        <w:rPr>
          <w:rFonts w:asciiTheme="minorEastAsia" w:hAnsiTheme="minorEastAsia" w:cstheme="minorEastAsia" w:hint="eastAsia"/>
          <w:b/>
          <w:sz w:val="28"/>
          <w:szCs w:val="28"/>
        </w:rPr>
        <w:t>(</w:t>
      </w:r>
      <w:r>
        <w:rPr>
          <w:rFonts w:asciiTheme="minorEastAsia" w:hAnsiTheme="minorEastAsia" w:cstheme="minorEastAsia" w:hint="eastAsia"/>
          <w:b/>
          <w:sz w:val="28"/>
          <w:szCs w:val="28"/>
        </w:rPr>
        <w:t>共</w:t>
      </w:r>
      <w:r>
        <w:rPr>
          <w:rFonts w:asciiTheme="minorEastAsia" w:hAnsiTheme="minorEastAsia" w:cstheme="minorEastAsia" w:hint="eastAsia"/>
          <w:b/>
          <w:sz w:val="28"/>
          <w:szCs w:val="28"/>
        </w:rPr>
        <w:t xml:space="preserve">15 </w:t>
      </w:r>
      <w:r>
        <w:rPr>
          <w:rFonts w:asciiTheme="minorEastAsia" w:hAnsiTheme="minorEastAsia" w:cstheme="minorEastAsia" w:hint="eastAsia"/>
          <w:b/>
          <w:sz w:val="28"/>
          <w:szCs w:val="28"/>
        </w:rPr>
        <w:t>分</w:t>
      </w:r>
      <w:r>
        <w:rPr>
          <w:rFonts w:asciiTheme="minorEastAsia" w:hAnsiTheme="minorEastAsia" w:cstheme="minorEastAsia" w:hint="eastAsia"/>
          <w:b/>
          <w:sz w:val="28"/>
          <w:szCs w:val="28"/>
        </w:rPr>
        <w:t>)</w:t>
      </w:r>
    </w:p>
    <w:p w14:paraId="2C3847A0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(</w:t>
      </w:r>
      <w:r>
        <w:rPr>
          <w:rFonts w:asciiTheme="minorEastAsia" w:hAnsiTheme="minorEastAsia" w:cstheme="minorEastAsia" w:hint="eastAsia"/>
          <w:sz w:val="28"/>
          <w:szCs w:val="28"/>
        </w:rPr>
        <w:t>计算中记，</w:t>
      </w:r>
      <w:r>
        <w:rPr>
          <w:rFonts w:asciiTheme="minorEastAsia" w:hAnsiTheme="minorEastAsia" w:cstheme="minorEastAsia" w:hint="eastAsia"/>
          <w:sz w:val="28"/>
          <w:szCs w:val="28"/>
        </w:rPr>
        <w:t>1G</w:t>
      </w:r>
      <w:r>
        <w:rPr>
          <w:rFonts w:asciiTheme="minorEastAsia" w:hAnsiTheme="minorEastAsia" w:cstheme="minorEastAsia" w:hint="eastAsia"/>
          <w:sz w:val="28"/>
          <w:szCs w:val="28"/>
        </w:rPr>
        <w:t>≈</w:t>
      </w:r>
      <m:oMath>
        <m:sSup>
          <m:sSupPr>
            <m:ctrlPr>
              <w:rPr>
                <w:rFonts w:ascii="Cambria Math" w:hAnsi="Cambria Math" w:cstheme="minorEastAsia" w:hint="eastAsia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EastAsia" w:hint="eastAsia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theme="minorEastAsia" w:hint="eastAsia"/>
                <w:sz w:val="28"/>
                <w:szCs w:val="28"/>
              </w:rPr>
              <m:t>9</m:t>
            </m:r>
          </m:sup>
        </m:sSup>
      </m:oMath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，</w:t>
      </w:r>
      <w:r>
        <w:rPr>
          <w:rFonts w:asciiTheme="minorEastAsia" w:hAnsiTheme="minorEastAsia" w:cstheme="minorEastAsia" w:hint="eastAsia"/>
          <w:sz w:val="28"/>
          <w:szCs w:val="28"/>
        </w:rPr>
        <w:t>1M</w:t>
      </w:r>
      <w:r>
        <w:rPr>
          <w:rFonts w:asciiTheme="minorEastAsia" w:hAnsiTheme="minorEastAsia" w:cstheme="minorEastAsia" w:hint="eastAsia"/>
          <w:sz w:val="28"/>
          <w:szCs w:val="28"/>
        </w:rPr>
        <w:t>≈</w:t>
      </w:r>
      <m:oMath>
        <m:sSup>
          <m:sSupPr>
            <m:ctrlPr>
              <w:rPr>
                <w:rFonts w:ascii="Cambria Math" w:hAnsi="Cambria Math" w:cstheme="minorEastAsia" w:hint="eastAsia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EastAsia" w:hint="eastAsia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theme="minorEastAsia" w:hint="eastAsia"/>
                <w:sz w:val="28"/>
                <w:szCs w:val="28"/>
              </w:rPr>
              <m:t>6</m:t>
            </m:r>
          </m:sup>
        </m:sSup>
      </m:oMath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，</w:t>
      </w:r>
      <w:r>
        <w:rPr>
          <w:rFonts w:asciiTheme="minorEastAsia" w:hAnsiTheme="minorEastAsia" w:cstheme="minorEastAsia" w:hint="eastAsia"/>
          <w:sz w:val="28"/>
          <w:szCs w:val="28"/>
        </w:rPr>
        <w:t>1K</w:t>
      </w:r>
      <w:r>
        <w:rPr>
          <w:rFonts w:asciiTheme="minorEastAsia" w:hAnsiTheme="minorEastAsia" w:cstheme="minorEastAsia" w:hint="eastAsia"/>
          <w:sz w:val="28"/>
          <w:szCs w:val="28"/>
        </w:rPr>
        <w:t>≈</w:t>
      </w:r>
      <m:oMath>
        <m:sSup>
          <m:sSupPr>
            <m:ctrlPr>
              <w:rPr>
                <w:rFonts w:ascii="Cambria Math" w:hAnsi="Cambria Math" w:cstheme="minorEastAsia" w:hint="eastAsia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EastAsia" w:hint="eastAsia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theme="minorEastAsia" w:hint="eastAsia"/>
                <w:sz w:val="28"/>
                <w:szCs w:val="28"/>
              </w:rPr>
              <m:t>3</m:t>
            </m:r>
          </m:sup>
        </m:sSup>
      </m:oMath>
      <w:r>
        <w:rPr>
          <w:rFonts w:asciiTheme="minorEastAsia" w:hAnsiTheme="minorEastAsia" w:cstheme="minorEastAsia" w:hint="eastAsia"/>
          <w:sz w:val="28"/>
          <w:szCs w:val="28"/>
        </w:rPr>
        <w:t xml:space="preserve">  )</w:t>
      </w:r>
    </w:p>
    <w:p w14:paraId="0620A1F7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 (</w:t>
      </w:r>
      <w:r>
        <w:rPr>
          <w:rFonts w:asciiTheme="minorEastAsia" w:hAnsiTheme="minorEastAsia" w:cstheme="minorEastAsia" w:hint="eastAsia"/>
          <w:sz w:val="28"/>
          <w:szCs w:val="28"/>
        </w:rPr>
        <w:t>共</w:t>
      </w:r>
      <w:r>
        <w:rPr>
          <w:rFonts w:asciiTheme="minorEastAsia" w:hAnsiTheme="minorEastAsia" w:cstheme="minorEastAsia" w:hint="eastAsia"/>
          <w:sz w:val="28"/>
          <w:szCs w:val="28"/>
        </w:rPr>
        <w:t>4</w:t>
      </w:r>
      <w:r>
        <w:rPr>
          <w:rFonts w:asciiTheme="minorEastAsia" w:hAnsiTheme="minorEastAsia" w:cstheme="minorEastAsia" w:hint="eastAsia"/>
          <w:sz w:val="28"/>
          <w:szCs w:val="28"/>
        </w:rPr>
        <w:t>分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) </w:t>
      </w:r>
      <w:r>
        <w:rPr>
          <w:rFonts w:asciiTheme="minorEastAsia" w:hAnsiTheme="minorEastAsia" w:cstheme="minorEastAsia" w:hint="eastAsia"/>
          <w:sz w:val="28"/>
          <w:szCs w:val="28"/>
        </w:rPr>
        <w:t>假设地球到某个行星的距离的为</w:t>
      </w:r>
      <w:r>
        <w:rPr>
          <w:rFonts w:asciiTheme="minorEastAsia" w:hAnsiTheme="minorEastAsia" w:cstheme="minorEastAsia" w:hint="eastAsia"/>
          <w:sz w:val="28"/>
          <w:szCs w:val="28"/>
        </w:rPr>
        <w:t>9X</w:t>
      </w:r>
      <m:oMath>
        <m:sSup>
          <m:sSupPr>
            <m:ctrlPr>
              <w:rPr>
                <w:rFonts w:ascii="Cambria Math" w:hAnsi="Cambria Math" w:cstheme="minorEastAsia" w:hint="eastAsia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EastAsia" w:hint="eastAsia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theme="minorEastAsia" w:hint="eastAsia"/>
                <w:sz w:val="28"/>
                <w:szCs w:val="28"/>
              </w:rPr>
              <m:t>1</m:t>
            </m:r>
            <m:r>
              <w:rPr>
                <w:rFonts w:ascii="Cambria Math" w:hAnsi="Cambria Math" w:cstheme="minorEastAsia" w:hint="eastAsia"/>
                <w:sz w:val="28"/>
                <w:szCs w:val="28"/>
              </w:rPr>
              <m:t>0</m:t>
            </m:r>
          </m:sup>
        </m:sSup>
      </m:oMath>
      <w:r>
        <w:rPr>
          <w:rFonts w:asciiTheme="minorEastAsia" w:hAnsiTheme="minorEastAsia" w:cstheme="minorEastAsia" w:hint="eastAsia"/>
          <w:sz w:val="28"/>
          <w:szCs w:val="28"/>
        </w:rPr>
        <w:t>米，在一条</w:t>
      </w:r>
      <w:r>
        <w:rPr>
          <w:rFonts w:asciiTheme="minorEastAsia" w:hAnsiTheme="minorEastAsia" w:cstheme="minorEastAsia" w:hint="eastAsia"/>
          <w:sz w:val="28"/>
          <w:szCs w:val="28"/>
        </w:rPr>
        <w:t>128Mbps</w:t>
      </w:r>
      <w:r>
        <w:rPr>
          <w:rFonts w:asciiTheme="minorEastAsia" w:hAnsiTheme="minorEastAsia" w:cstheme="minorEastAsia" w:hint="eastAsia"/>
          <w:sz w:val="28"/>
          <w:szCs w:val="28"/>
        </w:rPr>
        <w:t>的点到点链路上传输数据帧。大小为</w:t>
      </w:r>
      <w:r>
        <w:rPr>
          <w:rFonts w:asciiTheme="minorEastAsia" w:hAnsiTheme="minorEastAsia" w:cstheme="minorEastAsia" w:hint="eastAsia"/>
          <w:sz w:val="28"/>
          <w:szCs w:val="28"/>
        </w:rPr>
        <w:t>64K</w:t>
      </w:r>
      <w:r>
        <w:rPr>
          <w:rFonts w:asciiTheme="minorEastAsia" w:hAnsiTheme="minorEastAsia" w:cstheme="minorEastAsia" w:hint="eastAsia"/>
          <w:sz w:val="28"/>
          <w:szCs w:val="28"/>
        </w:rPr>
        <w:t>字节，光速为</w:t>
      </w:r>
      <w:r>
        <w:rPr>
          <w:rFonts w:asciiTheme="minorEastAsia" w:hAnsiTheme="minorEastAsia" w:cstheme="minorEastAsia" w:hint="eastAsia"/>
          <w:sz w:val="28"/>
          <w:szCs w:val="28"/>
        </w:rPr>
        <w:t>3X</w:t>
      </w:r>
      <m:oMath>
        <m:sSup>
          <m:sSupPr>
            <m:ctrlPr>
              <w:rPr>
                <w:rFonts w:ascii="Cambria Math" w:hAnsi="Cambria Math" w:cstheme="minorEastAsia" w:hint="eastAsia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EastAsia" w:hint="eastAsia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theme="minorEastAsia" w:hint="eastAsia"/>
                <w:sz w:val="28"/>
                <w:szCs w:val="28"/>
              </w:rPr>
              <m:t>8</m:t>
            </m:r>
          </m:sup>
        </m:sSup>
      </m:oMath>
      <w:r>
        <w:rPr>
          <w:rFonts w:asciiTheme="minorEastAsia" w:hAnsiTheme="minorEastAsia" w:cstheme="minorEastAsia" w:hint="eastAsia"/>
          <w:sz w:val="28"/>
          <w:szCs w:val="28"/>
        </w:rPr>
        <w:t>米</w:t>
      </w:r>
      <w:r>
        <w:rPr>
          <w:rFonts w:asciiTheme="minorEastAsia" w:hAnsiTheme="minorEastAsia" w:cstheme="minorEastAsia" w:hint="eastAsia"/>
          <w:sz w:val="28"/>
          <w:szCs w:val="28"/>
        </w:rPr>
        <w:t>/</w:t>
      </w:r>
      <w:r>
        <w:rPr>
          <w:rFonts w:asciiTheme="minorEastAsia" w:hAnsiTheme="minorEastAsia" w:cstheme="minorEastAsia" w:hint="eastAsia"/>
          <w:sz w:val="28"/>
          <w:szCs w:val="28"/>
        </w:rPr>
        <w:t>秒</w:t>
      </w:r>
    </w:p>
    <w:p w14:paraId="2CF2363B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(1)</w:t>
      </w:r>
      <w:r>
        <w:rPr>
          <w:rFonts w:asciiTheme="minorEastAsia" w:hAnsiTheme="minorEastAsia" w:cstheme="minorEastAsia" w:hint="eastAsia"/>
          <w:sz w:val="28"/>
          <w:szCs w:val="28"/>
        </w:rPr>
        <w:t>若采用简单停</w:t>
      </w:r>
      <w:r>
        <w:rPr>
          <w:rFonts w:asciiTheme="minorEastAsia" w:hAnsiTheme="minorEastAsia" w:cstheme="minorEastAsia" w:hint="eastAsia"/>
          <w:sz w:val="28"/>
          <w:szCs w:val="28"/>
        </w:rPr>
        <w:t>-</w:t>
      </w:r>
      <w:r>
        <w:rPr>
          <w:rFonts w:asciiTheme="minorEastAsia" w:hAnsiTheme="minorEastAsia" w:cstheme="minorEastAsia" w:hint="eastAsia"/>
          <w:sz w:val="28"/>
          <w:szCs w:val="28"/>
        </w:rPr>
        <w:t>等协议，信道利用率是多少？</w:t>
      </w:r>
    </w:p>
    <w:p w14:paraId="6317436F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(2)</w:t>
      </w:r>
      <w:r>
        <w:rPr>
          <w:rFonts w:asciiTheme="minorEastAsia" w:hAnsiTheme="minorEastAsia" w:cstheme="minorEastAsia" w:hint="eastAsia"/>
          <w:sz w:val="28"/>
          <w:szCs w:val="28"/>
        </w:rPr>
        <w:t>若使链</w:t>
      </w:r>
      <w:r>
        <w:rPr>
          <w:rFonts w:asciiTheme="minorEastAsia" w:hAnsiTheme="minorEastAsia" w:cstheme="minorEastAsia" w:hint="eastAsia"/>
          <w:sz w:val="28"/>
          <w:szCs w:val="28"/>
        </w:rPr>
        <w:t>路利用率达到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100% </w:t>
      </w:r>
      <w:r>
        <w:rPr>
          <w:rFonts w:asciiTheme="minorEastAsia" w:hAnsiTheme="minorEastAsia" w:cstheme="minorEastAsia" w:hint="eastAsia"/>
          <w:sz w:val="28"/>
          <w:szCs w:val="28"/>
        </w:rPr>
        <w:t>发送窗口是多少学节？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(</w:t>
      </w:r>
      <w:r>
        <w:rPr>
          <w:rFonts w:asciiTheme="minorEastAsia" w:hAnsiTheme="minorEastAsia" w:cstheme="minorEastAsia" w:hint="eastAsia"/>
          <w:sz w:val="28"/>
          <w:szCs w:val="28"/>
        </w:rPr>
        <w:t>忽略协议处理时延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</w:p>
    <w:p w14:paraId="0E82D68A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2.(</w:t>
      </w:r>
      <w:r>
        <w:rPr>
          <w:rFonts w:asciiTheme="minorEastAsia" w:hAnsiTheme="minorEastAsia" w:cstheme="minorEastAsia" w:hint="eastAsia"/>
          <w:sz w:val="28"/>
          <w:szCs w:val="28"/>
        </w:rPr>
        <w:t>共</w:t>
      </w:r>
      <w:r>
        <w:rPr>
          <w:rFonts w:asciiTheme="minorEastAsia" w:hAnsiTheme="minorEastAsia" w:cstheme="minorEastAsia" w:hint="eastAsia"/>
          <w:sz w:val="28"/>
          <w:szCs w:val="28"/>
        </w:rPr>
        <w:t>5</w:t>
      </w:r>
      <w:r>
        <w:rPr>
          <w:rFonts w:asciiTheme="minorEastAsia" w:hAnsiTheme="minorEastAsia" w:cstheme="minorEastAsia" w:hint="eastAsia"/>
          <w:sz w:val="28"/>
          <w:szCs w:val="28"/>
        </w:rPr>
        <w:t>分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) </w:t>
      </w:r>
      <w:r>
        <w:rPr>
          <w:rFonts w:asciiTheme="minorEastAsia" w:hAnsiTheme="minorEastAsia" w:cstheme="minorEastAsia" w:hint="eastAsia"/>
          <w:sz w:val="28"/>
          <w:szCs w:val="28"/>
        </w:rPr>
        <w:t>若使用</w:t>
      </w:r>
      <w:r>
        <w:rPr>
          <w:rFonts w:asciiTheme="minorEastAsia" w:hAnsiTheme="minorEastAsia" w:cstheme="minorEastAsia" w:hint="eastAsia"/>
          <w:sz w:val="28"/>
          <w:szCs w:val="28"/>
        </w:rPr>
        <w:t>TCP</w:t>
      </w:r>
      <w:r>
        <w:rPr>
          <w:rFonts w:asciiTheme="minorEastAsia" w:hAnsiTheme="minorEastAsia" w:cstheme="minorEastAsia" w:hint="eastAsia"/>
          <w:sz w:val="28"/>
          <w:szCs w:val="28"/>
        </w:rPr>
        <w:t>协议传送文件，</w:t>
      </w:r>
      <w:r>
        <w:rPr>
          <w:rFonts w:asciiTheme="minorEastAsia" w:hAnsiTheme="minorEastAsia" w:cstheme="minorEastAsia" w:hint="eastAsia"/>
          <w:sz w:val="28"/>
          <w:szCs w:val="28"/>
        </w:rPr>
        <w:t>TCP</w:t>
      </w:r>
      <w:r>
        <w:rPr>
          <w:rFonts w:asciiTheme="minorEastAsia" w:hAnsiTheme="minorEastAsia" w:cstheme="minorEastAsia" w:hint="eastAsia"/>
          <w:sz w:val="28"/>
          <w:szCs w:val="28"/>
        </w:rPr>
        <w:t>的报文段大小为</w:t>
      </w:r>
      <w:r>
        <w:rPr>
          <w:rFonts w:asciiTheme="minorEastAsia" w:hAnsiTheme="minorEastAsia" w:cstheme="minorEastAsia" w:hint="eastAsia"/>
          <w:sz w:val="28"/>
          <w:szCs w:val="28"/>
        </w:rPr>
        <w:t>IK</w:t>
      </w:r>
      <w:r>
        <w:rPr>
          <w:rFonts w:asciiTheme="minorEastAsia" w:hAnsiTheme="minorEastAsia" w:cstheme="minorEastAsia" w:hint="eastAsia"/>
          <w:sz w:val="28"/>
          <w:szCs w:val="28"/>
        </w:rPr>
        <w:t>字节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(</w:t>
      </w:r>
      <w:r>
        <w:rPr>
          <w:rFonts w:asciiTheme="minorEastAsia" w:hAnsiTheme="minorEastAsia" w:cstheme="minorEastAsia" w:hint="eastAsia"/>
          <w:sz w:val="28"/>
          <w:szCs w:val="28"/>
        </w:rPr>
        <w:t>假设无拥塞，无丢失分组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，接收方通告窗口为</w:t>
      </w:r>
      <w:r>
        <w:rPr>
          <w:rFonts w:asciiTheme="minorEastAsia" w:hAnsiTheme="minorEastAsia" w:cstheme="minorEastAsia" w:hint="eastAsia"/>
          <w:sz w:val="28"/>
          <w:szCs w:val="28"/>
        </w:rPr>
        <w:t>1M</w:t>
      </w:r>
      <w:r>
        <w:rPr>
          <w:rFonts w:asciiTheme="minorEastAsia" w:hAnsiTheme="minorEastAsia" w:cstheme="minorEastAsia" w:hint="eastAsia"/>
          <w:sz w:val="28"/>
          <w:szCs w:val="28"/>
        </w:rPr>
        <w:t>字节。</w:t>
      </w:r>
    </w:p>
    <w:p w14:paraId="4C6D1E1C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(1) </w:t>
      </w:r>
      <w:r>
        <w:rPr>
          <w:rFonts w:asciiTheme="minorEastAsia" w:hAnsiTheme="minorEastAsia" w:cstheme="minorEastAsia" w:hint="eastAsia"/>
          <w:sz w:val="28"/>
          <w:szCs w:val="28"/>
        </w:rPr>
        <w:t>简要说明</w:t>
      </w:r>
      <w:r>
        <w:rPr>
          <w:rFonts w:asciiTheme="minorEastAsia" w:hAnsiTheme="minorEastAsia" w:cstheme="minorEastAsia" w:hint="eastAsia"/>
          <w:sz w:val="28"/>
          <w:szCs w:val="28"/>
        </w:rPr>
        <w:t>TCP</w:t>
      </w:r>
      <w:r>
        <w:rPr>
          <w:rFonts w:asciiTheme="minorEastAsia" w:hAnsiTheme="minorEastAsia" w:cstheme="minorEastAsia" w:hint="eastAsia"/>
          <w:sz w:val="28"/>
          <w:szCs w:val="28"/>
        </w:rPr>
        <w:t>慢启动算法。</w:t>
      </w:r>
    </w:p>
    <w:p w14:paraId="1128F7EF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(2) </w:t>
      </w:r>
      <w:r>
        <w:rPr>
          <w:rFonts w:asciiTheme="minorEastAsia" w:hAnsiTheme="minorEastAsia" w:cstheme="minorEastAsia" w:hint="eastAsia"/>
          <w:sz w:val="28"/>
          <w:szCs w:val="28"/>
        </w:rPr>
        <w:t>当慢启动阶段发送窗口达到</w:t>
      </w:r>
      <w:r>
        <w:rPr>
          <w:rFonts w:asciiTheme="minorEastAsia" w:hAnsiTheme="minorEastAsia" w:cstheme="minorEastAsia" w:hint="eastAsia"/>
          <w:sz w:val="28"/>
          <w:szCs w:val="28"/>
        </w:rPr>
        <w:t>1M</w:t>
      </w:r>
      <w:r>
        <w:rPr>
          <w:rFonts w:asciiTheme="minorEastAsia" w:hAnsiTheme="minorEastAsia" w:cstheme="minorEastAsia" w:hint="eastAsia"/>
          <w:sz w:val="28"/>
          <w:szCs w:val="28"/>
        </w:rPr>
        <w:t>字节时。用了多少个往返时延</w:t>
      </w:r>
      <w:r>
        <w:rPr>
          <w:rFonts w:asciiTheme="minorEastAsia" w:hAnsiTheme="minorEastAsia" w:cstheme="minorEastAsia" w:hint="eastAsia"/>
          <w:sz w:val="28"/>
          <w:szCs w:val="28"/>
        </w:rPr>
        <w:t>(RTT)</w:t>
      </w:r>
    </w:p>
    <w:p w14:paraId="6BBC448B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3. (</w:t>
      </w:r>
      <w:r>
        <w:rPr>
          <w:rFonts w:asciiTheme="minorEastAsia" w:hAnsiTheme="minorEastAsia" w:cstheme="minorEastAsia" w:hint="eastAsia"/>
          <w:sz w:val="28"/>
          <w:szCs w:val="28"/>
        </w:rPr>
        <w:t>共</w:t>
      </w:r>
      <w:r>
        <w:rPr>
          <w:rFonts w:asciiTheme="minorEastAsia" w:hAnsiTheme="minorEastAsia" w:cstheme="minorEastAsia" w:hint="eastAsia"/>
          <w:sz w:val="28"/>
          <w:szCs w:val="28"/>
        </w:rPr>
        <w:t>6</w:t>
      </w:r>
      <w:r>
        <w:rPr>
          <w:rFonts w:asciiTheme="minorEastAsia" w:hAnsiTheme="minorEastAsia" w:cstheme="minorEastAsia" w:hint="eastAsia"/>
          <w:sz w:val="28"/>
          <w:szCs w:val="28"/>
        </w:rPr>
        <w:t>分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如图</w:t>
      </w:r>
      <w:r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sz w:val="28"/>
          <w:szCs w:val="28"/>
        </w:rPr>
        <w:t>所示的网络中，采用距离向量算法进行路由选择。</w:t>
      </w:r>
    </w:p>
    <w:p w14:paraId="309E7598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(1)</w:t>
      </w:r>
      <w:r>
        <w:rPr>
          <w:rFonts w:asciiTheme="minorEastAsia" w:hAnsiTheme="minorEastAsia" w:cstheme="minorEastAsia" w:hint="eastAsia"/>
          <w:sz w:val="28"/>
          <w:szCs w:val="28"/>
        </w:rPr>
        <w:t>初始时，每个节点只知道到达相邻节点的距离，写出节点</w:t>
      </w:r>
      <w:r>
        <w:rPr>
          <w:rFonts w:asciiTheme="minorEastAsia" w:hAnsiTheme="minorEastAsia" w:cstheme="minorEastAsia" w:hint="eastAsia"/>
          <w:sz w:val="28"/>
          <w:szCs w:val="28"/>
        </w:rPr>
        <w:t>E</w:t>
      </w:r>
      <w:r>
        <w:rPr>
          <w:rFonts w:asciiTheme="minorEastAsia" w:hAnsiTheme="minorEastAsia" w:cstheme="minorEastAsia" w:hint="eastAsia"/>
          <w:sz w:val="28"/>
          <w:szCs w:val="28"/>
        </w:rPr>
        <w:t>的距离向量表</w:t>
      </w:r>
      <w:r>
        <w:rPr>
          <w:rFonts w:asciiTheme="minorEastAsia" w:hAnsiTheme="minorEastAsia" w:cstheme="minorEastAsia" w:hint="eastAsia"/>
          <w:sz w:val="28"/>
          <w:szCs w:val="28"/>
        </w:rPr>
        <w:t>(</w:t>
      </w:r>
      <w:r>
        <w:rPr>
          <w:rFonts w:asciiTheme="minorEastAsia" w:hAnsiTheme="minorEastAsia" w:cstheme="minorEastAsia" w:hint="eastAsia"/>
          <w:sz w:val="28"/>
          <w:szCs w:val="28"/>
        </w:rPr>
        <w:t>目标，开销，下一跳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4A120DAD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(2) </w:t>
      </w:r>
      <w:r>
        <w:rPr>
          <w:rFonts w:asciiTheme="minorEastAsia" w:hAnsiTheme="minorEastAsia" w:cstheme="minorEastAsia" w:hint="eastAsia"/>
          <w:sz w:val="28"/>
          <w:szCs w:val="28"/>
        </w:rPr>
        <w:t>第一次交换距离向量时，每个节点仅将初始时的路由表告知其相邻节点，试写出更新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</w:t>
      </w:r>
      <w:r>
        <w:rPr>
          <w:rFonts w:asciiTheme="minorEastAsia" w:hAnsiTheme="minorEastAsia" w:cstheme="minorEastAsia" w:hint="eastAsia"/>
          <w:sz w:val="28"/>
          <w:szCs w:val="28"/>
        </w:rPr>
        <w:t>后节点</w:t>
      </w:r>
      <w:r>
        <w:rPr>
          <w:rFonts w:asciiTheme="minorEastAsia" w:hAnsiTheme="minorEastAsia" w:cstheme="minorEastAsia" w:hint="eastAsia"/>
          <w:sz w:val="28"/>
          <w:szCs w:val="28"/>
        </w:rPr>
        <w:t>E</w:t>
      </w:r>
      <w:r>
        <w:rPr>
          <w:rFonts w:asciiTheme="minorEastAsia" w:hAnsiTheme="minorEastAsia" w:cstheme="minorEastAsia" w:hint="eastAsia"/>
          <w:sz w:val="28"/>
          <w:szCs w:val="28"/>
        </w:rPr>
        <w:t>的距离向量表。</w:t>
      </w:r>
    </w:p>
    <w:p w14:paraId="31A38E4D" w14:textId="77777777" w:rsidR="0096563B" w:rsidRDefault="007500FF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(3) </w:t>
      </w:r>
      <w:r>
        <w:rPr>
          <w:rFonts w:asciiTheme="minorEastAsia" w:hAnsiTheme="minorEastAsia" w:cstheme="minorEastAsia" w:hint="eastAsia"/>
          <w:sz w:val="28"/>
          <w:szCs w:val="28"/>
        </w:rPr>
        <w:t>当节点</w:t>
      </w:r>
      <w:r>
        <w:rPr>
          <w:rFonts w:asciiTheme="minorEastAsia" w:hAnsiTheme="minorEastAsia" w:cstheme="minorEastAsia" w:hint="eastAsia"/>
          <w:sz w:val="28"/>
          <w:szCs w:val="28"/>
        </w:rPr>
        <w:t>F</w:t>
      </w:r>
      <w:r>
        <w:rPr>
          <w:rFonts w:asciiTheme="minorEastAsia" w:hAnsiTheme="minorEastAsia" w:cstheme="minorEastAsia" w:hint="eastAsia"/>
          <w:sz w:val="28"/>
          <w:szCs w:val="28"/>
        </w:rPr>
        <w:t>到节点</w:t>
      </w:r>
      <w:r>
        <w:rPr>
          <w:rFonts w:asciiTheme="minorEastAsia" w:hAnsiTheme="minorEastAsia" w:cstheme="minorEastAsia" w:hint="eastAsia"/>
          <w:sz w:val="28"/>
          <w:szCs w:val="28"/>
        </w:rPr>
        <w:t>E</w:t>
      </w:r>
      <w:r>
        <w:rPr>
          <w:rFonts w:asciiTheme="minorEastAsia" w:hAnsiTheme="minorEastAsia" w:cstheme="minorEastAsia" w:hint="eastAsia"/>
          <w:sz w:val="28"/>
          <w:szCs w:val="28"/>
        </w:rPr>
        <w:t>的链路出现故障后，试分析距离向量算法可能出现的慢收敛问题。</w:t>
      </w:r>
    </w:p>
    <w:p w14:paraId="6A96DB63" w14:textId="77777777" w:rsidR="0096563B" w:rsidRDefault="007500FF">
      <w:pPr>
        <w:jc w:val="left"/>
        <w:rPr>
          <w:szCs w:val="21"/>
        </w:rPr>
      </w:pPr>
      <w:r>
        <w:rPr>
          <w:szCs w:val="21"/>
        </w:rPr>
        <w:t xml:space="preserve">                   </w:t>
      </w:r>
      <w:r>
        <w:rPr>
          <w:noProof/>
        </w:rPr>
        <w:drawing>
          <wp:inline distT="0" distB="0" distL="114300" distR="114300" wp14:anchorId="0BD0EBB9" wp14:editId="68EFC3BD">
            <wp:extent cx="3416300" cy="2133600"/>
            <wp:effectExtent l="0" t="0" r="1270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6B66BE" w14:textId="77777777" w:rsidR="0096563B" w:rsidRDefault="0096563B">
      <w:pPr>
        <w:widowControl/>
        <w:jc w:val="left"/>
        <w:rPr>
          <w:rFonts w:asciiTheme="minorEastAsia" w:hAnsiTheme="minorEastAsia" w:cstheme="minorEastAsia"/>
          <w:bCs/>
          <w:color w:val="000000"/>
          <w:kern w:val="0"/>
          <w:sz w:val="28"/>
          <w:szCs w:val="28"/>
          <w:lang w:eastAsia="zh-Hans" w:bidi="ar"/>
        </w:rPr>
      </w:pPr>
    </w:p>
    <w:p w14:paraId="0B515195" w14:textId="77777777" w:rsidR="0096563B" w:rsidRDefault="007500FF">
      <w:pPr>
        <w:widowControl/>
        <w:ind w:left="1680" w:firstLine="420"/>
        <w:jc w:val="left"/>
        <w:rPr>
          <w:rFonts w:asciiTheme="minorEastAsia" w:hAnsiTheme="minorEastAsia" w:cstheme="minorEastAsia"/>
          <w:b/>
          <w:color w:val="000000"/>
          <w:kern w:val="0"/>
          <w:sz w:val="36"/>
          <w:szCs w:val="36"/>
          <w:lang w:eastAsia="zh-Hans" w:bidi="ar"/>
        </w:rPr>
      </w:pPr>
      <w:r>
        <w:rPr>
          <w:rFonts w:asciiTheme="minorEastAsia" w:hAnsiTheme="minorEastAsia" w:cstheme="minorEastAsia" w:hint="eastAsia"/>
          <w:b/>
          <w:color w:val="000000"/>
          <w:kern w:val="0"/>
          <w:sz w:val="36"/>
          <w:szCs w:val="36"/>
          <w:lang w:bidi="ar"/>
        </w:rPr>
        <w:t>第</w:t>
      </w:r>
      <w:r>
        <w:rPr>
          <w:rFonts w:asciiTheme="minorEastAsia" w:hAnsiTheme="minorEastAsia" w:cstheme="minorEastAsia" w:hint="eastAsia"/>
          <w:b/>
          <w:color w:val="000000"/>
          <w:kern w:val="0"/>
          <w:sz w:val="36"/>
          <w:szCs w:val="36"/>
          <w:lang w:eastAsia="zh-Hans" w:bidi="ar"/>
        </w:rPr>
        <w:t>三</w:t>
      </w:r>
      <w:r>
        <w:rPr>
          <w:rFonts w:asciiTheme="minorEastAsia" w:hAnsiTheme="minorEastAsia" w:cstheme="minorEastAsia" w:hint="eastAsia"/>
          <w:b/>
          <w:color w:val="000000"/>
          <w:kern w:val="0"/>
          <w:sz w:val="36"/>
          <w:szCs w:val="36"/>
          <w:lang w:bidi="ar"/>
        </w:rPr>
        <w:t>部分</w:t>
      </w:r>
      <w:r>
        <w:rPr>
          <w:rFonts w:asciiTheme="minorEastAsia" w:hAnsiTheme="minorEastAsia" w:cstheme="minorEastAsia" w:hint="eastAsia"/>
          <w:b/>
          <w:color w:val="000000"/>
          <w:kern w:val="0"/>
          <w:sz w:val="36"/>
          <w:szCs w:val="36"/>
          <w:lang w:bidi="ar"/>
        </w:rPr>
        <w:t xml:space="preserve"> </w:t>
      </w:r>
      <w:r>
        <w:rPr>
          <w:rFonts w:asciiTheme="minorEastAsia" w:hAnsiTheme="minorEastAsia" w:cstheme="minorEastAsia" w:hint="eastAsia"/>
          <w:b/>
          <w:color w:val="000000"/>
          <w:kern w:val="0"/>
          <w:sz w:val="36"/>
          <w:szCs w:val="36"/>
          <w:lang w:eastAsia="zh-Hans" w:bidi="ar"/>
        </w:rPr>
        <w:t>软件工程</w:t>
      </w:r>
    </w:p>
    <w:p w14:paraId="49B36A57" w14:textId="77777777" w:rsidR="0096563B" w:rsidRDefault="0096563B">
      <w:pPr>
        <w:widowControl/>
        <w:ind w:left="1680" w:firstLine="420"/>
        <w:jc w:val="left"/>
        <w:rPr>
          <w:rFonts w:asciiTheme="minorEastAsia" w:hAnsiTheme="minorEastAsia" w:cstheme="minorEastAsia"/>
          <w:b/>
          <w:color w:val="000000"/>
          <w:kern w:val="0"/>
          <w:sz w:val="36"/>
          <w:szCs w:val="36"/>
          <w:lang w:eastAsia="zh-Hans" w:bidi="ar"/>
        </w:rPr>
      </w:pPr>
    </w:p>
    <w:p w14:paraId="030361B4" w14:textId="77777777" w:rsidR="0096563B" w:rsidRDefault="007500FF">
      <w:pPr>
        <w:pStyle w:val="ListParagraph1"/>
        <w:widowControl/>
        <w:numPr>
          <w:ilvl w:val="0"/>
          <w:numId w:val="2"/>
        </w:numPr>
        <w:ind w:firstLineChars="0"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单项选择题（每小题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分，共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5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分）</w:t>
      </w:r>
    </w:p>
    <w:p w14:paraId="33C7DE8E" w14:textId="77777777" w:rsidR="0096563B" w:rsidRDefault="007500FF">
      <w:pPr>
        <w:widowControl/>
        <w:jc w:val="left"/>
        <w:rPr>
          <w:rFonts w:asciiTheme="minorEastAsia" w:hAnsiTheme="minorEastAsia" w:cstheme="minorEastAsia"/>
          <w:b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创建和分发软件产品版本并安装到它们的工作场所。这是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RUP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的（）工作流应做的事情</w:t>
      </w:r>
    </w:p>
    <w:p w14:paraId="15B1AEDB" w14:textId="77777777" w:rsidR="0096563B" w:rsidRDefault="007500FF">
      <w:pPr>
        <w:widowControl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A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分析和设计</w:t>
      </w:r>
    </w:p>
    <w:p w14:paraId="5C8DB3B1" w14:textId="77777777" w:rsidR="0096563B" w:rsidRDefault="007500FF">
      <w:pPr>
        <w:widowControl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B,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部署</w:t>
      </w:r>
    </w:p>
    <w:p w14:paraId="4333669E" w14:textId="77777777" w:rsidR="0096563B" w:rsidRDefault="007500FF">
      <w:pPr>
        <w:widowControl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C.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需求</w:t>
      </w:r>
    </w:p>
    <w:p w14:paraId="25F482A8" w14:textId="77777777" w:rsidR="0096563B" w:rsidRDefault="007500FF">
      <w:pPr>
        <w:widowControl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D.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配管和安更管理</w:t>
      </w:r>
    </w:p>
    <w:p w14:paraId="304536E8" w14:textId="77777777" w:rsidR="0096563B" w:rsidRDefault="007500FF">
      <w:pPr>
        <w:pStyle w:val="ListParagraph1"/>
        <w:widowControl/>
        <w:ind w:firstLineChars="0" w:firstLine="0"/>
        <w:jc w:val="left"/>
        <w:rPr>
          <w:rFonts w:asciiTheme="minorEastAsia" w:hAnsiTheme="minorEastAsia" w:cstheme="minorEastAsia"/>
          <w:b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 xml:space="preserve">2 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在描述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UML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用例模型活动场景的顺序图中，将所有相关对象安排在图的顶部，其中最靠近参与者（外部实体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 xml:space="preserve">) 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的对象属于（）</w:t>
      </w:r>
    </w:p>
    <w:p w14:paraId="6A582DE2" w14:textId="77777777" w:rsidR="0096563B" w:rsidRDefault="007500FF">
      <w:pPr>
        <w:widowControl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 xml:space="preserve">A 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实体类</w:t>
      </w:r>
    </w:p>
    <w:p w14:paraId="53E51B81" w14:textId="77777777" w:rsidR="0096563B" w:rsidRDefault="007500FF">
      <w:pPr>
        <w:widowControl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B.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控制类</w:t>
      </w:r>
    </w:p>
    <w:p w14:paraId="175D0CFE" w14:textId="77777777" w:rsidR="0096563B" w:rsidRDefault="007500FF">
      <w:pPr>
        <w:widowControl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C.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边界类</w:t>
      </w:r>
    </w:p>
    <w:p w14:paraId="67C819AE" w14:textId="77777777" w:rsidR="0096563B" w:rsidRDefault="007500FF">
      <w:pPr>
        <w:widowControl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 xml:space="preserve">D 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主动类</w:t>
      </w:r>
    </w:p>
    <w:p w14:paraId="028E04E7" w14:textId="77777777" w:rsidR="0096563B" w:rsidRDefault="007500FF">
      <w:pPr>
        <w:widowControl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3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在软件生存周期过程中，属于生存周期基本过程的是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()</w:t>
      </w:r>
    </w:p>
    <w:p w14:paraId="1D5EB97C" w14:textId="77777777" w:rsidR="0096563B" w:rsidRDefault="007500FF">
      <w:pPr>
        <w:pStyle w:val="ListParagraph1"/>
        <w:widowControl/>
        <w:ind w:firstLineChars="0" w:firstLine="0"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A.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运行过程</w:t>
      </w:r>
    </w:p>
    <w:p w14:paraId="55FE79ED" w14:textId="77777777" w:rsidR="0096563B" w:rsidRDefault="007500FF">
      <w:pPr>
        <w:pStyle w:val="ListParagraph1"/>
        <w:widowControl/>
        <w:ind w:firstLineChars="0" w:firstLine="0"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B.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管理过程</w:t>
      </w:r>
    </w:p>
    <w:p w14:paraId="1E986C91" w14:textId="77777777" w:rsidR="0096563B" w:rsidRDefault="007500FF">
      <w:pPr>
        <w:pStyle w:val="ListParagraph1"/>
        <w:widowControl/>
        <w:ind w:firstLineChars="0" w:firstLine="0"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C.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配置管理过程</w:t>
      </w:r>
    </w:p>
    <w:p w14:paraId="5889A6A1" w14:textId="77777777" w:rsidR="0096563B" w:rsidRDefault="007500FF">
      <w:pPr>
        <w:pStyle w:val="ListParagraph1"/>
        <w:widowControl/>
        <w:ind w:firstLineChars="0" w:firstLine="0"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lastRenderedPageBreak/>
        <w:t>D.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质量保证过程</w:t>
      </w:r>
    </w:p>
    <w:p w14:paraId="33CA51EB" w14:textId="77777777" w:rsidR="0096563B" w:rsidRDefault="007500FF">
      <w:pPr>
        <w:widowControl/>
        <w:jc w:val="left"/>
        <w:rPr>
          <w:rFonts w:asciiTheme="minorEastAsia" w:hAnsiTheme="minorEastAsia" w:cstheme="minorEastAsia"/>
          <w:b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 xml:space="preserve">4 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在有关程序设计风格或者编码规范的说法中，错误的是。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()</w:t>
      </w:r>
    </w:p>
    <w:p w14:paraId="73B57FA2" w14:textId="77777777" w:rsidR="0096563B" w:rsidRDefault="007500FF">
      <w:pPr>
        <w:widowControl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A.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可以把多个短语句写在一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行内</w:t>
      </w:r>
    </w:p>
    <w:p w14:paraId="14EE4CD6" w14:textId="77777777" w:rsidR="0096563B" w:rsidRDefault="007500FF">
      <w:pPr>
        <w:widowControl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B.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在源程序的首部应插入注释</w:t>
      </w:r>
    </w:p>
    <w:p w14:paraId="15065F46" w14:textId="77777777" w:rsidR="0096563B" w:rsidRDefault="007500FF">
      <w:pPr>
        <w:widowControl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C,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标识符的命名应清晰并有明确含义</w:t>
      </w:r>
    </w:p>
    <w:p w14:paraId="3081B661" w14:textId="77777777" w:rsidR="0096563B" w:rsidRDefault="007500FF">
      <w:pPr>
        <w:widowControl/>
        <w:jc w:val="left"/>
        <w:rPr>
          <w:rFonts w:asciiTheme="minorEastAsia" w:hAnsiTheme="minorEastAsia" w:cstheme="minorEastAsia"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kern w:val="0"/>
          <w:sz w:val="28"/>
          <w:szCs w:val="28"/>
        </w:rPr>
        <w:t>D.</w:t>
      </w:r>
      <w:r>
        <w:rPr>
          <w:rFonts w:asciiTheme="minorEastAsia" w:hAnsiTheme="minorEastAsia" w:cstheme="minorEastAsia" w:hint="eastAsia"/>
          <w:kern w:val="0"/>
          <w:sz w:val="28"/>
          <w:szCs w:val="28"/>
        </w:rPr>
        <w:t>不能随便改变与其他模块的接口</w:t>
      </w:r>
    </w:p>
    <w:p w14:paraId="7B3E78AF" w14:textId="77777777" w:rsidR="0096563B" w:rsidRDefault="007500FF">
      <w:pPr>
        <w:widowControl/>
        <w:jc w:val="left"/>
        <w:rPr>
          <w:rFonts w:asciiTheme="minorEastAsia" w:hAnsiTheme="minorEastAsia" w:cstheme="minorEastAsia"/>
          <w:b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5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b/>
          <w:kern w:val="0"/>
          <w:sz w:val="28"/>
          <w:szCs w:val="28"/>
        </w:rPr>
        <w:t>在有关软件测试的测试用例设计方法中，属于白盒测试的是（）</w:t>
      </w:r>
    </w:p>
    <w:p w14:paraId="26A8BC6D" w14:textId="77777777" w:rsidR="0096563B" w:rsidRDefault="007500F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A</w:t>
      </w:r>
      <w:r>
        <w:rPr>
          <w:rFonts w:asciiTheme="minorEastAsia" w:hAnsiTheme="minorEastAsia" w:cstheme="minorEastAsia" w:hint="eastAsia"/>
          <w:sz w:val="28"/>
          <w:szCs w:val="28"/>
        </w:rPr>
        <w:t>边界值分析法</w:t>
      </w:r>
    </w:p>
    <w:p w14:paraId="325155F9" w14:textId="77777777" w:rsidR="0096563B" w:rsidRDefault="007500F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B </w:t>
      </w:r>
      <w:r>
        <w:rPr>
          <w:rFonts w:asciiTheme="minorEastAsia" w:hAnsiTheme="minorEastAsia" w:cstheme="minorEastAsia" w:hint="eastAsia"/>
          <w:sz w:val="28"/>
          <w:szCs w:val="28"/>
        </w:rPr>
        <w:t>条件组合覆盖法</w:t>
      </w:r>
    </w:p>
    <w:p w14:paraId="755C0A05" w14:textId="77777777" w:rsidR="0096563B" w:rsidRDefault="007500F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C</w:t>
      </w:r>
      <w:r>
        <w:rPr>
          <w:rFonts w:asciiTheme="minorEastAsia" w:hAnsiTheme="minorEastAsia" w:cstheme="minorEastAsia" w:hint="eastAsia"/>
          <w:sz w:val="28"/>
          <w:szCs w:val="28"/>
        </w:rPr>
        <w:t>等价类划分法</w:t>
      </w:r>
    </w:p>
    <w:p w14:paraId="66F9567A" w14:textId="77777777" w:rsidR="0096563B" w:rsidRDefault="007500F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D.</w:t>
      </w:r>
      <w:r>
        <w:rPr>
          <w:rFonts w:asciiTheme="minorEastAsia" w:hAnsiTheme="minorEastAsia" w:cstheme="minorEastAsia" w:hint="eastAsia"/>
          <w:sz w:val="28"/>
          <w:szCs w:val="28"/>
        </w:rPr>
        <w:t>因果图法</w:t>
      </w:r>
    </w:p>
    <w:p w14:paraId="06777F7C" w14:textId="77777777" w:rsidR="0096563B" w:rsidRDefault="0096563B">
      <w:pPr>
        <w:rPr>
          <w:rFonts w:asciiTheme="minorEastAsia" w:hAnsiTheme="minorEastAsia" w:cstheme="minorEastAsia"/>
          <w:b/>
          <w:sz w:val="28"/>
          <w:szCs w:val="28"/>
        </w:rPr>
      </w:pPr>
    </w:p>
    <w:p w14:paraId="31626082" w14:textId="77777777" w:rsidR="0096563B" w:rsidRDefault="007500FF">
      <w:pPr>
        <w:rPr>
          <w:rFonts w:asciiTheme="minorEastAsia" w:hAnsiTheme="minorEastAsia" w:cstheme="minorEastAsia"/>
          <w:b/>
          <w:sz w:val="28"/>
          <w:szCs w:val="28"/>
        </w:rPr>
      </w:pPr>
      <w:r>
        <w:rPr>
          <w:rFonts w:asciiTheme="minorEastAsia" w:hAnsiTheme="minorEastAsia" w:cstheme="minorEastAsia" w:hint="eastAsia"/>
          <w:b/>
          <w:sz w:val="28"/>
          <w:szCs w:val="28"/>
        </w:rPr>
        <w:t>二</w:t>
      </w:r>
      <w:r>
        <w:rPr>
          <w:rFonts w:asciiTheme="minorEastAsia" w:hAnsiTheme="minorEastAsia" w:cstheme="minorEastAsia" w:hint="eastAsia"/>
          <w:b/>
          <w:sz w:val="28"/>
          <w:szCs w:val="28"/>
        </w:rPr>
        <w:t>.</w:t>
      </w:r>
      <w:r>
        <w:rPr>
          <w:rFonts w:asciiTheme="minorEastAsia" w:hAnsiTheme="minorEastAsia" w:cstheme="minorEastAsia" w:hint="eastAsia"/>
          <w:b/>
          <w:sz w:val="28"/>
          <w:szCs w:val="28"/>
        </w:rPr>
        <w:t>判断题</w:t>
      </w:r>
      <w:r>
        <w:rPr>
          <w:rFonts w:asciiTheme="minorEastAsia" w:hAnsiTheme="minorEastAsia" w:cstheme="minorEastAsia" w:hint="eastAsia"/>
          <w:b/>
          <w:sz w:val="28"/>
          <w:szCs w:val="28"/>
        </w:rPr>
        <w:t>(</w:t>
      </w:r>
      <w:r>
        <w:rPr>
          <w:rFonts w:asciiTheme="minorEastAsia" w:hAnsiTheme="minorEastAsia" w:cstheme="minorEastAsia" w:hint="eastAsia"/>
          <w:b/>
          <w:sz w:val="28"/>
          <w:szCs w:val="28"/>
        </w:rPr>
        <w:t>每小题</w:t>
      </w:r>
      <w:r>
        <w:rPr>
          <w:rFonts w:asciiTheme="minorEastAsia" w:hAnsiTheme="minorEastAsia" w:cstheme="minorEastAsia" w:hint="eastAsia"/>
          <w:b/>
          <w:sz w:val="28"/>
          <w:szCs w:val="28"/>
        </w:rPr>
        <w:t>1</w:t>
      </w:r>
      <w:r>
        <w:rPr>
          <w:rFonts w:asciiTheme="minorEastAsia" w:hAnsiTheme="minorEastAsia" w:cstheme="minorEastAsia" w:hint="eastAsia"/>
          <w:b/>
          <w:sz w:val="28"/>
          <w:szCs w:val="28"/>
        </w:rPr>
        <w:t>分，共</w:t>
      </w:r>
      <w:r>
        <w:rPr>
          <w:rFonts w:asciiTheme="minorEastAsia" w:hAnsiTheme="minorEastAsia" w:cstheme="minorEastAsia" w:hint="eastAsia"/>
          <w:b/>
          <w:sz w:val="28"/>
          <w:szCs w:val="28"/>
        </w:rPr>
        <w:t>5</w:t>
      </w:r>
      <w:r>
        <w:rPr>
          <w:rFonts w:asciiTheme="minorEastAsia" w:hAnsiTheme="minorEastAsia" w:cstheme="minorEastAsia" w:hint="eastAsia"/>
          <w:b/>
          <w:sz w:val="28"/>
          <w:szCs w:val="28"/>
        </w:rPr>
        <w:t>分。如果正确，用“</w:t>
      </w:r>
      <w:r>
        <w:rPr>
          <w:rFonts w:asciiTheme="minorEastAsia" w:hAnsiTheme="minorEastAsia" w:cstheme="minorEastAsia" w:hint="eastAsia"/>
          <w:b/>
          <w:sz w:val="28"/>
          <w:szCs w:val="28"/>
        </w:rPr>
        <w:t>V</w:t>
      </w:r>
      <w:r>
        <w:rPr>
          <w:rFonts w:asciiTheme="minorEastAsia" w:hAnsiTheme="minorEastAsia" w:cstheme="minorEastAsia" w:hint="eastAsia"/>
          <w:b/>
          <w:sz w:val="28"/>
          <w:szCs w:val="28"/>
        </w:rPr>
        <w:t>”表示，否则，用“</w:t>
      </w:r>
      <w:r>
        <w:rPr>
          <w:rFonts w:asciiTheme="minorEastAsia" w:hAnsiTheme="minorEastAsia" w:cstheme="minorEastAsia" w:hint="eastAsia"/>
          <w:b/>
          <w:sz w:val="28"/>
          <w:szCs w:val="28"/>
        </w:rPr>
        <w:t>X</w:t>
      </w:r>
      <w:r>
        <w:rPr>
          <w:rFonts w:asciiTheme="minorEastAsia" w:hAnsiTheme="minorEastAsia" w:cstheme="minorEastAsia" w:hint="eastAsia"/>
          <w:b/>
          <w:sz w:val="28"/>
          <w:szCs w:val="28"/>
        </w:rPr>
        <w:t>”表示</w:t>
      </w:r>
      <w:r>
        <w:rPr>
          <w:rFonts w:asciiTheme="minorEastAsia" w:hAnsiTheme="minorEastAsia" w:cstheme="minorEastAsia" w:hint="eastAsia"/>
          <w:b/>
          <w:sz w:val="28"/>
          <w:szCs w:val="28"/>
        </w:rPr>
        <w:t>)</w:t>
      </w:r>
    </w:p>
    <w:p w14:paraId="261D385D" w14:textId="77777777" w:rsidR="0096563B" w:rsidRDefault="007500F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软件需求规格说明应描述待开发系统“能做什么”而不是“怎样实现”。（）</w:t>
      </w:r>
    </w:p>
    <w:p w14:paraId="4A081928" w14:textId="77777777" w:rsidR="0096563B" w:rsidRDefault="007500F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划分程序的模块结构时，要求模块的控制范围应在该模块的作用范围之内。</w:t>
      </w:r>
      <w:r>
        <w:rPr>
          <w:rFonts w:asciiTheme="minorEastAsia" w:hAnsiTheme="minorEastAsia" w:cstheme="minorEastAsia" w:hint="eastAsia"/>
          <w:sz w:val="28"/>
          <w:szCs w:val="28"/>
        </w:rPr>
        <w:t>( )</w:t>
      </w:r>
    </w:p>
    <w:p w14:paraId="33B9F769" w14:textId="77777777" w:rsidR="0096563B" w:rsidRDefault="007500F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3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建立系统体系结构的第一步是建立系统的逻辑视图，即建立系统面向问题的逻辑架构。（）</w:t>
      </w:r>
    </w:p>
    <w:p w14:paraId="005555DC" w14:textId="77777777" w:rsidR="0096563B" w:rsidRDefault="007500F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在设计软件测试用例时应尽量把所有可能的情况都考虑到。（）</w:t>
      </w:r>
    </w:p>
    <w:p w14:paraId="64CB7CD0" w14:textId="77777777" w:rsidR="0096563B" w:rsidRDefault="007500F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编制预算和进度表，属于</w:t>
      </w:r>
      <w:r>
        <w:rPr>
          <w:rFonts w:asciiTheme="minorEastAsia" w:hAnsiTheme="minorEastAsia" w:cstheme="minorEastAsia" w:hint="eastAsia"/>
          <w:sz w:val="28"/>
          <w:szCs w:val="28"/>
        </w:rPr>
        <w:t>CMM</w:t>
      </w:r>
      <w:r>
        <w:rPr>
          <w:rFonts w:asciiTheme="minorEastAsia" w:hAnsiTheme="minorEastAsia" w:cstheme="minorEastAsia" w:hint="eastAsia"/>
          <w:sz w:val="28"/>
          <w:szCs w:val="28"/>
        </w:rPr>
        <w:t>已管理级“项</w:t>
      </w: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28"/>
          <w:szCs w:val="28"/>
        </w:rPr>
        <w:t>目策划”过程城的专用实践。（）</w:t>
      </w:r>
    </w:p>
    <w:p w14:paraId="6D8011A0" w14:textId="77777777" w:rsidR="0096563B" w:rsidRDefault="0096563B">
      <w:pPr>
        <w:rPr>
          <w:rFonts w:asciiTheme="minorEastAsia" w:hAnsiTheme="minorEastAsia" w:cstheme="minorEastAsia"/>
          <w:sz w:val="28"/>
          <w:szCs w:val="28"/>
        </w:rPr>
      </w:pPr>
    </w:p>
    <w:p w14:paraId="65311C16" w14:textId="77777777" w:rsidR="0096563B" w:rsidRDefault="007500FF">
      <w:pPr>
        <w:widowControl/>
        <w:jc w:val="left"/>
        <w:rPr>
          <w:rFonts w:asciiTheme="minorEastAsia" w:hAnsiTheme="minorEastAsia" w:cstheme="minorEastAsia"/>
          <w:b/>
          <w:sz w:val="28"/>
          <w:szCs w:val="28"/>
        </w:rPr>
      </w:pPr>
      <w:r>
        <w:rPr>
          <w:rFonts w:asciiTheme="minorEastAsia" w:hAnsiTheme="minorEastAsia" w:cstheme="minorEastAsia" w:hint="eastAsia"/>
          <w:b/>
          <w:sz w:val="28"/>
          <w:szCs w:val="28"/>
        </w:rPr>
        <w:t>三</w:t>
      </w:r>
      <w:r>
        <w:rPr>
          <w:rFonts w:asciiTheme="minorEastAsia" w:hAnsiTheme="minorEastAsia" w:cstheme="minorEastAsia" w:hint="eastAsia"/>
          <w:b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b/>
          <w:sz w:val="28"/>
          <w:szCs w:val="28"/>
        </w:rPr>
        <w:t>简答题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（每小题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4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分，共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12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分）</w:t>
      </w:r>
      <w:r>
        <w:rPr>
          <w:rFonts w:ascii="宋体" w:eastAsia="宋体" w:hAnsi="宋体" w:cs="宋体"/>
          <w:b/>
          <w:color w:val="000000"/>
          <w:kern w:val="0"/>
          <w:szCs w:val="21"/>
          <w:lang w:bidi="ar"/>
        </w:rPr>
        <w:t xml:space="preserve"> </w:t>
      </w:r>
    </w:p>
    <w:p w14:paraId="280F66AA" w14:textId="77777777" w:rsidR="0096563B" w:rsidRDefault="007500F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如果待开发软件是大系統的一部分，为什么在该软件的需求规格说明中需要包括对大系统的描述。</w:t>
      </w:r>
    </w:p>
    <w:p w14:paraId="71E24618" w14:textId="77777777" w:rsidR="0096563B" w:rsidRDefault="007500F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软件质量保证的活动之一是进行技术评审。什么是技术评审，它的主要目标是</w:t>
      </w:r>
      <w:r>
        <w:rPr>
          <w:rFonts w:asciiTheme="minorEastAsia" w:hAnsiTheme="minorEastAsia" w:cstheme="minorEastAsia" w:hint="eastAsia"/>
          <w:sz w:val="28"/>
          <w:szCs w:val="28"/>
        </w:rPr>
        <w:t>什么？</w:t>
      </w:r>
    </w:p>
    <w:p w14:paraId="10A80BB8" w14:textId="77777777" w:rsidR="0096563B" w:rsidRDefault="007500F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3</w:t>
      </w:r>
      <w:r>
        <w:rPr>
          <w:rFonts w:asciiTheme="minorEastAsia" w:hAnsiTheme="minorEastAsia" w:cstheme="minorEastAsia" w:hint="eastAsia"/>
          <w:sz w:val="28"/>
          <w:szCs w:val="28"/>
          <w:lang w:eastAsia="zh-Hans"/>
        </w:rPr>
        <w:t>、</w:t>
      </w:r>
      <w:r>
        <w:rPr>
          <w:rFonts w:asciiTheme="minorEastAsia" w:hAnsiTheme="minorEastAsia" w:cstheme="minorEastAsia" w:hint="eastAsia"/>
          <w:sz w:val="28"/>
          <w:szCs w:val="28"/>
        </w:rPr>
        <w:t>什么是程序调试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? </w:t>
      </w:r>
      <w:r>
        <w:rPr>
          <w:rFonts w:asciiTheme="minorEastAsia" w:hAnsiTheme="minorEastAsia" w:cstheme="minorEastAsia" w:hint="eastAsia"/>
          <w:sz w:val="28"/>
          <w:szCs w:val="28"/>
        </w:rPr>
        <w:t>程序调试活动是由哪两部分活动组成</w:t>
      </w:r>
      <w:r>
        <w:rPr>
          <w:rFonts w:asciiTheme="minorEastAsia" w:hAnsiTheme="minorEastAsia" w:cstheme="minorEastAsia" w:hint="eastAsia"/>
          <w:sz w:val="28"/>
          <w:szCs w:val="28"/>
        </w:rPr>
        <w:t>?</w:t>
      </w:r>
    </w:p>
    <w:p w14:paraId="19D65535" w14:textId="77777777" w:rsidR="0096563B" w:rsidRDefault="0096563B">
      <w:pPr>
        <w:rPr>
          <w:rFonts w:asciiTheme="minorEastAsia" w:hAnsiTheme="minorEastAsia" w:cstheme="minorEastAsia"/>
          <w:sz w:val="28"/>
          <w:szCs w:val="28"/>
        </w:rPr>
      </w:pPr>
    </w:p>
    <w:p w14:paraId="4E8F910B" w14:textId="77777777" w:rsidR="0096563B" w:rsidRDefault="007500F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四、建模题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（共</w:t>
      </w:r>
      <w:r>
        <w:rPr>
          <w:rFonts w:asciiTheme="minorEastAsia" w:hAnsiTheme="minorEastAsia" w:cstheme="minorEastAsia" w:hint="eastAsia"/>
          <w:sz w:val="28"/>
          <w:szCs w:val="28"/>
        </w:rPr>
        <w:t>8</w:t>
      </w:r>
      <w:r>
        <w:rPr>
          <w:rFonts w:asciiTheme="minorEastAsia" w:hAnsiTheme="minorEastAsia" w:cstheme="minorEastAsia" w:hint="eastAsia"/>
          <w:sz w:val="28"/>
          <w:szCs w:val="28"/>
        </w:rPr>
        <w:t>分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</w:p>
    <w:p w14:paraId="74BC3513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问题陈述：一个图书管理系统的简化的“图书采编”业务可描述如下：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</w:p>
    <w:p w14:paraId="734D112F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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图书采购人员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</w:t>
      </w:r>
    </w:p>
    <w:p w14:paraId="6E993EDE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·提交购书单（包括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ISBN 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号，书名，作者名，出版社，出版日期，印次，单价，册数）；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</w:p>
    <w:p w14:paraId="080DC22A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lastRenderedPageBreak/>
        <w:t>·得到汇总的购书清单（包括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ISBN 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号，书名，作者名，出版社，出版日期，印次，单价，册数，合计）；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</w:p>
    <w:p w14:paraId="12DE6DF2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·录入图书订单（包括订单号，供货商名称，图书清单，总价，下单日期）；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</w:p>
    <w:p w14:paraId="7A2CA897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·录入图书到货清单（包括订单号，供货商名称，图书清单，总价，发货日期）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</w:p>
    <w:p w14:paraId="1E4C943B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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读者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</w:t>
      </w:r>
    </w:p>
    <w:p w14:paraId="7ADF5A25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·提交缺书登记表（包括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ISBN 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号，书名，作者名，出版社）；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</w:p>
    <w:p w14:paraId="65923EEA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·得到图书上架通知（包括馆藏号，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ISBN 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号，书名，作者名，出版社）；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</w:p>
    <w:p w14:paraId="3684926A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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财务人员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</w:t>
      </w:r>
    </w:p>
    <w:p w14:paraId="16F1CC92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·得到图书到货清单（包括订单号，供货商名称，图书清单，总价，发货日期）；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</w:p>
    <w:p w14:paraId="5541AB45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·图书入账（包括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ISBN 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号，订单号，书名，册数，单价，总价，入账日期）；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</w:p>
    <w:p w14:paraId="535452AD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·保存发票底单（包括发票流水号，发货单位，总价，开票日期）；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</w:p>
    <w:p w14:paraId="64F4A42B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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图书分编人员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</w:t>
      </w:r>
    </w:p>
    <w:p w14:paraId="184ADFFD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·得到图书到货清单（包括订单号，供货商名称，图书清单，总价，发货日期）；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</w:p>
    <w:p w14:paraId="0B7FA2A3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lastRenderedPageBreak/>
        <w:t>·编辑图书目录（包括馆藏号，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ISBN 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号，书名，作者名，出版日期，印次，内容简介）；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</w:p>
    <w:p w14:paraId="3A8F03C2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·发送图书上架通知（包括馆藏号，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ISBN 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号，书名，作者名，出版社）；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 </w:t>
      </w:r>
    </w:p>
    <w:p w14:paraId="1B8FFA54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试回答：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</w:t>
      </w:r>
    </w:p>
    <w:p w14:paraId="7D831B9D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(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>可能如下</w:t>
      </w:r>
      <w:r>
        <w:rPr>
          <w:rFonts w:asciiTheme="minorEastAsia" w:hAnsiTheme="minorEastAsia" w:cstheme="minorEastAsia" w:hint="eastAsia"/>
          <w:color w:val="000000"/>
          <w:kern w:val="0"/>
          <w:sz w:val="28"/>
          <w:szCs w:val="28"/>
          <w:lang w:bidi="ar"/>
        </w:rPr>
        <w:t xml:space="preserve">) </w:t>
      </w:r>
    </w:p>
    <w:p w14:paraId="29C75198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1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．（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3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分）结构化分析方法给出该系统的顶层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DFD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及其数据字典；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</w:t>
      </w:r>
    </w:p>
    <w:p w14:paraId="5E91FBEC" w14:textId="77777777" w:rsidR="0096563B" w:rsidRDefault="007500FF">
      <w:pPr>
        <w:widowControl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2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．（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2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分）画出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USE/CASE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图；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 </w:t>
      </w:r>
    </w:p>
    <w:p w14:paraId="217A866C" w14:textId="77777777" w:rsidR="0096563B" w:rsidRDefault="007500FF">
      <w:pPr>
        <w:widowControl/>
        <w:jc w:val="left"/>
      </w:pP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3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．（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 xml:space="preserve">3 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分）选择该书管理系统中的一个交互，</w:t>
      </w:r>
      <w:r>
        <w:rPr>
          <w:rFonts w:asciiTheme="minorEastAsia" w:hAnsiTheme="minorEastAsia" w:cstheme="minorEastAsia" w:hint="eastAsia"/>
          <w:b/>
          <w:color w:val="000000"/>
          <w:kern w:val="0"/>
          <w:sz w:val="28"/>
          <w:szCs w:val="28"/>
          <w:lang w:bidi="ar"/>
        </w:rPr>
        <w:t>并用顺序图来描述。</w:t>
      </w:r>
    </w:p>
    <w:p w14:paraId="7483901C" w14:textId="77777777" w:rsidR="0096563B" w:rsidRDefault="0096563B">
      <w:pPr>
        <w:widowControl/>
        <w:jc w:val="left"/>
        <w:rPr>
          <w:rFonts w:asciiTheme="minorEastAsia" w:hAnsiTheme="minorEastAsia" w:cstheme="minorEastAsia"/>
          <w:b/>
          <w:color w:val="000000"/>
          <w:kern w:val="0"/>
          <w:sz w:val="28"/>
          <w:szCs w:val="28"/>
          <w:lang w:eastAsia="zh-Hans" w:bidi="ar"/>
        </w:rPr>
      </w:pPr>
    </w:p>
    <w:p w14:paraId="763C68D2" w14:textId="77777777" w:rsidR="0096563B" w:rsidRDefault="0096563B">
      <w:pPr>
        <w:rPr>
          <w:rFonts w:asciiTheme="minorEastAsia" w:hAnsiTheme="minorEastAsia" w:cstheme="minorEastAsia"/>
          <w:sz w:val="28"/>
          <w:szCs w:val="28"/>
        </w:rPr>
      </w:pPr>
    </w:p>
    <w:sectPr w:rsidR="009656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3A3932"/>
    <w:multiLevelType w:val="multilevel"/>
    <w:tmpl w:val="353A3932"/>
    <w:lvl w:ilvl="0">
      <w:start w:val="1"/>
      <w:numFmt w:val="japaneseCounting"/>
      <w:lvlText w:val="%1，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F978BB6"/>
    <w:multiLevelType w:val="singleLevel"/>
    <w:tmpl w:val="5F978BB6"/>
    <w:lvl w:ilvl="0">
      <w:start w:val="3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BD533E"/>
    <w:rsid w:val="1F1F8A08"/>
    <w:rsid w:val="27FFB55D"/>
    <w:rsid w:val="335DE709"/>
    <w:rsid w:val="37F76790"/>
    <w:rsid w:val="39F7E270"/>
    <w:rsid w:val="3AFE3C36"/>
    <w:rsid w:val="3BDF5B2E"/>
    <w:rsid w:val="3EFCD95C"/>
    <w:rsid w:val="3F6F3FA4"/>
    <w:rsid w:val="53F7D6C0"/>
    <w:rsid w:val="55BFCDFB"/>
    <w:rsid w:val="593F2F30"/>
    <w:rsid w:val="5AFC576E"/>
    <w:rsid w:val="5FEBE137"/>
    <w:rsid w:val="667EDBEC"/>
    <w:rsid w:val="6B5A14DB"/>
    <w:rsid w:val="6BDDAA8A"/>
    <w:rsid w:val="6F170F1D"/>
    <w:rsid w:val="73FF4D08"/>
    <w:rsid w:val="758F630A"/>
    <w:rsid w:val="75EF447D"/>
    <w:rsid w:val="776DE0FE"/>
    <w:rsid w:val="77EDBEB5"/>
    <w:rsid w:val="77F1F8FB"/>
    <w:rsid w:val="7A7F5982"/>
    <w:rsid w:val="7AFF26B4"/>
    <w:rsid w:val="7B7E5232"/>
    <w:rsid w:val="7BCF8563"/>
    <w:rsid w:val="7BDF3EBA"/>
    <w:rsid w:val="7DF640A6"/>
    <w:rsid w:val="7DFFA5AA"/>
    <w:rsid w:val="7E1AC308"/>
    <w:rsid w:val="7EFB9666"/>
    <w:rsid w:val="7F97780E"/>
    <w:rsid w:val="7FBD533E"/>
    <w:rsid w:val="7FF93F4F"/>
    <w:rsid w:val="7FFC01C2"/>
    <w:rsid w:val="7FFF3D3F"/>
    <w:rsid w:val="7FFF9D4C"/>
    <w:rsid w:val="99F4B4F2"/>
    <w:rsid w:val="99F755C7"/>
    <w:rsid w:val="9FCDB3F5"/>
    <w:rsid w:val="AEBC2D5E"/>
    <w:rsid w:val="B6CE1FB5"/>
    <w:rsid w:val="BBEFCC6B"/>
    <w:rsid w:val="BDF5E1CA"/>
    <w:rsid w:val="BE8EC53F"/>
    <w:rsid w:val="BEFDA71A"/>
    <w:rsid w:val="BFBE48F0"/>
    <w:rsid w:val="CBA9B62F"/>
    <w:rsid w:val="D2F310D0"/>
    <w:rsid w:val="D5E28F19"/>
    <w:rsid w:val="D72FBE51"/>
    <w:rsid w:val="DAFBB4A9"/>
    <w:rsid w:val="DDF99956"/>
    <w:rsid w:val="DEEF0319"/>
    <w:rsid w:val="DFDF4706"/>
    <w:rsid w:val="DFEF6A68"/>
    <w:rsid w:val="DFFF090A"/>
    <w:rsid w:val="E77E18AB"/>
    <w:rsid w:val="E7D54448"/>
    <w:rsid w:val="EBFDFC09"/>
    <w:rsid w:val="EDB331B1"/>
    <w:rsid w:val="EF9E3CE1"/>
    <w:rsid w:val="EFEF4196"/>
    <w:rsid w:val="EFF4FFE8"/>
    <w:rsid w:val="F6FFC255"/>
    <w:rsid w:val="F7F3E935"/>
    <w:rsid w:val="FA3EB440"/>
    <w:rsid w:val="FAEF12B0"/>
    <w:rsid w:val="FC8BFCA5"/>
    <w:rsid w:val="FD7F6E90"/>
    <w:rsid w:val="FD9F077C"/>
    <w:rsid w:val="FEFE5C51"/>
    <w:rsid w:val="FF3ECE05"/>
    <w:rsid w:val="FF8A5378"/>
    <w:rsid w:val="FF931E97"/>
    <w:rsid w:val="FFA7DD12"/>
    <w:rsid w:val="FFBF0344"/>
    <w:rsid w:val="FFBF593A"/>
    <w:rsid w:val="FFCB8C86"/>
    <w:rsid w:val="FFEBA09D"/>
    <w:rsid w:val="FFEFC7D6"/>
    <w:rsid w:val="FFF5C3C8"/>
    <w:rsid w:val="FFFFA6E0"/>
    <w:rsid w:val="FFFFFBB4"/>
    <w:rsid w:val="00297743"/>
    <w:rsid w:val="007500FF"/>
    <w:rsid w:val="00923B72"/>
    <w:rsid w:val="0096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E4D3DD"/>
  <w15:docId w15:val="{07573D33-4921-418F-BFBD-9A26B0AF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guojianjiong</dc:creator>
  <cp:lastModifiedBy>Leona Lin (Wicresoft North America Ltd)</cp:lastModifiedBy>
  <cp:revision>4</cp:revision>
  <dcterms:created xsi:type="dcterms:W3CDTF">2020-10-27T10:34:00Z</dcterms:created>
  <dcterms:modified xsi:type="dcterms:W3CDTF">2020-10-29T15:15:00Z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2052-2.7.1.4479</vt:lpwstr>
  </property>
</Properties>
</file>