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9C1" w:rsidRPr="008C59C1" w:rsidRDefault="008C59C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</w:rPr>
        <w:t>Overview</w:t>
      </w:r>
    </w:p>
    <w:p w:rsidR="008C59C1" w:rsidRPr="008C59C1" w:rsidRDefault="008C59C1" w:rsidP="008C59C1">
      <w:pPr>
        <w:rPr>
          <w:rFonts w:ascii="Helvetica" w:eastAsia="Times New Roman" w:hAnsi="Helvetica" w:cs="Times New Roman"/>
          <w:color w:val="000000" w:themeColor="text1"/>
        </w:rPr>
      </w:pPr>
      <w:r w:rsidRPr="008C59C1">
        <w:rPr>
          <w:rFonts w:ascii="Helvetica" w:hAnsi="Helvetica"/>
          <w:color w:val="000000" w:themeColor="text1"/>
        </w:rPr>
        <w:t>ABC Supply is moving</w:t>
      </w:r>
      <w:r w:rsidR="008918BA">
        <w:rPr>
          <w:rFonts w:ascii="Helvetica" w:hAnsi="Helvetica"/>
          <w:color w:val="000000" w:themeColor="text1"/>
        </w:rPr>
        <w:t xml:space="preserve"> the</w:t>
      </w:r>
      <w:r w:rsidRPr="008C59C1">
        <w:rPr>
          <w:rFonts w:ascii="Helvetica" w:hAnsi="Helvetica"/>
          <w:color w:val="000000" w:themeColor="text1"/>
        </w:rPr>
        <w:t xml:space="preserve"> </w:t>
      </w:r>
      <w:r w:rsidRPr="008C59C1">
        <w:rPr>
          <w:rFonts w:ascii="Helvetica" w:eastAsia="Times New Roman" w:hAnsi="Helvetica" w:cs="Calibri"/>
          <w:color w:val="000000" w:themeColor="text1"/>
        </w:rPr>
        <w:t>syste</w:t>
      </w:r>
      <w:r w:rsidR="008918BA">
        <w:rPr>
          <w:rFonts w:ascii="Helvetica" w:eastAsia="Times New Roman" w:hAnsi="Helvetica" w:cs="Calibri"/>
          <w:color w:val="000000" w:themeColor="text1"/>
        </w:rPr>
        <w:t>ms that are currently integrate</w:t>
      </w:r>
      <w:r w:rsidR="005204D7">
        <w:rPr>
          <w:rFonts w:ascii="Helvetica" w:eastAsia="Times New Roman" w:hAnsi="Helvetica" w:cs="Calibri"/>
          <w:color w:val="000000" w:themeColor="text1"/>
        </w:rPr>
        <w:t xml:space="preserve">d </w:t>
      </w:r>
      <w:r w:rsidRPr="008C59C1">
        <w:rPr>
          <w:rFonts w:ascii="Helvetica" w:eastAsia="Times New Roman" w:hAnsi="Helvetica" w:cs="Calibri"/>
          <w:color w:val="000000" w:themeColor="text1"/>
        </w:rPr>
        <w:t xml:space="preserve">with their portal and intranet into Okta. Okta </w:t>
      </w:r>
      <w:r w:rsidR="00875336">
        <w:rPr>
          <w:rFonts w:ascii="Helvetica" w:eastAsia="Times New Roman" w:hAnsi="Helvetica" w:cs="Calibri"/>
          <w:color w:val="000000" w:themeColor="text1"/>
        </w:rPr>
        <w:t>is software as a</w:t>
      </w:r>
      <w:r w:rsidR="008A2DD5">
        <w:rPr>
          <w:rFonts w:ascii="Helvetica" w:eastAsia="Times New Roman" w:hAnsi="Helvetica" w:cs="Calibri"/>
          <w:color w:val="000000" w:themeColor="text1"/>
        </w:rPr>
        <w:t xml:space="preserve"> </w:t>
      </w:r>
      <w:r w:rsidR="00875336">
        <w:rPr>
          <w:rFonts w:ascii="Helvetica" w:eastAsia="Times New Roman" w:hAnsi="Helvetica" w:cs="Calibri"/>
          <w:color w:val="000000" w:themeColor="text1"/>
        </w:rPr>
        <w:t>service</w:t>
      </w:r>
      <w:r w:rsidR="008A2DD5">
        <w:rPr>
          <w:rFonts w:ascii="Helvetica" w:eastAsia="Times New Roman" w:hAnsi="Helvetica" w:cs="Calibri"/>
          <w:color w:val="000000" w:themeColor="text1"/>
        </w:rPr>
        <w:t xml:space="preserve"> that </w:t>
      </w:r>
      <w:r w:rsidRPr="008C59C1">
        <w:rPr>
          <w:rFonts w:ascii="Helvetica" w:eastAsia="Times New Roman" w:hAnsi="Helvetica" w:cs="Courier New"/>
          <w:color w:val="000000" w:themeColor="text1"/>
        </w:rPr>
        <w:t>provides secure identity management and si</w:t>
      </w:r>
      <w:r w:rsidR="007D7E96">
        <w:rPr>
          <w:rFonts w:ascii="Helvetica" w:eastAsia="Times New Roman" w:hAnsi="Helvetica" w:cs="Courier New"/>
          <w:color w:val="000000" w:themeColor="text1"/>
        </w:rPr>
        <w:t>ngle sign-on</w:t>
      </w:r>
      <w:r w:rsidRPr="008C59C1">
        <w:rPr>
          <w:rFonts w:ascii="Helvetica" w:eastAsia="Times New Roman" w:hAnsi="Helvetica" w:cs="Courier New"/>
          <w:color w:val="000000" w:themeColor="text1"/>
        </w:rPr>
        <w:t>.</w:t>
      </w:r>
      <w:r>
        <w:rPr>
          <w:rFonts w:ascii="Helvetica" w:eastAsia="Times New Roman" w:hAnsi="Helvetica" w:cs="Courier New"/>
          <w:color w:val="000000" w:themeColor="text1"/>
        </w:rPr>
        <w:t xml:space="preserve"> </w:t>
      </w:r>
      <w:r w:rsidRPr="008C59C1">
        <w:rPr>
          <w:rFonts w:ascii="Helvetica" w:eastAsia="Times New Roman" w:hAnsi="Helvetica" w:cs="Calibri"/>
          <w:color w:val="000000" w:themeColor="text1"/>
        </w:rPr>
        <w:t xml:space="preserve">The current Owens Corning Customer Portal is using ABC </w:t>
      </w:r>
      <w:r w:rsidR="008A2DD5">
        <w:rPr>
          <w:rFonts w:ascii="Helvetica" w:eastAsia="Times New Roman" w:hAnsi="Helvetica" w:cs="Calibri"/>
          <w:color w:val="000000" w:themeColor="text1"/>
        </w:rPr>
        <w:t>Supply’s</w:t>
      </w:r>
      <w:r w:rsidRPr="008C59C1">
        <w:rPr>
          <w:rFonts w:ascii="Helvetica" w:eastAsia="Times New Roman" w:hAnsi="Helvetica" w:cs="Calibri"/>
          <w:color w:val="000000" w:themeColor="text1"/>
        </w:rPr>
        <w:t xml:space="preserve"> portal for authentication</w:t>
      </w:r>
      <w:r>
        <w:rPr>
          <w:rFonts w:ascii="Helvetica" w:eastAsia="Times New Roman" w:hAnsi="Helvetica" w:cs="Calibri"/>
          <w:color w:val="000000" w:themeColor="text1"/>
        </w:rPr>
        <w:t xml:space="preserve"> and will need to be update</w:t>
      </w:r>
      <w:r w:rsidR="007D7E96">
        <w:rPr>
          <w:rFonts w:ascii="Helvetica" w:eastAsia="Times New Roman" w:hAnsi="Helvetica" w:cs="Calibri"/>
          <w:color w:val="000000" w:themeColor="text1"/>
        </w:rPr>
        <w:t>d</w:t>
      </w:r>
      <w:r>
        <w:rPr>
          <w:rFonts w:ascii="Helvetica" w:eastAsia="Times New Roman" w:hAnsi="Helvetica" w:cs="Calibri"/>
          <w:color w:val="000000" w:themeColor="text1"/>
        </w:rPr>
        <w:t xml:space="preserve"> to use Okta</w:t>
      </w:r>
      <w:r w:rsidRPr="008C59C1">
        <w:rPr>
          <w:rFonts w:ascii="Helvetica" w:eastAsia="Times New Roman" w:hAnsi="Helvetica" w:cs="Calibri"/>
          <w:color w:val="000000" w:themeColor="text1"/>
        </w:rPr>
        <w:t>.</w:t>
      </w:r>
      <w:r w:rsidR="008A2DD5">
        <w:rPr>
          <w:rFonts w:ascii="Helvetica" w:eastAsia="Times New Roman" w:hAnsi="Helvetica" w:cs="Calibri"/>
          <w:color w:val="000000" w:themeColor="text1"/>
        </w:rPr>
        <w:t xml:space="preserve"> In addition, </w:t>
      </w:r>
      <w:r w:rsidRPr="008C59C1">
        <w:rPr>
          <w:rFonts w:ascii="Helvetica" w:eastAsia="Times New Roman" w:hAnsi="Helvetica" w:cs="Calibri"/>
          <w:color w:val="000000" w:themeColor="text1"/>
        </w:rPr>
        <w:t>Owens Corning is rolling out a new version of their customer portal. The plan is to setup Owens Corning</w:t>
      </w:r>
      <w:r w:rsidR="007D7E96">
        <w:rPr>
          <w:rFonts w:ascii="Helvetica" w:eastAsia="Times New Roman" w:hAnsi="Helvetica" w:cs="Calibri"/>
          <w:color w:val="000000" w:themeColor="text1"/>
        </w:rPr>
        <w:t>’s</w:t>
      </w:r>
      <w:r w:rsidRPr="008C59C1">
        <w:rPr>
          <w:rFonts w:ascii="Helvetica" w:eastAsia="Times New Roman" w:hAnsi="Helvetica" w:cs="Calibri"/>
          <w:color w:val="000000" w:themeColor="text1"/>
        </w:rPr>
        <w:t xml:space="preserve"> </w:t>
      </w:r>
      <w:r w:rsidR="007D7E96">
        <w:rPr>
          <w:rFonts w:ascii="Helvetica" w:eastAsia="Times New Roman" w:hAnsi="Helvetica" w:cs="Calibri"/>
          <w:color w:val="000000" w:themeColor="text1"/>
        </w:rPr>
        <w:t>new p</w:t>
      </w:r>
      <w:r w:rsidRPr="008C59C1">
        <w:rPr>
          <w:rFonts w:ascii="Helvetica" w:eastAsia="Times New Roman" w:hAnsi="Helvetica" w:cs="Calibri"/>
          <w:color w:val="000000" w:themeColor="text1"/>
        </w:rPr>
        <w:t xml:space="preserve">ortal to utilize ABC’s Okta account. </w:t>
      </w:r>
      <w:r w:rsidR="007D7E96">
        <w:rPr>
          <w:rFonts w:ascii="Helvetica" w:eastAsia="Times New Roman" w:hAnsi="Helvetica" w:cs="Calibri"/>
          <w:color w:val="000000" w:themeColor="text1"/>
        </w:rPr>
        <w:t>The diagram below outlines of the integration:</w:t>
      </w:r>
    </w:p>
    <w:p w:rsidR="008C59C1" w:rsidRDefault="008C59C1"/>
    <w:p w:rsidR="008C59C1" w:rsidRDefault="008C59C1"/>
    <w:p w:rsidR="008C59C1" w:rsidRDefault="003D2B0B">
      <w:r>
        <w:rPr>
          <w:noProof/>
        </w:rPr>
        <w:drawing>
          <wp:inline distT="0" distB="0" distL="0" distR="0">
            <wp:extent cx="5943600" cy="3804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6-04 at 4.16.2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C1" w:rsidRDefault="008C59C1"/>
    <w:p w:rsidR="008A2DD5" w:rsidRDefault="008A2DD5">
      <w:pPr>
        <w:rPr>
          <w:b/>
        </w:rPr>
      </w:pPr>
    </w:p>
    <w:p w:rsidR="008A2DD5" w:rsidRDefault="008A2DD5">
      <w:pPr>
        <w:rPr>
          <w:b/>
        </w:rPr>
      </w:pPr>
      <w:r>
        <w:rPr>
          <w:b/>
        </w:rPr>
        <w:t>Owens Corning Portal Required User Attributes</w:t>
      </w:r>
    </w:p>
    <w:p w:rsidR="008A2DD5" w:rsidRDefault="008A2DD5">
      <w:r w:rsidRPr="008A2DD5">
        <w:t xml:space="preserve">Each user of the </w:t>
      </w:r>
      <w:r>
        <w:t>Owens C</w:t>
      </w:r>
      <w:r w:rsidRPr="008A2DD5">
        <w:t>orning portal needs to be associated to an ABC supply branch.</w:t>
      </w:r>
    </w:p>
    <w:p w:rsidR="008A2DD5" w:rsidRDefault="005671AE">
      <w:r>
        <w:t>The branch the user is associated with determines what orders the user will be able to see.</w:t>
      </w:r>
    </w:p>
    <w:p w:rsidR="005671AE" w:rsidRDefault="005671AE">
      <w:r>
        <w:t>Additionally, the user’s email, first name and last name should be given.</w:t>
      </w:r>
    </w:p>
    <w:p w:rsidR="005671AE" w:rsidRDefault="005671AE">
      <w:r>
        <w:t>It is expected these attributes be passed through the SSO process.</w:t>
      </w:r>
    </w:p>
    <w:p w:rsidR="008A2DD5" w:rsidRPr="007D7E96" w:rsidRDefault="005671AE">
      <w:pPr>
        <w:rPr>
          <w:b/>
        </w:rPr>
      </w:pPr>
      <w:r>
        <w:rPr>
          <w:b/>
        </w:rPr>
        <w:t xml:space="preserve"> </w:t>
      </w:r>
    </w:p>
    <w:p w:rsidR="007D7E96" w:rsidRDefault="007D7E96">
      <w:pPr>
        <w:rPr>
          <w:b/>
        </w:rPr>
      </w:pPr>
      <w:r w:rsidRPr="007D7E96">
        <w:rPr>
          <w:b/>
        </w:rPr>
        <w:t>Okta Application Setup</w:t>
      </w:r>
    </w:p>
    <w:p w:rsidR="007D7E96" w:rsidRPr="00634FA5" w:rsidRDefault="007D7E96">
      <w:r w:rsidRPr="00634FA5">
        <w:t>In order to configure Owens Corning’s Portal</w:t>
      </w:r>
      <w:r w:rsidR="00634FA5">
        <w:t xml:space="preserve"> to use</w:t>
      </w:r>
      <w:r w:rsidR="00BA0268">
        <w:t xml:space="preserve"> ABC’s</w:t>
      </w:r>
      <w:r w:rsidR="00634FA5">
        <w:t xml:space="preserve"> Okta, an Owens C</w:t>
      </w:r>
      <w:r w:rsidR="00634FA5" w:rsidRPr="00634FA5">
        <w:t>orning</w:t>
      </w:r>
      <w:r w:rsidR="00DC2E7F">
        <w:t xml:space="preserve"> SAML 2.0</w:t>
      </w:r>
      <w:bookmarkStart w:id="0" w:name="_GoBack"/>
      <w:bookmarkEnd w:id="0"/>
      <w:r w:rsidR="00634FA5" w:rsidRPr="00634FA5">
        <w:t xml:space="preserve"> application must be first setup in ABC’s </w:t>
      </w:r>
      <w:r w:rsidR="00634FA5">
        <w:t>Okta</w:t>
      </w:r>
      <w:r w:rsidR="00634FA5" w:rsidRPr="00634FA5">
        <w:t xml:space="preserve"> account. Details of how to setup an </w:t>
      </w:r>
      <w:r w:rsidR="00634FA5">
        <w:t>SAML</w:t>
      </w:r>
      <w:r w:rsidR="00634FA5" w:rsidRPr="00634FA5">
        <w:t xml:space="preserve"> </w:t>
      </w:r>
      <w:r w:rsidR="008A2DD5">
        <w:t xml:space="preserve">2.0 </w:t>
      </w:r>
      <w:r w:rsidR="00634FA5" w:rsidRPr="00634FA5">
        <w:t xml:space="preserve">application in </w:t>
      </w:r>
      <w:r w:rsidR="009B6BBE" w:rsidRPr="00634FA5">
        <w:t>Okta</w:t>
      </w:r>
      <w:r w:rsidR="00634FA5" w:rsidRPr="00634FA5">
        <w:t xml:space="preserve"> can be found here: </w:t>
      </w:r>
    </w:p>
    <w:p w:rsidR="00634FA5" w:rsidRDefault="00634FA5"/>
    <w:p w:rsidR="00702618" w:rsidRDefault="00634FA5">
      <w:hyperlink r:id="rId6" w:history="1">
        <w:r w:rsidRPr="00FB5C9E">
          <w:rPr>
            <w:rStyle w:val="Hyperlink"/>
          </w:rPr>
          <w:t>https://developer.okta.com/standards/SAML/setting_up_a_saml_applicatio</w:t>
        </w:r>
        <w:r w:rsidRPr="00FB5C9E">
          <w:rPr>
            <w:rStyle w:val="Hyperlink"/>
          </w:rPr>
          <w:t>n</w:t>
        </w:r>
        <w:r w:rsidRPr="00FB5C9E">
          <w:rPr>
            <w:rStyle w:val="Hyperlink"/>
          </w:rPr>
          <w:t>_in_okta</w:t>
        </w:r>
      </w:hyperlink>
    </w:p>
    <w:p w:rsidR="008A2DD5" w:rsidRDefault="008A2DD5"/>
    <w:p w:rsidR="00634FA5" w:rsidRDefault="00634FA5" w:rsidP="00634FA5">
      <w:pPr>
        <w:rPr>
          <w:rFonts w:ascii="Helvetica" w:eastAsia="Times New Roman" w:hAnsi="Helvetica" w:cs="Times New Roman"/>
          <w:color w:val="3D3D3D"/>
          <w:shd w:val="clear" w:color="auto" w:fill="FFFFFF"/>
        </w:rPr>
      </w:pPr>
      <w:r>
        <w:t xml:space="preserve">In </w:t>
      </w:r>
      <w:r w:rsidR="009B6BBE">
        <w:rPr>
          <w:b/>
        </w:rPr>
        <w:t>S</w:t>
      </w:r>
      <w:r w:rsidRPr="009B6BBE">
        <w:rPr>
          <w:b/>
        </w:rPr>
        <w:t>tep 7</w:t>
      </w:r>
      <w:r>
        <w:t xml:space="preserve"> set the </w:t>
      </w:r>
      <w:r w:rsidRPr="00634FA5">
        <w:rPr>
          <w:rFonts w:ascii="Helvetica" w:eastAsia="Times New Roman" w:hAnsi="Helvetica" w:cs="Times New Roman"/>
          <w:color w:val="3D3D3D"/>
          <w:shd w:val="clear" w:color="auto" w:fill="FFFFFF"/>
        </w:rPr>
        <w:t>“Single sign on URL” and “Audience URI (SP Entity ID)”</w:t>
      </w:r>
      <w:r>
        <w:rPr>
          <w:rFonts w:ascii="Helvetica" w:eastAsia="Times New Roman" w:hAnsi="Helvetica" w:cs="Times New Roman"/>
          <w:color w:val="3D3D3D"/>
          <w:shd w:val="clear" w:color="auto" w:fill="FFFFFF"/>
        </w:rPr>
        <w:t xml:space="preserve"> to:</w:t>
      </w:r>
    </w:p>
    <w:p w:rsidR="00634FA5" w:rsidRDefault="00634FA5" w:rsidP="00634FA5">
      <w:pPr>
        <w:rPr>
          <w:rFonts w:ascii="Helvetica" w:eastAsia="Times New Roman" w:hAnsi="Helvetica" w:cs="Times New Roman"/>
          <w:color w:val="3D3D3D"/>
          <w:shd w:val="clear" w:color="auto" w:fill="FFFFFF"/>
        </w:rPr>
      </w:pPr>
    </w:p>
    <w:p w:rsidR="00634FA5" w:rsidRDefault="00875336" w:rsidP="005671AE">
      <w:pPr>
        <w:ind w:firstLine="720"/>
        <w:rPr>
          <w:rFonts w:ascii="Times New Roman" w:eastAsia="Times New Roman" w:hAnsi="Times New Roman" w:cs="Times New Roman"/>
        </w:rPr>
      </w:pPr>
      <w:hyperlink r:id="rId7" w:history="1">
        <w:r w:rsidRPr="00FB5C9E">
          <w:rPr>
            <w:rStyle w:val="Hyperlink"/>
            <w:rFonts w:ascii="Helvetica Neue" w:eastAsia="Times New Roman" w:hAnsi="Helvetica Neue" w:cs="Times New Roman"/>
            <w:sz w:val="21"/>
            <w:szCs w:val="21"/>
            <w:shd w:val="clear" w:color="auto" w:fill="F5F5F5"/>
          </w:rPr>
          <w:t>https://login.owenscorning.com/users/auth/okta-abc/callback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5F5"/>
        </w:rPr>
        <w:t xml:space="preserve">   (TBD)</w:t>
      </w:r>
    </w:p>
    <w:p w:rsidR="00634FA5" w:rsidRDefault="00634FA5" w:rsidP="00634FA5">
      <w:pPr>
        <w:rPr>
          <w:rFonts w:ascii="Times New Roman" w:eastAsia="Times New Roman" w:hAnsi="Times New Roman" w:cs="Times New Roman"/>
        </w:rPr>
      </w:pPr>
    </w:p>
    <w:p w:rsidR="00634FA5" w:rsidRDefault="00634FA5" w:rsidP="00634F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r w:rsidRPr="009B6BBE">
        <w:rPr>
          <w:rFonts w:ascii="Times New Roman" w:eastAsia="Times New Roman" w:hAnsi="Times New Roman" w:cs="Times New Roman"/>
          <w:b/>
        </w:rPr>
        <w:t>Step 8</w:t>
      </w:r>
      <w:r>
        <w:rPr>
          <w:rFonts w:ascii="Times New Roman" w:eastAsia="Times New Roman" w:hAnsi="Times New Roman" w:cs="Times New Roman"/>
        </w:rPr>
        <w:t xml:space="preserve"> </w:t>
      </w:r>
      <w:r w:rsidR="009B6BBE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9B6BBE">
        <w:rPr>
          <w:rFonts w:ascii="Times New Roman" w:eastAsia="Times New Roman" w:hAnsi="Times New Roman" w:cs="Times New Roman"/>
        </w:rPr>
        <w:t xml:space="preserve">add </w:t>
      </w:r>
      <w:r>
        <w:rPr>
          <w:rFonts w:ascii="Times New Roman" w:eastAsia="Times New Roman" w:hAnsi="Times New Roman" w:cs="Times New Roman"/>
        </w:rPr>
        <w:t>the following attributes statements</w:t>
      </w:r>
    </w:p>
    <w:p w:rsidR="00634FA5" w:rsidRPr="009B6BBE" w:rsidRDefault="00634FA5" w:rsidP="00634FA5">
      <w:pPr>
        <w:ind w:firstLine="720"/>
        <w:rPr>
          <w:rFonts w:ascii="Times New Roman" w:eastAsia="Times New Roman" w:hAnsi="Times New Roman" w:cs="Times New Roman"/>
        </w:rPr>
      </w:pPr>
      <w:r w:rsidRPr="00634FA5">
        <w:rPr>
          <w:rFonts w:ascii="Times New Roman" w:eastAsia="Times New Roman" w:hAnsi="Times New Roman" w:cs="Times New Roman"/>
          <w:b/>
        </w:rPr>
        <w:t>FirstName</w:t>
      </w:r>
      <w:r w:rsidR="009B6BBE">
        <w:rPr>
          <w:rFonts w:ascii="Times New Roman" w:eastAsia="Times New Roman" w:hAnsi="Times New Roman" w:cs="Times New Roman"/>
          <w:b/>
        </w:rPr>
        <w:t xml:space="preserve"> </w:t>
      </w:r>
      <w:r w:rsidR="009B6BBE" w:rsidRPr="009B6BBE">
        <w:rPr>
          <w:rFonts w:ascii="Times New Roman" w:eastAsia="Times New Roman" w:hAnsi="Times New Roman" w:cs="Times New Roman"/>
        </w:rPr>
        <w:t>– the first name of the user</w:t>
      </w:r>
    </w:p>
    <w:p w:rsidR="00634FA5" w:rsidRPr="00634FA5" w:rsidRDefault="00634FA5" w:rsidP="009B6BBE">
      <w:pPr>
        <w:ind w:firstLine="720"/>
        <w:rPr>
          <w:rFonts w:ascii="Times New Roman" w:eastAsia="Times New Roman" w:hAnsi="Times New Roman" w:cs="Times New Roman"/>
          <w:b/>
        </w:rPr>
      </w:pPr>
      <w:proofErr w:type="spellStart"/>
      <w:r w:rsidRPr="00634FA5">
        <w:rPr>
          <w:rFonts w:ascii="Times New Roman" w:eastAsia="Times New Roman" w:hAnsi="Times New Roman" w:cs="Times New Roman"/>
          <w:b/>
        </w:rPr>
        <w:t>LastName</w:t>
      </w:r>
      <w:proofErr w:type="spellEnd"/>
      <w:r w:rsidR="009B6BBE">
        <w:rPr>
          <w:rFonts w:ascii="Times New Roman" w:eastAsia="Times New Roman" w:hAnsi="Times New Roman" w:cs="Times New Roman"/>
          <w:b/>
        </w:rPr>
        <w:t xml:space="preserve"> </w:t>
      </w:r>
      <w:r w:rsidR="009B6BBE">
        <w:rPr>
          <w:rFonts w:ascii="Times New Roman" w:eastAsia="Times New Roman" w:hAnsi="Times New Roman" w:cs="Times New Roman"/>
          <w:b/>
        </w:rPr>
        <w:t xml:space="preserve">– </w:t>
      </w:r>
      <w:r w:rsidR="009B6BBE" w:rsidRPr="009B6BBE">
        <w:rPr>
          <w:rFonts w:ascii="Times New Roman" w:eastAsia="Times New Roman" w:hAnsi="Times New Roman" w:cs="Times New Roman"/>
        </w:rPr>
        <w:t xml:space="preserve">the </w:t>
      </w:r>
      <w:r w:rsidR="009B6BBE" w:rsidRPr="009B6BBE">
        <w:rPr>
          <w:rFonts w:ascii="Times New Roman" w:eastAsia="Times New Roman" w:hAnsi="Times New Roman" w:cs="Times New Roman"/>
        </w:rPr>
        <w:t>last</w:t>
      </w:r>
      <w:r w:rsidR="009B6BBE" w:rsidRPr="009B6BBE">
        <w:rPr>
          <w:rFonts w:ascii="Times New Roman" w:eastAsia="Times New Roman" w:hAnsi="Times New Roman" w:cs="Times New Roman"/>
        </w:rPr>
        <w:t xml:space="preserve"> name of the user</w:t>
      </w:r>
    </w:p>
    <w:p w:rsidR="00634FA5" w:rsidRPr="00634FA5" w:rsidRDefault="00634FA5" w:rsidP="00634FA5">
      <w:pPr>
        <w:ind w:left="720"/>
        <w:rPr>
          <w:rFonts w:ascii="Times New Roman" w:eastAsia="Times New Roman" w:hAnsi="Times New Roman" w:cs="Times New Roman"/>
          <w:b/>
        </w:rPr>
      </w:pPr>
      <w:r w:rsidRPr="00634FA5">
        <w:rPr>
          <w:rFonts w:ascii="Times New Roman" w:eastAsia="Times New Roman" w:hAnsi="Times New Roman" w:cs="Times New Roman"/>
          <w:b/>
        </w:rPr>
        <w:t>Email</w:t>
      </w:r>
      <w:r w:rsidR="009B6BBE">
        <w:rPr>
          <w:rFonts w:ascii="Times New Roman" w:eastAsia="Times New Roman" w:hAnsi="Times New Roman" w:cs="Times New Roman"/>
          <w:b/>
        </w:rPr>
        <w:t xml:space="preserve"> – </w:t>
      </w:r>
      <w:r w:rsidR="009B6BBE" w:rsidRPr="009B6BBE">
        <w:rPr>
          <w:rFonts w:ascii="Times New Roman" w:eastAsia="Times New Roman" w:hAnsi="Times New Roman" w:cs="Times New Roman"/>
        </w:rPr>
        <w:t>the email of the user</w:t>
      </w:r>
    </w:p>
    <w:p w:rsidR="00634FA5" w:rsidRPr="00634FA5" w:rsidRDefault="00634FA5" w:rsidP="00634FA5">
      <w:pPr>
        <w:ind w:left="720"/>
        <w:rPr>
          <w:rFonts w:ascii="Times New Roman" w:eastAsia="Times New Roman" w:hAnsi="Times New Roman" w:cs="Times New Roman"/>
          <w:b/>
        </w:rPr>
      </w:pPr>
      <w:r w:rsidRPr="00634FA5">
        <w:rPr>
          <w:rFonts w:ascii="Times New Roman" w:eastAsia="Times New Roman" w:hAnsi="Times New Roman" w:cs="Times New Roman"/>
          <w:b/>
        </w:rPr>
        <w:t>Branch</w:t>
      </w:r>
      <w:r w:rsidR="009B6BBE">
        <w:rPr>
          <w:rFonts w:ascii="Times New Roman" w:eastAsia="Times New Roman" w:hAnsi="Times New Roman" w:cs="Times New Roman"/>
          <w:b/>
        </w:rPr>
        <w:t xml:space="preserve"> – </w:t>
      </w:r>
      <w:r w:rsidR="009B6BBE" w:rsidRPr="009B6BBE">
        <w:rPr>
          <w:rFonts w:ascii="Times New Roman" w:eastAsia="Times New Roman" w:hAnsi="Times New Roman" w:cs="Times New Roman"/>
        </w:rPr>
        <w:t>the branch the user is associated with</w:t>
      </w:r>
    </w:p>
    <w:p w:rsidR="00634FA5" w:rsidRDefault="00634FA5" w:rsidP="00634FA5">
      <w:pPr>
        <w:rPr>
          <w:rFonts w:ascii="Times New Roman" w:eastAsia="Times New Roman" w:hAnsi="Times New Roman" w:cs="Times New Roman"/>
        </w:rPr>
      </w:pPr>
    </w:p>
    <w:p w:rsidR="00634FA5" w:rsidRDefault="00634FA5" w:rsidP="00634FA5">
      <w:pPr>
        <w:rPr>
          <w:rFonts w:ascii="Times New Roman" w:eastAsia="Times New Roman" w:hAnsi="Times New Roman" w:cs="Times New Roman"/>
        </w:rPr>
      </w:pPr>
    </w:p>
    <w:p w:rsidR="00634FA5" w:rsidRPr="00634FA5" w:rsidRDefault="00634FA5" w:rsidP="00634FA5">
      <w:pPr>
        <w:rPr>
          <w:rFonts w:ascii="Times New Roman" w:eastAsia="Times New Roman" w:hAnsi="Times New Roman" w:cs="Times New Roman"/>
        </w:rPr>
      </w:pPr>
    </w:p>
    <w:p w:rsidR="00634FA5" w:rsidRDefault="008A2DD5">
      <w:r w:rsidRPr="008A2DD5">
        <w:rPr>
          <w:b/>
        </w:rPr>
        <w:t>Step 10</w:t>
      </w:r>
      <w:r>
        <w:t xml:space="preserve"> contains the information to configure SAML in our application, please send that to us in a password protected zip.</w:t>
      </w:r>
    </w:p>
    <w:p w:rsidR="009B6BBE" w:rsidRDefault="009B6BBE">
      <w:pPr>
        <w:rPr>
          <w:b/>
        </w:rPr>
      </w:pPr>
    </w:p>
    <w:p w:rsidR="008A2DD5" w:rsidRPr="009B6BBE" w:rsidRDefault="008A2DD5">
      <w:pPr>
        <w:rPr>
          <w:b/>
        </w:rPr>
      </w:pPr>
    </w:p>
    <w:p w:rsidR="009B6BBE" w:rsidRPr="009B6BBE" w:rsidRDefault="009B6BBE">
      <w:r w:rsidRPr="009B6BBE">
        <w:rPr>
          <w:b/>
        </w:rPr>
        <w:t>Questions/Assumptions</w:t>
      </w:r>
      <w:r w:rsidR="005671AE">
        <w:rPr>
          <w:b/>
        </w:rPr>
        <w:t xml:space="preserve"> (TBD)</w:t>
      </w:r>
    </w:p>
    <w:p w:rsidR="009B6BBE" w:rsidRDefault="009B6BBE" w:rsidP="009B6BBE">
      <w:pPr>
        <w:pStyle w:val="ListParagraph"/>
        <w:numPr>
          <w:ilvl w:val="0"/>
          <w:numId w:val="1"/>
        </w:numPr>
      </w:pPr>
      <w:r w:rsidRPr="009B6BBE">
        <w:t xml:space="preserve">Will all </w:t>
      </w:r>
      <w:r>
        <w:t>ABC</w:t>
      </w:r>
      <w:r w:rsidRPr="009B6BBE">
        <w:t xml:space="preserve"> users have an abcsupply.com email address?</w:t>
      </w:r>
    </w:p>
    <w:p w:rsidR="009B6BBE" w:rsidRDefault="005671AE" w:rsidP="009B6BBE">
      <w:pPr>
        <w:pStyle w:val="ListParagraph"/>
        <w:numPr>
          <w:ilvl w:val="0"/>
          <w:numId w:val="1"/>
        </w:numPr>
      </w:pPr>
      <w:r>
        <w:t xml:space="preserve"> </w:t>
      </w:r>
    </w:p>
    <w:p w:rsidR="005671AE" w:rsidRDefault="005671AE" w:rsidP="009B6BBE">
      <w:pPr>
        <w:pStyle w:val="ListParagraph"/>
        <w:numPr>
          <w:ilvl w:val="0"/>
          <w:numId w:val="1"/>
        </w:numPr>
      </w:pPr>
      <w:r>
        <w:t xml:space="preserve"> </w:t>
      </w:r>
    </w:p>
    <w:p w:rsidR="005671AE" w:rsidRDefault="005671AE" w:rsidP="009B6BBE">
      <w:pPr>
        <w:pStyle w:val="ListParagraph"/>
        <w:numPr>
          <w:ilvl w:val="0"/>
          <w:numId w:val="1"/>
        </w:numPr>
      </w:pPr>
      <w:r>
        <w:t xml:space="preserve"> </w:t>
      </w:r>
    </w:p>
    <w:p w:rsidR="005671AE" w:rsidRDefault="005671AE" w:rsidP="009B6BBE">
      <w:pPr>
        <w:pStyle w:val="ListParagraph"/>
        <w:numPr>
          <w:ilvl w:val="0"/>
          <w:numId w:val="1"/>
        </w:numPr>
      </w:pPr>
      <w:r>
        <w:t xml:space="preserve"> </w:t>
      </w:r>
    </w:p>
    <w:p w:rsidR="005671AE" w:rsidRPr="009B6BBE" w:rsidRDefault="005671AE" w:rsidP="009B6BBE">
      <w:pPr>
        <w:pStyle w:val="ListParagraph"/>
        <w:numPr>
          <w:ilvl w:val="0"/>
          <w:numId w:val="1"/>
        </w:numPr>
      </w:pPr>
    </w:p>
    <w:sectPr w:rsidR="005671AE" w:rsidRPr="009B6BBE" w:rsidSect="0010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5A7E"/>
    <w:multiLevelType w:val="hybridMultilevel"/>
    <w:tmpl w:val="277E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C1"/>
    <w:rsid w:val="001065A1"/>
    <w:rsid w:val="00173AFF"/>
    <w:rsid w:val="001C093D"/>
    <w:rsid w:val="003535AF"/>
    <w:rsid w:val="003D2B0B"/>
    <w:rsid w:val="005116AD"/>
    <w:rsid w:val="005204D7"/>
    <w:rsid w:val="005671AE"/>
    <w:rsid w:val="00634FA5"/>
    <w:rsid w:val="007D7E96"/>
    <w:rsid w:val="00865469"/>
    <w:rsid w:val="00875336"/>
    <w:rsid w:val="008918BA"/>
    <w:rsid w:val="008A2DD5"/>
    <w:rsid w:val="008C59C1"/>
    <w:rsid w:val="00970DF2"/>
    <w:rsid w:val="009B6BBE"/>
    <w:rsid w:val="00BA0268"/>
    <w:rsid w:val="00DC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856D9"/>
  <w14:defaultImageDpi w14:val="32767"/>
  <w15:chartTrackingRefBased/>
  <w15:docId w15:val="{AFF22A9F-B862-4545-ADB9-908F962F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59C1"/>
  </w:style>
  <w:style w:type="character" w:styleId="Hyperlink">
    <w:name w:val="Hyperlink"/>
    <w:basedOn w:val="DefaultParagraphFont"/>
    <w:uiPriority w:val="99"/>
    <w:unhideWhenUsed/>
    <w:rsid w:val="00634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34FA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34FA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owenscorning.com/users/auth/okta-abc/call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okta.com/standards/SAML/setting_up_a_saml_application_in_ok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Byington</dc:creator>
  <cp:keywords/>
  <dc:description/>
  <cp:lastModifiedBy>Rick Byington</cp:lastModifiedBy>
  <cp:revision>7</cp:revision>
  <dcterms:created xsi:type="dcterms:W3CDTF">2018-06-04T20:11:00Z</dcterms:created>
  <dcterms:modified xsi:type="dcterms:W3CDTF">2018-06-04T20:20:00Z</dcterms:modified>
</cp:coreProperties>
</file>