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tas7uwbkomt" w:id="0"/>
      <w:bookmarkEnd w:id="0"/>
      <w:r w:rsidDel="00000000" w:rsidR="00000000" w:rsidRPr="00000000">
        <w:rPr>
          <w:rtl w:val="0"/>
        </w:rPr>
        <w:t xml:space="preserve">W241 - Final Project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zdzbworu8e3b" w:id="1"/>
      <w:bookmarkEnd w:id="1"/>
      <w:r w:rsidDel="00000000" w:rsidR="00000000" w:rsidRPr="00000000">
        <w:rPr>
          <w:rtl w:val="0"/>
        </w:rPr>
        <w:t xml:space="preserve">Chat with Subha - 7-7-18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Series of experiments: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 Amazon MTurk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pictures - poverty, comfort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Proposed bonus ($1, $5?), request for donation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Demographic Survey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Rough block randomization?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Family/Friends/Facebook - GoFundMe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PGSS fundraising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Message from Ben Campbell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Highlights of student learnings/activities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Post on Facebook?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Fundraising on Facebook?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Demographic Survey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Rough block randomization?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PGSS Fundraising - e-mail, 2 treatments + placebo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Message from Ben Campbell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Highlights of student learnings/activities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Demographic Survey?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Rough block randomization?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