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0" w:name="_3iicvwva4rw9"/>
      <w:bookmarkEnd w:id="0"/>
      <w:r>
        <w:rPr>
          <w:b/>
          <w:bCs/>
          <w:sz w:val="46"/>
          <w:szCs w:val="46"/>
        </w:rPr>
        <w:t>Práctico: Pilas y Colas con Listas Enlazadas usando OpenCode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" w:name="_8fn2mhfb0klg"/>
      <w:bookmarkEnd w:id="1"/>
      <w:r>
        <w:rPr>
          <w:b/>
          <w:bCs/>
          <w:sz w:val="34"/>
          <w:szCs w:val="34"/>
        </w:rPr>
        <w:t>Consigna general</w:t>
      </w:r>
    </w:p>
    <w:p>
      <w:pPr>
        <w:pStyle w:val="normal1"/>
        <w:spacing w:lineRule="auto" w:line="240" w:before="240" w:after="240"/>
        <w:rPr/>
      </w:pPr>
      <w:r>
        <w:rPr/>
        <w:t xml:space="preserve">Para cada ejercicio deberán implementar la solución en </w:t>
      </w:r>
      <w:r>
        <w:rPr>
          <w:b/>
          <w:bCs/>
        </w:rPr>
        <w:t>Java</w:t>
      </w:r>
      <w:r>
        <w:rPr/>
        <w:t xml:space="preserve"> utilizando </w:t>
      </w:r>
      <w:r>
        <w:rPr>
          <w:b/>
          <w:bCs/>
        </w:rPr>
        <w:t>OpenCode</w:t>
      </w:r>
      <w:r>
        <w:rPr/>
        <w:t>.</w:t>
      </w:r>
    </w:p>
    <w:p>
      <w:pPr>
        <w:pStyle w:val="normal1"/>
        <w:spacing w:lineRule="auto" w:line="240" w:before="240" w:after="240"/>
        <w:rPr/>
      </w:pPr>
      <w:r>
        <w:rPr/>
        <w:t>Antes de pedirle a OpenCode que genere el código, deberán escribir un prompt donde expliquen claramente: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/>
      </w:pPr>
      <w:r>
        <w:rPr/>
        <w:t>qué estructura necesitan usar;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por qué corresponde usar pila o cola;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cómo debe funcionar internamente;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qué operaciones debe implementar;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qué casos especiales debe contemplar;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start="720"/>
        <w:rPr/>
      </w:pPr>
      <w:r>
        <w:rPr/>
        <w:t>qué complejidad esperan para las operaciones principales.</w:t>
      </w:r>
    </w:p>
    <w:p>
      <w:pPr>
        <w:pStyle w:val="normal1"/>
        <w:spacing w:lineRule="auto" w:line="240" w:before="240" w:after="240"/>
        <w:rPr/>
      </w:pPr>
      <w:r>
        <w:rPr/>
        <w:t>En el código final deberán dejar como comentario el prompt inicial utilizado y aclarar si realizaron ajustes posteriores.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" w:name="_rcohs7t8720e"/>
      <w:bookmarkEnd w:id="2"/>
      <w:r>
        <w:rPr>
          <w:b/>
          <w:bCs/>
          <w:sz w:val="46"/>
          <w:szCs w:val="46"/>
        </w:rPr>
        <w:t>Ejercicio 1: Pila enlazada de enteros</w:t>
      </w:r>
    </w:p>
    <w:p>
      <w:pPr>
        <w:pStyle w:val="normal1"/>
        <w:spacing w:lineRule="auto" w:line="240" w:before="240" w:after="240"/>
        <w:rPr/>
      </w:pPr>
      <w:r>
        <w:rPr/>
        <w:t>Implementar una pila utilizando lista enlazada simple.</w:t>
      </w:r>
    </w:p>
    <w:p>
      <w:pPr>
        <w:pStyle w:val="normal1"/>
        <w:spacing w:lineRule="auto" w:line="240" w:before="240" w:after="240"/>
        <w:rPr/>
      </w:pPr>
      <w:r>
        <w:rPr/>
        <w:t>La pila debe permitir: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start="720"/>
        <w:rPr/>
      </w:pPr>
      <w:r>
        <w:rPr/>
        <w:t>apilar elementos;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>desapilar elementos;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>consultar el tope;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>verificar si está vacía;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>buscar si contiene un valor;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start="720"/>
        <w:rPr/>
      </w:pPr>
      <w:r>
        <w:rPr/>
        <w:t>imprimir su contenido.</w:t>
      </w:r>
    </w:p>
    <w:p>
      <w:pPr>
        <w:pStyle w:val="normal1"/>
        <w:spacing w:lineRule="auto" w:line="240" w:before="240" w:after="240"/>
        <w:rPr/>
      </w:pPr>
      <w:r>
        <w:rPr/>
        <w:t xml:space="preserve">El prompt debe explicar por qué el </w:t>
      </w:r>
      <w:r>
        <w:rPr>
          <w:rFonts w:eastAsia="Roboto Mono" w:cs="Roboto Mono" w:ascii="Roboto Mono" w:hAnsi="Roboto Mono"/>
          <w:color w:val="188038"/>
        </w:rPr>
        <w:t>head</w:t>
      </w:r>
      <w:r>
        <w:rPr/>
        <w:t xml:space="preserve"> representa el tope de la pila y por qué </w:t>
      </w:r>
      <w:r>
        <w:rPr>
          <w:rFonts w:eastAsia="Roboto Mono" w:cs="Roboto Mono" w:ascii="Roboto Mono" w:hAnsi="Roboto Mono"/>
          <w:color w:val="188038"/>
        </w:rPr>
        <w:t>push</w:t>
      </w:r>
      <w:r>
        <w:rPr/>
        <w:t xml:space="preserve"> y </w:t>
      </w:r>
      <w:r>
        <w:rPr>
          <w:rFonts w:eastAsia="Roboto Mono" w:cs="Roboto Mono" w:ascii="Roboto Mono" w:hAnsi="Roboto Mono"/>
          <w:color w:val="188038"/>
        </w:rPr>
        <w:t>pop</w:t>
      </w:r>
      <w:r>
        <w:rPr/>
        <w:t xml:space="preserve"> deben resolverse en O(1).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" w:name="_rqyseew8k3wh"/>
      <w:bookmarkEnd w:id="3"/>
      <w:r>
        <w:rPr>
          <w:b/>
          <w:bCs/>
          <w:sz w:val="46"/>
          <w:szCs w:val="46"/>
        </w:rPr>
        <w:t>Ejercicio 2: Cola enlazada de enteros</w:t>
      </w:r>
    </w:p>
    <w:p>
      <w:pPr>
        <w:pStyle w:val="normal1"/>
        <w:spacing w:lineRule="auto" w:line="240" w:before="240" w:after="240"/>
        <w:rPr/>
      </w:pPr>
      <w:r>
        <w:rPr/>
        <w:t>Implementar una cola utilizando lista enlazada simple.</w:t>
      </w:r>
    </w:p>
    <w:p>
      <w:pPr>
        <w:pStyle w:val="normal1"/>
        <w:spacing w:lineRule="auto" w:line="240" w:before="240" w:after="240"/>
        <w:rPr/>
      </w:pPr>
      <w:r>
        <w:rPr/>
        <w:t>La cola debe permitir:</w:t>
      </w:r>
    </w:p>
    <w:p>
      <w:pPr>
        <w:pStyle w:val="normal1"/>
        <w:numPr>
          <w:ilvl w:val="0"/>
          <w:numId w:val="9"/>
        </w:numPr>
        <w:spacing w:lineRule="auto" w:line="240" w:before="240" w:afterAutospacing="0" w:after="0"/>
        <w:ind w:hanging="360" w:start="720"/>
        <w:rPr/>
      </w:pPr>
      <w:r>
        <w:rPr/>
        <w:t>encolar elementos;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start="720"/>
        <w:rPr/>
      </w:pPr>
      <w:r>
        <w:rPr/>
        <w:t>desencolar elementos;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start="720"/>
        <w:rPr/>
      </w:pPr>
      <w:r>
        <w:rPr/>
        <w:t>consultar el frente;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start="720"/>
        <w:rPr/>
      </w:pPr>
      <w:r>
        <w:rPr/>
        <w:t>verificar si está vacía;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start="720"/>
        <w:rPr/>
      </w:pPr>
      <w:r>
        <w:rPr/>
        <w:t>buscar si contiene un valor;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="240"/>
        <w:ind w:hanging="360" w:start="720"/>
        <w:rPr/>
      </w:pPr>
      <w:r>
        <w:rPr/>
        <w:t>imprimir su contenido.</w:t>
      </w:r>
    </w:p>
    <w:p>
      <w:pPr>
        <w:pStyle w:val="normal1"/>
        <w:spacing w:lineRule="auto" w:line="240" w:before="240" w:after="240"/>
        <w:rPr/>
      </w:pPr>
      <w:r>
        <w:rPr/>
        <w:t xml:space="preserve">El prompt debe explicar por qué la cola necesita </w:t>
      </w:r>
      <w:r>
        <w:rPr>
          <w:rFonts w:eastAsia="Roboto Mono" w:cs="Roboto Mono" w:ascii="Roboto Mono" w:hAnsi="Roboto Mono"/>
          <w:color w:val="188038"/>
        </w:rPr>
        <w:t>head</w:t>
      </w:r>
      <w:r>
        <w:rPr/>
        <w:t xml:space="preserve"> y </w:t>
      </w:r>
      <w:r>
        <w:rPr>
          <w:rFonts w:eastAsia="Roboto Mono" w:cs="Roboto Mono" w:ascii="Roboto Mono" w:hAnsi="Roboto Mono"/>
          <w:color w:val="188038"/>
        </w:rPr>
        <w:t>tail</w:t>
      </w:r>
      <w:r>
        <w:rPr/>
        <w:t xml:space="preserve">, y qué problema aparecería si solamente se usara </w:t>
      </w:r>
      <w:r>
        <w:rPr>
          <w:rFonts w:eastAsia="Roboto Mono" w:cs="Roboto Mono" w:ascii="Roboto Mono" w:hAnsi="Roboto Mono"/>
          <w:color w:val="188038"/>
        </w:rPr>
        <w:t>head</w:t>
      </w:r>
      <w:r>
        <w:rPr/>
        <w:t>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" w:name="_hd46cnjgxv0z"/>
      <w:bookmarkEnd w:id="4"/>
      <w:r>
        <w:rPr>
          <w:b/>
          <w:bCs/>
          <w:sz w:val="46"/>
          <w:szCs w:val="46"/>
        </w:rPr>
        <w:t>Ejercicio 3: Pila genérica</w:t>
      </w:r>
    </w:p>
    <w:p>
      <w:pPr>
        <w:pStyle w:val="normal1"/>
        <w:spacing w:lineRule="auto" w:line="240" w:before="240" w:after="240"/>
        <w:rPr/>
      </w:pPr>
      <w:r>
        <w:rPr/>
        <w:t>Modificar la implementación de pila para que pueda almacenar cualquier tipo de dato.</w:t>
      </w:r>
    </w:p>
    <w:p>
      <w:pPr>
        <w:pStyle w:val="normal1"/>
        <w:spacing w:lineRule="auto" w:line="240" w:before="240" w:after="240"/>
        <w:rPr/>
      </w:pPr>
      <w:r>
        <w:rPr/>
        <w:t>Debe funcionar con:</w:t>
      </w:r>
    </w:p>
    <w:p>
      <w:pPr>
        <w:pStyle w:val="normal1"/>
        <w:numPr>
          <w:ilvl w:val="0"/>
          <w:numId w:val="10"/>
        </w:numPr>
        <w:spacing w:lineRule="auto" w:line="240" w:before="240" w:afterAutospacing="0" w:after="0"/>
        <w:ind w:hanging="360" w:start="720"/>
        <w:rPr/>
      </w:pPr>
      <w:r>
        <w:rPr>
          <w:rFonts w:eastAsia="Roboto Mono" w:cs="Roboto Mono" w:ascii="Roboto Mono" w:hAnsi="Roboto Mono"/>
          <w:color w:val="188038"/>
        </w:rPr>
        <w:t>Integer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Roboto Mono" w:cs="Roboto Mono" w:ascii="Roboto Mono" w:hAnsi="Roboto Mono"/>
          <w:color w:val="188038"/>
        </w:rPr>
        <w:t>String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="240"/>
        <w:ind w:hanging="360" w:start="720"/>
        <w:rPr/>
      </w:pPr>
      <w:r>
        <w:rPr/>
        <w:t>objetos propios</w:t>
      </w:r>
    </w:p>
    <w:p>
      <w:pPr>
        <w:pStyle w:val="normal1"/>
        <w:spacing w:lineRule="auto" w:line="240" w:before="240" w:after="240"/>
        <w:rPr/>
      </w:pPr>
      <w:r>
        <w:rPr/>
        <w:t>El prompt debe explicar qué significa usar genéricos en Java y por qué la lógica de la pila no depende del tipo de dato almacenado.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" w:name="_1ekbptd9p1bz"/>
      <w:bookmarkEnd w:id="5"/>
      <w:r>
        <w:rPr>
          <w:b/>
          <w:bCs/>
          <w:sz w:val="46"/>
          <w:szCs w:val="46"/>
        </w:rPr>
        <w:t>Ejercicio 4: Cola genérica</w:t>
      </w:r>
    </w:p>
    <w:p>
      <w:pPr>
        <w:pStyle w:val="normal1"/>
        <w:spacing w:lineRule="auto" w:line="240" w:before="240" w:after="240"/>
        <w:rPr/>
      </w:pPr>
      <w:r>
        <w:rPr/>
        <w:t>Modificar la implementación de cola para que pueda almacenar cualquier tipo de dato.</w:t>
      </w:r>
    </w:p>
    <w:p>
      <w:pPr>
        <w:pStyle w:val="normal1"/>
        <w:spacing w:lineRule="auto" w:line="240" w:before="240" w:after="240"/>
        <w:rPr/>
      </w:pPr>
      <w:r>
        <w:rPr/>
        <w:t xml:space="preserve">Debe probarse con una cola de nombres de personas y con una cola de objetos </w:t>
      </w:r>
      <w:r>
        <w:rPr>
          <w:rFonts w:eastAsia="Roboto Mono" w:cs="Roboto Mono" w:ascii="Roboto Mono" w:hAnsi="Roboto Mono"/>
          <w:color w:val="188038"/>
        </w:rPr>
        <w:t>Cliente</w:t>
      </w:r>
      <w:r>
        <w:rPr/>
        <w:t>.</w:t>
      </w:r>
    </w:p>
    <w:p>
      <w:pPr>
        <w:pStyle w:val="normal1"/>
        <w:spacing w:lineRule="auto" w:line="240" w:before="240" w:after="240"/>
        <w:rPr/>
      </w:pPr>
      <w:r>
        <w:rPr/>
        <w:t>El prompt debe explicar cómo se mantiene el comportamiento FIFO independientemente del tipo de dato.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6" w:name="_5hh04rohlerm"/>
      <w:bookmarkEnd w:id="6"/>
      <w:r>
        <w:rPr>
          <w:b/>
          <w:bCs/>
          <w:sz w:val="46"/>
          <w:szCs w:val="46"/>
        </w:rPr>
        <w:t>Ejercicio 5: Historial de navegación con pila</w:t>
      </w:r>
    </w:p>
    <w:p>
      <w:pPr>
        <w:pStyle w:val="normal1"/>
        <w:spacing w:lineRule="auto" w:line="240" w:before="240" w:after="240"/>
        <w:rPr/>
      </w:pPr>
      <w:r>
        <w:rPr/>
        <w:t>Implementar un sistema simple de historial de navegación usando una pila enlazada.</w:t>
      </w:r>
    </w:p>
    <w:p>
      <w:pPr>
        <w:pStyle w:val="normal1"/>
        <w:spacing w:lineRule="auto" w:line="240" w:before="240" w:after="240"/>
        <w:rPr/>
      </w:pPr>
      <w:r>
        <w:rPr/>
        <w:t>El programa debe permitir: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/>
      </w:pPr>
      <w:r>
        <w:rPr/>
        <w:t>visitar una página;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volver a la página anterior;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consultar la página actual;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/>
      </w:pPr>
      <w:r>
        <w:rPr/>
        <w:t>imprimir el historial.</w:t>
      </w:r>
    </w:p>
    <w:p>
      <w:pPr>
        <w:pStyle w:val="normal1"/>
        <w:spacing w:lineRule="auto" w:line="240" w:before="240" w:after="240"/>
        <w:rPr/>
      </w:pPr>
      <w:r>
        <w:rPr/>
        <w:t>El prompt debe explicar por qué una pila representa correctamente el comportamiento de “volver atrás”.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7" w:name="_m5ovelrk3pz8"/>
      <w:bookmarkEnd w:id="7"/>
      <w:r>
        <w:rPr>
          <w:b/>
          <w:bCs/>
          <w:sz w:val="46"/>
          <w:szCs w:val="46"/>
        </w:rPr>
        <w:t>Ejercicio 6: Cola de atención de clientes</w:t>
      </w:r>
    </w:p>
    <w:p>
      <w:pPr>
        <w:pStyle w:val="normal1"/>
        <w:spacing w:lineRule="auto" w:line="240" w:before="240" w:after="240"/>
        <w:rPr/>
      </w:pPr>
      <w:r>
        <w:rPr/>
        <w:t>Implementar una cola de atención para un banco.</w:t>
      </w:r>
    </w:p>
    <w:p>
      <w:pPr>
        <w:pStyle w:val="normal1"/>
        <w:spacing w:lineRule="auto" w:line="240" w:before="240" w:after="240"/>
        <w:rPr/>
      </w:pPr>
      <w:r>
        <w:rPr/>
        <w:t>Cada cliente debe tener:</w:t>
      </w:r>
    </w:p>
    <w:p>
      <w:pPr>
        <w:pStyle w:val="normal1"/>
        <w:numPr>
          <w:ilvl w:val="0"/>
          <w:numId w:val="8"/>
        </w:numPr>
        <w:spacing w:lineRule="auto" w:line="240" w:before="240" w:afterAutospacing="0" w:after="0"/>
        <w:ind w:hanging="360" w:start="720"/>
        <w:rPr/>
      </w:pPr>
      <w:r>
        <w:rPr/>
        <w:t>nombre;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/>
        <w:t>número de turno;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="240"/>
        <w:ind w:hanging="360" w:start="720"/>
        <w:rPr/>
      </w:pPr>
      <w:r>
        <w:rPr/>
        <w:t>motivo de consulta.</w:t>
      </w:r>
    </w:p>
    <w:p>
      <w:pPr>
        <w:pStyle w:val="normal1"/>
        <w:spacing w:lineRule="auto" w:line="240" w:before="240" w:after="240"/>
        <w:rPr/>
      </w:pPr>
      <w:r>
        <w:rPr/>
        <w:t>El sistema debe permitir: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start="720"/>
        <w:rPr/>
      </w:pPr>
      <w:r>
        <w:rPr/>
        <w:t>agregar cliente a la fila;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atender al próximo cliente;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consultar quién sigue;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start="720"/>
        <w:rPr/>
      </w:pPr>
      <w:r>
        <w:rPr/>
        <w:t>imprimir la fila actual.</w:t>
      </w:r>
    </w:p>
    <w:p>
      <w:pPr>
        <w:pStyle w:val="normal1"/>
        <w:spacing w:lineRule="auto" w:line="240" w:before="240" w:after="240"/>
        <w:rPr/>
      </w:pPr>
      <w:r>
        <w:rPr/>
        <w:t>El prompt debe explicar por qué la estructura adecuada es una cola y cómo se representa el orden de llegada.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8" w:name="_gnu3v2qmz6vm"/>
      <w:bookmarkEnd w:id="8"/>
      <w:r>
        <w:rPr>
          <w:b/>
          <w:bCs/>
          <w:sz w:val="46"/>
          <w:szCs w:val="46"/>
        </w:rPr>
        <w:t>Ejercicio 7: Verificador de paréntesis balanceados</w:t>
      </w:r>
    </w:p>
    <w:p>
      <w:pPr>
        <w:pStyle w:val="normal1"/>
        <w:spacing w:lineRule="auto" w:line="240" w:before="240" w:after="240"/>
        <w:rPr/>
      </w:pPr>
      <w:r>
        <w:rPr/>
        <w:t>Implementar un programa que reciba una expresión y determine si los paréntesis están balanceados.</w:t>
      </w:r>
    </w:p>
    <w:p>
      <w:pPr>
        <w:pStyle w:val="normal1"/>
        <w:spacing w:lineRule="auto" w:line="240" w:before="240" w:after="240"/>
        <w:rPr/>
      </w:pPr>
      <w:r>
        <w:rPr/>
        <w:t>Ejemplos válidos:</w:t>
      </w:r>
    </w:p>
    <w:p>
      <w:pPr>
        <w:pStyle w:val="normal1"/>
        <w:rPr/>
      </w:pPr>
      <w:r>
        <w:rPr/>
        <w:t>(2 + 3) * (5 - 1)</w:t>
      </w:r>
    </w:p>
    <w:p>
      <w:pPr>
        <w:pStyle w:val="normal1"/>
        <w:rPr/>
      </w:pPr>
      <w:r>
        <w:rPr/>
        <w:t>((a + b) * c)</w:t>
      </w:r>
    </w:p>
    <w:p>
      <w:pPr>
        <w:pStyle w:val="normal1"/>
        <w:spacing w:lineRule="auto" w:line="240" w:before="240" w:after="240"/>
        <w:rPr/>
      </w:pPr>
      <w:r>
        <w:rPr/>
        <w:t>Ejemplos inválidos:</w:t>
      </w:r>
    </w:p>
    <w:p>
      <w:pPr>
        <w:pStyle w:val="normal1"/>
        <w:rPr/>
      </w:pPr>
      <w:r>
        <w:rPr/>
        <w:t>(2 + 3</w:t>
      </w:r>
    </w:p>
    <w:p>
      <w:pPr>
        <w:pStyle w:val="normal1"/>
        <w:rPr/>
      </w:pPr>
      <w:r>
        <w:rPr/>
        <w:t>())(</w:t>
      </w:r>
    </w:p>
    <w:p>
      <w:pPr>
        <w:pStyle w:val="normal1"/>
        <w:spacing w:lineRule="auto" w:line="240" w:before="240" w:after="240"/>
        <w:rPr/>
      </w:pPr>
      <w:r>
        <w:rPr/>
        <w:t>El prompt debe explicar cómo se usa una pila para guardar aperturas y validar cierres.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9" w:name="_e0mmxxn58trp"/>
      <w:bookmarkEnd w:id="9"/>
      <w:r>
        <w:rPr>
          <w:b/>
          <w:bCs/>
          <w:sz w:val="46"/>
          <w:szCs w:val="46"/>
        </w:rPr>
        <w:t>Ejercicio 8: Invertir una palabra con pila</w:t>
      </w:r>
    </w:p>
    <w:p>
      <w:pPr>
        <w:pStyle w:val="normal1"/>
        <w:spacing w:lineRule="auto" w:line="240" w:before="240" w:after="240"/>
        <w:rPr/>
      </w:pPr>
      <w:r>
        <w:rPr/>
        <w:t>Implementar un programa que invierta una palabra usando una pila enlazada.</w:t>
      </w:r>
    </w:p>
    <w:p>
      <w:pPr>
        <w:pStyle w:val="normal1"/>
        <w:spacing w:lineRule="auto" w:line="240" w:before="240" w:after="240"/>
        <w:rPr/>
      </w:pPr>
      <w:r>
        <w:rPr/>
        <w:t>Ejemplo:</w:t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"algoritmo" → "omtirogla"</w:t>
      </w:r>
    </w:p>
    <w:p>
      <w:pPr>
        <w:pStyle w:val="normal1"/>
        <w:spacing w:lineRule="auto" w:line="240" w:before="240" w:after="240"/>
        <w:rPr/>
      </w:pPr>
      <w:r>
        <w:rPr/>
        <w:t>El prompt debe explicar por qué la política LIFO permite invertir el orden de los caracteres.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0" w:name="_d5l5n7i3p9f7"/>
      <w:bookmarkEnd w:id="10"/>
      <w:r>
        <w:rPr>
          <w:b/>
          <w:bCs/>
          <w:sz w:val="46"/>
          <w:szCs w:val="46"/>
        </w:rPr>
        <w:t>Ejercicio 9: Cola de impresión</w:t>
      </w:r>
    </w:p>
    <w:p>
      <w:pPr>
        <w:pStyle w:val="normal1"/>
        <w:spacing w:lineRule="auto" w:line="240" w:before="240" w:after="240"/>
        <w:rPr/>
      </w:pPr>
      <w:r>
        <w:rPr/>
        <w:t>Implementar una cola de impresión.</w:t>
      </w:r>
    </w:p>
    <w:p>
      <w:pPr>
        <w:pStyle w:val="normal1"/>
        <w:spacing w:lineRule="auto" w:line="240" w:before="240" w:after="240"/>
        <w:rPr/>
      </w:pPr>
      <w:r>
        <w:rPr/>
        <w:t>Cada trabajo de impresión debe tener: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start="720"/>
        <w:rPr/>
      </w:pPr>
      <w:r>
        <w:rPr/>
        <w:t>nombre del archivo;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>cantidad de páginas;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start="720"/>
        <w:rPr/>
      </w:pPr>
      <w:r>
        <w:rPr/>
        <w:t>usuario que lo envió.</w:t>
      </w:r>
    </w:p>
    <w:p>
      <w:pPr>
        <w:pStyle w:val="normal1"/>
        <w:spacing w:lineRule="auto" w:line="240" w:before="240" w:after="240"/>
        <w:rPr/>
      </w:pPr>
      <w:r>
        <w:rPr/>
        <w:t>El sistema debe permitir: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hanging="360" w:start="720"/>
        <w:rPr/>
      </w:pPr>
      <w:r>
        <w:rPr/>
        <w:t>agregar trabajos;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/>
        <w:t>imprimir el próximo trabajo;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/>
        <w:t>consultar el próximo archivo;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hanging="360" w:start="720"/>
        <w:rPr/>
      </w:pPr>
      <w:r>
        <w:rPr/>
        <w:t>mostrar todos los trabajos pendientes.</w:t>
      </w:r>
    </w:p>
    <w:p>
      <w:pPr>
        <w:pStyle w:val="normal1"/>
        <w:spacing w:lineRule="auto" w:line="240" w:before="240" w:after="240"/>
        <w:rPr/>
      </w:pPr>
      <w:r>
        <w:rPr/>
        <w:t>El prompt debe explicar por qué una impresora debe procesar los trabajos usando FIFO.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1" w:name="_wm3a4quz1vwz"/>
      <w:bookmarkEnd w:id="11"/>
      <w:r>
        <w:rPr>
          <w:b/>
          <w:bCs/>
          <w:sz w:val="46"/>
          <w:szCs w:val="46"/>
        </w:rPr>
        <w:t>Ejercicio 10: Lista doblemente enlazada simple</w:t>
      </w:r>
    </w:p>
    <w:p>
      <w:pPr>
        <w:pStyle w:val="normal1"/>
        <w:spacing w:lineRule="auto" w:line="240" w:before="240" w:after="240"/>
        <w:rPr/>
      </w:pPr>
      <w:r>
        <w:rPr/>
        <w:t>Implementar una lista doblemente enlazada genérica.</w:t>
      </w:r>
    </w:p>
    <w:p>
      <w:pPr>
        <w:pStyle w:val="normal1"/>
        <w:spacing w:lineRule="auto" w:line="240" w:before="240" w:after="240"/>
        <w:rPr/>
      </w:pPr>
      <w:r>
        <w:rPr/>
        <w:t>Debe permitir: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hanging="360" w:start="720"/>
        <w:rPr/>
      </w:pPr>
      <w:r>
        <w:rPr/>
        <w:t>insertar al inicio;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>insertar al final;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>eliminar un elemento;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>imprimir hacia adelante;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hanging="360" w:start="720"/>
        <w:rPr/>
      </w:pPr>
      <w:r>
        <w:rPr/>
        <w:t>imprimir hacia atrás.</w:t>
      </w:r>
    </w:p>
    <w:p>
      <w:pPr>
        <w:pStyle w:val="normal1"/>
        <w:spacing w:lineRule="auto" w:line="240" w:before="240" w:after="240"/>
        <w:rPr/>
      </w:pPr>
      <w:r>
        <w:rPr/>
        <w:t xml:space="preserve">El prompt debe explicar qué referencias tiene cada nodo, por qué se necesita </w:t>
      </w:r>
      <w:r>
        <w:rPr>
          <w:rFonts w:eastAsia="Roboto Mono" w:cs="Roboto Mono" w:ascii="Roboto Mono" w:hAnsi="Roboto Mono"/>
          <w:color w:val="188038"/>
        </w:rPr>
        <w:t>anterior</w:t>
      </w:r>
      <w:r>
        <w:rPr/>
        <w:t xml:space="preserve"> y </w:t>
      </w:r>
      <w:r>
        <w:rPr>
          <w:rFonts w:eastAsia="Roboto Mono" w:cs="Roboto Mono" w:ascii="Roboto Mono" w:hAnsi="Roboto Mono"/>
          <w:color w:val="188038"/>
        </w:rPr>
        <w:t>siguiente</w:t>
      </w:r>
      <w:r>
        <w:rPr/>
        <w:t>, y qué casos especiales hay que contemplar al eliminar nodos.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Roboto Mono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 Unicode MS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9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  <Pages>2</Pages>
  <Words>671</Words>
  <Characters>3467</Characters>
  <CharactersWithSpaces>3997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cp:revision>0</cp:revision>
  <dc:subject/>
  <dc:title/>
</cp:coreProperties>
</file>