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97" w:rsidRPr="00AB5F78" w:rsidRDefault="00410397" w:rsidP="00410397">
      <w:pPr>
        <w:jc w:val="center"/>
        <w:rPr>
          <w:b/>
        </w:rPr>
      </w:pPr>
      <w:r w:rsidRPr="00AB5F78">
        <w:rPr>
          <w:b/>
        </w:rPr>
        <w:t>Assignment 1 – Solution</w:t>
      </w:r>
    </w:p>
    <w:p w:rsidR="00410397" w:rsidRPr="00AB5F78" w:rsidRDefault="00410397" w:rsidP="00410397">
      <w:pPr>
        <w:jc w:val="center"/>
        <w:rPr>
          <w:b/>
        </w:rPr>
      </w:pPr>
      <w:r w:rsidRPr="00AB5F78">
        <w:rPr>
          <w:b/>
        </w:rPr>
        <w:t>Introduction to Deep Learning</w:t>
      </w:r>
    </w:p>
    <w:p w:rsidR="00410397" w:rsidRPr="00AB5F78" w:rsidRDefault="00410397" w:rsidP="00410397">
      <w:pPr>
        <w:jc w:val="center"/>
        <w:rPr>
          <w:b/>
          <w:u w:val="single"/>
        </w:rPr>
      </w:pPr>
      <w:r w:rsidRPr="00AB5F78">
        <w:rPr>
          <w:b/>
        </w:rPr>
        <w:t xml:space="preserve">Section: </w:t>
      </w:r>
      <w:r w:rsidRPr="00AB5F78">
        <w:rPr>
          <w:u w:val="single"/>
        </w:rPr>
        <w:t>H4</w:t>
      </w:r>
      <w:r w:rsidRPr="00AB5F78">
        <w:rPr>
          <w:b/>
        </w:rPr>
        <w:t xml:space="preserve"> | Name:</w:t>
      </w:r>
      <w:r w:rsidRPr="00AB5F78">
        <w:rPr>
          <w:b/>
        </w:rPr>
        <w:t xml:space="preserve"> </w:t>
      </w:r>
      <w:r w:rsidRPr="00AB5F78">
        <w:rPr>
          <w:u w:val="single"/>
        </w:rPr>
        <w:t>Muhammad Burhan</w:t>
      </w:r>
      <w:r w:rsidRPr="00AB5F78">
        <w:rPr>
          <w:b/>
        </w:rPr>
        <w:t xml:space="preserve"> | ID: </w:t>
      </w:r>
      <w:r w:rsidRPr="00AB5F78">
        <w:rPr>
          <w:u w:val="single"/>
        </w:rPr>
        <w:t>L1F21BSCS1059</w:t>
      </w:r>
      <w:r w:rsidRPr="00AB5F78">
        <w:rPr>
          <w:b/>
          <w:u w:val="single"/>
        </w:rPr>
        <w:t xml:space="preserve"> </w:t>
      </w:r>
      <w:r w:rsidRPr="00AB5F78">
        <w:rPr>
          <w:b/>
        </w:rPr>
        <w:t>| Date:</w:t>
      </w:r>
      <w:r w:rsidRPr="00AB5F78">
        <w:rPr>
          <w:b/>
        </w:rPr>
        <w:t xml:space="preserve"> </w:t>
      </w:r>
      <w:r w:rsidRPr="00AB5F78">
        <w:rPr>
          <w:u w:val="single"/>
        </w:rPr>
        <w:t>08-April-2025</w:t>
      </w:r>
    </w:p>
    <w:p w:rsidR="00410397" w:rsidRPr="00AB5F78" w:rsidRDefault="00410397" w:rsidP="00CF4AF6">
      <w:pPr>
        <w:rPr>
          <w:b/>
        </w:rPr>
      </w:pPr>
      <w:r w:rsidRPr="00AB5F78">
        <w:rPr>
          <w:b/>
        </w:rPr>
        <w:t xml:space="preserve">Q1: </w:t>
      </w:r>
      <w:r w:rsidR="00CF4AF6" w:rsidRPr="00AB5F78">
        <w:rPr>
          <w:b/>
        </w:rPr>
        <w:t>How many total samples are present in the Iris dataset, and how many belong to each class?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3"/>
        <w:gridCol w:w="661"/>
      </w:tblGrid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Total Samples in Dataset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150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Setosa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Versicolor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Virginica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</w:tbl>
    <w:p w:rsidR="00A85BAF" w:rsidRDefault="00A85BAF" w:rsidP="00CF4AF6">
      <w:pPr>
        <w:rPr>
          <w:b/>
        </w:rPr>
      </w:pPr>
      <w:r w:rsidRPr="00A85BAF">
        <w:rPr>
          <w:b/>
        </w:rPr>
        <w:t>NOTE:</w:t>
      </w:r>
      <w:r>
        <w:t xml:space="preserve"> Got this information through Python using Pandas. The notebook file</w:t>
      </w:r>
      <w:r w:rsidR="004971E9">
        <w:t xml:space="preserve"> link is attached at the end</w:t>
      </w:r>
      <w:r>
        <w:t>.</w:t>
      </w:r>
    </w:p>
    <w:p w:rsidR="00410397" w:rsidRPr="008739C2" w:rsidRDefault="00410397" w:rsidP="00CF4AF6">
      <w:pPr>
        <w:rPr>
          <w:b/>
        </w:rPr>
      </w:pPr>
      <w:r w:rsidRPr="008739C2">
        <w:rPr>
          <w:b/>
        </w:rPr>
        <w:t xml:space="preserve">Q2: </w:t>
      </w:r>
      <w:r w:rsidR="00CF4AF6" w:rsidRPr="008739C2">
        <w:rPr>
          <w:b/>
        </w:rPr>
        <w:t>What are the minimum, maximum, and average values of the petal length feature?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058"/>
      </w:tblGrid>
      <w:tr w:rsidR="00CF4AF6" w:rsidTr="00CF4AF6">
        <w:trPr>
          <w:jc w:val="center"/>
        </w:trPr>
        <w:tc>
          <w:tcPr>
            <w:tcW w:w="2851" w:type="dxa"/>
            <w:gridSpan w:val="2"/>
          </w:tcPr>
          <w:p w:rsidR="00CF4AF6" w:rsidRPr="00CF4AF6" w:rsidRDefault="00CF4AF6" w:rsidP="00CF4AF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CF4AF6">
              <w:rPr>
                <w:b/>
              </w:rPr>
              <w:t xml:space="preserve">etal </w:t>
            </w:r>
            <w:r>
              <w:rPr>
                <w:b/>
              </w:rPr>
              <w:t>L</w:t>
            </w:r>
            <w:r w:rsidRPr="00CF4AF6">
              <w:rPr>
                <w:b/>
              </w:rPr>
              <w:t>ength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r>
              <w:rPr>
                <w:b/>
              </w:rPr>
              <w:t>Minimum</w:t>
            </w:r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1.0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r>
              <w:rPr>
                <w:b/>
              </w:rPr>
              <w:t>Average (Mean)</w:t>
            </w:r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3.758667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r>
              <w:rPr>
                <w:b/>
              </w:rPr>
              <w:t>Maximuim</w:t>
            </w:r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6.9</w:t>
            </w:r>
          </w:p>
        </w:tc>
      </w:tr>
    </w:tbl>
    <w:p w:rsidR="00A85BAF" w:rsidRDefault="00A85BAF" w:rsidP="00410397">
      <w:pPr>
        <w:rPr>
          <w:b/>
        </w:rPr>
      </w:pPr>
      <w:r w:rsidRPr="00A85BAF">
        <w:rPr>
          <w:b/>
        </w:rPr>
        <w:t>NOTE:</w:t>
      </w:r>
      <w:r>
        <w:t xml:space="preserve"> Got this information through Python using Pandas. </w:t>
      </w:r>
      <w:r w:rsidR="004971E9">
        <w:t>The notebook file link is attached at the end.</w:t>
      </w:r>
    </w:p>
    <w:p w:rsidR="00092020" w:rsidRPr="008739C2" w:rsidRDefault="00410397" w:rsidP="00410397">
      <w:pPr>
        <w:rPr>
          <w:b/>
        </w:rPr>
      </w:pPr>
      <w:r w:rsidRPr="008739C2">
        <w:rPr>
          <w:b/>
        </w:rPr>
        <w:t xml:space="preserve">Q3: </w:t>
      </w:r>
      <w:r w:rsidR="00CF4AF6" w:rsidRPr="008739C2">
        <w:rPr>
          <w:b/>
        </w:rPr>
        <w:t>Which feature appears to be the most useful for distinguishing between different species? Justify your answer with reasoning.</w:t>
      </w:r>
      <w:r w:rsidR="00092020" w:rsidRPr="008739C2">
        <w:rPr>
          <w:b/>
        </w:rPr>
        <w:t xml:space="preserve"> 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1536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07EA3" w:rsidTr="00E5144F">
        <w:tc>
          <w:tcPr>
            <w:tcW w:w="1536" w:type="dxa"/>
          </w:tcPr>
          <w:p w:rsidR="00D07EA3" w:rsidRPr="00092020" w:rsidRDefault="00D07EA3" w:rsidP="00092020">
            <w:pPr>
              <w:jc w:val="center"/>
              <w:rPr>
                <w:b/>
              </w:rPr>
            </w:pP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Petal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Length</w:t>
            </w:r>
            <w:r>
              <w:rPr>
                <w:b/>
              </w:rPr>
              <w:t xml:space="preserve"> 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Petal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Width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Sepal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Length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Sepal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Width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</w:tr>
      <w:tr w:rsidR="00092020" w:rsidTr="00E5144F">
        <w:tc>
          <w:tcPr>
            <w:tcW w:w="1536" w:type="dxa"/>
          </w:tcPr>
          <w:p w:rsidR="00092020" w:rsidRDefault="00092020" w:rsidP="00092020"/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Std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Std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Std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Std</w:t>
            </w:r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Iris-setosa</w:t>
            </w:r>
          </w:p>
        </w:tc>
        <w:tc>
          <w:tcPr>
            <w:tcW w:w="1039" w:type="dxa"/>
          </w:tcPr>
          <w:p w:rsidR="00D07EA3" w:rsidRDefault="00E5144F" w:rsidP="00410397">
            <w:r>
              <w:t>1.464</w:t>
            </w:r>
          </w:p>
        </w:tc>
        <w:tc>
          <w:tcPr>
            <w:tcW w:w="1039" w:type="dxa"/>
          </w:tcPr>
          <w:p w:rsidR="00D07EA3" w:rsidRDefault="00E5144F" w:rsidP="00410397">
            <w:r>
              <w:t>0.174</w:t>
            </w:r>
          </w:p>
        </w:tc>
        <w:tc>
          <w:tcPr>
            <w:tcW w:w="1039" w:type="dxa"/>
          </w:tcPr>
          <w:p w:rsidR="00D07EA3" w:rsidRDefault="00E5144F" w:rsidP="00410397">
            <w:r>
              <w:t>0.224</w:t>
            </w:r>
          </w:p>
        </w:tc>
        <w:tc>
          <w:tcPr>
            <w:tcW w:w="1039" w:type="dxa"/>
          </w:tcPr>
          <w:p w:rsidR="00D07EA3" w:rsidRDefault="00E5144F" w:rsidP="00410397">
            <w:r>
              <w:t>0.107</w:t>
            </w:r>
          </w:p>
        </w:tc>
        <w:tc>
          <w:tcPr>
            <w:tcW w:w="1039" w:type="dxa"/>
          </w:tcPr>
          <w:p w:rsidR="00D07EA3" w:rsidRDefault="00E5144F" w:rsidP="00410397">
            <w:r>
              <w:t>5.006</w:t>
            </w:r>
          </w:p>
        </w:tc>
        <w:tc>
          <w:tcPr>
            <w:tcW w:w="1039" w:type="dxa"/>
          </w:tcPr>
          <w:p w:rsidR="00D07EA3" w:rsidRDefault="00E5144F" w:rsidP="00410397">
            <w:r>
              <w:t>0.352</w:t>
            </w:r>
          </w:p>
        </w:tc>
        <w:tc>
          <w:tcPr>
            <w:tcW w:w="1039" w:type="dxa"/>
          </w:tcPr>
          <w:p w:rsidR="00D07EA3" w:rsidRDefault="00E5144F" w:rsidP="00410397">
            <w:r>
              <w:t>3.418</w:t>
            </w:r>
          </w:p>
        </w:tc>
        <w:tc>
          <w:tcPr>
            <w:tcW w:w="1039" w:type="dxa"/>
          </w:tcPr>
          <w:p w:rsidR="00D07EA3" w:rsidRDefault="00E5144F" w:rsidP="00410397">
            <w:r>
              <w:t>0.381</w:t>
            </w:r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Iris-versicolor</w:t>
            </w:r>
          </w:p>
        </w:tc>
        <w:tc>
          <w:tcPr>
            <w:tcW w:w="1039" w:type="dxa"/>
          </w:tcPr>
          <w:p w:rsidR="00D07EA3" w:rsidRDefault="00E5144F" w:rsidP="00410397">
            <w:r>
              <w:t>4.26</w:t>
            </w:r>
          </w:p>
        </w:tc>
        <w:tc>
          <w:tcPr>
            <w:tcW w:w="1039" w:type="dxa"/>
          </w:tcPr>
          <w:p w:rsidR="00D07EA3" w:rsidRDefault="00E5144F" w:rsidP="00410397">
            <w:r>
              <w:t>0.47</w:t>
            </w:r>
          </w:p>
        </w:tc>
        <w:tc>
          <w:tcPr>
            <w:tcW w:w="1039" w:type="dxa"/>
          </w:tcPr>
          <w:p w:rsidR="00D07EA3" w:rsidRDefault="00E5144F" w:rsidP="00410397">
            <w:r>
              <w:t>1.326</w:t>
            </w:r>
          </w:p>
        </w:tc>
        <w:tc>
          <w:tcPr>
            <w:tcW w:w="1039" w:type="dxa"/>
          </w:tcPr>
          <w:p w:rsidR="00D07EA3" w:rsidRDefault="00E5144F" w:rsidP="00410397">
            <w:r>
              <w:t>0.198</w:t>
            </w:r>
          </w:p>
        </w:tc>
        <w:tc>
          <w:tcPr>
            <w:tcW w:w="1039" w:type="dxa"/>
          </w:tcPr>
          <w:p w:rsidR="00D07EA3" w:rsidRDefault="00E5144F" w:rsidP="00410397">
            <w:r>
              <w:t>5.936</w:t>
            </w:r>
          </w:p>
        </w:tc>
        <w:tc>
          <w:tcPr>
            <w:tcW w:w="1039" w:type="dxa"/>
          </w:tcPr>
          <w:p w:rsidR="00D07EA3" w:rsidRDefault="00E5144F" w:rsidP="00410397">
            <w:r>
              <w:t>0.516</w:t>
            </w:r>
          </w:p>
        </w:tc>
        <w:tc>
          <w:tcPr>
            <w:tcW w:w="1039" w:type="dxa"/>
          </w:tcPr>
          <w:p w:rsidR="00D07EA3" w:rsidRDefault="00E5144F" w:rsidP="00410397">
            <w:r>
              <w:t>2.77</w:t>
            </w:r>
          </w:p>
        </w:tc>
        <w:tc>
          <w:tcPr>
            <w:tcW w:w="1039" w:type="dxa"/>
          </w:tcPr>
          <w:p w:rsidR="00D07EA3" w:rsidRDefault="00E5144F" w:rsidP="00410397">
            <w:r>
              <w:t>0.314</w:t>
            </w:r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Iris-virginica</w:t>
            </w:r>
          </w:p>
        </w:tc>
        <w:tc>
          <w:tcPr>
            <w:tcW w:w="1039" w:type="dxa"/>
          </w:tcPr>
          <w:p w:rsidR="00D07EA3" w:rsidRDefault="00E5144F" w:rsidP="00410397">
            <w:r>
              <w:t>5.552</w:t>
            </w:r>
          </w:p>
        </w:tc>
        <w:tc>
          <w:tcPr>
            <w:tcW w:w="1039" w:type="dxa"/>
          </w:tcPr>
          <w:p w:rsidR="00D07EA3" w:rsidRDefault="00E5144F" w:rsidP="00410397">
            <w:r>
              <w:t>0.552</w:t>
            </w:r>
          </w:p>
        </w:tc>
        <w:tc>
          <w:tcPr>
            <w:tcW w:w="1039" w:type="dxa"/>
          </w:tcPr>
          <w:p w:rsidR="00D07EA3" w:rsidRDefault="00E5144F" w:rsidP="00410397">
            <w:r>
              <w:t>2.026</w:t>
            </w:r>
          </w:p>
        </w:tc>
        <w:tc>
          <w:tcPr>
            <w:tcW w:w="1039" w:type="dxa"/>
          </w:tcPr>
          <w:p w:rsidR="00D07EA3" w:rsidRDefault="00E5144F" w:rsidP="00410397">
            <w:r>
              <w:t>0.275</w:t>
            </w:r>
          </w:p>
        </w:tc>
        <w:tc>
          <w:tcPr>
            <w:tcW w:w="1039" w:type="dxa"/>
          </w:tcPr>
          <w:p w:rsidR="00D07EA3" w:rsidRDefault="00E5144F" w:rsidP="00410397">
            <w:r>
              <w:t>6.588</w:t>
            </w:r>
          </w:p>
        </w:tc>
        <w:tc>
          <w:tcPr>
            <w:tcW w:w="1039" w:type="dxa"/>
          </w:tcPr>
          <w:p w:rsidR="00D07EA3" w:rsidRDefault="00E5144F" w:rsidP="00410397">
            <w:r>
              <w:t>0.636</w:t>
            </w:r>
          </w:p>
        </w:tc>
        <w:tc>
          <w:tcPr>
            <w:tcW w:w="1039" w:type="dxa"/>
          </w:tcPr>
          <w:p w:rsidR="00D07EA3" w:rsidRDefault="00E5144F" w:rsidP="00410397">
            <w:r>
              <w:t>2.974</w:t>
            </w:r>
          </w:p>
        </w:tc>
        <w:tc>
          <w:tcPr>
            <w:tcW w:w="1039" w:type="dxa"/>
          </w:tcPr>
          <w:p w:rsidR="00D07EA3" w:rsidRDefault="00E5144F" w:rsidP="00410397">
            <w:r>
              <w:t>0.322</w:t>
            </w:r>
          </w:p>
        </w:tc>
      </w:tr>
      <w:tr w:rsidR="00E5144F" w:rsidTr="003D779F">
        <w:tc>
          <w:tcPr>
            <w:tcW w:w="9848" w:type="dxa"/>
            <w:gridSpan w:val="9"/>
          </w:tcPr>
          <w:p w:rsidR="00E5144F" w:rsidRDefault="00A85BAF" w:rsidP="00E5144F">
            <w:r w:rsidRPr="00A85BAF">
              <w:rPr>
                <w:b/>
              </w:rPr>
              <w:t>NOTE:</w:t>
            </w:r>
            <w:r>
              <w:t xml:space="preserve"> </w:t>
            </w:r>
            <w:r w:rsidR="00E5144F">
              <w:t xml:space="preserve">Got this information through Python using Pandas. </w:t>
            </w:r>
            <w:r w:rsidR="004971E9">
              <w:t>The notebook file link is attached at the end.</w:t>
            </w:r>
          </w:p>
        </w:tc>
      </w:tr>
    </w:tbl>
    <w:p w:rsidR="00E5144F" w:rsidRDefault="00AB5F78" w:rsidP="00410397">
      <w:r>
        <w:t>As it show a clear sepration in m</w:t>
      </w:r>
      <w:r w:rsidR="00355442">
        <w:t>ean values specially between Iri</w:t>
      </w:r>
      <w:r>
        <w:t xml:space="preserve">s-setosa(1.464) and others virsicolor(4.26), virginica(5.552).  also the </w:t>
      </w:r>
      <w:r>
        <w:t>standard deviations</w:t>
      </w:r>
      <w:r>
        <w:t xml:space="preserve"> of setosa(0.174) is small as compare to versicolor(0.47) and virginica(0.552) show less verity in setosa type. Thus, </w:t>
      </w:r>
      <w:r>
        <w:t xml:space="preserve">Petal Length is most useful feature for </w:t>
      </w:r>
      <w:r w:rsidR="00AA4EFC">
        <w:t xml:space="preserve">distinguishing </w:t>
      </w:r>
      <w:r w:rsidR="0027582B">
        <w:t>between</w:t>
      </w:r>
      <w:r w:rsidR="00AA4EFC">
        <w:t xml:space="preserve"> different species</w:t>
      </w:r>
      <w:r>
        <w:t>.</w:t>
      </w:r>
    </w:p>
    <w:p w:rsidR="00410397" w:rsidRPr="008739C2" w:rsidRDefault="00410397" w:rsidP="00410397">
      <w:pPr>
        <w:rPr>
          <w:b/>
        </w:rPr>
      </w:pPr>
      <w:r w:rsidRPr="008739C2">
        <w:rPr>
          <w:b/>
        </w:rPr>
        <w:t xml:space="preserve">Q4: </w:t>
      </w:r>
      <w:r w:rsidR="00CF4AF6" w:rsidRPr="008739C2">
        <w:rPr>
          <w:b/>
        </w:rPr>
        <w:t>What type of machine learning problem does the Iris dataset represent, and why?</w:t>
      </w:r>
    </w:p>
    <w:p w:rsidR="00CF4AF6" w:rsidRDefault="00410397" w:rsidP="00410397">
      <w:r>
        <w:t xml:space="preserve">A4: </w:t>
      </w:r>
      <w:r w:rsidR="00AA4EFC">
        <w:t xml:space="preserve">As we are </w:t>
      </w:r>
      <w:r w:rsidR="00AA4EFC">
        <w:t>distinguishing between different species</w:t>
      </w:r>
      <w:r w:rsidR="00AA4EFC">
        <w:t xml:space="preserve"> of Ir</w:t>
      </w:r>
      <w:r w:rsidR="006411FA">
        <w:t>i</w:t>
      </w:r>
      <w:r w:rsidR="00AA4EFC">
        <w:t xml:space="preserve">s flower so this is a classification problem. As the number of target classes is more </w:t>
      </w:r>
      <w:r w:rsidR="00C151D0">
        <w:t>than</w:t>
      </w:r>
      <w:r w:rsidR="00AA4EFC">
        <w:t xml:space="preserve"> 2 this it become a multi-class classification problem.</w:t>
      </w:r>
    </w:p>
    <w:p w:rsidR="00410397" w:rsidRPr="008739C2" w:rsidRDefault="00410397" w:rsidP="00410397">
      <w:pPr>
        <w:rPr>
          <w:b/>
        </w:rPr>
      </w:pPr>
      <w:r w:rsidRPr="008739C2">
        <w:rPr>
          <w:b/>
        </w:rPr>
        <w:t>Q5:</w:t>
      </w:r>
      <w:r w:rsidR="00CF4AF6" w:rsidRPr="008739C2">
        <w:rPr>
          <w:b/>
        </w:rPr>
        <w:t xml:space="preserve"> </w:t>
      </w:r>
      <w:r w:rsidR="00CF4AF6" w:rsidRPr="008739C2">
        <w:rPr>
          <w:b/>
        </w:rPr>
        <w:t>If you were to use a deep learning model for classifying the Iris dataset, which type of neural network architecture would you choose, and why?</w:t>
      </w:r>
    </w:p>
    <w:p w:rsidR="00CF4AF6" w:rsidRDefault="00410397" w:rsidP="00410397">
      <w:r>
        <w:t>A5:</w:t>
      </w:r>
      <w:r w:rsidR="00A929D7">
        <w:t xml:space="preserve"> </w:t>
      </w:r>
      <w:r w:rsidR="00B80A08">
        <w:t xml:space="preserve">For this </w:t>
      </w:r>
      <w:r w:rsidR="00B80A08">
        <w:t>multi-class classification</w:t>
      </w:r>
      <w:r w:rsidR="00B80A08">
        <w:t xml:space="preserve"> problem I’ll</w:t>
      </w:r>
      <w:r w:rsidR="0011149B">
        <w:t xml:space="preserve"> be using</w:t>
      </w:r>
      <w:bookmarkStart w:id="0" w:name="_GoBack"/>
      <w:bookmarkEnd w:id="0"/>
      <w:r w:rsidR="00B80A08">
        <w:t xml:space="preserve"> Feedforward Neural Network (FNN) or Multi-layer Perceptron (MLP) Model as our dataset is not very large and number in features are small (4 </w:t>
      </w:r>
      <w:r w:rsidR="008D1EAC">
        <w:t>features</w:t>
      </w:r>
      <w:r w:rsidR="00B80A08">
        <w:t>) and MLP us very good at working with fixed sizes input vectors. MLP is designed for structures numerical features and for multi-class classification problems; this property of MLP matched to our dataset, as iris dataset is in tabular form consist of numerical values.</w:t>
      </w:r>
    </w:p>
    <w:sectPr w:rsidR="00CF4A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C15" w:rsidRDefault="00494C15" w:rsidP="00A929D7">
      <w:pPr>
        <w:spacing w:after="0" w:line="240" w:lineRule="auto"/>
      </w:pPr>
      <w:r>
        <w:separator/>
      </w:r>
    </w:p>
  </w:endnote>
  <w:endnote w:type="continuationSeparator" w:id="0">
    <w:p w:rsidR="00494C15" w:rsidRDefault="00494C15" w:rsidP="00A9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49B" w:rsidRDefault="0011149B">
    <w:pPr>
      <w:pStyle w:val="Footer"/>
    </w:pPr>
    <w:r>
      <w:t xml:space="preserve">Note book link: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C15" w:rsidRDefault="00494C15" w:rsidP="00A929D7">
      <w:pPr>
        <w:spacing w:after="0" w:line="240" w:lineRule="auto"/>
      </w:pPr>
      <w:r>
        <w:separator/>
      </w:r>
    </w:p>
  </w:footnote>
  <w:footnote w:type="continuationSeparator" w:id="0">
    <w:p w:rsidR="00494C15" w:rsidRDefault="00494C15" w:rsidP="00A9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01C90"/>
    <w:multiLevelType w:val="multilevel"/>
    <w:tmpl w:val="DC8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52"/>
    <w:rsid w:val="00092020"/>
    <w:rsid w:val="0011149B"/>
    <w:rsid w:val="0024478B"/>
    <w:rsid w:val="0027582B"/>
    <w:rsid w:val="00297F52"/>
    <w:rsid w:val="00355442"/>
    <w:rsid w:val="00410397"/>
    <w:rsid w:val="00494C15"/>
    <w:rsid w:val="004971E9"/>
    <w:rsid w:val="00500CF3"/>
    <w:rsid w:val="006345F6"/>
    <w:rsid w:val="006411FA"/>
    <w:rsid w:val="008739C2"/>
    <w:rsid w:val="008D1EAC"/>
    <w:rsid w:val="00A85BAF"/>
    <w:rsid w:val="00A929D7"/>
    <w:rsid w:val="00AA4EFC"/>
    <w:rsid w:val="00AB5F78"/>
    <w:rsid w:val="00AD158A"/>
    <w:rsid w:val="00B80A08"/>
    <w:rsid w:val="00C151D0"/>
    <w:rsid w:val="00CF4AF6"/>
    <w:rsid w:val="00D07EA3"/>
    <w:rsid w:val="00E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D7EE"/>
  <w15:chartTrackingRefBased/>
  <w15:docId w15:val="{D7024F77-F814-4866-9A7B-456CD47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A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D7"/>
  </w:style>
  <w:style w:type="paragraph" w:styleId="Footer">
    <w:name w:val="footer"/>
    <w:basedOn w:val="Normal"/>
    <w:link w:val="FooterChar"/>
    <w:uiPriority w:val="99"/>
    <w:unhideWhenUsed/>
    <w:rsid w:val="00A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D7"/>
  </w:style>
  <w:style w:type="paragraph" w:styleId="ListParagraph">
    <w:name w:val="List Paragraph"/>
    <w:basedOn w:val="Normal"/>
    <w:uiPriority w:val="34"/>
    <w:qFormat/>
    <w:rsid w:val="00B8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Burhan</dc:creator>
  <cp:keywords/>
  <dc:description/>
  <cp:lastModifiedBy>Muhammad Burhan</cp:lastModifiedBy>
  <cp:revision>18</cp:revision>
  <dcterms:created xsi:type="dcterms:W3CDTF">2025-04-06T11:38:00Z</dcterms:created>
  <dcterms:modified xsi:type="dcterms:W3CDTF">2025-04-06T12:58:00Z</dcterms:modified>
</cp:coreProperties>
</file>