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F33EB" w14:textId="51B1281F" w:rsidR="000049BF" w:rsidRPr="00EB0C92" w:rsidRDefault="000049BF" w:rsidP="000049BF">
      <w:pPr>
        <w:spacing w:before="100" w:beforeAutospacing="1" w:after="100" w:afterAutospacing="1" w:line="240" w:lineRule="auto"/>
        <w:jc w:val="center"/>
        <w:outlineLvl w:val="0"/>
        <w:rPr>
          <w:rFonts w:ascii="Times New Roman" w:hAnsi="Times New Roman" w:cs="Times New Roman"/>
          <w:b/>
          <w:bCs/>
          <w:sz w:val="36"/>
          <w:szCs w:val="36"/>
          <w:lang w:val="en-US"/>
        </w:rPr>
      </w:pPr>
      <w:r w:rsidRPr="00EB0C92">
        <w:rPr>
          <w:sz w:val="36"/>
          <w:szCs w:val="36"/>
        </w:rPr>
        <w:t xml:space="preserve">📊 </w:t>
      </w:r>
      <w:r w:rsidRPr="00EB0C92">
        <w:rPr>
          <w:rFonts w:ascii="Times New Roman" w:hAnsi="Times New Roman" w:cs="Times New Roman"/>
          <w:b/>
          <w:bCs/>
          <w:color w:val="000000" w:themeColor="text1"/>
          <w:sz w:val="44"/>
          <w:szCs w:val="44"/>
        </w:rPr>
        <w:t>Customer Shopping Behaviour Analysis</w:t>
      </w:r>
    </w:p>
    <w:p w14:paraId="145D168A" w14:textId="716DF0B9" w:rsidR="00042896" w:rsidRDefault="00042896" w:rsidP="00042896">
      <w:pPr>
        <w:spacing w:before="100" w:beforeAutospacing="1" w:after="100" w:afterAutospacing="1" w:line="240" w:lineRule="auto"/>
        <w:outlineLvl w:val="0"/>
        <w:rPr>
          <w:rFonts w:ascii="Times New Roman" w:hAnsi="Times New Roman" w:cs="Times New Roman"/>
          <w:b/>
          <w:bCs/>
          <w:sz w:val="52"/>
          <w:szCs w:val="52"/>
          <w:lang w:val="en-US"/>
        </w:rPr>
      </w:pPr>
      <w:r w:rsidRPr="00042896">
        <w:rPr>
          <w:rStyle w:val="Strong"/>
          <w:rFonts w:ascii="Times New Roman" w:hAnsi="Times New Roman" w:cs="Times New Roman"/>
        </w:rPr>
        <w:t>Customer Dataset Summary</w:t>
      </w:r>
      <w:r w:rsidRPr="00042896">
        <w:rPr>
          <w:rFonts w:ascii="Times New Roman" w:hAnsi="Times New Roman" w:cs="Times New Roman"/>
        </w:rPr>
        <w:t xml:space="preserve"> → </w:t>
      </w:r>
      <w:r w:rsidRPr="00042896">
        <w:rPr>
          <w:rStyle w:val="Strong"/>
          <w:rFonts w:ascii="Times New Roman" w:hAnsi="Times New Roman" w:cs="Times New Roman"/>
        </w:rPr>
        <w:t>Business Problem Identification</w:t>
      </w:r>
      <w:r w:rsidRPr="00042896">
        <w:rPr>
          <w:rFonts w:ascii="Times New Roman" w:hAnsi="Times New Roman" w:cs="Times New Roman"/>
        </w:rPr>
        <w:t xml:space="preserve"> → </w:t>
      </w:r>
      <w:r w:rsidRPr="00042896">
        <w:rPr>
          <w:rStyle w:val="Strong"/>
          <w:rFonts w:ascii="Times New Roman" w:hAnsi="Times New Roman" w:cs="Times New Roman"/>
        </w:rPr>
        <w:t xml:space="preserve">Python-Based Data </w:t>
      </w:r>
      <w:proofErr w:type="spellStart"/>
      <w:r w:rsidRPr="00042896">
        <w:rPr>
          <w:rStyle w:val="Strong"/>
          <w:rFonts w:ascii="Times New Roman" w:hAnsi="Times New Roman" w:cs="Times New Roman"/>
        </w:rPr>
        <w:t>Preprocessing</w:t>
      </w:r>
      <w:proofErr w:type="spellEnd"/>
      <w:r w:rsidRPr="00042896">
        <w:rPr>
          <w:rFonts w:ascii="Times New Roman" w:hAnsi="Times New Roman" w:cs="Times New Roman"/>
        </w:rPr>
        <w:t xml:space="preserve"> → </w:t>
      </w:r>
      <w:r w:rsidRPr="00042896">
        <w:rPr>
          <w:rStyle w:val="Strong"/>
          <w:rFonts w:ascii="Times New Roman" w:hAnsi="Times New Roman" w:cs="Times New Roman"/>
        </w:rPr>
        <w:t>SQL Business Insights Analysis</w:t>
      </w:r>
      <w:r w:rsidRPr="00042896">
        <w:rPr>
          <w:rFonts w:ascii="Times New Roman" w:hAnsi="Times New Roman" w:cs="Times New Roman"/>
        </w:rPr>
        <w:t xml:space="preserve"> → </w:t>
      </w:r>
      <w:r w:rsidRPr="00042896">
        <w:rPr>
          <w:rStyle w:val="Strong"/>
          <w:rFonts w:ascii="Times New Roman" w:hAnsi="Times New Roman" w:cs="Times New Roman"/>
        </w:rPr>
        <w:t>Interactive Power BI Dashboard</w:t>
      </w:r>
      <w:r w:rsidRPr="00042896">
        <w:rPr>
          <w:rFonts w:ascii="Times New Roman" w:hAnsi="Times New Roman" w:cs="Times New Roman"/>
        </w:rPr>
        <w:t>→</w:t>
      </w:r>
      <w:r w:rsidRPr="00042896">
        <w:rPr>
          <w:rFonts w:ascii="Times New Roman" w:eastAsia="Times New Roman" w:hAnsi="Times New Roman" w:cs="Times New Roman"/>
          <w:b/>
          <w:bCs/>
          <w:kern w:val="36"/>
          <w:lang w:eastAsia="en-PK"/>
        </w:rPr>
        <w:t xml:space="preserve"> </w:t>
      </w:r>
      <w:r w:rsidRPr="004058CD">
        <w:rPr>
          <w:rFonts w:ascii="Times New Roman" w:eastAsia="Times New Roman" w:hAnsi="Times New Roman" w:cs="Times New Roman"/>
          <w:b/>
          <w:bCs/>
          <w:kern w:val="36"/>
          <w:lang w:eastAsia="en-PK"/>
        </w:rPr>
        <w:t>Solution to the Business Problem</w:t>
      </w:r>
    </w:p>
    <w:p w14:paraId="18B4BB26" w14:textId="0C935E24" w:rsidR="004058CD" w:rsidRPr="00EB0C92" w:rsidRDefault="004058CD" w:rsidP="004058C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PK"/>
        </w:rPr>
      </w:pPr>
      <w:r w:rsidRPr="00EB0C92">
        <w:rPr>
          <w:rFonts w:ascii="Segoe UI Emoji" w:hAnsi="Segoe UI Emoji" w:cs="Segoe UI Emoji"/>
          <w:b/>
          <w:bCs/>
          <w:sz w:val="36"/>
          <w:szCs w:val="36"/>
        </w:rPr>
        <w:t>📂</w:t>
      </w:r>
      <w:r w:rsidRPr="00EB0C92">
        <w:rPr>
          <w:rFonts w:ascii="Times New Roman" w:hAnsi="Times New Roman" w:cs="Times New Roman"/>
          <w:b/>
          <w:bCs/>
          <w:sz w:val="36"/>
          <w:szCs w:val="36"/>
        </w:rPr>
        <w:t xml:space="preserve"> Dataset Summary</w:t>
      </w:r>
    </w:p>
    <w:p w14:paraId="687C5494" w14:textId="77777777" w:rsidR="004058CD" w:rsidRPr="00F756A9" w:rsidRDefault="004058CD" w:rsidP="004058CD">
      <w:pPr>
        <w:numPr>
          <w:ilvl w:val="0"/>
          <w:numId w:val="3"/>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Dataset Size:</w:t>
      </w:r>
      <w:r w:rsidRPr="00F756A9">
        <w:rPr>
          <w:rFonts w:ascii="Times New Roman" w:hAnsi="Times New Roman" w:cs="Times New Roman"/>
        </w:rPr>
        <w:t xml:space="preserve"> 3,900 records × 18 features. </w:t>
      </w:r>
    </w:p>
    <w:p w14:paraId="04C59F51" w14:textId="184ED199" w:rsidR="004058CD" w:rsidRPr="00F756A9" w:rsidRDefault="004058CD" w:rsidP="004058CD">
      <w:pPr>
        <w:numPr>
          <w:ilvl w:val="0"/>
          <w:numId w:val="3"/>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Purpose:</w:t>
      </w:r>
      <w:r w:rsidRPr="00F756A9">
        <w:rPr>
          <w:rFonts w:ascii="Times New Roman" w:hAnsi="Times New Roman" w:cs="Times New Roman"/>
        </w:rPr>
        <w:t xml:space="preserve"> </w:t>
      </w:r>
      <w:proofErr w:type="spellStart"/>
      <w:r w:rsidRPr="00F756A9">
        <w:rPr>
          <w:rFonts w:ascii="Times New Roman" w:hAnsi="Times New Roman" w:cs="Times New Roman"/>
        </w:rPr>
        <w:t>Analyze</w:t>
      </w:r>
      <w:proofErr w:type="spellEnd"/>
      <w:r w:rsidRPr="00F756A9">
        <w:rPr>
          <w:rFonts w:ascii="Times New Roman" w:hAnsi="Times New Roman" w:cs="Times New Roman"/>
        </w:rPr>
        <w:t xml:space="preserve"> customer </w:t>
      </w:r>
      <w:proofErr w:type="spellStart"/>
      <w:r w:rsidRPr="00F756A9">
        <w:rPr>
          <w:rFonts w:ascii="Times New Roman" w:hAnsi="Times New Roman" w:cs="Times New Roman"/>
        </w:rPr>
        <w:t>behavio</w:t>
      </w:r>
      <w:proofErr w:type="spellEnd"/>
      <w:r w:rsidR="00F756A9">
        <w:rPr>
          <w:rFonts w:ascii="Times New Roman" w:hAnsi="Times New Roman" w:cs="Times New Roman"/>
          <w:lang w:val="en-US"/>
        </w:rPr>
        <w:t>u</w:t>
      </w:r>
      <w:r w:rsidRPr="00F756A9">
        <w:rPr>
          <w:rFonts w:ascii="Times New Roman" w:hAnsi="Times New Roman" w:cs="Times New Roman"/>
        </w:rPr>
        <w:t xml:space="preserve">r, purchasing patterns, and business performance. </w:t>
      </w:r>
    </w:p>
    <w:p w14:paraId="2C7D88F8" w14:textId="22CB8B70" w:rsidR="004058CD" w:rsidRPr="00F756A9" w:rsidRDefault="004058CD" w:rsidP="004058CD">
      <w:pPr>
        <w:numPr>
          <w:ilvl w:val="0"/>
          <w:numId w:val="3"/>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Key Features:</w:t>
      </w:r>
      <w:r w:rsidRPr="00F756A9">
        <w:rPr>
          <w:rFonts w:ascii="Times New Roman" w:hAnsi="Times New Roman" w:cs="Times New Roman"/>
        </w:rPr>
        <w:t xml:space="preserve"> Customer demographics (Age, Gender, Location, Subscription Status), purchase details (Category, Item Purchased, Purchase Amount, Season, Size, Colo</w:t>
      </w:r>
      <w:r w:rsidR="00F756A9">
        <w:rPr>
          <w:rFonts w:ascii="Times New Roman" w:hAnsi="Times New Roman" w:cs="Times New Roman"/>
          <w:lang w:val="en-US"/>
        </w:rPr>
        <w:t>u</w:t>
      </w:r>
      <w:r w:rsidRPr="00F756A9">
        <w:rPr>
          <w:rFonts w:ascii="Times New Roman" w:hAnsi="Times New Roman" w:cs="Times New Roman"/>
        </w:rPr>
        <w:t xml:space="preserve">r), and shopping </w:t>
      </w:r>
      <w:proofErr w:type="spellStart"/>
      <w:r w:rsidRPr="00F756A9">
        <w:rPr>
          <w:rFonts w:ascii="Times New Roman" w:hAnsi="Times New Roman" w:cs="Times New Roman"/>
        </w:rPr>
        <w:t>behavior</w:t>
      </w:r>
      <w:proofErr w:type="spellEnd"/>
      <w:r w:rsidRPr="00F756A9">
        <w:rPr>
          <w:rFonts w:ascii="Times New Roman" w:hAnsi="Times New Roman" w:cs="Times New Roman"/>
        </w:rPr>
        <w:t xml:space="preserve"> (Discount Applied, Promo Code Used, Previous Purchases, Purchase Frequency, Review Rating, Shipping Type). </w:t>
      </w:r>
    </w:p>
    <w:p w14:paraId="30B30B1A" w14:textId="4CB35EF6" w:rsidR="004058CD" w:rsidRPr="00F756A9" w:rsidRDefault="004058CD" w:rsidP="004058CD">
      <w:pPr>
        <w:numPr>
          <w:ilvl w:val="0"/>
          <w:numId w:val="3"/>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Data Quality:</w:t>
      </w:r>
      <w:r w:rsidRPr="00F756A9">
        <w:rPr>
          <w:rFonts w:ascii="Times New Roman" w:hAnsi="Times New Roman" w:cs="Times New Roman"/>
        </w:rPr>
        <w:t xml:space="preserve"> 37 missing values were identified in the </w:t>
      </w:r>
      <w:r w:rsidRPr="00F756A9">
        <w:rPr>
          <w:rStyle w:val="Strong"/>
          <w:rFonts w:ascii="Times New Roman" w:hAnsi="Times New Roman" w:cs="Times New Roman"/>
        </w:rPr>
        <w:t>Review Rating</w:t>
      </w:r>
      <w:r w:rsidRPr="00F756A9">
        <w:rPr>
          <w:rFonts w:ascii="Times New Roman" w:hAnsi="Times New Roman" w:cs="Times New Roman"/>
        </w:rPr>
        <w:t xml:space="preserve"> column and handled during data pre</w:t>
      </w:r>
      <w:r w:rsidR="00F756A9">
        <w:rPr>
          <w:rFonts w:ascii="Times New Roman" w:hAnsi="Times New Roman" w:cs="Times New Roman"/>
          <w:lang w:val="en-US"/>
        </w:rPr>
        <w:t xml:space="preserve"> </w:t>
      </w:r>
      <w:r w:rsidRPr="00F756A9">
        <w:rPr>
          <w:rFonts w:ascii="Times New Roman" w:hAnsi="Times New Roman" w:cs="Times New Roman"/>
        </w:rPr>
        <w:t xml:space="preserve">processing using </w:t>
      </w:r>
      <w:r w:rsidRPr="00F756A9">
        <w:rPr>
          <w:rStyle w:val="Strong"/>
          <w:rFonts w:ascii="Times New Roman" w:hAnsi="Times New Roman" w:cs="Times New Roman"/>
        </w:rPr>
        <w:t xml:space="preserve">Python (Pandas) in </w:t>
      </w:r>
      <w:proofErr w:type="spellStart"/>
      <w:r w:rsidRPr="00F756A9">
        <w:rPr>
          <w:rStyle w:val="Strong"/>
          <w:rFonts w:ascii="Times New Roman" w:hAnsi="Times New Roman" w:cs="Times New Roman"/>
        </w:rPr>
        <w:t>Jupyter</w:t>
      </w:r>
      <w:proofErr w:type="spellEnd"/>
      <w:r w:rsidRPr="00F756A9">
        <w:rPr>
          <w:rStyle w:val="Strong"/>
          <w:rFonts w:ascii="Times New Roman" w:hAnsi="Times New Roman" w:cs="Times New Roman"/>
        </w:rPr>
        <w:t xml:space="preserve"> Notebook</w:t>
      </w:r>
      <w:r w:rsidRPr="00F756A9">
        <w:rPr>
          <w:rFonts w:ascii="Times New Roman" w:hAnsi="Times New Roman" w:cs="Times New Roman"/>
        </w:rPr>
        <w:t>. The cleaned dataset was then used for SQL analysis and Power BI dashboard development.</w:t>
      </w:r>
    </w:p>
    <w:p w14:paraId="6C8AFDFF" w14:textId="51C293F5" w:rsidR="004058CD" w:rsidRPr="00EB0C92" w:rsidRDefault="004058CD" w:rsidP="004058C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PK"/>
        </w:rPr>
      </w:pPr>
      <w:r w:rsidRPr="00EB0C92">
        <w:rPr>
          <w:rFonts w:ascii="Segoe UI Emoji" w:hAnsi="Segoe UI Emoji" w:cs="Segoe UI Emoji"/>
          <w:b/>
          <w:bCs/>
          <w:sz w:val="36"/>
          <w:szCs w:val="36"/>
        </w:rPr>
        <w:t>🎯</w:t>
      </w:r>
      <w:r w:rsidRPr="00EB0C92">
        <w:rPr>
          <w:rFonts w:ascii="Times New Roman" w:hAnsi="Times New Roman" w:cs="Times New Roman"/>
          <w:b/>
          <w:bCs/>
          <w:sz w:val="36"/>
          <w:szCs w:val="36"/>
        </w:rPr>
        <w:t xml:space="preserve"> Business Problem</w:t>
      </w:r>
    </w:p>
    <w:p w14:paraId="2B3F0A43" w14:textId="77777777" w:rsidR="004058CD" w:rsidRPr="004058CD" w:rsidRDefault="004058CD" w:rsidP="004058CD">
      <w:p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Retail businesses collect a large amount of customer transaction and purchasing data every day. However, this data is often stored in raw tables, making it difficult for business managers to identify customer purchasing patterns, monitor sales performance, evaluate subscription effectiveness, and understand which customer segments contribute the most to revenue.</w:t>
      </w:r>
    </w:p>
    <w:p w14:paraId="2C797219" w14:textId="77777777" w:rsidR="004058CD" w:rsidRPr="004058CD" w:rsidRDefault="004058CD" w:rsidP="004058CD">
      <w:p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Without proper data visualization and analysis, businesses face several challenges:</w:t>
      </w:r>
    </w:p>
    <w:p w14:paraId="4A1B070B" w14:textId="77777777" w:rsidR="004058CD" w:rsidRPr="004058CD" w:rsidRDefault="004058CD" w:rsidP="004058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Inability to identify high-value customer segments. </w:t>
      </w:r>
    </w:p>
    <w:p w14:paraId="09EA024C" w14:textId="77777777" w:rsidR="004058CD" w:rsidRPr="004058CD" w:rsidRDefault="004058CD" w:rsidP="004058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Difficulty tracking overall revenue and sales performance. </w:t>
      </w:r>
    </w:p>
    <w:p w14:paraId="7166D428" w14:textId="77777777" w:rsidR="004058CD" w:rsidRPr="004058CD" w:rsidRDefault="004058CD" w:rsidP="004058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Limited understanding of subscription impact on customer purchases. </w:t>
      </w:r>
    </w:p>
    <w:p w14:paraId="10E5E55D" w14:textId="77777777" w:rsidR="004058CD" w:rsidRPr="004058CD" w:rsidRDefault="004058CD" w:rsidP="004058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Poor visibility into category-wise sales and revenue. </w:t>
      </w:r>
    </w:p>
    <w:p w14:paraId="5E9CEABD" w14:textId="6210C2F2" w:rsidR="004058CD" w:rsidRPr="004058CD" w:rsidRDefault="004058CD" w:rsidP="004058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Lack of insights into customer age groups and buying </w:t>
      </w:r>
      <w:proofErr w:type="spellStart"/>
      <w:r w:rsidRPr="004058CD">
        <w:rPr>
          <w:rFonts w:ascii="Times New Roman" w:eastAsia="Times New Roman" w:hAnsi="Times New Roman" w:cs="Times New Roman"/>
          <w:sz w:val="24"/>
          <w:szCs w:val="24"/>
          <w:lang w:eastAsia="en-PK"/>
        </w:rPr>
        <w:t>behav</w:t>
      </w:r>
      <w:r w:rsidR="00F756A9">
        <w:rPr>
          <w:rFonts w:ascii="Times New Roman" w:eastAsia="Times New Roman" w:hAnsi="Times New Roman" w:cs="Times New Roman"/>
          <w:sz w:val="24"/>
          <w:szCs w:val="24"/>
          <w:lang w:val="en-US" w:eastAsia="en-PK"/>
        </w:rPr>
        <w:t>i</w:t>
      </w:r>
      <w:proofErr w:type="spellEnd"/>
      <w:r w:rsidRPr="004058CD">
        <w:rPr>
          <w:rFonts w:ascii="Times New Roman" w:eastAsia="Times New Roman" w:hAnsi="Times New Roman" w:cs="Times New Roman"/>
          <w:sz w:val="24"/>
          <w:szCs w:val="24"/>
          <w:lang w:eastAsia="en-PK"/>
        </w:rPr>
        <w:t>o</w:t>
      </w:r>
      <w:r w:rsidR="00F756A9">
        <w:rPr>
          <w:rFonts w:ascii="Times New Roman" w:eastAsia="Times New Roman" w:hAnsi="Times New Roman" w:cs="Times New Roman"/>
          <w:sz w:val="24"/>
          <w:szCs w:val="24"/>
          <w:lang w:val="en-US" w:eastAsia="en-PK"/>
        </w:rPr>
        <w:t>u</w:t>
      </w:r>
      <w:r w:rsidRPr="004058CD">
        <w:rPr>
          <w:rFonts w:ascii="Times New Roman" w:eastAsia="Times New Roman" w:hAnsi="Times New Roman" w:cs="Times New Roman"/>
          <w:sz w:val="24"/>
          <w:szCs w:val="24"/>
          <w:lang w:eastAsia="en-PK"/>
        </w:rPr>
        <w:t xml:space="preserve">r. </w:t>
      </w:r>
    </w:p>
    <w:p w14:paraId="44E63937" w14:textId="77777777" w:rsidR="004058CD" w:rsidRPr="004058CD" w:rsidRDefault="004058CD" w:rsidP="004058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Time-consuming manual reporting, leading to slower business decisions. </w:t>
      </w:r>
    </w:p>
    <w:p w14:paraId="272582BE" w14:textId="02485BF0" w:rsidR="004058CD" w:rsidRDefault="004058CD" w:rsidP="004058CD">
      <w:pPr>
        <w:spacing w:before="100" w:beforeAutospacing="1" w:after="100" w:afterAutospacing="1" w:line="240" w:lineRule="auto"/>
        <w:outlineLvl w:val="0"/>
      </w:pPr>
      <w:r>
        <w:t xml:space="preserve">To address the identified business challenges, an end-to-end data analytics solution was developed by integrating </w:t>
      </w:r>
      <w:proofErr w:type="spellStart"/>
      <w:r>
        <w:rPr>
          <w:rStyle w:val="Strong"/>
        </w:rPr>
        <w:t>Jupyter</w:t>
      </w:r>
      <w:proofErr w:type="spellEnd"/>
      <w:r>
        <w:rPr>
          <w:rStyle w:val="Strong"/>
        </w:rPr>
        <w:t xml:space="preserve"> Notebook (Python), SQL, Power BI, and 🤖 AI-powered assistants</w:t>
      </w:r>
      <w:r>
        <w:t xml:space="preserve"> throughout the analytics workflow.</w:t>
      </w:r>
    </w:p>
    <w:p w14:paraId="4430DB19" w14:textId="77777777" w:rsidR="00F756A9" w:rsidRPr="00EB0C92" w:rsidRDefault="00F756A9" w:rsidP="00F756A9">
      <w:pPr>
        <w:pStyle w:val="Heading2"/>
        <w:rPr>
          <w:rFonts w:ascii="Times New Roman" w:hAnsi="Times New Roman" w:cs="Times New Roman"/>
          <w:b/>
          <w:bCs/>
          <w:color w:val="000000" w:themeColor="text1"/>
          <w:sz w:val="36"/>
          <w:szCs w:val="36"/>
        </w:rPr>
      </w:pPr>
      <w:r w:rsidRPr="00EB0C92">
        <w:rPr>
          <w:b/>
          <w:bCs/>
          <w:color w:val="000000" w:themeColor="text1"/>
          <w:sz w:val="36"/>
          <w:szCs w:val="36"/>
        </w:rPr>
        <w:t>🐍</w:t>
      </w:r>
      <w:r>
        <w:t xml:space="preserve"> </w:t>
      </w:r>
      <w:r w:rsidRPr="00EB0C92">
        <w:rPr>
          <w:rFonts w:ascii="Times New Roman" w:hAnsi="Times New Roman" w:cs="Times New Roman"/>
          <w:b/>
          <w:bCs/>
          <w:color w:val="000000" w:themeColor="text1"/>
          <w:sz w:val="36"/>
          <w:szCs w:val="36"/>
        </w:rPr>
        <w:t>Exploratory Data Analysis (EDA) Using Python</w:t>
      </w:r>
    </w:p>
    <w:p w14:paraId="215226B9" w14:textId="77777777" w:rsidR="00F756A9" w:rsidRDefault="00F756A9" w:rsidP="00F756A9">
      <w:pPr>
        <w:pStyle w:val="NormalWeb"/>
      </w:pPr>
      <w:r>
        <w:t xml:space="preserve">Exploratory Data Analysis (EDA) was performed using </w:t>
      </w:r>
      <w:proofErr w:type="spellStart"/>
      <w:r>
        <w:rPr>
          <w:rStyle w:val="Strong"/>
          <w:rFonts w:eastAsiaTheme="majorEastAsia"/>
        </w:rPr>
        <w:t>Jupyter</w:t>
      </w:r>
      <w:proofErr w:type="spellEnd"/>
      <w:r>
        <w:rPr>
          <w:rStyle w:val="Strong"/>
          <w:rFonts w:eastAsiaTheme="majorEastAsia"/>
        </w:rPr>
        <w:t xml:space="preserve"> Notebook</w:t>
      </w:r>
      <w:r>
        <w:t xml:space="preserve"> with </w:t>
      </w:r>
      <w:r>
        <w:rPr>
          <w:rStyle w:val="Strong"/>
          <w:rFonts w:eastAsiaTheme="majorEastAsia"/>
        </w:rPr>
        <w:t>Python (Pandas &amp; NumPy)</w:t>
      </w:r>
      <w:r>
        <w:t xml:space="preserve"> to clean, </w:t>
      </w:r>
      <w:proofErr w:type="spellStart"/>
      <w:r>
        <w:t>preprocess</w:t>
      </w:r>
      <w:proofErr w:type="spellEnd"/>
      <w:r>
        <w:t xml:space="preserve">, and prepare the dataset for SQL analysis and Power BI visualization. </w:t>
      </w:r>
      <w:r>
        <w:rPr>
          <w:rStyle w:val="Strong"/>
          <w:rFonts w:eastAsiaTheme="majorEastAsia"/>
        </w:rPr>
        <w:t>🤖 Claude AI</w:t>
      </w:r>
      <w:r>
        <w:t xml:space="preserve"> was used to optimize Python code and improve the data preparation workflow.</w:t>
      </w:r>
    </w:p>
    <w:p w14:paraId="67A45C79" w14:textId="77777777" w:rsidR="00F756A9" w:rsidRDefault="00F756A9" w:rsidP="00F756A9">
      <w:pPr>
        <w:numPr>
          <w:ilvl w:val="0"/>
          <w:numId w:val="4"/>
        </w:numPr>
        <w:spacing w:before="100" w:beforeAutospacing="1" w:after="100" w:afterAutospacing="1" w:line="240" w:lineRule="auto"/>
      </w:pPr>
      <w:r>
        <w:rPr>
          <w:rStyle w:val="Strong"/>
        </w:rPr>
        <w:t>Data Loading:</w:t>
      </w:r>
      <w:r>
        <w:t xml:space="preserve"> Imported the dataset using </w:t>
      </w:r>
      <w:r>
        <w:rPr>
          <w:rStyle w:val="Strong"/>
        </w:rPr>
        <w:t>Pandas</w:t>
      </w:r>
      <w:r>
        <w:t xml:space="preserve">. </w:t>
      </w:r>
    </w:p>
    <w:p w14:paraId="277C82EC" w14:textId="77777777" w:rsidR="00F756A9" w:rsidRDefault="00F756A9" w:rsidP="00F756A9">
      <w:pPr>
        <w:numPr>
          <w:ilvl w:val="0"/>
          <w:numId w:val="4"/>
        </w:numPr>
        <w:spacing w:before="100" w:beforeAutospacing="1" w:after="100" w:afterAutospacing="1" w:line="240" w:lineRule="auto"/>
      </w:pPr>
      <w:r>
        <w:rPr>
          <w:rStyle w:val="Strong"/>
        </w:rPr>
        <w:lastRenderedPageBreak/>
        <w:t>Initial Exploration:</w:t>
      </w:r>
      <w:r>
        <w:t xml:space="preserve"> Examined data structure (</w:t>
      </w:r>
      <w:proofErr w:type="gramStart"/>
      <w:r>
        <w:rPr>
          <w:rStyle w:val="HTMLCode"/>
          <w:rFonts w:eastAsiaTheme="minorHAnsi"/>
        </w:rPr>
        <w:t>df.info(</w:t>
      </w:r>
      <w:proofErr w:type="gramEnd"/>
      <w:r>
        <w:rPr>
          <w:rStyle w:val="HTMLCode"/>
          <w:rFonts w:eastAsiaTheme="minorHAnsi"/>
        </w:rPr>
        <w:t>)</w:t>
      </w:r>
      <w:r>
        <w:t>), summary statistics (</w:t>
      </w:r>
      <w:proofErr w:type="spellStart"/>
      <w:r>
        <w:rPr>
          <w:rStyle w:val="HTMLCode"/>
          <w:rFonts w:eastAsiaTheme="minorHAnsi"/>
        </w:rPr>
        <w:t>df.describe</w:t>
      </w:r>
      <w:proofErr w:type="spellEnd"/>
      <w:r>
        <w:rPr>
          <w:rStyle w:val="HTMLCode"/>
          <w:rFonts w:eastAsiaTheme="minorHAnsi"/>
        </w:rPr>
        <w:t>()</w:t>
      </w:r>
      <w:r>
        <w:t xml:space="preserve">), and data quality. </w:t>
      </w:r>
    </w:p>
    <w:p w14:paraId="6EB75FF6" w14:textId="77777777" w:rsidR="00F756A9" w:rsidRDefault="00F756A9" w:rsidP="00F756A9">
      <w:pPr>
        <w:numPr>
          <w:ilvl w:val="0"/>
          <w:numId w:val="4"/>
        </w:numPr>
        <w:spacing w:before="100" w:beforeAutospacing="1" w:after="100" w:afterAutospacing="1" w:line="240" w:lineRule="auto"/>
      </w:pPr>
      <w:r>
        <w:rPr>
          <w:rStyle w:val="Strong"/>
        </w:rPr>
        <w:t>Data Cleaning:</w:t>
      </w:r>
      <w:r>
        <w:t xml:space="preserve"> Identified missing values and imputed </w:t>
      </w:r>
      <w:r>
        <w:rPr>
          <w:rStyle w:val="Strong"/>
        </w:rPr>
        <w:t>37 missing entries</w:t>
      </w:r>
      <w:r>
        <w:t xml:space="preserve"> in the </w:t>
      </w:r>
      <w:r>
        <w:rPr>
          <w:rStyle w:val="Strong"/>
        </w:rPr>
        <w:t>Review Rating</w:t>
      </w:r>
      <w:r>
        <w:t xml:space="preserve"> column using the median rating for each product category. </w:t>
      </w:r>
    </w:p>
    <w:p w14:paraId="0BE96478" w14:textId="77777777" w:rsidR="00F756A9" w:rsidRDefault="00F756A9" w:rsidP="00F756A9">
      <w:pPr>
        <w:numPr>
          <w:ilvl w:val="0"/>
          <w:numId w:val="4"/>
        </w:numPr>
        <w:spacing w:before="100" w:beforeAutospacing="1" w:after="100" w:afterAutospacing="1" w:line="240" w:lineRule="auto"/>
      </w:pPr>
      <w:r>
        <w:rPr>
          <w:rStyle w:val="Strong"/>
        </w:rPr>
        <w:t>Data Transformation:</w:t>
      </w:r>
      <w:r>
        <w:t xml:space="preserve"> Renamed columns to </w:t>
      </w:r>
      <w:proofErr w:type="spellStart"/>
      <w:r>
        <w:rPr>
          <w:rStyle w:val="Strong"/>
        </w:rPr>
        <w:t>snake_case</w:t>
      </w:r>
      <w:proofErr w:type="spellEnd"/>
      <w:r>
        <w:t xml:space="preserve">, created </w:t>
      </w:r>
      <w:proofErr w:type="spellStart"/>
      <w:r>
        <w:rPr>
          <w:rStyle w:val="Strong"/>
        </w:rPr>
        <w:t>age_group</w:t>
      </w:r>
      <w:proofErr w:type="spellEnd"/>
      <w:r>
        <w:t xml:space="preserve"> and </w:t>
      </w:r>
      <w:proofErr w:type="spellStart"/>
      <w:r>
        <w:rPr>
          <w:rStyle w:val="Strong"/>
        </w:rPr>
        <w:t>purchase_frequency_days</w:t>
      </w:r>
      <w:proofErr w:type="spellEnd"/>
      <w:r>
        <w:t xml:space="preserve"> features, and removed the redundant </w:t>
      </w:r>
      <w:proofErr w:type="spellStart"/>
      <w:r>
        <w:rPr>
          <w:rStyle w:val="Strong"/>
        </w:rPr>
        <w:t>promo_code_used</w:t>
      </w:r>
      <w:proofErr w:type="spellEnd"/>
      <w:r>
        <w:t xml:space="preserve"> column. </w:t>
      </w:r>
    </w:p>
    <w:p w14:paraId="13C00C10" w14:textId="77777777" w:rsidR="00F756A9" w:rsidRDefault="00F756A9" w:rsidP="00F756A9">
      <w:pPr>
        <w:numPr>
          <w:ilvl w:val="0"/>
          <w:numId w:val="4"/>
        </w:numPr>
        <w:spacing w:before="100" w:beforeAutospacing="1" w:after="100" w:afterAutospacing="1" w:line="240" w:lineRule="auto"/>
      </w:pPr>
      <w:r>
        <w:rPr>
          <w:rStyle w:val="Strong"/>
        </w:rPr>
        <w:t>Database Integration:</w:t>
      </w:r>
      <w:r>
        <w:t xml:space="preserve"> Loaded the cleaned dataset into </w:t>
      </w:r>
      <w:r>
        <w:rPr>
          <w:rStyle w:val="Strong"/>
        </w:rPr>
        <w:t>PostgreSQL</w:t>
      </w:r>
      <w:r>
        <w:t xml:space="preserve"> using </w:t>
      </w:r>
      <w:proofErr w:type="spellStart"/>
      <w:r>
        <w:rPr>
          <w:rStyle w:val="Strong"/>
        </w:rPr>
        <w:t>SQLAlchemy</w:t>
      </w:r>
      <w:proofErr w:type="spellEnd"/>
      <w:r>
        <w:t xml:space="preserve"> for SQL-based business analysis. </w:t>
      </w:r>
    </w:p>
    <w:p w14:paraId="499B8BB1" w14:textId="77777777" w:rsidR="00F756A9" w:rsidRDefault="00F756A9" w:rsidP="00F756A9">
      <w:pPr>
        <w:numPr>
          <w:ilvl w:val="0"/>
          <w:numId w:val="4"/>
        </w:numPr>
        <w:spacing w:before="100" w:beforeAutospacing="1" w:after="100" w:afterAutospacing="1" w:line="240" w:lineRule="auto"/>
      </w:pPr>
      <w:r>
        <w:rPr>
          <w:rStyle w:val="Strong"/>
        </w:rPr>
        <w:t>Outcome:</w:t>
      </w:r>
      <w:r>
        <w:t xml:space="preserve"> Produced a clean, consistent, and analysis-ready dataset for advanced analytics and interactive Power BI dashboard development.</w:t>
      </w:r>
    </w:p>
    <w:p w14:paraId="2465643E" w14:textId="77777777" w:rsidR="00F756A9" w:rsidRPr="00EB0C92" w:rsidRDefault="00F756A9" w:rsidP="00F756A9">
      <w:pPr>
        <w:pStyle w:val="Heading2"/>
        <w:rPr>
          <w:rFonts w:ascii="Times New Roman" w:hAnsi="Times New Roman" w:cs="Times New Roman"/>
          <w:b/>
          <w:bCs/>
          <w:color w:val="000000" w:themeColor="text1"/>
          <w:sz w:val="36"/>
          <w:szCs w:val="36"/>
        </w:rPr>
      </w:pPr>
      <w:r w:rsidRPr="00EB0C92">
        <w:rPr>
          <w:rFonts w:ascii="Segoe UI Emoji" w:hAnsi="Segoe UI Emoji" w:cs="Segoe UI Emoji"/>
          <w:b/>
          <w:bCs/>
          <w:color w:val="000000" w:themeColor="text1"/>
          <w:sz w:val="36"/>
          <w:szCs w:val="36"/>
        </w:rPr>
        <w:t>🗄</w:t>
      </w:r>
      <w:r w:rsidRPr="00EB0C92">
        <w:rPr>
          <w:rFonts w:ascii="Times New Roman" w:hAnsi="Times New Roman" w:cs="Times New Roman"/>
          <w:b/>
          <w:bCs/>
          <w:color w:val="000000" w:themeColor="text1"/>
          <w:sz w:val="36"/>
          <w:szCs w:val="36"/>
        </w:rPr>
        <w:t>️ Data Analysis Using SQL (PostgreSQL)</w:t>
      </w:r>
    </w:p>
    <w:p w14:paraId="60C36A93" w14:textId="77777777" w:rsidR="00F756A9" w:rsidRDefault="00F756A9" w:rsidP="00F756A9">
      <w:pPr>
        <w:pStyle w:val="NormalWeb"/>
      </w:pPr>
      <w:r>
        <w:t xml:space="preserve">Business analysis was performed in </w:t>
      </w:r>
      <w:r>
        <w:rPr>
          <w:rStyle w:val="Strong"/>
          <w:rFonts w:eastAsiaTheme="majorEastAsia"/>
        </w:rPr>
        <w:t>PostgreSQL</w:t>
      </w:r>
      <w:r>
        <w:t xml:space="preserve"> to extract actionable insights from the cleaned dataset. </w:t>
      </w:r>
      <w:r>
        <w:rPr>
          <w:rStyle w:val="Strong"/>
          <w:rFonts w:eastAsiaTheme="majorEastAsia"/>
        </w:rPr>
        <w:t xml:space="preserve">💬 </w:t>
      </w:r>
      <w:proofErr w:type="spellStart"/>
      <w:r>
        <w:rPr>
          <w:rStyle w:val="Strong"/>
          <w:rFonts w:eastAsiaTheme="majorEastAsia"/>
        </w:rPr>
        <w:t>ChatGPT</w:t>
      </w:r>
      <w:proofErr w:type="spellEnd"/>
      <w:r>
        <w:t xml:space="preserve"> was used to assist in writing, optimizing, and validating SQL queries for efficient analysis.</w:t>
      </w:r>
    </w:p>
    <w:p w14:paraId="43DC7141" w14:textId="77777777" w:rsidR="00F756A9" w:rsidRDefault="00F756A9" w:rsidP="00F756A9">
      <w:pPr>
        <w:pStyle w:val="NormalWeb"/>
      </w:pPr>
      <w:r>
        <w:t>The following business questions were addressed:</w:t>
      </w:r>
    </w:p>
    <w:p w14:paraId="7AF19B02" w14:textId="77777777" w:rsidR="00F756A9" w:rsidRDefault="00F756A9" w:rsidP="00F756A9">
      <w:pPr>
        <w:numPr>
          <w:ilvl w:val="0"/>
          <w:numId w:val="5"/>
        </w:numPr>
        <w:spacing w:before="100" w:beforeAutospacing="1" w:after="100" w:afterAutospacing="1" w:line="240" w:lineRule="auto"/>
      </w:pPr>
      <w:r>
        <w:rPr>
          <w:rStyle w:val="Strong"/>
        </w:rPr>
        <w:t>Revenue by Gender:</w:t>
      </w:r>
      <w:r>
        <w:t xml:space="preserve"> Compared total revenue generated by male and female customers. </w:t>
      </w:r>
    </w:p>
    <w:p w14:paraId="21D4981C" w14:textId="77777777" w:rsidR="00F756A9" w:rsidRDefault="00F756A9" w:rsidP="00F756A9">
      <w:pPr>
        <w:numPr>
          <w:ilvl w:val="0"/>
          <w:numId w:val="5"/>
        </w:numPr>
        <w:spacing w:before="100" w:beforeAutospacing="1" w:after="100" w:afterAutospacing="1" w:line="240" w:lineRule="auto"/>
      </w:pPr>
      <w:r>
        <w:rPr>
          <w:rStyle w:val="Strong"/>
        </w:rPr>
        <w:t>High-Spending Discount Users:</w:t>
      </w:r>
      <w:r>
        <w:t xml:space="preserve"> Identified customers who used discounts while spending above the average purchase amount. </w:t>
      </w:r>
    </w:p>
    <w:p w14:paraId="73DC31BA" w14:textId="77777777" w:rsidR="00F756A9" w:rsidRDefault="00F756A9" w:rsidP="00F756A9">
      <w:pPr>
        <w:numPr>
          <w:ilvl w:val="0"/>
          <w:numId w:val="5"/>
        </w:numPr>
        <w:spacing w:before="100" w:beforeAutospacing="1" w:after="100" w:afterAutospacing="1" w:line="240" w:lineRule="auto"/>
      </w:pPr>
      <w:r>
        <w:rPr>
          <w:rStyle w:val="Strong"/>
        </w:rPr>
        <w:t>Top-Rated Products:</w:t>
      </w:r>
      <w:r>
        <w:t xml:space="preserve"> Ranked the top five products based on average customer review ratings. </w:t>
      </w:r>
    </w:p>
    <w:p w14:paraId="616C9851" w14:textId="77777777" w:rsidR="00F756A9" w:rsidRDefault="00F756A9" w:rsidP="00F756A9">
      <w:pPr>
        <w:numPr>
          <w:ilvl w:val="0"/>
          <w:numId w:val="5"/>
        </w:numPr>
        <w:spacing w:before="100" w:beforeAutospacing="1" w:after="100" w:afterAutospacing="1" w:line="240" w:lineRule="auto"/>
      </w:pPr>
      <w:r>
        <w:rPr>
          <w:rStyle w:val="Strong"/>
        </w:rPr>
        <w:t>Shipping Type Analysis:</w:t>
      </w:r>
      <w:r>
        <w:t xml:space="preserve"> Compared average purchase amounts across different shipping methods. </w:t>
      </w:r>
    </w:p>
    <w:p w14:paraId="1E1C3D0F" w14:textId="77777777" w:rsidR="00F756A9" w:rsidRDefault="00F756A9" w:rsidP="00F756A9">
      <w:pPr>
        <w:numPr>
          <w:ilvl w:val="0"/>
          <w:numId w:val="5"/>
        </w:numPr>
        <w:spacing w:before="100" w:beforeAutospacing="1" w:after="100" w:afterAutospacing="1" w:line="240" w:lineRule="auto"/>
      </w:pPr>
      <w:r>
        <w:rPr>
          <w:rStyle w:val="Strong"/>
        </w:rPr>
        <w:t>Subscription Performance:</w:t>
      </w:r>
      <w:r>
        <w:t xml:space="preserve"> </w:t>
      </w:r>
      <w:proofErr w:type="spellStart"/>
      <w:r>
        <w:t>Analyzed</w:t>
      </w:r>
      <w:proofErr w:type="spellEnd"/>
      <w:r>
        <w:t xml:space="preserve"> average spending and total revenue of subscribers versus non-subscribers. </w:t>
      </w:r>
    </w:p>
    <w:p w14:paraId="3C5F35ED" w14:textId="77777777" w:rsidR="00F756A9" w:rsidRDefault="00F756A9" w:rsidP="00F756A9">
      <w:pPr>
        <w:numPr>
          <w:ilvl w:val="0"/>
          <w:numId w:val="5"/>
        </w:numPr>
        <w:spacing w:before="100" w:beforeAutospacing="1" w:after="100" w:afterAutospacing="1" w:line="240" w:lineRule="auto"/>
      </w:pPr>
      <w:r>
        <w:rPr>
          <w:rStyle w:val="Strong"/>
        </w:rPr>
        <w:t>Discount Analysis:</w:t>
      </w:r>
      <w:r>
        <w:t xml:space="preserve"> Identified products with the highest percentage of discounted purchases. </w:t>
      </w:r>
    </w:p>
    <w:p w14:paraId="2BA497E5" w14:textId="77777777" w:rsidR="00F756A9" w:rsidRDefault="00F756A9" w:rsidP="00F756A9">
      <w:pPr>
        <w:numPr>
          <w:ilvl w:val="0"/>
          <w:numId w:val="5"/>
        </w:numPr>
        <w:spacing w:before="100" w:beforeAutospacing="1" w:after="100" w:afterAutospacing="1" w:line="240" w:lineRule="auto"/>
      </w:pPr>
      <w:r>
        <w:rPr>
          <w:rStyle w:val="Strong"/>
        </w:rPr>
        <w:t>Customer Segmentation:</w:t>
      </w:r>
      <w:r>
        <w:t xml:space="preserve"> Categorized customers into </w:t>
      </w:r>
      <w:r>
        <w:rPr>
          <w:rStyle w:val="Strong"/>
        </w:rPr>
        <w:t>New, Returning, and Loyal</w:t>
      </w:r>
      <w:r>
        <w:t xml:space="preserve"> based on purchase history. </w:t>
      </w:r>
    </w:p>
    <w:p w14:paraId="6463FB04" w14:textId="77777777" w:rsidR="00F756A9" w:rsidRDefault="00F756A9" w:rsidP="00F756A9">
      <w:pPr>
        <w:numPr>
          <w:ilvl w:val="0"/>
          <w:numId w:val="5"/>
        </w:numPr>
        <w:spacing w:before="100" w:beforeAutospacing="1" w:after="100" w:afterAutospacing="1" w:line="240" w:lineRule="auto"/>
      </w:pPr>
      <w:r>
        <w:rPr>
          <w:rStyle w:val="Strong"/>
        </w:rPr>
        <w:t>Top Products by Category:</w:t>
      </w:r>
      <w:r>
        <w:t xml:space="preserve"> Determined the three most purchased products within each product category. </w:t>
      </w:r>
    </w:p>
    <w:p w14:paraId="6AA1A596" w14:textId="77777777" w:rsidR="00F756A9" w:rsidRDefault="00F756A9" w:rsidP="00F756A9">
      <w:pPr>
        <w:numPr>
          <w:ilvl w:val="0"/>
          <w:numId w:val="5"/>
        </w:numPr>
        <w:spacing w:before="100" w:beforeAutospacing="1" w:after="100" w:afterAutospacing="1" w:line="240" w:lineRule="auto"/>
      </w:pPr>
      <w:r>
        <w:rPr>
          <w:rStyle w:val="Strong"/>
        </w:rPr>
        <w:t>Repeat Purchase Analysis:</w:t>
      </w:r>
      <w:r>
        <w:t xml:space="preserve"> Examined the relationship between repeat purchases and subscription status. </w:t>
      </w:r>
    </w:p>
    <w:p w14:paraId="565A633A" w14:textId="77777777" w:rsidR="00F756A9" w:rsidRDefault="00F756A9" w:rsidP="00F756A9">
      <w:pPr>
        <w:numPr>
          <w:ilvl w:val="0"/>
          <w:numId w:val="5"/>
        </w:numPr>
        <w:spacing w:before="100" w:beforeAutospacing="1" w:after="100" w:afterAutospacing="1" w:line="240" w:lineRule="auto"/>
      </w:pPr>
      <w:r>
        <w:rPr>
          <w:rStyle w:val="Strong"/>
        </w:rPr>
        <w:t>Revenue by Age Group:</w:t>
      </w:r>
      <w:r>
        <w:t xml:space="preserve"> Evaluated the revenue contribution of different customer age groups. </w:t>
      </w:r>
    </w:p>
    <w:p w14:paraId="649D8BF3" w14:textId="77777777" w:rsidR="00F756A9" w:rsidRDefault="00F756A9" w:rsidP="00F756A9">
      <w:pPr>
        <w:pStyle w:val="NormalWeb"/>
      </w:pPr>
      <w:r>
        <w:rPr>
          <w:rStyle w:val="Strong"/>
          <w:rFonts w:eastAsiaTheme="majorEastAsia"/>
        </w:rPr>
        <w:t>Outcome:</w:t>
      </w:r>
      <w:r>
        <w:t xml:space="preserve"> The SQL analysis transformed transactional data into meaningful business insights, providing the foundation for interactive Power BI dashboards and data-driven decision-making.</w:t>
      </w:r>
    </w:p>
    <w:p w14:paraId="23D13B96" w14:textId="77777777" w:rsidR="00F756A9" w:rsidRPr="00EB0C92" w:rsidRDefault="00F756A9" w:rsidP="00F756A9">
      <w:pPr>
        <w:pStyle w:val="Heading2"/>
        <w:rPr>
          <w:rFonts w:ascii="Times New Roman" w:hAnsi="Times New Roman" w:cs="Times New Roman"/>
          <w:b/>
          <w:bCs/>
          <w:color w:val="000000" w:themeColor="text1"/>
          <w:sz w:val="36"/>
          <w:szCs w:val="36"/>
        </w:rPr>
      </w:pPr>
      <w:r w:rsidRPr="00EB0C92">
        <w:rPr>
          <w:rFonts w:ascii="Segoe UI Emoji" w:hAnsi="Segoe UI Emoji" w:cs="Segoe UI Emoji"/>
          <w:b/>
          <w:bCs/>
          <w:color w:val="000000" w:themeColor="text1"/>
          <w:sz w:val="36"/>
          <w:szCs w:val="36"/>
        </w:rPr>
        <w:t>📈</w:t>
      </w:r>
      <w:r w:rsidRPr="00EB0C92">
        <w:rPr>
          <w:rFonts w:ascii="Times New Roman" w:hAnsi="Times New Roman" w:cs="Times New Roman"/>
          <w:b/>
          <w:bCs/>
          <w:color w:val="000000" w:themeColor="text1"/>
          <w:sz w:val="36"/>
          <w:szCs w:val="36"/>
        </w:rPr>
        <w:t xml:space="preserve"> Power BI Dashboard Development</w:t>
      </w:r>
    </w:p>
    <w:p w14:paraId="10CB28D7" w14:textId="77777777" w:rsidR="00F756A9" w:rsidRPr="00F756A9" w:rsidRDefault="00F756A9" w:rsidP="00F756A9">
      <w:pPr>
        <w:spacing w:before="100" w:beforeAutospacing="1" w:after="100" w:afterAutospacing="1" w:line="240" w:lineRule="auto"/>
        <w:outlineLvl w:val="0"/>
        <w:rPr>
          <w:rFonts w:ascii="Times New Roman" w:hAnsi="Times New Roman" w:cs="Times New Roman"/>
        </w:rPr>
      </w:pPr>
      <w:r w:rsidRPr="00F756A9">
        <w:rPr>
          <w:rFonts w:ascii="Times New Roman" w:hAnsi="Times New Roman" w:cs="Times New Roman"/>
        </w:rPr>
        <w:t xml:space="preserve">Built an interactive Power BI Customer </w:t>
      </w:r>
      <w:proofErr w:type="spellStart"/>
      <w:r w:rsidRPr="00F756A9">
        <w:rPr>
          <w:rFonts w:ascii="Times New Roman" w:hAnsi="Times New Roman" w:cs="Times New Roman"/>
        </w:rPr>
        <w:t>Behavior</w:t>
      </w:r>
      <w:proofErr w:type="spellEnd"/>
      <w:r w:rsidRPr="00F756A9">
        <w:rPr>
          <w:rFonts w:ascii="Times New Roman" w:hAnsi="Times New Roman" w:cs="Times New Roman"/>
        </w:rPr>
        <w:t xml:space="preserve"> Dashboard using Microsoft </w:t>
      </w:r>
      <w:proofErr w:type="spellStart"/>
      <w:r w:rsidRPr="00F756A9">
        <w:rPr>
          <w:rFonts w:ascii="Times New Roman" w:hAnsi="Times New Roman" w:cs="Times New Roman"/>
        </w:rPr>
        <w:t>Copilot</w:t>
      </w:r>
      <w:proofErr w:type="spellEnd"/>
      <w:r w:rsidRPr="00F756A9">
        <w:rPr>
          <w:rFonts w:ascii="Times New Roman" w:hAnsi="Times New Roman" w:cs="Times New Roman"/>
        </w:rPr>
        <w:t xml:space="preserve"> for DAX and development support.</w:t>
      </w:r>
    </w:p>
    <w:p w14:paraId="4D0A816E" w14:textId="77777777" w:rsidR="00F756A9" w:rsidRPr="00EB0C92" w:rsidRDefault="00F756A9" w:rsidP="00F756A9">
      <w:pPr>
        <w:pStyle w:val="Heading3"/>
        <w:rPr>
          <w:rFonts w:ascii="Times New Roman" w:hAnsi="Times New Roman" w:cs="Times New Roman"/>
          <w:b/>
          <w:bCs/>
          <w:color w:val="000000" w:themeColor="text1"/>
          <w:sz w:val="36"/>
          <w:szCs w:val="36"/>
        </w:rPr>
      </w:pPr>
      <w:r w:rsidRPr="00EB0C92">
        <w:rPr>
          <w:rFonts w:ascii="Segoe UI Emoji" w:hAnsi="Segoe UI Emoji" w:cs="Segoe UI Emoji"/>
          <w:b/>
          <w:bCs/>
          <w:color w:val="000000" w:themeColor="text1"/>
          <w:sz w:val="36"/>
          <w:szCs w:val="36"/>
        </w:rPr>
        <w:lastRenderedPageBreak/>
        <w:t>📋</w:t>
      </w:r>
      <w:r w:rsidRPr="00EB0C92">
        <w:rPr>
          <w:rFonts w:ascii="Times New Roman" w:hAnsi="Times New Roman" w:cs="Times New Roman"/>
          <w:b/>
          <w:bCs/>
          <w:color w:val="000000" w:themeColor="text1"/>
          <w:sz w:val="36"/>
          <w:szCs w:val="36"/>
        </w:rPr>
        <w:t xml:space="preserve"> Dashboard Highlights</w:t>
      </w:r>
    </w:p>
    <w:p w14:paraId="2714283D" w14:textId="77777777" w:rsidR="00F756A9" w:rsidRPr="00F756A9" w:rsidRDefault="00F756A9" w:rsidP="00F756A9">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KPI Cards:</w:t>
      </w:r>
      <w:r w:rsidRPr="00F756A9">
        <w:rPr>
          <w:rFonts w:ascii="Times New Roman" w:hAnsi="Times New Roman" w:cs="Times New Roman"/>
        </w:rPr>
        <w:t xml:space="preserve"> Total Customers, Total Revenue, Total Orders, Average Purchase Amount, Average Review Rating, and Average Items per Order. </w:t>
      </w:r>
    </w:p>
    <w:p w14:paraId="4B586661" w14:textId="77777777" w:rsidR="00F756A9" w:rsidRPr="00F756A9" w:rsidRDefault="00F756A9" w:rsidP="00F756A9">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Revenue by Gender:</w:t>
      </w:r>
      <w:r w:rsidRPr="00F756A9">
        <w:rPr>
          <w:rFonts w:ascii="Times New Roman" w:hAnsi="Times New Roman" w:cs="Times New Roman"/>
        </w:rPr>
        <w:t xml:space="preserve"> Compares revenue generated by male and female customers. </w:t>
      </w:r>
    </w:p>
    <w:p w14:paraId="195C7640" w14:textId="77777777" w:rsidR="00F756A9" w:rsidRPr="00F756A9" w:rsidRDefault="00F756A9" w:rsidP="00F756A9">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Revenue by Age Group:</w:t>
      </w:r>
      <w:r w:rsidRPr="00F756A9">
        <w:rPr>
          <w:rFonts w:ascii="Times New Roman" w:hAnsi="Times New Roman" w:cs="Times New Roman"/>
        </w:rPr>
        <w:t xml:space="preserve"> Identifies the highest revenue-contributing customer segments. </w:t>
      </w:r>
    </w:p>
    <w:p w14:paraId="0B313504" w14:textId="77777777" w:rsidR="00F756A9" w:rsidRPr="00F756A9" w:rsidRDefault="00F756A9" w:rsidP="00F756A9">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Revenue by Product Category:</w:t>
      </w:r>
      <w:r w:rsidRPr="00F756A9">
        <w:rPr>
          <w:rFonts w:ascii="Times New Roman" w:hAnsi="Times New Roman" w:cs="Times New Roman"/>
        </w:rPr>
        <w:t xml:space="preserve"> Highlights the best-performing product categories. </w:t>
      </w:r>
    </w:p>
    <w:p w14:paraId="79CBA408" w14:textId="77777777" w:rsidR="00F756A9" w:rsidRPr="00F756A9" w:rsidRDefault="00F756A9" w:rsidP="00F756A9">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Subscription Analysis:</w:t>
      </w:r>
      <w:r w:rsidRPr="00F756A9">
        <w:rPr>
          <w:rFonts w:ascii="Times New Roman" w:hAnsi="Times New Roman" w:cs="Times New Roman"/>
        </w:rPr>
        <w:t xml:space="preserve"> Compares subscribers and non-subscribers based on spending and customer count. </w:t>
      </w:r>
    </w:p>
    <w:p w14:paraId="1460AEFC" w14:textId="77777777" w:rsidR="00F756A9" w:rsidRPr="00F756A9" w:rsidRDefault="00F756A9" w:rsidP="00F756A9">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Customer Distribution:</w:t>
      </w:r>
      <w:r w:rsidRPr="00F756A9">
        <w:rPr>
          <w:rFonts w:ascii="Times New Roman" w:hAnsi="Times New Roman" w:cs="Times New Roman"/>
        </w:rPr>
        <w:t xml:space="preserve"> Visualizes customer demographics and purchasing </w:t>
      </w:r>
      <w:proofErr w:type="spellStart"/>
      <w:r w:rsidRPr="00F756A9">
        <w:rPr>
          <w:rFonts w:ascii="Times New Roman" w:hAnsi="Times New Roman" w:cs="Times New Roman"/>
        </w:rPr>
        <w:t>behavior</w:t>
      </w:r>
      <w:proofErr w:type="spellEnd"/>
      <w:r w:rsidRPr="00F756A9">
        <w:rPr>
          <w:rFonts w:ascii="Times New Roman" w:hAnsi="Times New Roman" w:cs="Times New Roman"/>
        </w:rPr>
        <w:t xml:space="preserve">. </w:t>
      </w:r>
    </w:p>
    <w:p w14:paraId="5C25B88F" w14:textId="77777777" w:rsidR="00F756A9" w:rsidRPr="00F756A9" w:rsidRDefault="00F756A9" w:rsidP="00F756A9">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Interactive Slicers:</w:t>
      </w:r>
      <w:r w:rsidRPr="00F756A9">
        <w:rPr>
          <w:rFonts w:ascii="Times New Roman" w:hAnsi="Times New Roman" w:cs="Times New Roman"/>
        </w:rPr>
        <w:t xml:space="preserve"> Filter data by </w:t>
      </w:r>
      <w:r w:rsidRPr="00F756A9">
        <w:rPr>
          <w:rStyle w:val="Strong"/>
          <w:rFonts w:ascii="Times New Roman" w:hAnsi="Times New Roman" w:cs="Times New Roman"/>
        </w:rPr>
        <w:t>Date, Gender, Category, Subscription Status, and Shipping Type</w:t>
      </w:r>
      <w:r w:rsidRPr="00F756A9">
        <w:rPr>
          <w:rFonts w:ascii="Times New Roman" w:hAnsi="Times New Roman" w:cs="Times New Roman"/>
        </w:rPr>
        <w:t xml:space="preserve">. </w:t>
      </w:r>
    </w:p>
    <w:p w14:paraId="2E263CF0" w14:textId="77777777" w:rsidR="00F756A9" w:rsidRPr="00F756A9" w:rsidRDefault="00F756A9" w:rsidP="00F756A9">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Custom DAX Measures:</w:t>
      </w:r>
      <w:r w:rsidRPr="00F756A9">
        <w:rPr>
          <w:rFonts w:ascii="Times New Roman" w:hAnsi="Times New Roman" w:cs="Times New Roman"/>
        </w:rPr>
        <w:t xml:space="preserve"> Developed dynamic calculations for </w:t>
      </w:r>
      <w:proofErr w:type="spellStart"/>
      <w:r w:rsidRPr="00F756A9">
        <w:rPr>
          <w:rFonts w:ascii="Times New Roman" w:hAnsi="Times New Roman" w:cs="Times New Roman"/>
        </w:rPr>
        <w:t>KPIs</w:t>
      </w:r>
      <w:proofErr w:type="spellEnd"/>
      <w:r w:rsidRPr="00F756A9">
        <w:rPr>
          <w:rFonts w:ascii="Times New Roman" w:hAnsi="Times New Roman" w:cs="Times New Roman"/>
        </w:rPr>
        <w:t xml:space="preserve"> and business metrics. </w:t>
      </w:r>
    </w:p>
    <w:p w14:paraId="0BFC87C0" w14:textId="77777777" w:rsidR="00F756A9" w:rsidRPr="00F756A9" w:rsidRDefault="00F756A9" w:rsidP="00F756A9">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Interactive Dashboard:</w:t>
      </w:r>
      <w:r w:rsidRPr="00F756A9">
        <w:rPr>
          <w:rFonts w:ascii="Times New Roman" w:hAnsi="Times New Roman" w:cs="Times New Roman"/>
        </w:rPr>
        <w:t xml:space="preserve"> Cross-filtering and drill-down capabilities enable detailed analysis. </w:t>
      </w:r>
    </w:p>
    <w:p w14:paraId="51EB7A60" w14:textId="5F049BB8" w:rsidR="004058CD" w:rsidRDefault="00F756A9" w:rsidP="007168ED">
      <w:pPr>
        <w:numPr>
          <w:ilvl w:val="0"/>
          <w:numId w:val="6"/>
        </w:numPr>
        <w:spacing w:before="100" w:beforeAutospacing="1" w:after="100" w:afterAutospacing="1" w:line="240" w:lineRule="auto"/>
        <w:rPr>
          <w:rFonts w:ascii="Times New Roman" w:hAnsi="Times New Roman" w:cs="Times New Roman"/>
        </w:rPr>
      </w:pPr>
      <w:r w:rsidRPr="00F756A9">
        <w:rPr>
          <w:rStyle w:val="Strong"/>
          <w:rFonts w:ascii="Times New Roman" w:hAnsi="Times New Roman" w:cs="Times New Roman"/>
        </w:rPr>
        <w:t>Outcome:</w:t>
      </w:r>
      <w:r w:rsidRPr="00F756A9">
        <w:rPr>
          <w:rFonts w:ascii="Times New Roman" w:hAnsi="Times New Roman" w:cs="Times New Roman"/>
        </w:rPr>
        <w:t xml:space="preserve"> Provides a centralized Business Intelligence dashboard that supports faster, data-driven decision-making through clear and interactive visualizations.</w:t>
      </w:r>
    </w:p>
    <w:p w14:paraId="4ED6D4C8" w14:textId="5D5C0014" w:rsidR="007168ED" w:rsidRPr="007168ED" w:rsidRDefault="000049BF" w:rsidP="007168ED">
      <w:pPr>
        <w:spacing w:before="100" w:beforeAutospacing="1" w:after="100" w:afterAutospacing="1" w:line="240" w:lineRule="auto"/>
        <w:ind w:left="720"/>
        <w:rPr>
          <w:rFonts w:ascii="Times New Roman" w:hAnsi="Times New Roman" w:cs="Times New Roman"/>
        </w:rPr>
      </w:pPr>
      <w:r>
        <w:rPr>
          <w:rFonts w:ascii="Times New Roman" w:hAnsi="Times New Roman" w:cs="Times New Roman"/>
          <w:noProof/>
        </w:rPr>
        <w:drawing>
          <wp:inline distT="0" distB="0" distL="0" distR="0" wp14:anchorId="2D7BDD01" wp14:editId="285629EE">
            <wp:extent cx="5731510" cy="32689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268980"/>
                    </a:xfrm>
                    <a:prstGeom prst="rect">
                      <a:avLst/>
                    </a:prstGeom>
                  </pic:spPr>
                </pic:pic>
              </a:graphicData>
            </a:graphic>
          </wp:inline>
        </w:drawing>
      </w:r>
    </w:p>
    <w:p w14:paraId="4FC9B0A2" w14:textId="44FC8921" w:rsidR="004058CD" w:rsidRPr="00EB0C92" w:rsidRDefault="004058CD" w:rsidP="004058C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PK"/>
        </w:rPr>
      </w:pPr>
      <w:r w:rsidRPr="00EB0C92">
        <w:rPr>
          <w:rFonts w:ascii="Segoe UI Emoji" w:hAnsi="Segoe UI Emoji" w:cs="Segoe UI Emoji"/>
          <w:b/>
          <w:bCs/>
          <w:sz w:val="36"/>
          <w:szCs w:val="36"/>
        </w:rPr>
        <w:t>💡</w:t>
      </w:r>
      <w:r w:rsidRPr="00EB0C92">
        <w:rPr>
          <w:rFonts w:ascii="Times New Roman" w:hAnsi="Times New Roman" w:cs="Times New Roman"/>
          <w:b/>
          <w:bCs/>
          <w:sz w:val="36"/>
          <w:szCs w:val="36"/>
        </w:rPr>
        <w:t xml:space="preserve"> Solution to the Business Problem</w:t>
      </w:r>
    </w:p>
    <w:p w14:paraId="5A35BF5D" w14:textId="00FEDEBB" w:rsidR="004058CD" w:rsidRPr="004058CD" w:rsidRDefault="004058CD" w:rsidP="004058CD">
      <w:p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To solve these challenges, an interactive </w:t>
      </w:r>
      <w:r w:rsidRPr="004058CD">
        <w:rPr>
          <w:rFonts w:ascii="Times New Roman" w:eastAsia="Times New Roman" w:hAnsi="Times New Roman" w:cs="Times New Roman"/>
          <w:b/>
          <w:bCs/>
          <w:sz w:val="24"/>
          <w:szCs w:val="24"/>
          <w:lang w:eastAsia="en-PK"/>
        </w:rPr>
        <w:t xml:space="preserve">Customer </w:t>
      </w:r>
      <w:proofErr w:type="spellStart"/>
      <w:r w:rsidRPr="004058CD">
        <w:rPr>
          <w:rFonts w:ascii="Times New Roman" w:eastAsia="Times New Roman" w:hAnsi="Times New Roman" w:cs="Times New Roman"/>
          <w:b/>
          <w:bCs/>
          <w:sz w:val="24"/>
          <w:szCs w:val="24"/>
          <w:lang w:eastAsia="en-PK"/>
        </w:rPr>
        <w:t>Behavior</w:t>
      </w:r>
      <w:proofErr w:type="spellEnd"/>
      <w:r w:rsidRPr="004058CD">
        <w:rPr>
          <w:rFonts w:ascii="Times New Roman" w:eastAsia="Times New Roman" w:hAnsi="Times New Roman" w:cs="Times New Roman"/>
          <w:b/>
          <w:bCs/>
          <w:sz w:val="24"/>
          <w:szCs w:val="24"/>
          <w:lang w:eastAsia="en-PK"/>
        </w:rPr>
        <w:t xml:space="preserve"> Dashboard</w:t>
      </w:r>
      <w:r w:rsidRPr="004058CD">
        <w:rPr>
          <w:rFonts w:ascii="Times New Roman" w:eastAsia="Times New Roman" w:hAnsi="Times New Roman" w:cs="Times New Roman"/>
          <w:sz w:val="24"/>
          <w:szCs w:val="24"/>
          <w:lang w:eastAsia="en-PK"/>
        </w:rPr>
        <w:t xml:space="preserve"> was developed using </w:t>
      </w:r>
      <w:r w:rsidRPr="004058CD">
        <w:rPr>
          <w:rFonts w:ascii="Times New Roman" w:eastAsia="Times New Roman" w:hAnsi="Times New Roman" w:cs="Times New Roman"/>
          <w:b/>
          <w:bCs/>
          <w:sz w:val="24"/>
          <w:szCs w:val="24"/>
          <w:lang w:eastAsia="en-PK"/>
        </w:rPr>
        <w:t>Power BI</w:t>
      </w:r>
      <w:r w:rsidRPr="004058CD">
        <w:rPr>
          <w:rFonts w:ascii="Times New Roman" w:eastAsia="Times New Roman" w:hAnsi="Times New Roman" w:cs="Times New Roman"/>
          <w:sz w:val="24"/>
          <w:szCs w:val="24"/>
          <w:lang w:eastAsia="en-PK"/>
        </w:rPr>
        <w:t xml:space="preserve">. The dashboard </w:t>
      </w:r>
      <w:r w:rsidR="00F756A9">
        <w:rPr>
          <w:rFonts w:ascii="Times New Roman" w:eastAsia="Times New Roman" w:hAnsi="Times New Roman" w:cs="Times New Roman"/>
          <w:sz w:val="24"/>
          <w:szCs w:val="24"/>
          <w:lang w:val="en-US" w:eastAsia="en-PK"/>
        </w:rPr>
        <w:t>p</w:t>
      </w:r>
      <w:proofErr w:type="spellStart"/>
      <w:r w:rsidRPr="004058CD">
        <w:rPr>
          <w:rFonts w:ascii="Times New Roman" w:eastAsia="Times New Roman" w:hAnsi="Times New Roman" w:cs="Times New Roman"/>
          <w:sz w:val="24"/>
          <w:szCs w:val="24"/>
          <w:lang w:eastAsia="en-PK"/>
        </w:rPr>
        <w:t>rovides</w:t>
      </w:r>
      <w:proofErr w:type="spellEnd"/>
      <w:r w:rsidRPr="004058CD">
        <w:rPr>
          <w:rFonts w:ascii="Times New Roman" w:eastAsia="Times New Roman" w:hAnsi="Times New Roman" w:cs="Times New Roman"/>
          <w:sz w:val="24"/>
          <w:szCs w:val="24"/>
          <w:lang w:eastAsia="en-PK"/>
        </w:rPr>
        <w:t xml:space="preserve"> the following solutions:</w:t>
      </w:r>
    </w:p>
    <w:p w14:paraId="5AFB3683" w14:textId="77777777" w:rsidR="004058CD" w:rsidRPr="004058CD" w:rsidRDefault="004058CD" w:rsidP="004058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Displays key business </w:t>
      </w:r>
      <w:proofErr w:type="spellStart"/>
      <w:r w:rsidRPr="004058CD">
        <w:rPr>
          <w:rFonts w:ascii="Times New Roman" w:eastAsia="Times New Roman" w:hAnsi="Times New Roman" w:cs="Times New Roman"/>
          <w:sz w:val="24"/>
          <w:szCs w:val="24"/>
          <w:lang w:eastAsia="en-PK"/>
        </w:rPr>
        <w:t>KPIs</w:t>
      </w:r>
      <w:proofErr w:type="spellEnd"/>
      <w:r w:rsidRPr="004058CD">
        <w:rPr>
          <w:rFonts w:ascii="Times New Roman" w:eastAsia="Times New Roman" w:hAnsi="Times New Roman" w:cs="Times New Roman"/>
          <w:sz w:val="24"/>
          <w:szCs w:val="24"/>
          <w:lang w:eastAsia="en-PK"/>
        </w:rPr>
        <w:t xml:space="preserve"> such as </w:t>
      </w:r>
      <w:r w:rsidRPr="004058CD">
        <w:rPr>
          <w:rFonts w:ascii="Times New Roman" w:eastAsia="Times New Roman" w:hAnsi="Times New Roman" w:cs="Times New Roman"/>
          <w:b/>
          <w:bCs/>
          <w:sz w:val="24"/>
          <w:szCs w:val="24"/>
          <w:lang w:eastAsia="en-PK"/>
        </w:rPr>
        <w:t>Total Customers, Total Revenue, Average Purchase Amount, Average Review Rating, Total Orders, and Average Items per Order</w:t>
      </w:r>
      <w:r w:rsidRPr="004058CD">
        <w:rPr>
          <w:rFonts w:ascii="Times New Roman" w:eastAsia="Times New Roman" w:hAnsi="Times New Roman" w:cs="Times New Roman"/>
          <w:sz w:val="24"/>
          <w:szCs w:val="24"/>
          <w:lang w:eastAsia="en-PK"/>
        </w:rPr>
        <w:t xml:space="preserve">. </w:t>
      </w:r>
    </w:p>
    <w:p w14:paraId="726736B9" w14:textId="77777777" w:rsidR="004058CD" w:rsidRPr="004058CD" w:rsidRDefault="004058CD" w:rsidP="004058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Compares </w:t>
      </w:r>
      <w:r w:rsidRPr="004058CD">
        <w:rPr>
          <w:rFonts w:ascii="Times New Roman" w:eastAsia="Times New Roman" w:hAnsi="Times New Roman" w:cs="Times New Roman"/>
          <w:b/>
          <w:bCs/>
          <w:sz w:val="24"/>
          <w:szCs w:val="24"/>
          <w:lang w:eastAsia="en-PK"/>
        </w:rPr>
        <w:t>subscription vs. non-subscription customers</w:t>
      </w:r>
      <w:r w:rsidRPr="004058CD">
        <w:rPr>
          <w:rFonts w:ascii="Times New Roman" w:eastAsia="Times New Roman" w:hAnsi="Times New Roman" w:cs="Times New Roman"/>
          <w:sz w:val="24"/>
          <w:szCs w:val="24"/>
          <w:lang w:eastAsia="en-PK"/>
        </w:rPr>
        <w:t xml:space="preserve"> to evaluate the effectiveness of the subscription program. </w:t>
      </w:r>
    </w:p>
    <w:p w14:paraId="7CAB5010" w14:textId="77777777" w:rsidR="004058CD" w:rsidRPr="004058CD" w:rsidRDefault="004058CD" w:rsidP="004058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4058CD">
        <w:rPr>
          <w:rFonts w:ascii="Times New Roman" w:eastAsia="Times New Roman" w:hAnsi="Times New Roman" w:cs="Times New Roman"/>
          <w:sz w:val="24"/>
          <w:szCs w:val="24"/>
          <w:lang w:eastAsia="en-PK"/>
        </w:rPr>
        <w:t>Analyzes</w:t>
      </w:r>
      <w:proofErr w:type="spellEnd"/>
      <w:r w:rsidRPr="004058CD">
        <w:rPr>
          <w:rFonts w:ascii="Times New Roman" w:eastAsia="Times New Roman" w:hAnsi="Times New Roman" w:cs="Times New Roman"/>
          <w:sz w:val="24"/>
          <w:szCs w:val="24"/>
          <w:lang w:eastAsia="en-PK"/>
        </w:rPr>
        <w:t xml:space="preserve"> </w:t>
      </w:r>
      <w:r w:rsidRPr="004058CD">
        <w:rPr>
          <w:rFonts w:ascii="Times New Roman" w:eastAsia="Times New Roman" w:hAnsi="Times New Roman" w:cs="Times New Roman"/>
          <w:b/>
          <w:bCs/>
          <w:sz w:val="24"/>
          <w:szCs w:val="24"/>
          <w:lang w:eastAsia="en-PK"/>
        </w:rPr>
        <w:t>revenue and sales by product category</w:t>
      </w:r>
      <w:r w:rsidRPr="004058CD">
        <w:rPr>
          <w:rFonts w:ascii="Times New Roman" w:eastAsia="Times New Roman" w:hAnsi="Times New Roman" w:cs="Times New Roman"/>
          <w:sz w:val="24"/>
          <w:szCs w:val="24"/>
          <w:lang w:eastAsia="en-PK"/>
        </w:rPr>
        <w:t xml:space="preserve"> to identify the best-performing product lines. </w:t>
      </w:r>
    </w:p>
    <w:p w14:paraId="532B7590" w14:textId="77777777" w:rsidR="004058CD" w:rsidRPr="004058CD" w:rsidRDefault="004058CD" w:rsidP="004058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lastRenderedPageBreak/>
        <w:t xml:space="preserve">Evaluates </w:t>
      </w:r>
      <w:r w:rsidRPr="004058CD">
        <w:rPr>
          <w:rFonts w:ascii="Times New Roman" w:eastAsia="Times New Roman" w:hAnsi="Times New Roman" w:cs="Times New Roman"/>
          <w:b/>
          <w:bCs/>
          <w:sz w:val="24"/>
          <w:szCs w:val="24"/>
          <w:lang w:eastAsia="en-PK"/>
        </w:rPr>
        <w:t xml:space="preserve">customer purchasing </w:t>
      </w:r>
      <w:proofErr w:type="spellStart"/>
      <w:r w:rsidRPr="004058CD">
        <w:rPr>
          <w:rFonts w:ascii="Times New Roman" w:eastAsia="Times New Roman" w:hAnsi="Times New Roman" w:cs="Times New Roman"/>
          <w:b/>
          <w:bCs/>
          <w:sz w:val="24"/>
          <w:szCs w:val="24"/>
          <w:lang w:eastAsia="en-PK"/>
        </w:rPr>
        <w:t>behavior</w:t>
      </w:r>
      <w:proofErr w:type="spellEnd"/>
      <w:r w:rsidRPr="004058CD">
        <w:rPr>
          <w:rFonts w:ascii="Times New Roman" w:eastAsia="Times New Roman" w:hAnsi="Times New Roman" w:cs="Times New Roman"/>
          <w:b/>
          <w:bCs/>
          <w:sz w:val="24"/>
          <w:szCs w:val="24"/>
          <w:lang w:eastAsia="en-PK"/>
        </w:rPr>
        <w:t xml:space="preserve"> across different age groups</w:t>
      </w:r>
      <w:r w:rsidRPr="004058CD">
        <w:rPr>
          <w:rFonts w:ascii="Times New Roman" w:eastAsia="Times New Roman" w:hAnsi="Times New Roman" w:cs="Times New Roman"/>
          <w:sz w:val="24"/>
          <w:szCs w:val="24"/>
          <w:lang w:eastAsia="en-PK"/>
        </w:rPr>
        <w:t xml:space="preserve"> to determine the most valuable customer segments. </w:t>
      </w:r>
    </w:p>
    <w:p w14:paraId="454A09FA" w14:textId="77777777" w:rsidR="004058CD" w:rsidRPr="004058CD" w:rsidRDefault="004058CD" w:rsidP="004058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Enables interactive filtering by </w:t>
      </w:r>
      <w:r w:rsidRPr="004058CD">
        <w:rPr>
          <w:rFonts w:ascii="Times New Roman" w:eastAsia="Times New Roman" w:hAnsi="Times New Roman" w:cs="Times New Roman"/>
          <w:b/>
          <w:bCs/>
          <w:sz w:val="24"/>
          <w:szCs w:val="24"/>
          <w:lang w:eastAsia="en-PK"/>
        </w:rPr>
        <w:t>Subscription Status, Gender, Product Category, Shipping Type, and Date Range</w:t>
      </w:r>
      <w:r w:rsidRPr="004058CD">
        <w:rPr>
          <w:rFonts w:ascii="Times New Roman" w:eastAsia="Times New Roman" w:hAnsi="Times New Roman" w:cs="Times New Roman"/>
          <w:sz w:val="24"/>
          <w:szCs w:val="24"/>
          <w:lang w:eastAsia="en-PK"/>
        </w:rPr>
        <w:t xml:space="preserve"> for detailed analysis. </w:t>
      </w:r>
    </w:p>
    <w:p w14:paraId="446D8E8B" w14:textId="77777777" w:rsidR="004058CD" w:rsidRPr="004058CD" w:rsidRDefault="004058CD" w:rsidP="004058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 xml:space="preserve">Highlights top-performing customer groups, helping management focus marketing efforts on high-value customers. </w:t>
      </w:r>
    </w:p>
    <w:p w14:paraId="3A02325A" w14:textId="77777777" w:rsidR="004058CD" w:rsidRPr="004058CD" w:rsidRDefault="004058CD" w:rsidP="004058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4058CD">
        <w:rPr>
          <w:rFonts w:ascii="Times New Roman" w:eastAsia="Times New Roman" w:hAnsi="Times New Roman" w:cs="Times New Roman"/>
          <w:sz w:val="24"/>
          <w:szCs w:val="24"/>
          <w:lang w:eastAsia="en-PK"/>
        </w:rPr>
        <w:t>Provides a centralized dashboard that replaces manual reporting and supports faster, data-driven decision-making.</w:t>
      </w:r>
    </w:p>
    <w:p w14:paraId="459C05C4" w14:textId="77777777" w:rsidR="004058CD" w:rsidRDefault="004058CD"/>
    <w:sectPr w:rsidR="00405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609E3"/>
    <w:multiLevelType w:val="multilevel"/>
    <w:tmpl w:val="F27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032A0"/>
    <w:multiLevelType w:val="multilevel"/>
    <w:tmpl w:val="B90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3D5B0C"/>
    <w:multiLevelType w:val="multilevel"/>
    <w:tmpl w:val="624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C3E16"/>
    <w:multiLevelType w:val="multilevel"/>
    <w:tmpl w:val="0076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0426ED"/>
    <w:multiLevelType w:val="multilevel"/>
    <w:tmpl w:val="0B9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6F3100"/>
    <w:multiLevelType w:val="multilevel"/>
    <w:tmpl w:val="F790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8CD"/>
    <w:rsid w:val="000049BF"/>
    <w:rsid w:val="00042896"/>
    <w:rsid w:val="004058CD"/>
    <w:rsid w:val="007168ED"/>
    <w:rsid w:val="00EB0C92"/>
    <w:rsid w:val="00F756A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F566"/>
  <w15:chartTrackingRefBased/>
  <w15:docId w15:val="{8BD300FF-D6B4-40D6-8903-D289998BE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58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next w:val="Normal"/>
    <w:link w:val="Heading2Char"/>
    <w:uiPriority w:val="9"/>
    <w:semiHidden/>
    <w:unhideWhenUsed/>
    <w:qFormat/>
    <w:rsid w:val="004058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756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8CD"/>
    <w:rPr>
      <w:rFonts w:ascii="Times New Roman" w:eastAsia="Times New Roman" w:hAnsi="Times New Roman" w:cs="Times New Roman"/>
      <w:b/>
      <w:bCs/>
      <w:kern w:val="36"/>
      <w:sz w:val="48"/>
      <w:szCs w:val="48"/>
      <w:lang w:eastAsia="en-PK"/>
    </w:rPr>
  </w:style>
  <w:style w:type="paragraph" w:styleId="NormalWeb">
    <w:name w:val="Normal (Web)"/>
    <w:basedOn w:val="Normal"/>
    <w:uiPriority w:val="99"/>
    <w:semiHidden/>
    <w:unhideWhenUsed/>
    <w:rsid w:val="004058CD"/>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4058CD"/>
    <w:rPr>
      <w:b/>
      <w:bCs/>
    </w:rPr>
  </w:style>
  <w:style w:type="character" w:customStyle="1" w:styleId="Heading2Char">
    <w:name w:val="Heading 2 Char"/>
    <w:basedOn w:val="DefaultParagraphFont"/>
    <w:link w:val="Heading2"/>
    <w:uiPriority w:val="9"/>
    <w:semiHidden/>
    <w:rsid w:val="004058C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756A9"/>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F756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2934">
      <w:bodyDiv w:val="1"/>
      <w:marLeft w:val="0"/>
      <w:marRight w:val="0"/>
      <w:marTop w:val="0"/>
      <w:marBottom w:val="0"/>
      <w:divBdr>
        <w:top w:val="none" w:sz="0" w:space="0" w:color="auto"/>
        <w:left w:val="none" w:sz="0" w:space="0" w:color="auto"/>
        <w:bottom w:val="none" w:sz="0" w:space="0" w:color="auto"/>
        <w:right w:val="none" w:sz="0" w:space="0" w:color="auto"/>
      </w:divBdr>
    </w:div>
    <w:div w:id="369186510">
      <w:bodyDiv w:val="1"/>
      <w:marLeft w:val="0"/>
      <w:marRight w:val="0"/>
      <w:marTop w:val="0"/>
      <w:marBottom w:val="0"/>
      <w:divBdr>
        <w:top w:val="none" w:sz="0" w:space="0" w:color="auto"/>
        <w:left w:val="none" w:sz="0" w:space="0" w:color="auto"/>
        <w:bottom w:val="none" w:sz="0" w:space="0" w:color="auto"/>
        <w:right w:val="none" w:sz="0" w:space="0" w:color="auto"/>
      </w:divBdr>
    </w:div>
    <w:div w:id="637151342">
      <w:bodyDiv w:val="1"/>
      <w:marLeft w:val="0"/>
      <w:marRight w:val="0"/>
      <w:marTop w:val="0"/>
      <w:marBottom w:val="0"/>
      <w:divBdr>
        <w:top w:val="none" w:sz="0" w:space="0" w:color="auto"/>
        <w:left w:val="none" w:sz="0" w:space="0" w:color="auto"/>
        <w:bottom w:val="none" w:sz="0" w:space="0" w:color="auto"/>
        <w:right w:val="none" w:sz="0" w:space="0" w:color="auto"/>
      </w:divBdr>
    </w:div>
    <w:div w:id="1229268635">
      <w:bodyDiv w:val="1"/>
      <w:marLeft w:val="0"/>
      <w:marRight w:val="0"/>
      <w:marTop w:val="0"/>
      <w:marBottom w:val="0"/>
      <w:divBdr>
        <w:top w:val="none" w:sz="0" w:space="0" w:color="auto"/>
        <w:left w:val="none" w:sz="0" w:space="0" w:color="auto"/>
        <w:bottom w:val="none" w:sz="0" w:space="0" w:color="auto"/>
        <w:right w:val="none" w:sz="0" w:space="0" w:color="auto"/>
      </w:divBdr>
    </w:div>
    <w:div w:id="1355880432">
      <w:bodyDiv w:val="1"/>
      <w:marLeft w:val="0"/>
      <w:marRight w:val="0"/>
      <w:marTop w:val="0"/>
      <w:marBottom w:val="0"/>
      <w:divBdr>
        <w:top w:val="none" w:sz="0" w:space="0" w:color="auto"/>
        <w:left w:val="none" w:sz="0" w:space="0" w:color="auto"/>
        <w:bottom w:val="none" w:sz="0" w:space="0" w:color="auto"/>
        <w:right w:val="none" w:sz="0" w:space="0" w:color="auto"/>
      </w:divBdr>
    </w:div>
    <w:div w:id="1360162192">
      <w:bodyDiv w:val="1"/>
      <w:marLeft w:val="0"/>
      <w:marRight w:val="0"/>
      <w:marTop w:val="0"/>
      <w:marBottom w:val="0"/>
      <w:divBdr>
        <w:top w:val="none" w:sz="0" w:space="0" w:color="auto"/>
        <w:left w:val="none" w:sz="0" w:space="0" w:color="auto"/>
        <w:bottom w:val="none" w:sz="0" w:space="0" w:color="auto"/>
        <w:right w:val="none" w:sz="0" w:space="0" w:color="auto"/>
      </w:divBdr>
    </w:div>
    <w:div w:id="190980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 Mughal</dc:creator>
  <cp:keywords/>
  <dc:description/>
  <cp:lastModifiedBy>Burhan Mughal</cp:lastModifiedBy>
  <cp:revision>3</cp:revision>
  <dcterms:created xsi:type="dcterms:W3CDTF">2026-07-29T06:44:00Z</dcterms:created>
  <dcterms:modified xsi:type="dcterms:W3CDTF">2026-07-29T07:35:00Z</dcterms:modified>
</cp:coreProperties>
</file>