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Logbook </w:t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Dag 1: Vandaag hebben wij alle basis software opgezet:</w:t>
        <w:br w:type="textWrapping"/>
        <w:t xml:space="preserve"> </w:t>
        <w:tab/>
        <w:tab/>
        <w:t xml:space="preserve">- Trello 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- Github Opgezet</w:t>
        <w:br w:type="textWrapping"/>
        <w:t xml:space="preserve"> </w:t>
        <w:tab/>
        <w:tab/>
        <w:t xml:space="preserve">- Logbook opgezet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- Plannig docs gestart.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Voor Trello hadden wij voor bijde partijen een andere trello bord aangemaakt want, dat is meer overzichtelijk voor bijde partijen.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Planning gemaakt.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