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88DC" w14:textId="42AF6024" w:rsidR="00425025" w:rsidRPr="00F41608" w:rsidRDefault="009E1A11" w:rsidP="009E1A11">
      <w:pPr>
        <w:jc w:val="center"/>
        <w:rPr>
          <w:b/>
          <w:bCs/>
          <w:sz w:val="28"/>
          <w:szCs w:val="28"/>
        </w:rPr>
      </w:pPr>
      <w:r w:rsidRPr="00F41608">
        <w:rPr>
          <w:b/>
          <w:bCs/>
          <w:sz w:val="28"/>
          <w:szCs w:val="28"/>
        </w:rPr>
        <w:t>BELLABEAT CASE STUDY</w:t>
      </w:r>
    </w:p>
    <w:p w14:paraId="779985B5" w14:textId="52BDD733" w:rsidR="009E1A11" w:rsidRPr="00F41608" w:rsidRDefault="009E1A11" w:rsidP="009E1A11">
      <w:pPr>
        <w:rPr>
          <w:sz w:val="28"/>
          <w:szCs w:val="28"/>
          <w:u w:val="single"/>
        </w:rPr>
      </w:pPr>
      <w:r w:rsidRPr="00F41608">
        <w:rPr>
          <w:sz w:val="28"/>
          <w:szCs w:val="28"/>
          <w:u w:val="single"/>
        </w:rPr>
        <w:t>Guiding Questions</w:t>
      </w:r>
    </w:p>
    <w:p w14:paraId="1A1C9DD6" w14:textId="1C8EB0C9" w:rsidR="009E1A11" w:rsidRPr="00F41608" w:rsidRDefault="009E1A11" w:rsidP="009E1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608">
        <w:rPr>
          <w:sz w:val="28"/>
          <w:szCs w:val="28"/>
        </w:rPr>
        <w:t>What is the problem I am trying to solve?</w:t>
      </w:r>
    </w:p>
    <w:p w14:paraId="688D56E9" w14:textId="32875E14" w:rsidR="009E1A11" w:rsidRPr="00F41608" w:rsidRDefault="009E1A11" w:rsidP="009E1A11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Identify trends in smart device usage and apply these </w:t>
      </w:r>
      <w:r w:rsidR="0076446C">
        <w:rPr>
          <w:sz w:val="28"/>
          <w:szCs w:val="28"/>
        </w:rPr>
        <w:t xml:space="preserve">insights </w:t>
      </w:r>
      <w:r w:rsidRPr="00F41608">
        <w:rPr>
          <w:sz w:val="28"/>
          <w:szCs w:val="28"/>
        </w:rPr>
        <w:t>to a Bellabeat product to provide</w:t>
      </w:r>
      <w:r w:rsidR="0076446C">
        <w:rPr>
          <w:sz w:val="28"/>
          <w:szCs w:val="28"/>
        </w:rPr>
        <w:t xml:space="preserve"> </w:t>
      </w:r>
      <w:r w:rsidRPr="00F41608">
        <w:rPr>
          <w:sz w:val="28"/>
          <w:szCs w:val="28"/>
        </w:rPr>
        <w:t xml:space="preserve">recommendations for growth. </w:t>
      </w:r>
    </w:p>
    <w:p w14:paraId="1F6276CB" w14:textId="2EE551A5" w:rsidR="009E1A11" w:rsidRPr="00F41608" w:rsidRDefault="009E1A11" w:rsidP="009E1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608">
        <w:rPr>
          <w:sz w:val="28"/>
          <w:szCs w:val="28"/>
        </w:rPr>
        <w:t xml:space="preserve">How can your insights drive business decisions? </w:t>
      </w:r>
    </w:p>
    <w:p w14:paraId="14CE2043" w14:textId="5BE38698" w:rsidR="009E1A11" w:rsidRPr="00F41608" w:rsidRDefault="009E1A11" w:rsidP="009E1A11">
      <w:pPr>
        <w:rPr>
          <w:sz w:val="28"/>
          <w:szCs w:val="28"/>
        </w:rPr>
      </w:pPr>
      <w:r w:rsidRPr="00F41608">
        <w:rPr>
          <w:sz w:val="28"/>
          <w:szCs w:val="28"/>
        </w:rPr>
        <w:t>Insights from my analysis will show areas of potential growth, where Bellabeat should be focusing its resources.</w:t>
      </w:r>
    </w:p>
    <w:p w14:paraId="17F016A1" w14:textId="73A4BC8E" w:rsidR="009E1A11" w:rsidRPr="00F41608" w:rsidRDefault="009E1A11" w:rsidP="009E1A11">
      <w:pPr>
        <w:rPr>
          <w:sz w:val="28"/>
          <w:szCs w:val="28"/>
          <w:u w:val="single"/>
        </w:rPr>
      </w:pPr>
      <w:r w:rsidRPr="00F41608">
        <w:rPr>
          <w:sz w:val="28"/>
          <w:szCs w:val="28"/>
          <w:u w:val="single"/>
        </w:rPr>
        <w:t>Key Tasks</w:t>
      </w:r>
    </w:p>
    <w:p w14:paraId="3C357F2A" w14:textId="213E954F" w:rsidR="009E1A11" w:rsidRPr="00F41608" w:rsidRDefault="009E1A11" w:rsidP="009E1A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1608">
        <w:rPr>
          <w:sz w:val="28"/>
          <w:szCs w:val="28"/>
        </w:rPr>
        <w:t xml:space="preserve">Identify the business task. </w:t>
      </w:r>
    </w:p>
    <w:p w14:paraId="14638392" w14:textId="38D4920E" w:rsidR="009E1A11" w:rsidRPr="00F41608" w:rsidRDefault="009E1A11" w:rsidP="009E1A11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Sršen asks you to analyze smart device usage data </w:t>
      </w:r>
      <w:r w:rsidR="0052200C" w:rsidRPr="00F41608">
        <w:rPr>
          <w:sz w:val="28"/>
          <w:szCs w:val="28"/>
        </w:rPr>
        <w:t>to</w:t>
      </w:r>
      <w:r w:rsidRPr="00F41608">
        <w:rPr>
          <w:sz w:val="28"/>
          <w:szCs w:val="28"/>
        </w:rPr>
        <w:t xml:space="preserve"> gain insight into how consumers use non-Bellabeat smart devices. She then wants you to select one Bellabeat product to apply these insights to in your presentation.</w:t>
      </w:r>
    </w:p>
    <w:p w14:paraId="28285ADE" w14:textId="1BD94113" w:rsidR="00A82ECD" w:rsidRPr="00F41608" w:rsidRDefault="00A82ECD" w:rsidP="009E1A11">
      <w:pPr>
        <w:rPr>
          <w:sz w:val="28"/>
          <w:szCs w:val="28"/>
        </w:rPr>
      </w:pPr>
      <w:r w:rsidRPr="00F41608">
        <w:rPr>
          <w:sz w:val="28"/>
          <w:szCs w:val="28"/>
        </w:rPr>
        <w:t>The main goal is to identify trends in smart device usage.</w:t>
      </w:r>
    </w:p>
    <w:p w14:paraId="23FB7C45" w14:textId="3058EFA3" w:rsidR="001D4C2F" w:rsidRPr="00F41608" w:rsidRDefault="001D4C2F" w:rsidP="009E1A11">
      <w:pPr>
        <w:rPr>
          <w:sz w:val="28"/>
          <w:szCs w:val="28"/>
        </w:rPr>
      </w:pPr>
      <w:r w:rsidRPr="00F41608">
        <w:rPr>
          <w:sz w:val="28"/>
          <w:szCs w:val="28"/>
          <w:highlight w:val="yellow"/>
        </w:rPr>
        <w:t>6 steps in Data Analysis:</w:t>
      </w:r>
      <w:r w:rsidRPr="00F41608">
        <w:rPr>
          <w:sz w:val="28"/>
          <w:szCs w:val="28"/>
        </w:rPr>
        <w:t xml:space="preserve"> </w:t>
      </w:r>
    </w:p>
    <w:p w14:paraId="6BB8A74E" w14:textId="326FC3E4" w:rsidR="001D4C2F" w:rsidRPr="00F41608" w:rsidRDefault="001D4C2F" w:rsidP="009E1A11">
      <w:pPr>
        <w:rPr>
          <w:sz w:val="28"/>
          <w:szCs w:val="28"/>
        </w:rPr>
      </w:pPr>
      <w:r w:rsidRPr="00F41608">
        <w:rPr>
          <w:sz w:val="28"/>
          <w:szCs w:val="28"/>
          <w:highlight w:val="green"/>
        </w:rPr>
        <w:t>1 Ask.</w:t>
      </w:r>
    </w:p>
    <w:p w14:paraId="5ED1A9E4" w14:textId="616366D0" w:rsidR="001D4C2F" w:rsidRPr="00F41608" w:rsidRDefault="001D4C2F" w:rsidP="009E1A11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What is the business problem. </w:t>
      </w:r>
    </w:p>
    <w:p w14:paraId="4D77D928" w14:textId="1C8F7DC2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>To identify trends in smart device usage and how it applies to one Bellabeat product. Make recommendations based on insights from analysis.</w:t>
      </w:r>
    </w:p>
    <w:p w14:paraId="4FD2672B" w14:textId="09449774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  <w:highlight w:val="green"/>
        </w:rPr>
        <w:t>2 Prepare</w:t>
      </w:r>
    </w:p>
    <w:p w14:paraId="02824CAC" w14:textId="40400FB1" w:rsidR="001D4C2F" w:rsidRPr="00F41608" w:rsidRDefault="001D4C2F" w:rsidP="001D4C2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1608">
        <w:rPr>
          <w:sz w:val="28"/>
          <w:szCs w:val="28"/>
        </w:rPr>
        <w:t xml:space="preserve">Where is the data stored? </w:t>
      </w:r>
    </w:p>
    <w:p w14:paraId="069EBC4A" w14:textId="1BCC82AD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>Data is stored locally on my laptop.</w:t>
      </w:r>
    </w:p>
    <w:p w14:paraId="00D23AD0" w14:textId="1B2C88D2" w:rsidR="001D4C2F" w:rsidRPr="00F41608" w:rsidRDefault="001D4C2F" w:rsidP="001D4C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608">
        <w:rPr>
          <w:sz w:val="28"/>
          <w:szCs w:val="28"/>
        </w:rPr>
        <w:t>How is the data organized? Is it in long or wide format?</w:t>
      </w:r>
    </w:p>
    <w:p w14:paraId="7020D6B7" w14:textId="506D40BD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>The data is organized in long format</w:t>
      </w:r>
      <w:r w:rsidR="00603592" w:rsidRPr="00F41608">
        <w:rPr>
          <w:sz w:val="28"/>
          <w:szCs w:val="28"/>
        </w:rPr>
        <w:t>.</w:t>
      </w:r>
      <w:r w:rsidRPr="00F41608">
        <w:rPr>
          <w:sz w:val="28"/>
          <w:szCs w:val="28"/>
        </w:rPr>
        <w:t xml:space="preserve"> </w:t>
      </w:r>
    </w:p>
    <w:p w14:paraId="17FED0EF" w14:textId="64146669" w:rsidR="001D4C2F" w:rsidRPr="00F41608" w:rsidRDefault="001D4C2F" w:rsidP="001D4C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1608">
        <w:rPr>
          <w:sz w:val="28"/>
          <w:szCs w:val="28"/>
        </w:rPr>
        <w:t>Are there issues with bias or credibility in this data? Does your data ROCCC</w:t>
      </w:r>
      <w:r w:rsidR="00603592" w:rsidRPr="00F41608">
        <w:rPr>
          <w:sz w:val="28"/>
          <w:szCs w:val="28"/>
        </w:rPr>
        <w:t>?</w:t>
      </w:r>
    </w:p>
    <w:p w14:paraId="5CFD6A5A" w14:textId="3ADB6F10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>Yes</w:t>
      </w:r>
      <w:r w:rsidR="00603592" w:rsidRPr="00F41608">
        <w:rPr>
          <w:sz w:val="28"/>
          <w:szCs w:val="28"/>
        </w:rPr>
        <w:t xml:space="preserve">, </w:t>
      </w:r>
      <w:r w:rsidRPr="00F41608">
        <w:rPr>
          <w:sz w:val="28"/>
          <w:szCs w:val="28"/>
        </w:rPr>
        <w:t>there are issues</w:t>
      </w:r>
      <w:r w:rsidR="00603592" w:rsidRPr="00F41608">
        <w:rPr>
          <w:sz w:val="28"/>
          <w:szCs w:val="28"/>
        </w:rPr>
        <w:t>. The data does not ROCCC.</w:t>
      </w:r>
    </w:p>
    <w:p w14:paraId="3FAC4C0A" w14:textId="46C2B4DF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lastRenderedPageBreak/>
        <w:t xml:space="preserve">R – Reliability: The </w:t>
      </w:r>
      <w:r w:rsidR="00FC18BD">
        <w:rPr>
          <w:sz w:val="28"/>
          <w:szCs w:val="28"/>
        </w:rPr>
        <w:t xml:space="preserve">data is NOT reliable. It has a sample size of just 30 persons. </w:t>
      </w:r>
    </w:p>
    <w:p w14:paraId="059807D0" w14:textId="66A2866B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O – The data is </w:t>
      </w:r>
      <w:r w:rsidR="00FC18BD">
        <w:rPr>
          <w:sz w:val="28"/>
          <w:szCs w:val="28"/>
        </w:rPr>
        <w:t xml:space="preserve">NOT </w:t>
      </w:r>
      <w:r w:rsidRPr="00F41608">
        <w:rPr>
          <w:sz w:val="28"/>
          <w:szCs w:val="28"/>
        </w:rPr>
        <w:t>orig</w:t>
      </w:r>
      <w:r w:rsidR="00FC18BD">
        <w:rPr>
          <w:sz w:val="28"/>
          <w:szCs w:val="28"/>
        </w:rPr>
        <w:t xml:space="preserve">inal. It was generated using Amazon Mechanical Turk. </w:t>
      </w:r>
    </w:p>
    <w:p w14:paraId="6156BE47" w14:textId="106C9954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C- The data is not comprehensive. </w:t>
      </w:r>
      <w:r w:rsidR="00FC18BD">
        <w:rPr>
          <w:sz w:val="28"/>
          <w:szCs w:val="28"/>
        </w:rPr>
        <w:t xml:space="preserve">It makes no mention of demography. </w:t>
      </w:r>
    </w:p>
    <w:p w14:paraId="118118C9" w14:textId="5FC1F046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>C- The data is not current. It is from 2016</w:t>
      </w:r>
    </w:p>
    <w:p w14:paraId="59C2B347" w14:textId="19B66A0F" w:rsidR="001D4C2F" w:rsidRPr="00F41608" w:rsidRDefault="001D4C2F" w:rsidP="001D4C2F">
      <w:pPr>
        <w:rPr>
          <w:sz w:val="28"/>
          <w:szCs w:val="28"/>
        </w:rPr>
      </w:pPr>
      <w:r w:rsidRPr="00F41608">
        <w:rPr>
          <w:sz w:val="28"/>
          <w:szCs w:val="28"/>
        </w:rPr>
        <w:t xml:space="preserve">C- </w:t>
      </w:r>
      <w:r w:rsidR="00DB3024" w:rsidRPr="00F41608">
        <w:rPr>
          <w:sz w:val="28"/>
          <w:szCs w:val="28"/>
        </w:rPr>
        <w:t>The data has not been cited.</w:t>
      </w:r>
    </w:p>
    <w:p w14:paraId="651BAE59" w14:textId="77777777" w:rsidR="00EE0F12" w:rsidRPr="00F41608" w:rsidRDefault="00EE0F12" w:rsidP="001D4C2F">
      <w:pPr>
        <w:rPr>
          <w:sz w:val="28"/>
          <w:szCs w:val="28"/>
        </w:rPr>
      </w:pPr>
    </w:p>
    <w:p w14:paraId="0A35BB61" w14:textId="46C3B35C" w:rsidR="00EE0F12" w:rsidRPr="00F41608" w:rsidRDefault="00FF3A7F" w:rsidP="001D4C2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EE0F12" w:rsidRPr="00F41608">
        <w:rPr>
          <w:sz w:val="28"/>
          <w:szCs w:val="28"/>
        </w:rPr>
        <w:t>How are you addressing licensing, privacy, security, and accessibility?</w:t>
      </w:r>
    </w:p>
    <w:p w14:paraId="3913B577" w14:textId="77777777" w:rsidR="00EE0F12" w:rsidRPr="00F41608" w:rsidRDefault="00EE0F12" w:rsidP="00EE0F12">
      <w:pPr>
        <w:rPr>
          <w:sz w:val="28"/>
          <w:szCs w:val="28"/>
        </w:rPr>
      </w:pPr>
      <w:r w:rsidRPr="00F41608">
        <w:rPr>
          <w:sz w:val="28"/>
          <w:szCs w:val="28"/>
        </w:rPr>
        <w:t>This data set is CCO: Public Domain.</w:t>
      </w:r>
    </w:p>
    <w:p w14:paraId="3F1DB636" w14:textId="301F5625" w:rsidR="00EE0F12" w:rsidRDefault="00EE0F12" w:rsidP="00EE0F12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F41608">
        <w:rPr>
          <w:rFonts w:cstheme="minorHAnsi"/>
          <w:sz w:val="28"/>
          <w:szCs w:val="28"/>
        </w:rPr>
        <w:t>This means that t</w:t>
      </w:r>
      <w:r w:rsidRPr="00EE0F1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he person who associated a work with this deed has </w:t>
      </w:r>
      <w:r w:rsidRPr="00EE0F12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dedicated </w:t>
      </w:r>
      <w:r w:rsidRPr="00EE0F1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the work to the public domain by waiving </w:t>
      </w:r>
      <w:r w:rsidRPr="00F4160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all</w:t>
      </w:r>
      <w:r w:rsidRPr="00EE0F1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his or her rights to the work worldwide under copyright law, including all related and neighboring rights, to the extent allowed by law.</w:t>
      </w:r>
      <w:r w:rsidRPr="00F41608">
        <w:rPr>
          <w:rFonts w:cstheme="minorHAnsi"/>
          <w:sz w:val="28"/>
          <w:szCs w:val="28"/>
        </w:rPr>
        <w:t xml:space="preserve"> </w:t>
      </w:r>
      <w:r w:rsidRPr="00EE0F1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 can copy, modify, </w:t>
      </w:r>
      <w:r w:rsidRPr="00F4160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distribute,</w:t>
      </w:r>
      <w:r w:rsidRPr="00EE0F12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and perform the work, even for commercial purposes, all without asking permission.</w:t>
      </w:r>
    </w:p>
    <w:p w14:paraId="4B2D8876" w14:textId="5EFE0472" w:rsidR="007504B8" w:rsidRDefault="007504B8" w:rsidP="00EE0F12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7504B8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Data sources used: </w:t>
      </w:r>
    </w:p>
    <w:p w14:paraId="530A2C20" w14:textId="7653AEDD" w:rsidR="007504B8" w:rsidRPr="007504B8" w:rsidRDefault="007504B8" w:rsidP="00EE0F12">
      <w:pP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7504B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The following CSV files from the dataset are being analyzed for this case study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00BBA774" w14:textId="7C1FC924" w:rsidR="007504B8" w:rsidRDefault="007504B8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dailyActivity_merged</w:t>
      </w:r>
    </w:p>
    <w:p w14:paraId="0DF04B8F" w14:textId="0F497B53" w:rsidR="007504B8" w:rsidRDefault="007504B8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dailyCalories_merged</w:t>
      </w:r>
    </w:p>
    <w:p w14:paraId="350A4FE0" w14:textId="7D758BE2" w:rsidR="007504B8" w:rsidRDefault="007504B8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dailyIntensities_merged</w:t>
      </w:r>
    </w:p>
    <w:p w14:paraId="6F9478B7" w14:textId="6F76DFA5" w:rsidR="007504B8" w:rsidRDefault="007504B8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dailySteps_merged</w:t>
      </w:r>
    </w:p>
    <w:p w14:paraId="37867B32" w14:textId="770B13A6" w:rsidR="007504B8" w:rsidRDefault="007504B8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sleepDay_merged. </w:t>
      </w:r>
    </w:p>
    <w:p w14:paraId="722607C1" w14:textId="3C100260" w:rsidR="00C7696D" w:rsidRDefault="00C7696D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weightLogInfo_merged </w:t>
      </w:r>
    </w:p>
    <w:p w14:paraId="75ECA891" w14:textId="55410920" w:rsidR="00C7696D" w:rsidRDefault="00C7696D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HourlyCalories_merged</w:t>
      </w:r>
    </w:p>
    <w:p w14:paraId="38B7F48B" w14:textId="2E79552A" w:rsidR="00C7696D" w:rsidRDefault="00C7696D" w:rsidP="007504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HourlyIntensities_merged</w:t>
      </w:r>
    </w:p>
    <w:p w14:paraId="3937FB48" w14:textId="0F53E056" w:rsidR="006A0E81" w:rsidRPr="006A0E81" w:rsidRDefault="006A0E81" w:rsidP="006A0E81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subsets of data will help me identify trends in smart device usage using averages. The minutes and seconds info are too granular to paint the big picture I want to portray.</w:t>
      </w:r>
    </w:p>
    <w:p w14:paraId="79B9FB32" w14:textId="57700A24" w:rsidR="00A63BA7" w:rsidRDefault="00A63BA7" w:rsidP="00A63BA7">
      <w:pPr>
        <w:rPr>
          <w:rFonts w:cstheme="minorHAnsi"/>
          <w:sz w:val="28"/>
          <w:szCs w:val="28"/>
        </w:rPr>
      </w:pPr>
    </w:p>
    <w:p w14:paraId="00C31D76" w14:textId="4C59659B" w:rsidR="00A63BA7" w:rsidRDefault="00A63BA7" w:rsidP="00A63BA7">
      <w:pPr>
        <w:rPr>
          <w:rFonts w:cstheme="minorHAnsi"/>
          <w:sz w:val="28"/>
          <w:szCs w:val="28"/>
        </w:rPr>
      </w:pPr>
      <w:r w:rsidRPr="00A63BA7">
        <w:rPr>
          <w:rFonts w:cstheme="minorHAnsi"/>
          <w:sz w:val="28"/>
          <w:szCs w:val="28"/>
          <w:highlight w:val="green"/>
        </w:rPr>
        <w:t>3 Process</w:t>
      </w:r>
    </w:p>
    <w:p w14:paraId="4550E1F2" w14:textId="38ACBFB5" w:rsidR="00233D2E" w:rsidRDefault="00E9190E" w:rsidP="00A63B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Daily </w:t>
      </w:r>
      <w:r w:rsidR="00233D2E">
        <w:rPr>
          <w:rFonts w:cstheme="minorHAnsi"/>
          <w:sz w:val="28"/>
          <w:szCs w:val="28"/>
        </w:rPr>
        <w:t xml:space="preserve">Data was loaded successfully into MS Excel, Big Query and SQL Server Management Studio and data loaded successfully in all 3 platforms. </w:t>
      </w:r>
      <w:r w:rsidR="008D77DD">
        <w:rPr>
          <w:rFonts w:cstheme="minorHAnsi"/>
          <w:sz w:val="28"/>
          <w:szCs w:val="28"/>
        </w:rPr>
        <w:t xml:space="preserve">This </w:t>
      </w:r>
      <w:r w:rsidR="00B045E7">
        <w:rPr>
          <w:rFonts w:cstheme="minorHAnsi"/>
          <w:sz w:val="28"/>
          <w:szCs w:val="28"/>
        </w:rPr>
        <w:t>helped me</w:t>
      </w:r>
      <w:r w:rsidR="008D77DD">
        <w:rPr>
          <w:rFonts w:cstheme="minorHAnsi"/>
          <w:sz w:val="28"/>
          <w:szCs w:val="28"/>
        </w:rPr>
        <w:t xml:space="preserve"> test </w:t>
      </w:r>
      <w:r w:rsidR="00B045E7">
        <w:rPr>
          <w:rFonts w:cstheme="minorHAnsi"/>
          <w:sz w:val="28"/>
          <w:szCs w:val="28"/>
        </w:rPr>
        <w:t xml:space="preserve">for integrity. </w:t>
      </w:r>
      <w:r w:rsidR="008D77DD">
        <w:rPr>
          <w:rFonts w:cstheme="minorHAnsi"/>
          <w:sz w:val="28"/>
          <w:szCs w:val="28"/>
        </w:rPr>
        <w:t xml:space="preserve"> I counted </w:t>
      </w:r>
      <w:r w:rsidR="008D77DD" w:rsidRPr="007D41F1">
        <w:rPr>
          <w:rFonts w:cstheme="minorHAnsi"/>
          <w:b/>
          <w:bCs/>
          <w:sz w:val="28"/>
          <w:szCs w:val="28"/>
        </w:rPr>
        <w:t>940 rows</w:t>
      </w:r>
      <w:r w:rsidR="008D77DD">
        <w:rPr>
          <w:rFonts w:cstheme="minorHAnsi"/>
          <w:sz w:val="28"/>
          <w:szCs w:val="28"/>
        </w:rPr>
        <w:t xml:space="preserve"> across all 3 platforms</w:t>
      </w:r>
      <w:r w:rsidR="00793467">
        <w:rPr>
          <w:rFonts w:cstheme="minorHAnsi"/>
          <w:sz w:val="28"/>
          <w:szCs w:val="28"/>
        </w:rPr>
        <w:t xml:space="preserve"> for “dailyActivity_merged” table. </w:t>
      </w:r>
      <w:r w:rsidR="00B045E7">
        <w:rPr>
          <w:rFonts w:cstheme="minorHAnsi"/>
          <w:sz w:val="28"/>
          <w:szCs w:val="28"/>
        </w:rPr>
        <w:t xml:space="preserve">There were no inconsistencies. </w:t>
      </w:r>
    </w:p>
    <w:p w14:paraId="723E9419" w14:textId="2A48A8EA" w:rsidR="007D41F1" w:rsidRDefault="007D41F1" w:rsidP="00A63B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1534" w:dyaOrig="997" w14:anchorId="251EB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823243674" r:id="rId6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object w:dxaOrig="1534" w:dyaOrig="997" w14:anchorId="31AF7061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823243675" r:id="rId8"/>
        </w:object>
      </w:r>
      <w:r w:rsidR="00B045E7">
        <w:rPr>
          <w:rFonts w:cstheme="minorHAnsi"/>
          <w:sz w:val="28"/>
          <w:szCs w:val="28"/>
        </w:rPr>
        <w:object w:dxaOrig="1534" w:dyaOrig="997" w14:anchorId="4084EB21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823243676" r:id="rId10"/>
        </w:object>
      </w:r>
    </w:p>
    <w:p w14:paraId="720A5BF7" w14:textId="26F2BEFC" w:rsidR="00E9190E" w:rsidRDefault="00E9190E" w:rsidP="00A63B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However, other data sources like ‘Heartrate in seconds’ had a voluminous set of data over a million rows which got loaded into SSMS. Excel can’t load those many rows. </w:t>
      </w:r>
    </w:p>
    <w:p w14:paraId="1C3DE270" w14:textId="52F548E7" w:rsidR="00233D2E" w:rsidRPr="00A63BA7" w:rsidRDefault="00233D2E" w:rsidP="00A63B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chose </w:t>
      </w:r>
      <w:r w:rsidRPr="00DD2618">
        <w:rPr>
          <w:rFonts w:cstheme="minorHAnsi"/>
          <w:sz w:val="28"/>
          <w:szCs w:val="28"/>
          <w:u w:val="single"/>
        </w:rPr>
        <w:t>SSMS (SQL Server Management Studio)</w:t>
      </w:r>
      <w:r>
        <w:rPr>
          <w:rFonts w:cstheme="minorHAnsi"/>
          <w:sz w:val="28"/>
          <w:szCs w:val="28"/>
        </w:rPr>
        <w:t xml:space="preserve"> for analysis. </w:t>
      </w:r>
      <w:r w:rsidR="00A466EE">
        <w:rPr>
          <w:rFonts w:cstheme="minorHAnsi"/>
          <w:sz w:val="28"/>
          <w:szCs w:val="28"/>
        </w:rPr>
        <w:t>I</w:t>
      </w:r>
      <w:r w:rsidR="007B24F2">
        <w:rPr>
          <w:rFonts w:cstheme="minorHAnsi"/>
          <w:sz w:val="28"/>
          <w:szCs w:val="28"/>
        </w:rPr>
        <w:t xml:space="preserve"> find the interface quite simple and intuitive.</w:t>
      </w:r>
    </w:p>
    <w:p w14:paraId="669D3813" w14:textId="28B87C7C" w:rsidR="00EE0F12" w:rsidRDefault="006234CC" w:rsidP="001D4C2F">
      <w:pPr>
        <w:rPr>
          <w:rFonts w:cstheme="minorHAnsi"/>
          <w:sz w:val="28"/>
          <w:szCs w:val="28"/>
          <w:u w:val="single"/>
        </w:rPr>
      </w:pPr>
      <w:r w:rsidRPr="006234CC">
        <w:rPr>
          <w:rFonts w:cstheme="minorHAnsi"/>
          <w:sz w:val="28"/>
          <w:szCs w:val="28"/>
          <w:u w:val="single"/>
        </w:rPr>
        <w:t>Data Cleaning</w:t>
      </w:r>
    </w:p>
    <w:p w14:paraId="564F90B5" w14:textId="4E85A6E2" w:rsidR="006234CC" w:rsidRPr="006234CC" w:rsidRDefault="006234CC" w:rsidP="006234C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Checking for NULLs</w:t>
      </w:r>
    </w:p>
    <w:p w14:paraId="199F5FE5" w14:textId="1AFC9FEF" w:rsidR="006234CC" w:rsidRDefault="000B34F0" w:rsidP="006234C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‘is NULL’ function for each column. </w:t>
      </w:r>
    </w:p>
    <w:p w14:paraId="547D3A15" w14:textId="6668FDB5" w:rsidR="000B34F0" w:rsidRDefault="000B34F0" w:rsidP="000B34F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B34F0">
        <w:rPr>
          <w:rFonts w:cstheme="minorHAnsi"/>
          <w:sz w:val="28"/>
          <w:szCs w:val="28"/>
        </w:rPr>
        <w:t xml:space="preserve">Checking for duplicates </w:t>
      </w:r>
    </w:p>
    <w:p w14:paraId="0D4B84C8" w14:textId="356FCE36" w:rsidR="00020762" w:rsidRDefault="00020762" w:rsidP="0002076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 duplicates found. </w:t>
      </w:r>
    </w:p>
    <w:p w14:paraId="55BBEC8D" w14:textId="5737A971" w:rsidR="00020762" w:rsidRDefault="00020762" w:rsidP="000207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also shows that not </w:t>
      </w:r>
      <w:r w:rsidR="00BB743D">
        <w:rPr>
          <w:rFonts w:cstheme="minorHAnsi"/>
          <w:sz w:val="28"/>
          <w:szCs w:val="28"/>
        </w:rPr>
        <w:t>just</w:t>
      </w:r>
      <w:r>
        <w:rPr>
          <w:rFonts w:cstheme="minorHAnsi"/>
          <w:sz w:val="28"/>
          <w:szCs w:val="28"/>
        </w:rPr>
        <w:t xml:space="preserve"> 30</w:t>
      </w:r>
      <w:r w:rsidR="00BB743D">
        <w:rPr>
          <w:rFonts w:cstheme="minorHAnsi"/>
          <w:sz w:val="28"/>
          <w:szCs w:val="28"/>
        </w:rPr>
        <w:t xml:space="preserve"> </w:t>
      </w:r>
      <w:r w:rsidR="00562778">
        <w:rPr>
          <w:rFonts w:cstheme="minorHAnsi"/>
          <w:sz w:val="28"/>
          <w:szCs w:val="28"/>
        </w:rPr>
        <w:t>people</w:t>
      </w:r>
      <w:r w:rsidR="00BB743D">
        <w:rPr>
          <w:rFonts w:cstheme="minorHAnsi"/>
          <w:sz w:val="28"/>
          <w:szCs w:val="28"/>
        </w:rPr>
        <w:t xml:space="preserve"> (sample size)</w:t>
      </w:r>
      <w:r>
        <w:rPr>
          <w:rFonts w:cstheme="minorHAnsi"/>
          <w:sz w:val="28"/>
          <w:szCs w:val="28"/>
        </w:rPr>
        <w:t xml:space="preserve"> provided data.  33 unique Ids were found using the below query. </w:t>
      </w:r>
    </w:p>
    <w:p w14:paraId="4A19747A" w14:textId="26B6D7EA" w:rsidR="00020762" w:rsidRPr="00020762" w:rsidRDefault="00FC040F" w:rsidP="000207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1534" w:dyaOrig="997" w14:anchorId="5404F0A6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823243677" r:id="rId12"/>
        </w:object>
      </w:r>
    </w:p>
    <w:p w14:paraId="4FCEEE16" w14:textId="6C2E9437" w:rsidR="006234CC" w:rsidRDefault="00562778" w:rsidP="001D4C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below query, it was also possible to infer the amount of data supplied by each unique Id. Most of the participants provided data for a month (31 days) but 1 person provided data for just 4 days. </w:t>
      </w:r>
    </w:p>
    <w:p w14:paraId="73A14207" w14:textId="608AFF67" w:rsidR="00F238D1" w:rsidRDefault="00F238D1" w:rsidP="001D4C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1534" w:dyaOrig="997" w14:anchorId="4F74F03A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823243678" r:id="rId14"/>
        </w:object>
      </w:r>
    </w:p>
    <w:p w14:paraId="0E7F829D" w14:textId="77777777" w:rsidR="008E54B4" w:rsidRDefault="008E54B4" w:rsidP="001D4C2F">
      <w:pPr>
        <w:rPr>
          <w:rFonts w:cstheme="minorHAnsi"/>
          <w:sz w:val="28"/>
          <w:szCs w:val="28"/>
        </w:rPr>
      </w:pPr>
    </w:p>
    <w:p w14:paraId="5D697B53" w14:textId="77777777" w:rsidR="008E54B4" w:rsidRDefault="008E54B4" w:rsidP="001D4C2F">
      <w:pPr>
        <w:rPr>
          <w:rFonts w:cstheme="minorHAnsi"/>
          <w:sz w:val="28"/>
          <w:szCs w:val="28"/>
        </w:rPr>
      </w:pPr>
    </w:p>
    <w:p w14:paraId="355C85F5" w14:textId="77777777" w:rsidR="008E54B4" w:rsidRDefault="008E54B4" w:rsidP="001D4C2F">
      <w:pPr>
        <w:rPr>
          <w:rFonts w:cstheme="minorHAnsi"/>
          <w:sz w:val="28"/>
          <w:szCs w:val="28"/>
        </w:rPr>
      </w:pPr>
    </w:p>
    <w:p w14:paraId="45447A13" w14:textId="77777777" w:rsidR="008E54B4" w:rsidRDefault="008E54B4" w:rsidP="001D4C2F">
      <w:pPr>
        <w:rPr>
          <w:rFonts w:cstheme="minorHAnsi"/>
          <w:sz w:val="28"/>
          <w:szCs w:val="28"/>
        </w:rPr>
      </w:pPr>
    </w:p>
    <w:p w14:paraId="3F02FCDA" w14:textId="67D4A613" w:rsidR="0031399B" w:rsidRDefault="0031399B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064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SSMS</w:t>
      </w:r>
      <w:r w:rsidR="00B064BE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Analysis</w:t>
      </w:r>
    </w:p>
    <w:p w14:paraId="4B531DE9" w14:textId="77777777" w:rsidR="00C7696D" w:rsidRDefault="00C7696D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bookmarkStart w:id="0" w:name="_MON_1761988746"/>
    <w:bookmarkEnd w:id="0"/>
    <w:p w14:paraId="386CE680" w14:textId="3C04C939" w:rsidR="00C7696D" w:rsidRPr="00B064BE" w:rsidRDefault="00C7696D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object w:dxaOrig="1534" w:dyaOrig="997" w14:anchorId="1EA8517F">
          <v:shape id="_x0000_i1030" type="#_x0000_t75" style="width:76.5pt;height:49.5pt" o:ole="">
            <v:imagedata r:id="rId15" o:title=""/>
          </v:shape>
          <o:OLEObject Type="Embed" ProgID="Word.Document.12" ShapeID="_x0000_i1030" DrawAspect="Icon" ObjectID="_1823243679" r:id="rId16">
            <o:FieldCodes>\s</o:FieldCodes>
          </o:OLEObject>
        </w:object>
      </w:r>
    </w:p>
    <w:p w14:paraId="74DCBBBB" w14:textId="77777777" w:rsidR="0031399B" w:rsidRDefault="0031399B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55A3DDC" w14:textId="5C1E8581" w:rsidR="006A0E81" w:rsidRDefault="006A0E81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6A0E81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4 Analyze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87353DB" w14:textId="77777777" w:rsidR="006A0E81" w:rsidRDefault="006A0E81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AD64C1A" w14:textId="1DB4E83E" w:rsidR="006A0E81" w:rsidRDefault="006A0E81" w:rsidP="006A0E81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Data was organized in tables in SSMS </w:t>
      </w:r>
    </w:p>
    <w:p w14:paraId="041E1861" w14:textId="7B74B281" w:rsidR="006A0E81" w:rsidRDefault="006A0E81" w:rsidP="006A0E81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Several queries were run on the data to aggregate and make it make more sense. </w:t>
      </w:r>
    </w:p>
    <w:p w14:paraId="240EDC9A" w14:textId="2EAED025" w:rsidR="006A0E81" w:rsidRDefault="006A0E81" w:rsidP="006A0E81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Aggregated data was imported into Tableau as extracts and visualizations created to show the trends discovered. </w:t>
      </w:r>
    </w:p>
    <w:p w14:paraId="0EAA69F7" w14:textId="56C46123" w:rsidR="006A0E81" w:rsidRDefault="006A0E81" w:rsidP="006A0E81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6A0E81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Surprise</w:t>
      </w:r>
      <w:r>
        <w:rPr>
          <w:rFonts w:asciiTheme="minorHAnsi" w:hAnsiTheme="minorHAnsi" w:cstheme="minorHAnsi"/>
          <w:color w:val="000000"/>
          <w:sz w:val="28"/>
          <w:szCs w:val="28"/>
        </w:rPr>
        <w:t>: I was surprised to see that there were actually 33 rather than 30 participants who logged activity information. Of the 33, only 24 recorded sleep patterns and 8 logged in Weight information.</w:t>
      </w:r>
    </w:p>
    <w:p w14:paraId="18FA8001" w14:textId="7863D0CD" w:rsidR="006A0E81" w:rsidRDefault="006A0E81" w:rsidP="006A0E81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66A0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Findings</w:t>
      </w:r>
      <w:r w:rsidRPr="006A0E81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: </w:t>
      </w:r>
    </w:p>
    <w:p w14:paraId="6D4C60F1" w14:textId="498B1E0B" w:rsidR="006A0E81" w:rsidRDefault="006A0E81" w:rsidP="00B66A02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6A0E81">
        <w:rPr>
          <w:rFonts w:asciiTheme="minorHAnsi" w:hAnsiTheme="minorHAnsi" w:cstheme="minorHAnsi"/>
          <w:color w:val="000000"/>
          <w:sz w:val="28"/>
          <w:szCs w:val="28"/>
        </w:rPr>
        <w:t xml:space="preserve">Only </w:t>
      </w:r>
      <w:r>
        <w:rPr>
          <w:rFonts w:asciiTheme="minorHAnsi" w:hAnsiTheme="minorHAnsi" w:cstheme="minorHAnsi"/>
          <w:color w:val="000000"/>
          <w:sz w:val="28"/>
          <w:szCs w:val="28"/>
        </w:rPr>
        <w:t>21.21% of the participants meet the 10000 steps a day recommendation by the CDC</w:t>
      </w:r>
      <w:r w:rsidR="00B66A0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FE0A51B" w14:textId="029281D3" w:rsidR="006A0E81" w:rsidRDefault="006A0E81" w:rsidP="00B66A02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There is no correlation between activity level and sleep</w:t>
      </w:r>
      <w:r w:rsidR="00B66A0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5F9D493" w14:textId="7DDF8231" w:rsidR="006A0E81" w:rsidRDefault="00B66A02" w:rsidP="00B66A02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Activity level and calories burned show a direct relationship.</w:t>
      </w:r>
    </w:p>
    <w:p w14:paraId="3564FA35" w14:textId="4DDDABF5" w:rsidR="00B66A02" w:rsidRDefault="00B66A02" w:rsidP="00B66A02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Very few participants were able to record Weight info.</w:t>
      </w:r>
    </w:p>
    <w:p w14:paraId="34D35A6C" w14:textId="6219ABCC" w:rsidR="00B66A02" w:rsidRDefault="00B66A02" w:rsidP="00B66A02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These insights will help me advise Bellabeat on a particular product that could be remodeled to help address the concerns from the findings. </w:t>
      </w:r>
    </w:p>
    <w:p w14:paraId="396E0FB6" w14:textId="77777777" w:rsidR="00B66A02" w:rsidRPr="006A0E81" w:rsidRDefault="00B66A02" w:rsidP="00B66A02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0D6EA9C7" w14:textId="43A066D4" w:rsidR="006A0E81" w:rsidRDefault="00B66A02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B66A02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5.Share</w:t>
      </w:r>
    </w:p>
    <w:p w14:paraId="174C72AE" w14:textId="77777777" w:rsidR="00C60898" w:rsidRDefault="00C60898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D455B23" w14:textId="77777777" w:rsidR="00B66A02" w:rsidRDefault="00B66A02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Analysis was mainly done in SSMS and visualizations in Tableau. </w:t>
      </w:r>
    </w:p>
    <w:p w14:paraId="77710BF3" w14:textId="327478DA" w:rsidR="00B66A02" w:rsidRDefault="00B66A02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My stakeholders are Bellabeat’s executive team and the Market Analytics team.</w:t>
      </w:r>
    </w:p>
    <w:p w14:paraId="5B7CF52D" w14:textId="7AD51FA6" w:rsidR="00B66A02" w:rsidRDefault="00B66A02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 </w:t>
      </w:r>
      <w:r w:rsidR="006B4D88">
        <w:rPr>
          <w:rFonts w:asciiTheme="minorHAnsi" w:hAnsiTheme="minorHAnsi" w:cstheme="minorHAnsi"/>
          <w:color w:val="000000"/>
          <w:sz w:val="28"/>
          <w:szCs w:val="28"/>
        </w:rPr>
        <w:t>would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like to share my findings through a PowerPoint presentation. </w:t>
      </w:r>
    </w:p>
    <w:p w14:paraId="60231D7F" w14:textId="77777777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157CEBE" w14:textId="01679648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 w:rsidRPr="00725D8A">
        <w:rPr>
          <w:rFonts w:asciiTheme="minorHAnsi" w:hAnsiTheme="minorHAnsi" w:cstheme="minorHAnsi"/>
          <w:color w:val="000000"/>
          <w:sz w:val="28"/>
          <w:szCs w:val="28"/>
          <w:highlight w:val="green"/>
        </w:rPr>
        <w:t>6. Act</w:t>
      </w:r>
    </w:p>
    <w:p w14:paraId="6E53DBC1" w14:textId="77777777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D18C43F" w14:textId="2CF35A16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Main conclusion: </w:t>
      </w:r>
    </w:p>
    <w:p w14:paraId="6EA48837" w14:textId="678268BD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The data provided is not enough to draw actionable insights. </w:t>
      </w:r>
    </w:p>
    <w:p w14:paraId="3B07B5D1" w14:textId="76859BA2" w:rsidR="00725D8A" w:rsidRDefault="00725D8A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Additional data to support or expand on findings may be found at </w:t>
      </w:r>
      <w:hyperlink r:id="rId17" w:history="1">
        <w:r>
          <w:rPr>
            <w:rStyle w:val="Hyperlink"/>
          </w:rPr>
          <w:t>Data.gov Home - Data.gov</w:t>
        </w:r>
      </w:hyperlink>
    </w:p>
    <w:p w14:paraId="2BFB4354" w14:textId="77777777" w:rsidR="00C60898" w:rsidRPr="00C60898" w:rsidRDefault="00C60898" w:rsidP="004E0100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E5D80EB" w14:textId="794E8BD2" w:rsidR="004E0100" w:rsidRDefault="004E0100" w:rsidP="001D4C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1ADE8B4D" w14:textId="77777777" w:rsidR="004E0100" w:rsidRPr="004E0100" w:rsidRDefault="004E0100" w:rsidP="001D4C2F">
      <w:pPr>
        <w:rPr>
          <w:rFonts w:cstheme="minorHAnsi"/>
          <w:sz w:val="28"/>
          <w:szCs w:val="28"/>
        </w:rPr>
      </w:pPr>
    </w:p>
    <w:p w14:paraId="52CA0D11" w14:textId="77777777" w:rsidR="001D4C2F" w:rsidRPr="00F41608" w:rsidRDefault="001D4C2F" w:rsidP="001D4C2F">
      <w:pPr>
        <w:rPr>
          <w:sz w:val="28"/>
          <w:szCs w:val="28"/>
        </w:rPr>
      </w:pPr>
    </w:p>
    <w:p w14:paraId="7AF76FF4" w14:textId="77777777" w:rsidR="001D4C2F" w:rsidRPr="009E1A11" w:rsidRDefault="001D4C2F" w:rsidP="009E1A11"/>
    <w:sectPr w:rsidR="001D4C2F" w:rsidRPr="009E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1D5"/>
    <w:multiLevelType w:val="hybridMultilevel"/>
    <w:tmpl w:val="503A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623"/>
    <w:multiLevelType w:val="hybridMultilevel"/>
    <w:tmpl w:val="E5BC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33A0"/>
    <w:multiLevelType w:val="hybridMultilevel"/>
    <w:tmpl w:val="D9E4B64E"/>
    <w:lvl w:ilvl="0" w:tplc="166EF6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61362"/>
    <w:multiLevelType w:val="hybridMultilevel"/>
    <w:tmpl w:val="E20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2EA7"/>
    <w:multiLevelType w:val="hybridMultilevel"/>
    <w:tmpl w:val="B46C03D6"/>
    <w:lvl w:ilvl="0" w:tplc="7FA0AE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5D19"/>
    <w:multiLevelType w:val="hybridMultilevel"/>
    <w:tmpl w:val="3EF4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B472D"/>
    <w:multiLevelType w:val="multilevel"/>
    <w:tmpl w:val="BBAA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803141">
    <w:abstractNumId w:val="5"/>
  </w:num>
  <w:num w:numId="2" w16cid:durableId="1557468274">
    <w:abstractNumId w:val="3"/>
  </w:num>
  <w:num w:numId="3" w16cid:durableId="1812791393">
    <w:abstractNumId w:val="1"/>
  </w:num>
  <w:num w:numId="4" w16cid:durableId="1461920698">
    <w:abstractNumId w:val="4"/>
  </w:num>
  <w:num w:numId="5" w16cid:durableId="1616256520">
    <w:abstractNumId w:val="6"/>
  </w:num>
  <w:num w:numId="6" w16cid:durableId="167985713">
    <w:abstractNumId w:val="2"/>
  </w:num>
  <w:num w:numId="7" w16cid:durableId="29059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1"/>
    <w:rsid w:val="00020762"/>
    <w:rsid w:val="00053427"/>
    <w:rsid w:val="000B34F0"/>
    <w:rsid w:val="001D4C2F"/>
    <w:rsid w:val="00233D2E"/>
    <w:rsid w:val="0031399B"/>
    <w:rsid w:val="00425025"/>
    <w:rsid w:val="004E0100"/>
    <w:rsid w:val="0052200C"/>
    <w:rsid w:val="00562778"/>
    <w:rsid w:val="005C5D5F"/>
    <w:rsid w:val="00603592"/>
    <w:rsid w:val="00604731"/>
    <w:rsid w:val="006234CC"/>
    <w:rsid w:val="006A0E81"/>
    <w:rsid w:val="006B4D88"/>
    <w:rsid w:val="00722F0F"/>
    <w:rsid w:val="00725D8A"/>
    <w:rsid w:val="00743968"/>
    <w:rsid w:val="007504B8"/>
    <w:rsid w:val="0076446C"/>
    <w:rsid w:val="00793467"/>
    <w:rsid w:val="007B24F2"/>
    <w:rsid w:val="007D41F1"/>
    <w:rsid w:val="00866121"/>
    <w:rsid w:val="008D77DD"/>
    <w:rsid w:val="008E54B4"/>
    <w:rsid w:val="008F78F8"/>
    <w:rsid w:val="009E1A11"/>
    <w:rsid w:val="00A466EE"/>
    <w:rsid w:val="00A63BA7"/>
    <w:rsid w:val="00A82ECD"/>
    <w:rsid w:val="00B045E7"/>
    <w:rsid w:val="00B064BE"/>
    <w:rsid w:val="00B66A02"/>
    <w:rsid w:val="00BB0305"/>
    <w:rsid w:val="00BB743D"/>
    <w:rsid w:val="00BF1FB7"/>
    <w:rsid w:val="00C043FC"/>
    <w:rsid w:val="00C16AE9"/>
    <w:rsid w:val="00C36156"/>
    <w:rsid w:val="00C60898"/>
    <w:rsid w:val="00C7696D"/>
    <w:rsid w:val="00D3692A"/>
    <w:rsid w:val="00DB3024"/>
    <w:rsid w:val="00DD2618"/>
    <w:rsid w:val="00E9190E"/>
    <w:rsid w:val="00EE0F12"/>
    <w:rsid w:val="00F003D6"/>
    <w:rsid w:val="00F1708F"/>
    <w:rsid w:val="00F238D1"/>
    <w:rsid w:val="00F41608"/>
    <w:rsid w:val="00FC040F"/>
    <w:rsid w:val="00FC18BD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BF82"/>
  <w15:chartTrackingRefBased/>
  <w15:docId w15:val="{4AD209C7-B651-4E2B-94CD-6941A415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11"/>
    <w:pPr>
      <w:ind w:left="720"/>
      <w:contextualSpacing/>
    </w:pPr>
  </w:style>
  <w:style w:type="paragraph" w:customStyle="1" w:styleId="cc-zero">
    <w:name w:val="cc-zero"/>
    <w:basedOn w:val="Normal"/>
    <w:rsid w:val="00EE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4E0100"/>
  </w:style>
  <w:style w:type="character" w:customStyle="1" w:styleId="gnd-iwgdn2b">
    <w:name w:val="gnd-iwgdn2b"/>
    <w:basedOn w:val="DefaultParagraphFont"/>
    <w:rsid w:val="004E0100"/>
  </w:style>
  <w:style w:type="character" w:styleId="Hyperlink">
    <w:name w:val="Hyperlink"/>
    <w:basedOn w:val="DefaultParagraphFont"/>
    <w:uiPriority w:val="99"/>
    <w:semiHidden/>
    <w:unhideWhenUsed/>
    <w:rsid w:val="00725D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hyperlink" Target="https://data.gov/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BURINYUY BONGFEN</dc:creator>
  <cp:keywords/>
  <dc:description/>
  <cp:lastModifiedBy>Cyril Ndefru</cp:lastModifiedBy>
  <cp:revision>54</cp:revision>
  <dcterms:created xsi:type="dcterms:W3CDTF">2023-11-05T10:18:00Z</dcterms:created>
  <dcterms:modified xsi:type="dcterms:W3CDTF">2025-10-29T15:48:00Z</dcterms:modified>
</cp:coreProperties>
</file>