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425" w:rsidRDefault="00843757" w:rsidP="00843757">
      <w:pPr>
        <w:jc w:val="center"/>
        <w:rPr>
          <w:b/>
          <w:u w:val="single"/>
        </w:rPr>
      </w:pPr>
      <w:r>
        <w:rPr>
          <w:b/>
          <w:u w:val="single"/>
        </w:rPr>
        <w:t>Replication Materials for Brill and Ganz (2018)</w:t>
      </w:r>
    </w:p>
    <w:p w:rsidR="003B1425" w:rsidRDefault="003B1425" w:rsidP="003B1425">
      <w:pPr>
        <w:jc w:val="both"/>
        <w:rPr>
          <w:b/>
          <w:u w:val="single"/>
        </w:rPr>
      </w:pPr>
    </w:p>
    <w:p w:rsidR="00843757" w:rsidRDefault="003B1425" w:rsidP="003B1425">
      <w:pPr>
        <w:jc w:val="both"/>
        <w:rPr>
          <w:b/>
          <w:u w:val="single"/>
        </w:rPr>
      </w:pPr>
      <w:r>
        <w:rPr>
          <w:b/>
        </w:rPr>
        <w:t>Index:</w:t>
      </w:r>
      <w:r>
        <w:rPr>
          <w:b/>
          <w:u w:val="single"/>
        </w:rPr>
        <w:t xml:space="preserve"> </w:t>
      </w:r>
    </w:p>
    <w:p w:rsidR="00843757" w:rsidRDefault="00843757" w:rsidP="00843757">
      <w:r>
        <w:t>The zip file contains three folders:</w:t>
      </w:r>
    </w:p>
    <w:p w:rsidR="00843757" w:rsidRDefault="00843757" w:rsidP="00843757">
      <w:pPr>
        <w:pStyle w:val="ListParagraph"/>
        <w:numPr>
          <w:ilvl w:val="0"/>
          <w:numId w:val="1"/>
        </w:numPr>
      </w:pPr>
      <w:r>
        <w:t>R</w:t>
      </w:r>
    </w:p>
    <w:p w:rsidR="00843757" w:rsidRDefault="00843757" w:rsidP="00843757">
      <w:pPr>
        <w:pStyle w:val="ListParagraph"/>
        <w:numPr>
          <w:ilvl w:val="0"/>
          <w:numId w:val="1"/>
        </w:numPr>
      </w:pPr>
      <w:r>
        <w:t>data</w:t>
      </w:r>
    </w:p>
    <w:p w:rsidR="00843757" w:rsidRDefault="00843757" w:rsidP="00843757">
      <w:pPr>
        <w:pStyle w:val="ListParagraph"/>
        <w:numPr>
          <w:ilvl w:val="0"/>
          <w:numId w:val="1"/>
        </w:numPr>
      </w:pPr>
      <w:r>
        <w:t>out</w:t>
      </w:r>
    </w:p>
    <w:p w:rsidR="00843757" w:rsidRDefault="00843757" w:rsidP="00843757"/>
    <w:p w:rsidR="00843757" w:rsidRPr="00843757" w:rsidRDefault="00843757" w:rsidP="00843757">
      <w:pPr>
        <w:rPr>
          <w:u w:val="single"/>
        </w:rPr>
      </w:pPr>
      <w:r w:rsidRPr="00843757">
        <w:rPr>
          <w:u w:val="single"/>
        </w:rPr>
        <w:t>R</w:t>
      </w:r>
    </w:p>
    <w:p w:rsidR="00843757" w:rsidRDefault="00843757" w:rsidP="00843757">
      <w:pPr>
        <w:tabs>
          <w:tab w:val="right" w:pos="9360"/>
        </w:tabs>
      </w:pPr>
      <w:r>
        <w:t xml:space="preserve">The “R” folder contains all of the R code required to replicate all figures in the paper. R-3.3.3 was used to produce the paper; however, any recent version of R should reproduce the </w:t>
      </w:r>
      <w:r w:rsidR="003B1425">
        <w:t>output</w:t>
      </w:r>
      <w:r>
        <w:t xml:space="preserve"> faithfully.</w:t>
      </w:r>
    </w:p>
    <w:p w:rsidR="003B1425" w:rsidRDefault="003B1425" w:rsidP="00843757"/>
    <w:p w:rsidR="003B1425" w:rsidRDefault="003B1425" w:rsidP="00843757">
      <w:pPr>
        <w:rPr>
          <w:u w:val="single"/>
        </w:rPr>
      </w:pPr>
      <w:r>
        <w:rPr>
          <w:u w:val="single"/>
        </w:rPr>
        <w:t>data</w:t>
      </w:r>
    </w:p>
    <w:p w:rsidR="003B1425" w:rsidRDefault="003B1425" w:rsidP="00843757">
      <w:r>
        <w:t>The “data” folder stores the raw data used to generate the model. Information on data sources is available in the Technical Appendix of the paper.</w:t>
      </w:r>
    </w:p>
    <w:p w:rsidR="003B1425" w:rsidRDefault="003B1425" w:rsidP="00843757"/>
    <w:p w:rsidR="003B1425" w:rsidRDefault="003B1425" w:rsidP="00843757">
      <w:r>
        <w:rPr>
          <w:u w:val="single"/>
        </w:rPr>
        <w:t>out</w:t>
      </w:r>
    </w:p>
    <w:p w:rsidR="003B1425" w:rsidRDefault="003B1425" w:rsidP="00843757">
      <w:r>
        <w:t xml:space="preserve">The “out” folder is a repository for the output for the tables in the text. Once you run the </w:t>
      </w:r>
      <w:proofErr w:type="spellStart"/>
      <w:r>
        <w:t>Rmd</w:t>
      </w:r>
      <w:proofErr w:type="spellEnd"/>
      <w:r>
        <w:t xml:space="preserve"> file, new spreadsheets will be created that output the state and county results.</w:t>
      </w:r>
    </w:p>
    <w:p w:rsidR="003B1425" w:rsidRDefault="003B1425" w:rsidP="00843757"/>
    <w:p w:rsidR="003B1425" w:rsidRPr="003B1425" w:rsidRDefault="003B1425" w:rsidP="00843757">
      <w:pPr>
        <w:rPr>
          <w:b/>
        </w:rPr>
      </w:pPr>
      <w:r>
        <w:rPr>
          <w:b/>
        </w:rPr>
        <w:t>Replication Instructions:</w:t>
      </w:r>
    </w:p>
    <w:p w:rsidR="003B1425" w:rsidRDefault="003B1425" w:rsidP="003B1425">
      <w:pPr>
        <w:tabs>
          <w:tab w:val="right" w:pos="9360"/>
        </w:tabs>
      </w:pPr>
    </w:p>
    <w:p w:rsidR="003B1425" w:rsidRDefault="003B1425" w:rsidP="003B1425">
      <w:pPr>
        <w:tabs>
          <w:tab w:val="right" w:pos="9360"/>
        </w:tabs>
      </w:pPr>
      <w:r>
        <w:t xml:space="preserve">The following packages must be installed </w:t>
      </w:r>
      <w:r>
        <w:t xml:space="preserve">on your machine </w:t>
      </w:r>
      <w:r>
        <w:t xml:space="preserve">prior to running the code: </w:t>
      </w:r>
      <w:proofErr w:type="spellStart"/>
      <w:r>
        <w:t>knitr</w:t>
      </w:r>
      <w:proofErr w:type="spellEnd"/>
      <w:r>
        <w:t xml:space="preserve">, mosaic, </w:t>
      </w:r>
      <w:proofErr w:type="spellStart"/>
      <w:r>
        <w:t>dplyr</w:t>
      </w:r>
      <w:proofErr w:type="spellEnd"/>
      <w:r>
        <w:t xml:space="preserve">, </w:t>
      </w:r>
      <w:proofErr w:type="spellStart"/>
      <w:r>
        <w:t>readr</w:t>
      </w:r>
      <w:proofErr w:type="spellEnd"/>
      <w:r>
        <w:t xml:space="preserve">, </w:t>
      </w:r>
      <w:proofErr w:type="spellStart"/>
      <w:r>
        <w:t>readxl</w:t>
      </w:r>
      <w:proofErr w:type="spellEnd"/>
      <w:r>
        <w:t xml:space="preserve">, </w:t>
      </w:r>
      <w:proofErr w:type="spellStart"/>
      <w:r>
        <w:t>tidyr</w:t>
      </w:r>
      <w:proofErr w:type="spellEnd"/>
      <w:r>
        <w:t xml:space="preserve">, </w:t>
      </w:r>
      <w:proofErr w:type="spellStart"/>
      <w:r>
        <w:t>stringr</w:t>
      </w:r>
      <w:proofErr w:type="spellEnd"/>
      <w:r>
        <w:t xml:space="preserve">, </w:t>
      </w:r>
      <w:proofErr w:type="spellStart"/>
      <w:r>
        <w:t>choroplethr</w:t>
      </w:r>
      <w:proofErr w:type="spellEnd"/>
      <w:r>
        <w:t xml:space="preserve">, </w:t>
      </w:r>
      <w:proofErr w:type="spellStart"/>
      <w:r>
        <w:t>choroplethrMaps</w:t>
      </w:r>
      <w:proofErr w:type="spellEnd"/>
      <w:r>
        <w:t xml:space="preserve">, sas7bdat, </w:t>
      </w:r>
      <w:proofErr w:type="spellStart"/>
      <w:r>
        <w:t>tidycensus</w:t>
      </w:r>
      <w:proofErr w:type="spellEnd"/>
      <w:r>
        <w:t xml:space="preserve">, lme4, </w:t>
      </w:r>
      <w:proofErr w:type="spellStart"/>
      <w:r>
        <w:t>glmmTMB</w:t>
      </w:r>
      <w:proofErr w:type="spellEnd"/>
      <w:r>
        <w:t xml:space="preserve">, </w:t>
      </w:r>
      <w:proofErr w:type="spellStart"/>
      <w:r>
        <w:t>RColorBrewer</w:t>
      </w:r>
      <w:proofErr w:type="spellEnd"/>
      <w:r>
        <w:t>.</w:t>
      </w:r>
    </w:p>
    <w:p w:rsidR="003B1425" w:rsidRDefault="003B1425" w:rsidP="003B1425"/>
    <w:p w:rsidR="003B1425" w:rsidRDefault="003B1425" w:rsidP="003B1425">
      <w:r>
        <w:t>Open and k</w:t>
      </w:r>
      <w:r>
        <w:t>nit “</w:t>
      </w:r>
      <w:proofErr w:type="spellStart"/>
      <w:r>
        <w:t>opioid_distributional_</w:t>
      </w:r>
      <w:proofErr w:type="gramStart"/>
      <w:r>
        <w:t>analysis.Rmd</w:t>
      </w:r>
      <w:proofErr w:type="spellEnd"/>
      <w:proofErr w:type="gramEnd"/>
      <w:r>
        <w:t>”. If you knit to word, then the maps will be easily extractable from the resulting output, which will be saved in the “R” folder. In addition, the data used to create the tables in the paper are outputted to the “out” folder.</w:t>
      </w:r>
    </w:p>
    <w:p w:rsidR="003B1425" w:rsidRPr="003B1425" w:rsidRDefault="003B1425" w:rsidP="00843757">
      <w:bookmarkStart w:id="0" w:name="_GoBack"/>
      <w:bookmarkEnd w:id="0"/>
    </w:p>
    <w:sectPr w:rsidR="003B1425" w:rsidRPr="003B1425" w:rsidSect="00DA5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Cambria"/>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957C3"/>
    <w:multiLevelType w:val="hybridMultilevel"/>
    <w:tmpl w:val="2D404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D953E0"/>
    <w:multiLevelType w:val="hybridMultilevel"/>
    <w:tmpl w:val="A0C40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57"/>
    <w:rsid w:val="003B1425"/>
    <w:rsid w:val="00534F96"/>
    <w:rsid w:val="005B57E7"/>
    <w:rsid w:val="006C3FB0"/>
    <w:rsid w:val="00843757"/>
    <w:rsid w:val="00DA5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820C0E"/>
  <w14:defaultImageDpi w14:val="32767"/>
  <w15:chartTrackingRefBased/>
  <w15:docId w15:val="{4042F880-6D9A-B544-935B-CFDB3B31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Ganz, Scott C</dc:creator>
  <cp:keywords/>
  <dc:description/>
  <cp:lastModifiedBy>Ganz, Scott C</cp:lastModifiedBy>
  <cp:revision>1</cp:revision>
  <dcterms:created xsi:type="dcterms:W3CDTF">2018-03-20T16:55:00Z</dcterms:created>
  <dcterms:modified xsi:type="dcterms:W3CDTF">2018-03-20T17:14:00Z</dcterms:modified>
</cp:coreProperties>
</file>