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D789D" w14:textId="46DA56A8" w:rsidR="006026BE" w:rsidRPr="00C122A1" w:rsidRDefault="00C122A1">
      <w:pPr>
        <w:rPr>
          <w:lang w:val="en-US"/>
        </w:rPr>
      </w:pPr>
      <w:r w:rsidRPr="00C122A1">
        <w:rPr>
          <w:lang w:val="en-US"/>
        </w:rPr>
        <w:t>Target:</w:t>
      </w:r>
      <w:r w:rsidR="006026BE" w:rsidRPr="00C122A1">
        <w:rPr>
          <w:lang w:val="en-US"/>
        </w:rPr>
        <w:t xml:space="preserve"> OWASP Juice Shop</w:t>
      </w:r>
    </w:p>
    <w:p w14:paraId="73A89755" w14:textId="27CFAD87" w:rsidR="006026BE" w:rsidRDefault="00715683">
      <w:pPr>
        <w:rPr>
          <w:lang w:val="en-US"/>
        </w:rPr>
      </w:pPr>
      <w:r w:rsidRPr="00C122A1">
        <w:rPr>
          <w:lang w:val="en-US"/>
        </w:rPr>
        <w:t>Method: (1) Identify Key assets, (2)</w:t>
      </w:r>
      <w:r w:rsidR="000518DC" w:rsidRPr="00C122A1">
        <w:rPr>
          <w:lang w:val="en-US"/>
        </w:rPr>
        <w:t xml:space="preserve"> List of potential threats, (3) Create a risk matrix, (4) Suggest mitigations for high-risk items.</w:t>
      </w:r>
    </w:p>
    <w:p w14:paraId="105779BB" w14:textId="14AE87BF" w:rsidR="00105048" w:rsidRPr="00C122A1" w:rsidRDefault="00105048">
      <w:pPr>
        <w:rPr>
          <w:lang w:val="en-US"/>
        </w:rPr>
      </w:pPr>
      <w:r>
        <w:rPr>
          <w:lang w:val="en-US"/>
        </w:rPr>
        <w:t>Key assets</w:t>
      </w:r>
    </w:p>
    <w:tbl>
      <w:tblPr>
        <w:tblStyle w:val="TableauGrille4-Accentuation4"/>
        <w:tblW w:w="0" w:type="auto"/>
        <w:tblLook w:val="04A0" w:firstRow="1" w:lastRow="0" w:firstColumn="1" w:lastColumn="0" w:noHBand="0" w:noVBand="1"/>
      </w:tblPr>
      <w:tblGrid>
        <w:gridCol w:w="819"/>
        <w:gridCol w:w="3390"/>
        <w:gridCol w:w="4853"/>
      </w:tblGrid>
      <w:tr w:rsidR="007452AB" w14:paraId="3BBF4C91" w14:textId="77777777" w:rsidTr="00413A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3B1EA12" w14:textId="2FF0E867" w:rsidR="007452AB" w:rsidRDefault="007452AB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4962" w:type="dxa"/>
          </w:tcPr>
          <w:p w14:paraId="6B6D9E8F" w14:textId="34809C76" w:rsidR="007452AB" w:rsidRDefault="007452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Asset</w:t>
            </w:r>
          </w:p>
        </w:tc>
        <w:tc>
          <w:tcPr>
            <w:tcW w:w="7903" w:type="dxa"/>
          </w:tcPr>
          <w:p w14:paraId="6768D4F9" w14:textId="02488B03" w:rsidR="007452AB" w:rsidRDefault="007452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Examples in Juice Shop</w:t>
            </w:r>
          </w:p>
        </w:tc>
      </w:tr>
      <w:tr w:rsidR="007452AB" w14:paraId="585D8FD1" w14:textId="77777777" w:rsidTr="00413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4E93709" w14:textId="72BB2870" w:rsidR="007452AB" w:rsidRDefault="00E839B0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4962" w:type="dxa"/>
          </w:tcPr>
          <w:p w14:paraId="71F11E5F" w14:textId="591CEF19" w:rsidR="007452AB" w:rsidRDefault="00617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 data</w:t>
            </w:r>
          </w:p>
        </w:tc>
        <w:tc>
          <w:tcPr>
            <w:tcW w:w="7903" w:type="dxa"/>
          </w:tcPr>
          <w:p w14:paraId="4A271500" w14:textId="0764E321" w:rsidR="007452AB" w:rsidRDefault="00617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Names, Emails, addresses, security answers, etc.</w:t>
            </w:r>
          </w:p>
        </w:tc>
      </w:tr>
      <w:tr w:rsidR="007452AB" w14:paraId="0F5DA88C" w14:textId="77777777" w:rsidTr="00413A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8633792" w14:textId="7AE5E417" w:rsidR="007452AB" w:rsidRDefault="00E839B0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4962" w:type="dxa"/>
          </w:tcPr>
          <w:p w14:paraId="31578C12" w14:textId="6F0C9033" w:rsidR="007452AB" w:rsidRDefault="005E6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Payment Info</w:t>
            </w:r>
          </w:p>
        </w:tc>
        <w:tc>
          <w:tcPr>
            <w:tcW w:w="7903" w:type="dxa"/>
          </w:tcPr>
          <w:p w14:paraId="06A55294" w14:textId="767E7364" w:rsidR="007452AB" w:rsidRDefault="00CD60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Saved cards, wallet balance, order totals, etc.</w:t>
            </w:r>
          </w:p>
        </w:tc>
      </w:tr>
      <w:tr w:rsidR="007452AB" w14:paraId="43D4C508" w14:textId="77777777" w:rsidTr="00413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717BFDB" w14:textId="34E44D62" w:rsidR="007452AB" w:rsidRDefault="00E839B0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4962" w:type="dxa"/>
          </w:tcPr>
          <w:p w14:paraId="0527E27E" w14:textId="39F7038F" w:rsidR="007452AB" w:rsidRDefault="00651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Authentication tokens</w:t>
            </w:r>
          </w:p>
        </w:tc>
        <w:tc>
          <w:tcPr>
            <w:tcW w:w="7903" w:type="dxa"/>
          </w:tcPr>
          <w:p w14:paraId="6628BC82" w14:textId="0F141362" w:rsidR="007452AB" w:rsidRDefault="00DC6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Jwt</w:t>
            </w:r>
            <w:proofErr w:type="spellEnd"/>
            <w:r>
              <w:rPr>
                <w:lang w:val="en-US"/>
              </w:rPr>
              <w:t xml:space="preserve"> in cookie, password hashes</w:t>
            </w:r>
          </w:p>
        </w:tc>
      </w:tr>
      <w:tr w:rsidR="007452AB" w14:paraId="3DED75B2" w14:textId="77777777" w:rsidTr="00413A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4979CC5" w14:textId="11B918C9" w:rsidR="007452AB" w:rsidRDefault="00E839B0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4962" w:type="dxa"/>
          </w:tcPr>
          <w:p w14:paraId="57661BBD" w14:textId="0FA17DB3" w:rsidR="007452AB" w:rsidRDefault="00095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Admin functions</w:t>
            </w:r>
          </w:p>
        </w:tc>
        <w:tc>
          <w:tcPr>
            <w:tcW w:w="7903" w:type="dxa"/>
          </w:tcPr>
          <w:p w14:paraId="03430A44" w14:textId="3798E70C" w:rsidR="007452AB" w:rsidRDefault="002170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Admin panel, user management, feedback and product management</w:t>
            </w:r>
          </w:p>
        </w:tc>
      </w:tr>
      <w:tr w:rsidR="007452AB" w14:paraId="79334381" w14:textId="77777777" w:rsidTr="00413A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9C900D6" w14:textId="5010C2D9" w:rsidR="007452AB" w:rsidRDefault="00E839B0">
            <w:pPr>
              <w:rPr>
                <w:lang w:val="en-US"/>
              </w:rPr>
            </w:pPr>
            <w:r>
              <w:rPr>
                <w:lang w:val="en-US"/>
              </w:rPr>
              <w:t>A5</w:t>
            </w:r>
          </w:p>
        </w:tc>
        <w:tc>
          <w:tcPr>
            <w:tcW w:w="4962" w:type="dxa"/>
          </w:tcPr>
          <w:p w14:paraId="0F31F40D" w14:textId="15D0AA41" w:rsidR="007452AB" w:rsidRDefault="00606D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Application files and config</w:t>
            </w:r>
          </w:p>
        </w:tc>
        <w:tc>
          <w:tcPr>
            <w:tcW w:w="7903" w:type="dxa"/>
          </w:tcPr>
          <w:p w14:paraId="0A6C5631" w14:textId="6735EAC9" w:rsidR="007452AB" w:rsidRDefault="00AC18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/ftp directory, backups, uploads, etc.</w:t>
            </w:r>
          </w:p>
        </w:tc>
      </w:tr>
      <w:tr w:rsidR="007452AB" w14:paraId="19F45525" w14:textId="77777777" w:rsidTr="00413A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EB1A46C" w14:textId="32709F37" w:rsidR="007452AB" w:rsidRDefault="00E839B0">
            <w:pPr>
              <w:rPr>
                <w:lang w:val="en-US"/>
              </w:rPr>
            </w:pPr>
            <w:r>
              <w:rPr>
                <w:lang w:val="en-US"/>
              </w:rPr>
              <w:t>A6</w:t>
            </w:r>
          </w:p>
        </w:tc>
        <w:tc>
          <w:tcPr>
            <w:tcW w:w="4962" w:type="dxa"/>
          </w:tcPr>
          <w:p w14:paraId="3FFDA71D" w14:textId="3CE5FD11" w:rsidR="007452AB" w:rsidRDefault="00C0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Service available</w:t>
            </w:r>
          </w:p>
        </w:tc>
        <w:tc>
          <w:tcPr>
            <w:tcW w:w="7903" w:type="dxa"/>
          </w:tcPr>
          <w:p w14:paraId="0100E240" w14:textId="239CBE8F" w:rsidR="007452AB" w:rsidRDefault="008232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Shop front end, REST API, SQLite database</w:t>
            </w:r>
          </w:p>
        </w:tc>
      </w:tr>
    </w:tbl>
    <w:p w14:paraId="4048D74F" w14:textId="77777777" w:rsidR="00C122A1" w:rsidRDefault="00C122A1">
      <w:pPr>
        <w:rPr>
          <w:lang w:val="en-US"/>
        </w:rPr>
      </w:pPr>
    </w:p>
    <w:p w14:paraId="4A8223B0" w14:textId="77777777" w:rsidR="00576510" w:rsidRDefault="00576510">
      <w:pPr>
        <w:rPr>
          <w:lang w:val="en-US"/>
        </w:rPr>
      </w:pPr>
    </w:p>
    <w:p w14:paraId="0444CC2F" w14:textId="642A0641" w:rsidR="00F816B8" w:rsidRDefault="00F816B8">
      <w:pPr>
        <w:rPr>
          <w:lang w:val="en-US"/>
        </w:rPr>
      </w:pPr>
      <w:r>
        <w:rPr>
          <w:lang w:val="en-US"/>
        </w:rPr>
        <w:t>Threat list</w:t>
      </w:r>
    </w:p>
    <w:tbl>
      <w:tblPr>
        <w:tblStyle w:val="TableauGrille4-Accentuation4"/>
        <w:tblW w:w="0" w:type="auto"/>
        <w:tblLook w:val="04A0" w:firstRow="1" w:lastRow="0" w:firstColumn="1" w:lastColumn="0" w:noHBand="0" w:noVBand="1"/>
      </w:tblPr>
      <w:tblGrid>
        <w:gridCol w:w="1060"/>
        <w:gridCol w:w="8002"/>
      </w:tblGrid>
      <w:tr w:rsidR="00866F43" w14:paraId="18D84D4D" w14:textId="77777777" w:rsidTr="004D67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3673347" w14:textId="07F3C9A7" w:rsidR="00866F43" w:rsidRDefault="0015592B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2581" w:type="dxa"/>
          </w:tcPr>
          <w:p w14:paraId="6927042E" w14:textId="356FC9A7" w:rsidR="00866F43" w:rsidRDefault="001559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Threats</w:t>
            </w:r>
          </w:p>
        </w:tc>
      </w:tr>
      <w:tr w:rsidR="00B34FFD" w14:paraId="39D7607C" w14:textId="77777777" w:rsidTr="004D6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1897F5D" w14:textId="7E0666EC" w:rsidR="00B34FFD" w:rsidRDefault="00B34FFD">
            <w:pPr>
              <w:rPr>
                <w:lang w:val="en-US"/>
              </w:rPr>
            </w:pPr>
            <w:r>
              <w:rPr>
                <w:lang w:val="en-US"/>
              </w:rPr>
              <w:t>T1</w:t>
            </w:r>
          </w:p>
        </w:tc>
        <w:tc>
          <w:tcPr>
            <w:tcW w:w="12581" w:type="dxa"/>
          </w:tcPr>
          <w:p w14:paraId="22E80368" w14:textId="70580EA7" w:rsidR="00B34FFD" w:rsidRDefault="00196F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SQL Injection</w:t>
            </w:r>
          </w:p>
        </w:tc>
      </w:tr>
      <w:tr w:rsidR="00B34FFD" w14:paraId="32E09D80" w14:textId="77777777" w:rsidTr="004D6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69D3543" w14:textId="6F82EC54" w:rsidR="00B34FFD" w:rsidRDefault="00B34FFD">
            <w:pPr>
              <w:rPr>
                <w:lang w:val="en-US"/>
              </w:rPr>
            </w:pPr>
            <w:r>
              <w:rPr>
                <w:lang w:val="en-US"/>
              </w:rPr>
              <w:t>T2</w:t>
            </w:r>
          </w:p>
        </w:tc>
        <w:tc>
          <w:tcPr>
            <w:tcW w:w="12581" w:type="dxa"/>
          </w:tcPr>
          <w:p w14:paraId="2811185E" w14:textId="40E4C877" w:rsidR="00B34FFD" w:rsidRDefault="00196F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Broken Authentication</w:t>
            </w:r>
          </w:p>
        </w:tc>
      </w:tr>
      <w:tr w:rsidR="00B34FFD" w14:paraId="5B994F3A" w14:textId="77777777" w:rsidTr="004D6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E06F8AF" w14:textId="08B99A4A" w:rsidR="00B34FFD" w:rsidRDefault="00B34FFD">
            <w:pPr>
              <w:rPr>
                <w:lang w:val="en-US"/>
              </w:rPr>
            </w:pPr>
            <w:r>
              <w:rPr>
                <w:lang w:val="en-US"/>
              </w:rPr>
              <w:t>T3</w:t>
            </w:r>
          </w:p>
        </w:tc>
        <w:tc>
          <w:tcPr>
            <w:tcW w:w="12581" w:type="dxa"/>
          </w:tcPr>
          <w:p w14:paraId="1C7F52D4" w14:textId="58B73F59" w:rsidR="00B34FFD" w:rsidRDefault="004E1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Cross-site scripting</w:t>
            </w:r>
          </w:p>
        </w:tc>
      </w:tr>
      <w:tr w:rsidR="00B34FFD" w14:paraId="42A53A88" w14:textId="77777777" w:rsidTr="004D6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3815776" w14:textId="3FCB16BE" w:rsidR="00B34FFD" w:rsidRDefault="00B34FFD">
            <w:pPr>
              <w:rPr>
                <w:lang w:val="en-US"/>
              </w:rPr>
            </w:pPr>
            <w:r>
              <w:rPr>
                <w:lang w:val="en-US"/>
              </w:rPr>
              <w:t>T4</w:t>
            </w:r>
          </w:p>
        </w:tc>
        <w:tc>
          <w:tcPr>
            <w:tcW w:w="12581" w:type="dxa"/>
          </w:tcPr>
          <w:p w14:paraId="34051938" w14:textId="451C004C" w:rsidR="00B34FFD" w:rsidRDefault="0007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Broken Access Control</w:t>
            </w:r>
          </w:p>
        </w:tc>
      </w:tr>
      <w:tr w:rsidR="00B34FFD" w14:paraId="530E80CF" w14:textId="77777777" w:rsidTr="004D6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7C34E4B" w14:textId="0AFAE0DE" w:rsidR="00B34FFD" w:rsidRDefault="00B34FFD">
            <w:pPr>
              <w:rPr>
                <w:lang w:val="en-US"/>
              </w:rPr>
            </w:pPr>
            <w:r>
              <w:rPr>
                <w:lang w:val="en-US"/>
              </w:rPr>
              <w:t>T5</w:t>
            </w:r>
          </w:p>
        </w:tc>
        <w:tc>
          <w:tcPr>
            <w:tcW w:w="12581" w:type="dxa"/>
          </w:tcPr>
          <w:p w14:paraId="7A9F79BF" w14:textId="31BD31AD" w:rsidR="00B34FFD" w:rsidRDefault="0007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Sensitive Data exposure</w:t>
            </w:r>
          </w:p>
        </w:tc>
      </w:tr>
      <w:tr w:rsidR="00B34FFD" w14:paraId="6D94CF0F" w14:textId="77777777" w:rsidTr="004D6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E7058BE" w14:textId="4273265E" w:rsidR="00B34FFD" w:rsidRDefault="00B34FFD">
            <w:pPr>
              <w:rPr>
                <w:lang w:val="en-US"/>
              </w:rPr>
            </w:pPr>
            <w:r>
              <w:rPr>
                <w:lang w:val="en-US"/>
              </w:rPr>
              <w:t>T6</w:t>
            </w:r>
          </w:p>
        </w:tc>
        <w:tc>
          <w:tcPr>
            <w:tcW w:w="12581" w:type="dxa"/>
          </w:tcPr>
          <w:p w14:paraId="67095F2A" w14:textId="377715D3" w:rsidR="00B34FFD" w:rsidRDefault="00C544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Vulnerable components</w:t>
            </w:r>
          </w:p>
        </w:tc>
      </w:tr>
      <w:tr w:rsidR="00B34FFD" w14:paraId="090BB546" w14:textId="77777777" w:rsidTr="004D6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0D85582" w14:textId="7DE39975" w:rsidR="00B34FFD" w:rsidRDefault="00B34FFD">
            <w:pPr>
              <w:rPr>
                <w:lang w:val="en-US"/>
              </w:rPr>
            </w:pPr>
            <w:r>
              <w:rPr>
                <w:lang w:val="en-US"/>
              </w:rPr>
              <w:t>T7</w:t>
            </w:r>
          </w:p>
        </w:tc>
        <w:tc>
          <w:tcPr>
            <w:tcW w:w="12581" w:type="dxa"/>
          </w:tcPr>
          <w:p w14:paraId="065514CD" w14:textId="3D801689" w:rsidR="00B34FFD" w:rsidRDefault="00C544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Security Misconfiguration</w:t>
            </w:r>
          </w:p>
        </w:tc>
      </w:tr>
      <w:tr w:rsidR="00B34FFD" w14:paraId="10A5075B" w14:textId="77777777" w:rsidTr="004D6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135F144" w14:textId="02A78B0F" w:rsidR="00B34FFD" w:rsidRDefault="00B34FFD">
            <w:pPr>
              <w:rPr>
                <w:lang w:val="en-US"/>
              </w:rPr>
            </w:pPr>
            <w:r>
              <w:rPr>
                <w:lang w:val="en-US"/>
              </w:rPr>
              <w:t>T8</w:t>
            </w:r>
          </w:p>
        </w:tc>
        <w:tc>
          <w:tcPr>
            <w:tcW w:w="12581" w:type="dxa"/>
          </w:tcPr>
          <w:p w14:paraId="2D758611" w14:textId="4045BB83" w:rsidR="00B34FFD" w:rsidRDefault="00C544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SSRF </w:t>
            </w:r>
          </w:p>
        </w:tc>
      </w:tr>
      <w:tr w:rsidR="00866F43" w14:paraId="0A69F682" w14:textId="77777777" w:rsidTr="004D6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4115C59" w14:textId="300F14F5" w:rsidR="00866F43" w:rsidRDefault="00866F43">
            <w:pPr>
              <w:rPr>
                <w:lang w:val="en-US"/>
              </w:rPr>
            </w:pPr>
            <w:r>
              <w:rPr>
                <w:lang w:val="en-US"/>
              </w:rPr>
              <w:t>T9</w:t>
            </w:r>
          </w:p>
        </w:tc>
        <w:tc>
          <w:tcPr>
            <w:tcW w:w="12581" w:type="dxa"/>
          </w:tcPr>
          <w:p w14:paraId="79108923" w14:textId="52A6545F" w:rsidR="00866F43" w:rsidRDefault="00C544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Brute force</w:t>
            </w:r>
          </w:p>
        </w:tc>
      </w:tr>
      <w:tr w:rsidR="00866F43" w14:paraId="6F8718B6" w14:textId="77777777" w:rsidTr="004D6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5013013" w14:textId="119B6150" w:rsidR="00866F43" w:rsidRDefault="00866F43">
            <w:pPr>
              <w:rPr>
                <w:lang w:val="en-US"/>
              </w:rPr>
            </w:pPr>
            <w:r>
              <w:rPr>
                <w:lang w:val="en-US"/>
              </w:rPr>
              <w:t>T10</w:t>
            </w:r>
          </w:p>
        </w:tc>
        <w:tc>
          <w:tcPr>
            <w:tcW w:w="12581" w:type="dxa"/>
          </w:tcPr>
          <w:p w14:paraId="699E0DDF" w14:textId="35344FE2" w:rsidR="00866F43" w:rsidRDefault="002478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Cross-site request forgery</w:t>
            </w:r>
          </w:p>
        </w:tc>
      </w:tr>
      <w:tr w:rsidR="00866F43" w14:paraId="01407677" w14:textId="77777777" w:rsidTr="004D6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7AF409D" w14:textId="36C3D568" w:rsidR="00866F43" w:rsidRDefault="00866F43">
            <w:pPr>
              <w:rPr>
                <w:lang w:val="en-US"/>
              </w:rPr>
            </w:pPr>
            <w:r>
              <w:rPr>
                <w:lang w:val="en-US"/>
              </w:rPr>
              <w:t>T11</w:t>
            </w:r>
          </w:p>
        </w:tc>
        <w:tc>
          <w:tcPr>
            <w:tcW w:w="12581" w:type="dxa"/>
          </w:tcPr>
          <w:p w14:paraId="694E708B" w14:textId="316F30BB" w:rsidR="00866F43" w:rsidRDefault="0021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Malicious file upload</w:t>
            </w:r>
          </w:p>
        </w:tc>
      </w:tr>
      <w:tr w:rsidR="004B6251" w14:paraId="6ECF0170" w14:textId="77777777" w:rsidTr="004D6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F022EE1" w14:textId="25901DFA" w:rsidR="004B6251" w:rsidRDefault="004B6251">
            <w:pPr>
              <w:rPr>
                <w:lang w:val="en-US"/>
              </w:rPr>
            </w:pPr>
            <w:r>
              <w:rPr>
                <w:lang w:val="en-US"/>
              </w:rPr>
              <w:t>T12</w:t>
            </w:r>
          </w:p>
        </w:tc>
        <w:tc>
          <w:tcPr>
            <w:tcW w:w="12581" w:type="dxa"/>
          </w:tcPr>
          <w:p w14:paraId="71CD5F54" w14:textId="1A3C6207" w:rsidR="004B6251" w:rsidRDefault="004B62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Insufficient logging and monitoring</w:t>
            </w:r>
          </w:p>
        </w:tc>
      </w:tr>
    </w:tbl>
    <w:p w14:paraId="76A4B135" w14:textId="77777777" w:rsidR="00F816B8" w:rsidRDefault="00F816B8">
      <w:pPr>
        <w:rPr>
          <w:lang w:val="en-US"/>
        </w:rPr>
      </w:pPr>
    </w:p>
    <w:p w14:paraId="01DD03B4" w14:textId="33614416" w:rsidR="009D1E3E" w:rsidRDefault="009D1E3E">
      <w:pPr>
        <w:rPr>
          <w:lang w:val="en-US"/>
        </w:rPr>
      </w:pPr>
      <w:r>
        <w:rPr>
          <w:lang w:val="en-US"/>
        </w:rPr>
        <w:t>Risk Matrix</w:t>
      </w:r>
    </w:p>
    <w:p w14:paraId="36180933" w14:textId="1F05DDA5" w:rsidR="001B7E40" w:rsidRDefault="001B7E40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37"/>
        <w:gridCol w:w="1253"/>
        <w:gridCol w:w="1253"/>
        <w:gridCol w:w="1254"/>
        <w:gridCol w:w="1255"/>
        <w:gridCol w:w="1255"/>
        <w:gridCol w:w="1255"/>
      </w:tblGrid>
      <w:tr w:rsidR="00760691" w14:paraId="49DA7866" w14:textId="444E9AB6" w:rsidTr="00760691">
        <w:tc>
          <w:tcPr>
            <w:tcW w:w="1537" w:type="dxa"/>
            <w:vMerge w:val="restart"/>
            <w:textDirection w:val="btLr"/>
            <w:vAlign w:val="center"/>
          </w:tcPr>
          <w:p w14:paraId="31CC0140" w14:textId="68F02F7A" w:rsidR="00760691" w:rsidRDefault="00760691" w:rsidP="00760691">
            <w:pPr>
              <w:ind w:left="113" w:right="113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LIKELIHOOD</w:t>
            </w:r>
          </w:p>
        </w:tc>
        <w:tc>
          <w:tcPr>
            <w:tcW w:w="1253" w:type="dxa"/>
          </w:tcPr>
          <w:p w14:paraId="7A58B223" w14:textId="05DF005D" w:rsidR="00760691" w:rsidRDefault="0076069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253" w:type="dxa"/>
            <w:shd w:val="clear" w:color="auto" w:fill="84E290" w:themeFill="accent3" w:themeFillTint="66"/>
          </w:tcPr>
          <w:p w14:paraId="37B6EA44" w14:textId="77777777" w:rsidR="00760691" w:rsidRDefault="00760691">
            <w:pPr>
              <w:rPr>
                <w:lang w:val="en-US"/>
              </w:rPr>
            </w:pPr>
          </w:p>
        </w:tc>
        <w:tc>
          <w:tcPr>
            <w:tcW w:w="1254" w:type="dxa"/>
            <w:shd w:val="clear" w:color="auto" w:fill="FFFF00"/>
          </w:tcPr>
          <w:p w14:paraId="7F460EC9" w14:textId="77777777" w:rsidR="00760691" w:rsidRDefault="00760691">
            <w:pPr>
              <w:rPr>
                <w:lang w:val="en-US"/>
              </w:rPr>
            </w:pPr>
          </w:p>
        </w:tc>
        <w:tc>
          <w:tcPr>
            <w:tcW w:w="1255" w:type="dxa"/>
            <w:shd w:val="clear" w:color="auto" w:fill="E97132" w:themeFill="accent2"/>
          </w:tcPr>
          <w:p w14:paraId="3DB23E4A" w14:textId="77777777" w:rsidR="00760691" w:rsidRDefault="00760691">
            <w:pPr>
              <w:rPr>
                <w:lang w:val="en-US"/>
              </w:rPr>
            </w:pPr>
          </w:p>
        </w:tc>
        <w:tc>
          <w:tcPr>
            <w:tcW w:w="1255" w:type="dxa"/>
            <w:shd w:val="clear" w:color="auto" w:fill="FF0000"/>
          </w:tcPr>
          <w:p w14:paraId="7A0C6DBA" w14:textId="0C4317F2" w:rsidR="00760691" w:rsidRDefault="00A54FE8">
            <w:pPr>
              <w:rPr>
                <w:lang w:val="en-US"/>
              </w:rPr>
            </w:pPr>
            <w:r>
              <w:rPr>
                <w:lang w:val="en-US"/>
              </w:rPr>
              <w:t>T3, T4, T5</w:t>
            </w:r>
          </w:p>
        </w:tc>
        <w:tc>
          <w:tcPr>
            <w:tcW w:w="1255" w:type="dxa"/>
            <w:shd w:val="clear" w:color="auto" w:fill="FF0000"/>
          </w:tcPr>
          <w:p w14:paraId="1691FE1A" w14:textId="5DDCB98B" w:rsidR="00760691" w:rsidRDefault="004A1104">
            <w:pPr>
              <w:rPr>
                <w:lang w:val="en-US"/>
              </w:rPr>
            </w:pPr>
            <w:r>
              <w:rPr>
                <w:lang w:val="en-US"/>
              </w:rPr>
              <w:t>T1</w:t>
            </w:r>
          </w:p>
        </w:tc>
      </w:tr>
      <w:tr w:rsidR="00760691" w14:paraId="6F489F8B" w14:textId="79CDF7F2" w:rsidTr="00760691">
        <w:tc>
          <w:tcPr>
            <w:tcW w:w="1537" w:type="dxa"/>
            <w:vMerge/>
          </w:tcPr>
          <w:p w14:paraId="5D49B666" w14:textId="77777777" w:rsidR="00760691" w:rsidRDefault="00760691">
            <w:pPr>
              <w:rPr>
                <w:lang w:val="en-US"/>
              </w:rPr>
            </w:pPr>
          </w:p>
        </w:tc>
        <w:tc>
          <w:tcPr>
            <w:tcW w:w="1253" w:type="dxa"/>
          </w:tcPr>
          <w:p w14:paraId="6FE73C9F" w14:textId="571DA25C" w:rsidR="00760691" w:rsidRDefault="0076069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53" w:type="dxa"/>
            <w:shd w:val="clear" w:color="auto" w:fill="84E290" w:themeFill="accent3" w:themeFillTint="66"/>
          </w:tcPr>
          <w:p w14:paraId="150D8A3D" w14:textId="77777777" w:rsidR="00760691" w:rsidRDefault="00760691">
            <w:pPr>
              <w:rPr>
                <w:lang w:val="en-US"/>
              </w:rPr>
            </w:pPr>
          </w:p>
        </w:tc>
        <w:tc>
          <w:tcPr>
            <w:tcW w:w="1254" w:type="dxa"/>
            <w:shd w:val="clear" w:color="auto" w:fill="FFFF00"/>
          </w:tcPr>
          <w:p w14:paraId="437CFDFB" w14:textId="0A6D6FF8" w:rsidR="00760691" w:rsidRDefault="008A3BB8">
            <w:pPr>
              <w:rPr>
                <w:lang w:val="en-US"/>
              </w:rPr>
            </w:pPr>
            <w:r>
              <w:rPr>
                <w:lang w:val="en-US"/>
              </w:rPr>
              <w:t>T7</w:t>
            </w:r>
          </w:p>
        </w:tc>
        <w:tc>
          <w:tcPr>
            <w:tcW w:w="1255" w:type="dxa"/>
            <w:shd w:val="clear" w:color="auto" w:fill="E97132" w:themeFill="accent2"/>
          </w:tcPr>
          <w:p w14:paraId="2D286C63" w14:textId="67B0407D" w:rsidR="00760691" w:rsidRDefault="004B6251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6C26B8">
              <w:rPr>
                <w:lang w:val="en-US"/>
              </w:rPr>
              <w:t>9</w:t>
            </w:r>
          </w:p>
        </w:tc>
        <w:tc>
          <w:tcPr>
            <w:tcW w:w="1255" w:type="dxa"/>
            <w:shd w:val="clear" w:color="auto" w:fill="E97132" w:themeFill="accent2"/>
          </w:tcPr>
          <w:p w14:paraId="02D2E284" w14:textId="72413AFF" w:rsidR="00760691" w:rsidRDefault="00E971A1">
            <w:pPr>
              <w:rPr>
                <w:lang w:val="en-US"/>
              </w:rPr>
            </w:pPr>
            <w:r>
              <w:rPr>
                <w:lang w:val="en-US"/>
              </w:rPr>
              <w:t>T1</w:t>
            </w:r>
            <w:r w:rsidR="006D4D94">
              <w:rPr>
                <w:lang w:val="en-US"/>
              </w:rPr>
              <w:t>0</w:t>
            </w:r>
          </w:p>
        </w:tc>
        <w:tc>
          <w:tcPr>
            <w:tcW w:w="1255" w:type="dxa"/>
            <w:shd w:val="clear" w:color="auto" w:fill="FF0000"/>
          </w:tcPr>
          <w:p w14:paraId="6DADEA35" w14:textId="2A61CB04" w:rsidR="00760691" w:rsidRDefault="004F47C0">
            <w:pPr>
              <w:rPr>
                <w:lang w:val="en-US"/>
              </w:rPr>
            </w:pPr>
            <w:r>
              <w:rPr>
                <w:lang w:val="en-US"/>
              </w:rPr>
              <w:t>T2</w:t>
            </w:r>
          </w:p>
        </w:tc>
      </w:tr>
      <w:tr w:rsidR="00760691" w14:paraId="1DE7CE54" w14:textId="43FEF7A7" w:rsidTr="00760691">
        <w:tc>
          <w:tcPr>
            <w:tcW w:w="1537" w:type="dxa"/>
            <w:vMerge/>
          </w:tcPr>
          <w:p w14:paraId="501D7D2D" w14:textId="77777777" w:rsidR="00760691" w:rsidRDefault="00760691">
            <w:pPr>
              <w:rPr>
                <w:lang w:val="en-US"/>
              </w:rPr>
            </w:pPr>
          </w:p>
        </w:tc>
        <w:tc>
          <w:tcPr>
            <w:tcW w:w="1253" w:type="dxa"/>
          </w:tcPr>
          <w:p w14:paraId="1658047D" w14:textId="26EA9491" w:rsidR="00760691" w:rsidRDefault="0076069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253" w:type="dxa"/>
            <w:shd w:val="clear" w:color="auto" w:fill="84E290" w:themeFill="accent3" w:themeFillTint="66"/>
          </w:tcPr>
          <w:p w14:paraId="49B0DA6B" w14:textId="77777777" w:rsidR="00760691" w:rsidRDefault="00760691">
            <w:pPr>
              <w:rPr>
                <w:lang w:val="en-US"/>
              </w:rPr>
            </w:pPr>
          </w:p>
        </w:tc>
        <w:tc>
          <w:tcPr>
            <w:tcW w:w="1254" w:type="dxa"/>
            <w:shd w:val="clear" w:color="auto" w:fill="FFFF00"/>
          </w:tcPr>
          <w:p w14:paraId="20B81EC1" w14:textId="517E5E5B" w:rsidR="00760691" w:rsidRDefault="00A64B05">
            <w:pPr>
              <w:rPr>
                <w:lang w:val="en-US"/>
              </w:rPr>
            </w:pPr>
            <w:r>
              <w:rPr>
                <w:lang w:val="en-US"/>
              </w:rPr>
              <w:t>T12</w:t>
            </w:r>
          </w:p>
        </w:tc>
        <w:tc>
          <w:tcPr>
            <w:tcW w:w="1255" w:type="dxa"/>
            <w:shd w:val="clear" w:color="auto" w:fill="FFFF00"/>
          </w:tcPr>
          <w:p w14:paraId="52808A75" w14:textId="1FBE6311" w:rsidR="00760691" w:rsidRDefault="006C26B8">
            <w:pPr>
              <w:rPr>
                <w:lang w:val="en-US"/>
              </w:rPr>
            </w:pPr>
            <w:r>
              <w:rPr>
                <w:lang w:val="en-US"/>
              </w:rPr>
              <w:t>T6, T11</w:t>
            </w:r>
          </w:p>
        </w:tc>
        <w:tc>
          <w:tcPr>
            <w:tcW w:w="1255" w:type="dxa"/>
            <w:shd w:val="clear" w:color="auto" w:fill="E97132" w:themeFill="accent2"/>
          </w:tcPr>
          <w:p w14:paraId="284C9B1F" w14:textId="77777777" w:rsidR="00760691" w:rsidRDefault="00760691">
            <w:pPr>
              <w:rPr>
                <w:lang w:val="en-US"/>
              </w:rPr>
            </w:pPr>
          </w:p>
        </w:tc>
        <w:tc>
          <w:tcPr>
            <w:tcW w:w="1255" w:type="dxa"/>
            <w:shd w:val="clear" w:color="auto" w:fill="E97132" w:themeFill="accent2"/>
          </w:tcPr>
          <w:p w14:paraId="276F9A03" w14:textId="77777777" w:rsidR="00760691" w:rsidRDefault="00760691">
            <w:pPr>
              <w:rPr>
                <w:lang w:val="en-US"/>
              </w:rPr>
            </w:pPr>
          </w:p>
        </w:tc>
      </w:tr>
      <w:tr w:rsidR="00760691" w14:paraId="6EBD224E" w14:textId="7F741E7B" w:rsidTr="00760691">
        <w:tc>
          <w:tcPr>
            <w:tcW w:w="1537" w:type="dxa"/>
            <w:vMerge/>
          </w:tcPr>
          <w:p w14:paraId="60E32CBA" w14:textId="77777777" w:rsidR="00760691" w:rsidRDefault="00760691">
            <w:pPr>
              <w:rPr>
                <w:lang w:val="en-US"/>
              </w:rPr>
            </w:pPr>
          </w:p>
        </w:tc>
        <w:tc>
          <w:tcPr>
            <w:tcW w:w="1253" w:type="dxa"/>
          </w:tcPr>
          <w:p w14:paraId="0637CEF7" w14:textId="10523CCB" w:rsidR="00760691" w:rsidRDefault="0076069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53" w:type="dxa"/>
            <w:shd w:val="clear" w:color="auto" w:fill="84E290" w:themeFill="accent3" w:themeFillTint="66"/>
          </w:tcPr>
          <w:p w14:paraId="260B82B8" w14:textId="77777777" w:rsidR="00760691" w:rsidRDefault="00760691">
            <w:pPr>
              <w:rPr>
                <w:lang w:val="en-US"/>
              </w:rPr>
            </w:pPr>
          </w:p>
        </w:tc>
        <w:tc>
          <w:tcPr>
            <w:tcW w:w="1254" w:type="dxa"/>
            <w:shd w:val="clear" w:color="auto" w:fill="84E290" w:themeFill="accent3" w:themeFillTint="66"/>
          </w:tcPr>
          <w:p w14:paraId="22A28E09" w14:textId="77777777" w:rsidR="00760691" w:rsidRDefault="00760691">
            <w:pPr>
              <w:rPr>
                <w:lang w:val="en-US"/>
              </w:rPr>
            </w:pPr>
          </w:p>
        </w:tc>
        <w:tc>
          <w:tcPr>
            <w:tcW w:w="1255" w:type="dxa"/>
            <w:shd w:val="clear" w:color="auto" w:fill="FFFF00"/>
          </w:tcPr>
          <w:p w14:paraId="512FA3CB" w14:textId="272BF33D" w:rsidR="00760691" w:rsidRDefault="00C26B9F">
            <w:pPr>
              <w:rPr>
                <w:lang w:val="en-US"/>
              </w:rPr>
            </w:pPr>
            <w:r>
              <w:rPr>
                <w:lang w:val="en-US"/>
              </w:rPr>
              <w:t>T8</w:t>
            </w:r>
          </w:p>
        </w:tc>
        <w:tc>
          <w:tcPr>
            <w:tcW w:w="1255" w:type="dxa"/>
            <w:shd w:val="clear" w:color="auto" w:fill="FFFF00"/>
          </w:tcPr>
          <w:p w14:paraId="2BAB8940" w14:textId="77777777" w:rsidR="00760691" w:rsidRDefault="00760691">
            <w:pPr>
              <w:rPr>
                <w:lang w:val="en-US"/>
              </w:rPr>
            </w:pPr>
          </w:p>
        </w:tc>
        <w:tc>
          <w:tcPr>
            <w:tcW w:w="1255" w:type="dxa"/>
            <w:shd w:val="clear" w:color="auto" w:fill="FFFF00"/>
          </w:tcPr>
          <w:p w14:paraId="24C25A22" w14:textId="77777777" w:rsidR="00760691" w:rsidRDefault="00760691">
            <w:pPr>
              <w:rPr>
                <w:lang w:val="en-US"/>
              </w:rPr>
            </w:pPr>
          </w:p>
        </w:tc>
      </w:tr>
      <w:tr w:rsidR="00760691" w14:paraId="3648E868" w14:textId="4F089129" w:rsidTr="00760691">
        <w:tc>
          <w:tcPr>
            <w:tcW w:w="1537" w:type="dxa"/>
            <w:vMerge/>
          </w:tcPr>
          <w:p w14:paraId="68DA042B" w14:textId="77777777" w:rsidR="00760691" w:rsidRDefault="00760691">
            <w:pPr>
              <w:rPr>
                <w:lang w:val="en-US"/>
              </w:rPr>
            </w:pPr>
          </w:p>
        </w:tc>
        <w:tc>
          <w:tcPr>
            <w:tcW w:w="1253" w:type="dxa"/>
          </w:tcPr>
          <w:p w14:paraId="0EDECCF3" w14:textId="3DF3017A" w:rsidR="00760691" w:rsidRDefault="0076069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53" w:type="dxa"/>
            <w:shd w:val="clear" w:color="auto" w:fill="84E290" w:themeFill="accent3" w:themeFillTint="66"/>
          </w:tcPr>
          <w:p w14:paraId="14694C43" w14:textId="77777777" w:rsidR="00760691" w:rsidRDefault="00760691">
            <w:pPr>
              <w:rPr>
                <w:lang w:val="en-US"/>
              </w:rPr>
            </w:pPr>
          </w:p>
        </w:tc>
        <w:tc>
          <w:tcPr>
            <w:tcW w:w="1254" w:type="dxa"/>
            <w:shd w:val="clear" w:color="auto" w:fill="84E290" w:themeFill="accent3" w:themeFillTint="66"/>
          </w:tcPr>
          <w:p w14:paraId="269F72D8" w14:textId="77777777" w:rsidR="00760691" w:rsidRDefault="00760691">
            <w:pPr>
              <w:rPr>
                <w:lang w:val="en-US"/>
              </w:rPr>
            </w:pPr>
          </w:p>
        </w:tc>
        <w:tc>
          <w:tcPr>
            <w:tcW w:w="1255" w:type="dxa"/>
            <w:shd w:val="clear" w:color="auto" w:fill="84E290" w:themeFill="accent3" w:themeFillTint="66"/>
          </w:tcPr>
          <w:p w14:paraId="4E058D67" w14:textId="77777777" w:rsidR="00760691" w:rsidRDefault="00760691">
            <w:pPr>
              <w:rPr>
                <w:lang w:val="en-US"/>
              </w:rPr>
            </w:pPr>
          </w:p>
        </w:tc>
        <w:tc>
          <w:tcPr>
            <w:tcW w:w="1255" w:type="dxa"/>
            <w:shd w:val="clear" w:color="auto" w:fill="84E290" w:themeFill="accent3" w:themeFillTint="66"/>
          </w:tcPr>
          <w:p w14:paraId="460E8674" w14:textId="77777777" w:rsidR="00760691" w:rsidRDefault="00760691">
            <w:pPr>
              <w:rPr>
                <w:lang w:val="en-US"/>
              </w:rPr>
            </w:pPr>
          </w:p>
        </w:tc>
        <w:tc>
          <w:tcPr>
            <w:tcW w:w="1255" w:type="dxa"/>
            <w:shd w:val="clear" w:color="auto" w:fill="84E290" w:themeFill="accent3" w:themeFillTint="66"/>
          </w:tcPr>
          <w:p w14:paraId="16B59E53" w14:textId="77777777" w:rsidR="00760691" w:rsidRDefault="00760691">
            <w:pPr>
              <w:rPr>
                <w:lang w:val="en-US"/>
              </w:rPr>
            </w:pPr>
          </w:p>
        </w:tc>
      </w:tr>
      <w:tr w:rsidR="00760691" w14:paraId="5656BBB0" w14:textId="5087941E" w:rsidTr="00760691">
        <w:tc>
          <w:tcPr>
            <w:tcW w:w="1537" w:type="dxa"/>
            <w:vMerge/>
          </w:tcPr>
          <w:p w14:paraId="2608B693" w14:textId="77777777" w:rsidR="00760691" w:rsidRDefault="00760691">
            <w:pPr>
              <w:rPr>
                <w:lang w:val="en-US"/>
              </w:rPr>
            </w:pPr>
          </w:p>
        </w:tc>
        <w:tc>
          <w:tcPr>
            <w:tcW w:w="1253" w:type="dxa"/>
          </w:tcPr>
          <w:p w14:paraId="3750E23F" w14:textId="77777777" w:rsidR="00760691" w:rsidRDefault="00760691">
            <w:pPr>
              <w:rPr>
                <w:lang w:val="en-US"/>
              </w:rPr>
            </w:pPr>
          </w:p>
        </w:tc>
        <w:tc>
          <w:tcPr>
            <w:tcW w:w="1253" w:type="dxa"/>
          </w:tcPr>
          <w:p w14:paraId="3504513F" w14:textId="2E8C74F8" w:rsidR="00760691" w:rsidRDefault="0076069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54" w:type="dxa"/>
          </w:tcPr>
          <w:p w14:paraId="01ADA6DF" w14:textId="5D702B27" w:rsidR="00760691" w:rsidRDefault="0076069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55" w:type="dxa"/>
          </w:tcPr>
          <w:p w14:paraId="7DE76956" w14:textId="333467F0" w:rsidR="00760691" w:rsidRDefault="0076069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255" w:type="dxa"/>
          </w:tcPr>
          <w:p w14:paraId="31C10E84" w14:textId="7C8423D2" w:rsidR="00760691" w:rsidRDefault="0076069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55" w:type="dxa"/>
          </w:tcPr>
          <w:p w14:paraId="7C4A250D" w14:textId="745F33FC" w:rsidR="00760691" w:rsidRDefault="0076069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760691" w14:paraId="5E3C1E8A" w14:textId="77777777" w:rsidTr="00760691">
        <w:tc>
          <w:tcPr>
            <w:tcW w:w="9062" w:type="dxa"/>
            <w:gridSpan w:val="7"/>
            <w:vAlign w:val="center"/>
          </w:tcPr>
          <w:p w14:paraId="3423D8AC" w14:textId="1EE6562E" w:rsidR="00760691" w:rsidRDefault="00760691" w:rsidP="007606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IMPACT</w:t>
            </w:r>
          </w:p>
        </w:tc>
      </w:tr>
    </w:tbl>
    <w:p w14:paraId="3F14CDA5" w14:textId="77777777" w:rsidR="009D1E3E" w:rsidRDefault="009D1E3E">
      <w:pPr>
        <w:rPr>
          <w:lang w:val="en-US"/>
        </w:rPr>
      </w:pPr>
    </w:p>
    <w:p w14:paraId="0F3AD98B" w14:textId="77777777" w:rsidR="00576583" w:rsidRDefault="00576583">
      <w:pPr>
        <w:rPr>
          <w:lang w:val="en-US"/>
        </w:rPr>
      </w:pPr>
    </w:p>
    <w:p w14:paraId="3D44001B" w14:textId="350D3C8F" w:rsidR="00576583" w:rsidRDefault="00576583">
      <w:pPr>
        <w:rPr>
          <w:lang w:val="en-US"/>
        </w:rPr>
      </w:pPr>
      <w:r>
        <w:rPr>
          <w:lang w:val="en-US"/>
        </w:rPr>
        <w:t>Mitigation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46"/>
        <w:gridCol w:w="2778"/>
        <w:gridCol w:w="907"/>
        <w:gridCol w:w="1134"/>
        <w:gridCol w:w="3397"/>
      </w:tblGrid>
      <w:tr w:rsidR="003F5574" w14:paraId="6C5C95DE" w14:textId="77777777" w:rsidTr="003F5574">
        <w:tc>
          <w:tcPr>
            <w:tcW w:w="846" w:type="dxa"/>
          </w:tcPr>
          <w:p w14:paraId="6B2C9DC6" w14:textId="0F62A2A3" w:rsidR="003F5574" w:rsidRDefault="00F22923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778" w:type="dxa"/>
          </w:tcPr>
          <w:p w14:paraId="29AD998F" w14:textId="46EA9715" w:rsidR="003F5574" w:rsidRDefault="00F22923">
            <w:pPr>
              <w:rPr>
                <w:lang w:val="en-US"/>
              </w:rPr>
            </w:pPr>
            <w:r>
              <w:rPr>
                <w:lang w:val="en-US"/>
              </w:rPr>
              <w:t>Threats</w:t>
            </w:r>
          </w:p>
        </w:tc>
        <w:tc>
          <w:tcPr>
            <w:tcW w:w="907" w:type="dxa"/>
          </w:tcPr>
          <w:p w14:paraId="03E8DAB2" w14:textId="71A32997" w:rsidR="003F5574" w:rsidRDefault="00F22923">
            <w:pPr>
              <w:rPr>
                <w:lang w:val="en-US"/>
              </w:rPr>
            </w:pPr>
            <w:r>
              <w:rPr>
                <w:lang w:val="en-US"/>
              </w:rPr>
              <w:t>Score</w:t>
            </w:r>
          </w:p>
        </w:tc>
        <w:tc>
          <w:tcPr>
            <w:tcW w:w="1134" w:type="dxa"/>
          </w:tcPr>
          <w:p w14:paraId="171A86AE" w14:textId="502362A9" w:rsidR="003F5574" w:rsidRDefault="00F22923">
            <w:pPr>
              <w:rPr>
                <w:lang w:val="en-US"/>
              </w:rPr>
            </w:pPr>
            <w:r>
              <w:rPr>
                <w:lang w:val="en-US"/>
              </w:rPr>
              <w:t>Rating</w:t>
            </w:r>
          </w:p>
        </w:tc>
        <w:tc>
          <w:tcPr>
            <w:tcW w:w="3397" w:type="dxa"/>
          </w:tcPr>
          <w:p w14:paraId="6FAD7489" w14:textId="24E8AD46" w:rsidR="003F5574" w:rsidRDefault="00F22923">
            <w:pPr>
              <w:rPr>
                <w:lang w:val="en-US"/>
              </w:rPr>
            </w:pPr>
            <w:r>
              <w:rPr>
                <w:lang w:val="en-US"/>
              </w:rPr>
              <w:t>Proposed mitigation</w:t>
            </w:r>
          </w:p>
        </w:tc>
      </w:tr>
      <w:tr w:rsidR="003F5574" w14:paraId="5F3E4117" w14:textId="77777777" w:rsidTr="00817CD5">
        <w:tc>
          <w:tcPr>
            <w:tcW w:w="846" w:type="dxa"/>
          </w:tcPr>
          <w:p w14:paraId="36EE4748" w14:textId="12884B01" w:rsidR="003F5574" w:rsidRDefault="00B51579">
            <w:pPr>
              <w:rPr>
                <w:lang w:val="en-US"/>
              </w:rPr>
            </w:pPr>
            <w:r>
              <w:rPr>
                <w:lang w:val="en-US"/>
              </w:rPr>
              <w:t>T1</w:t>
            </w:r>
          </w:p>
        </w:tc>
        <w:tc>
          <w:tcPr>
            <w:tcW w:w="2778" w:type="dxa"/>
          </w:tcPr>
          <w:p w14:paraId="6E3162B4" w14:textId="15D1C02B" w:rsidR="003F5574" w:rsidRDefault="002B2741">
            <w:pPr>
              <w:rPr>
                <w:lang w:val="en-US"/>
              </w:rPr>
            </w:pPr>
            <w:r>
              <w:rPr>
                <w:lang w:val="en-US"/>
              </w:rPr>
              <w:t>SQL Injection</w:t>
            </w:r>
          </w:p>
        </w:tc>
        <w:tc>
          <w:tcPr>
            <w:tcW w:w="907" w:type="dxa"/>
          </w:tcPr>
          <w:p w14:paraId="77A49384" w14:textId="309B98A2" w:rsidR="003F5574" w:rsidRDefault="002B293B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134" w:type="dxa"/>
            <w:shd w:val="clear" w:color="auto" w:fill="FF0000"/>
          </w:tcPr>
          <w:p w14:paraId="7FBC202B" w14:textId="01E38BA8" w:rsidR="003F5574" w:rsidRDefault="00EA7497">
            <w:pPr>
              <w:rPr>
                <w:lang w:val="en-US"/>
              </w:rPr>
            </w:pPr>
            <w:r>
              <w:rPr>
                <w:lang w:val="en-US"/>
              </w:rPr>
              <w:t>Critical</w:t>
            </w:r>
          </w:p>
        </w:tc>
        <w:tc>
          <w:tcPr>
            <w:tcW w:w="3397" w:type="dxa"/>
          </w:tcPr>
          <w:p w14:paraId="6F2AFD24" w14:textId="067E8C90" w:rsidR="003F5574" w:rsidRDefault="00000239">
            <w:pPr>
              <w:rPr>
                <w:lang w:val="en-US"/>
              </w:rPr>
            </w:pPr>
            <w:r w:rsidRPr="00000239">
              <w:rPr>
                <w:lang w:val="en-US"/>
              </w:rPr>
              <w:t>Parameterized</w:t>
            </w:r>
            <w:r w:rsidRPr="00000239">
              <w:rPr>
                <w:lang w:val="en-US"/>
              </w:rPr>
              <w:t xml:space="preserve"> queries / ORM bindings; server-side input validation; least-privilege DB account; generic error messages.</w:t>
            </w:r>
          </w:p>
        </w:tc>
      </w:tr>
      <w:tr w:rsidR="003F5574" w14:paraId="54ABB525" w14:textId="77777777" w:rsidTr="00817CD5">
        <w:tc>
          <w:tcPr>
            <w:tcW w:w="846" w:type="dxa"/>
          </w:tcPr>
          <w:p w14:paraId="725408A9" w14:textId="7989751A" w:rsidR="003F5574" w:rsidRDefault="00B51579">
            <w:pPr>
              <w:rPr>
                <w:lang w:val="en-US"/>
              </w:rPr>
            </w:pPr>
            <w:r>
              <w:rPr>
                <w:lang w:val="en-US"/>
              </w:rPr>
              <w:t>T2</w:t>
            </w:r>
          </w:p>
        </w:tc>
        <w:tc>
          <w:tcPr>
            <w:tcW w:w="2778" w:type="dxa"/>
          </w:tcPr>
          <w:p w14:paraId="1CDD3E86" w14:textId="3A4BCA04" w:rsidR="003F5574" w:rsidRDefault="002B2741">
            <w:pPr>
              <w:rPr>
                <w:lang w:val="en-US"/>
              </w:rPr>
            </w:pPr>
            <w:r>
              <w:rPr>
                <w:lang w:val="en-US"/>
              </w:rPr>
              <w:t>Broken Authentication</w:t>
            </w:r>
          </w:p>
        </w:tc>
        <w:tc>
          <w:tcPr>
            <w:tcW w:w="907" w:type="dxa"/>
          </w:tcPr>
          <w:p w14:paraId="6EB4495C" w14:textId="69706ADF" w:rsidR="003F5574" w:rsidRDefault="002B293B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34" w:type="dxa"/>
            <w:shd w:val="clear" w:color="auto" w:fill="FF0000"/>
          </w:tcPr>
          <w:p w14:paraId="156F2E7C" w14:textId="43AC43F2" w:rsidR="003F5574" w:rsidRDefault="00EA7497">
            <w:pPr>
              <w:rPr>
                <w:lang w:val="en-US"/>
              </w:rPr>
            </w:pPr>
            <w:r>
              <w:rPr>
                <w:lang w:val="en-US"/>
              </w:rPr>
              <w:t>Critical</w:t>
            </w:r>
          </w:p>
        </w:tc>
        <w:tc>
          <w:tcPr>
            <w:tcW w:w="3397" w:type="dxa"/>
          </w:tcPr>
          <w:p w14:paraId="6556F96D" w14:textId="0A2AEC37" w:rsidR="003F5574" w:rsidRDefault="002C4936">
            <w:pPr>
              <w:rPr>
                <w:lang w:val="en-US"/>
              </w:rPr>
            </w:pPr>
            <w:r w:rsidRPr="002C4936">
              <w:rPr>
                <w:lang w:val="en-US"/>
              </w:rPr>
              <w:t xml:space="preserve">Strong random signing secret, reject </w:t>
            </w:r>
            <w:proofErr w:type="spellStart"/>
            <w:r w:rsidRPr="002C4936">
              <w:rPr>
                <w:lang w:val="en-US"/>
              </w:rPr>
              <w:t>alg</w:t>
            </w:r>
            <w:proofErr w:type="spellEnd"/>
            <w:r w:rsidRPr="002C4936">
              <w:rPr>
                <w:lang w:val="en-US"/>
              </w:rPr>
              <w:t>=none, short token expiry; remove default / guessable credentials; MFA for admin.</w:t>
            </w:r>
          </w:p>
        </w:tc>
      </w:tr>
      <w:tr w:rsidR="003F5574" w14:paraId="39BAE385" w14:textId="77777777" w:rsidTr="00817CD5">
        <w:tc>
          <w:tcPr>
            <w:tcW w:w="846" w:type="dxa"/>
          </w:tcPr>
          <w:p w14:paraId="5A513185" w14:textId="227B63BF" w:rsidR="003F5574" w:rsidRDefault="00B51579">
            <w:pPr>
              <w:rPr>
                <w:lang w:val="en-US"/>
              </w:rPr>
            </w:pPr>
            <w:r>
              <w:rPr>
                <w:lang w:val="en-US"/>
              </w:rPr>
              <w:t>T3</w:t>
            </w:r>
          </w:p>
        </w:tc>
        <w:tc>
          <w:tcPr>
            <w:tcW w:w="2778" w:type="dxa"/>
          </w:tcPr>
          <w:p w14:paraId="77E5966D" w14:textId="7D7700B5" w:rsidR="003F5574" w:rsidRDefault="002B2741">
            <w:pPr>
              <w:rPr>
                <w:lang w:val="en-US"/>
              </w:rPr>
            </w:pPr>
            <w:r>
              <w:rPr>
                <w:lang w:val="en-US"/>
              </w:rPr>
              <w:t>Cross-site scripting</w:t>
            </w:r>
          </w:p>
        </w:tc>
        <w:tc>
          <w:tcPr>
            <w:tcW w:w="907" w:type="dxa"/>
          </w:tcPr>
          <w:p w14:paraId="3DC8CF01" w14:textId="388214E2" w:rsidR="003F5574" w:rsidRDefault="002B293B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34" w:type="dxa"/>
            <w:shd w:val="clear" w:color="auto" w:fill="FF0000"/>
          </w:tcPr>
          <w:p w14:paraId="5BBA397F" w14:textId="42B77DE5" w:rsidR="003F5574" w:rsidRDefault="00EA7497">
            <w:pPr>
              <w:rPr>
                <w:lang w:val="en-US"/>
              </w:rPr>
            </w:pPr>
            <w:r>
              <w:rPr>
                <w:lang w:val="en-US"/>
              </w:rPr>
              <w:t>Critical</w:t>
            </w:r>
          </w:p>
        </w:tc>
        <w:tc>
          <w:tcPr>
            <w:tcW w:w="3397" w:type="dxa"/>
          </w:tcPr>
          <w:p w14:paraId="123C98B4" w14:textId="3ADEC616" w:rsidR="003F5574" w:rsidRDefault="009B1178">
            <w:pPr>
              <w:rPr>
                <w:lang w:val="en-US"/>
              </w:rPr>
            </w:pPr>
            <w:r w:rsidRPr="009B1178">
              <w:rPr>
                <w:lang w:val="en-US"/>
              </w:rPr>
              <w:t xml:space="preserve">Context-aware output encoding; avoid </w:t>
            </w:r>
            <w:proofErr w:type="spellStart"/>
            <w:r w:rsidRPr="009B1178">
              <w:rPr>
                <w:lang w:val="en-US"/>
              </w:rPr>
              <w:t>innerHTML</w:t>
            </w:r>
            <w:proofErr w:type="spellEnd"/>
            <w:r w:rsidRPr="009B1178">
              <w:rPr>
                <w:lang w:val="en-US"/>
              </w:rPr>
              <w:t xml:space="preserve"> / </w:t>
            </w:r>
            <w:proofErr w:type="spellStart"/>
            <w:r w:rsidRPr="009B1178">
              <w:rPr>
                <w:lang w:val="en-US"/>
              </w:rPr>
              <w:t>bypassSecurityTrust</w:t>
            </w:r>
            <w:proofErr w:type="spellEnd"/>
            <w:r w:rsidRPr="009B1178">
              <w:rPr>
                <w:lang w:val="en-US"/>
              </w:rPr>
              <w:t xml:space="preserve">; </w:t>
            </w:r>
            <w:proofErr w:type="spellStart"/>
            <w:r w:rsidRPr="009B1178">
              <w:rPr>
                <w:lang w:val="en-US"/>
              </w:rPr>
              <w:t>sanitise</w:t>
            </w:r>
            <w:proofErr w:type="spellEnd"/>
            <w:r w:rsidRPr="009B1178">
              <w:rPr>
                <w:lang w:val="en-US"/>
              </w:rPr>
              <w:t xml:space="preserve"> input; strict CSP; </w:t>
            </w:r>
            <w:proofErr w:type="spellStart"/>
            <w:r w:rsidRPr="009B1178">
              <w:rPr>
                <w:lang w:val="en-US"/>
              </w:rPr>
              <w:t>HttpOnly</w:t>
            </w:r>
            <w:proofErr w:type="spellEnd"/>
            <w:r w:rsidRPr="009B1178">
              <w:rPr>
                <w:lang w:val="en-US"/>
              </w:rPr>
              <w:t xml:space="preserve"> + Secure cookies.</w:t>
            </w:r>
          </w:p>
        </w:tc>
      </w:tr>
      <w:tr w:rsidR="003F5574" w14:paraId="2D7512EE" w14:textId="77777777" w:rsidTr="00817CD5">
        <w:tc>
          <w:tcPr>
            <w:tcW w:w="846" w:type="dxa"/>
          </w:tcPr>
          <w:p w14:paraId="51B72CA6" w14:textId="2808DEC5" w:rsidR="003F5574" w:rsidRDefault="00B51579">
            <w:pPr>
              <w:rPr>
                <w:lang w:val="en-US"/>
              </w:rPr>
            </w:pPr>
            <w:r>
              <w:rPr>
                <w:lang w:val="en-US"/>
              </w:rPr>
              <w:t>T4</w:t>
            </w:r>
          </w:p>
        </w:tc>
        <w:tc>
          <w:tcPr>
            <w:tcW w:w="2778" w:type="dxa"/>
          </w:tcPr>
          <w:p w14:paraId="7B38B325" w14:textId="0DE60E01" w:rsidR="003F5574" w:rsidRDefault="002B2741">
            <w:pPr>
              <w:rPr>
                <w:lang w:val="en-US"/>
              </w:rPr>
            </w:pPr>
            <w:r>
              <w:rPr>
                <w:lang w:val="en-US"/>
              </w:rPr>
              <w:t>Broken Access Control</w:t>
            </w:r>
          </w:p>
        </w:tc>
        <w:tc>
          <w:tcPr>
            <w:tcW w:w="907" w:type="dxa"/>
          </w:tcPr>
          <w:p w14:paraId="493D8049" w14:textId="3BA6B054" w:rsidR="003F5574" w:rsidRDefault="002B293B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34" w:type="dxa"/>
            <w:shd w:val="clear" w:color="auto" w:fill="FF0000"/>
          </w:tcPr>
          <w:p w14:paraId="576F5572" w14:textId="14659203" w:rsidR="003F5574" w:rsidRDefault="00EA7497">
            <w:pPr>
              <w:rPr>
                <w:lang w:val="en-US"/>
              </w:rPr>
            </w:pPr>
            <w:r>
              <w:rPr>
                <w:lang w:val="en-US"/>
              </w:rPr>
              <w:t>Critical</w:t>
            </w:r>
          </w:p>
        </w:tc>
        <w:tc>
          <w:tcPr>
            <w:tcW w:w="3397" w:type="dxa"/>
          </w:tcPr>
          <w:p w14:paraId="652DE9F4" w14:textId="0DDB814A" w:rsidR="003F5574" w:rsidRDefault="009B1178">
            <w:pPr>
              <w:rPr>
                <w:lang w:val="en-US"/>
              </w:rPr>
            </w:pPr>
            <w:r w:rsidRPr="009B1178">
              <w:rPr>
                <w:lang w:val="en-US"/>
              </w:rPr>
              <w:t xml:space="preserve">Server-side </w:t>
            </w:r>
            <w:proofErr w:type="spellStart"/>
            <w:r w:rsidRPr="009B1178">
              <w:rPr>
                <w:lang w:val="en-US"/>
              </w:rPr>
              <w:t>authorisation</w:t>
            </w:r>
            <w:proofErr w:type="spellEnd"/>
            <w:r w:rsidRPr="009B1178">
              <w:rPr>
                <w:lang w:val="en-US"/>
              </w:rPr>
              <w:t xml:space="preserve"> on every request; check object ownership; deny by default; unguessable IDs.</w:t>
            </w:r>
          </w:p>
        </w:tc>
      </w:tr>
      <w:tr w:rsidR="003F5574" w14:paraId="68C35290" w14:textId="77777777" w:rsidTr="00817CD5">
        <w:tc>
          <w:tcPr>
            <w:tcW w:w="846" w:type="dxa"/>
          </w:tcPr>
          <w:p w14:paraId="7F63ED67" w14:textId="605A79BF" w:rsidR="003F5574" w:rsidRDefault="00B51579">
            <w:pPr>
              <w:rPr>
                <w:lang w:val="en-US"/>
              </w:rPr>
            </w:pPr>
            <w:r>
              <w:rPr>
                <w:lang w:val="en-US"/>
              </w:rPr>
              <w:t>T5</w:t>
            </w:r>
          </w:p>
        </w:tc>
        <w:tc>
          <w:tcPr>
            <w:tcW w:w="2778" w:type="dxa"/>
          </w:tcPr>
          <w:p w14:paraId="37978A6B" w14:textId="67277CD9" w:rsidR="003F5574" w:rsidRDefault="002B2741">
            <w:pPr>
              <w:rPr>
                <w:lang w:val="en-US"/>
              </w:rPr>
            </w:pPr>
            <w:r>
              <w:rPr>
                <w:lang w:val="en-US"/>
              </w:rPr>
              <w:t>Sensitive Data Exposure</w:t>
            </w:r>
          </w:p>
        </w:tc>
        <w:tc>
          <w:tcPr>
            <w:tcW w:w="907" w:type="dxa"/>
          </w:tcPr>
          <w:p w14:paraId="4BA60A67" w14:textId="6FF652A9" w:rsidR="003F5574" w:rsidRDefault="002B293B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34" w:type="dxa"/>
            <w:shd w:val="clear" w:color="auto" w:fill="FF0000"/>
          </w:tcPr>
          <w:p w14:paraId="3BEA01F6" w14:textId="179F2C13" w:rsidR="003F5574" w:rsidRDefault="00EA7497">
            <w:pPr>
              <w:rPr>
                <w:lang w:val="en-US"/>
              </w:rPr>
            </w:pPr>
            <w:r>
              <w:rPr>
                <w:lang w:val="en-US"/>
              </w:rPr>
              <w:t>Critical</w:t>
            </w:r>
          </w:p>
        </w:tc>
        <w:tc>
          <w:tcPr>
            <w:tcW w:w="3397" w:type="dxa"/>
          </w:tcPr>
          <w:p w14:paraId="1B5A0D77" w14:textId="6A7EAF2F" w:rsidR="003F5574" w:rsidRDefault="001F2801">
            <w:pPr>
              <w:rPr>
                <w:lang w:val="en-US"/>
              </w:rPr>
            </w:pPr>
            <w:r w:rsidRPr="001F2801">
              <w:rPr>
                <w:lang w:val="en-US"/>
              </w:rPr>
              <w:t xml:space="preserve">Remove public file listings and backups; restrict /metrics; hash with </w:t>
            </w:r>
            <w:proofErr w:type="spellStart"/>
            <w:r w:rsidRPr="001F2801">
              <w:rPr>
                <w:lang w:val="en-US"/>
              </w:rPr>
              <w:t>bcrypt</w:t>
            </w:r>
            <w:proofErr w:type="spellEnd"/>
            <w:r w:rsidRPr="001F2801">
              <w:rPr>
                <w:lang w:val="en-US"/>
              </w:rPr>
              <w:t>/argon2 + salt; enforce HTTPS and HSTS.</w:t>
            </w:r>
          </w:p>
        </w:tc>
      </w:tr>
      <w:tr w:rsidR="00A1787B" w14:paraId="0BD68DF1" w14:textId="77777777" w:rsidTr="009148A8">
        <w:tc>
          <w:tcPr>
            <w:tcW w:w="846" w:type="dxa"/>
          </w:tcPr>
          <w:p w14:paraId="7CD06E71" w14:textId="77777777" w:rsidR="00A1787B" w:rsidRDefault="00A1787B" w:rsidP="009148A8">
            <w:pPr>
              <w:rPr>
                <w:lang w:val="en-US"/>
              </w:rPr>
            </w:pPr>
            <w:r>
              <w:rPr>
                <w:lang w:val="en-US"/>
              </w:rPr>
              <w:t>T10</w:t>
            </w:r>
          </w:p>
        </w:tc>
        <w:tc>
          <w:tcPr>
            <w:tcW w:w="2778" w:type="dxa"/>
          </w:tcPr>
          <w:p w14:paraId="6329EFF7" w14:textId="77777777" w:rsidR="00A1787B" w:rsidRDefault="00A1787B" w:rsidP="009148A8">
            <w:pPr>
              <w:rPr>
                <w:lang w:val="en-US"/>
              </w:rPr>
            </w:pPr>
            <w:r>
              <w:rPr>
                <w:lang w:val="en-US"/>
              </w:rPr>
              <w:t>Cross-site request forgery</w:t>
            </w:r>
          </w:p>
        </w:tc>
        <w:tc>
          <w:tcPr>
            <w:tcW w:w="907" w:type="dxa"/>
          </w:tcPr>
          <w:p w14:paraId="5AE7CDF1" w14:textId="1D58177F" w:rsidR="00A1787B" w:rsidRDefault="00A1787B" w:rsidP="009148A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6</w:t>
            </w:r>
          </w:p>
        </w:tc>
        <w:tc>
          <w:tcPr>
            <w:tcW w:w="1134" w:type="dxa"/>
            <w:shd w:val="clear" w:color="auto" w:fill="E97132" w:themeFill="accent2"/>
          </w:tcPr>
          <w:p w14:paraId="09D47005" w14:textId="77777777" w:rsidR="00A1787B" w:rsidRDefault="00A1787B" w:rsidP="009148A8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3397" w:type="dxa"/>
          </w:tcPr>
          <w:p w14:paraId="35DA1EA6" w14:textId="77777777" w:rsidR="00A1787B" w:rsidRDefault="00A1787B" w:rsidP="009148A8">
            <w:pPr>
              <w:rPr>
                <w:lang w:val="en-US"/>
              </w:rPr>
            </w:pPr>
            <w:r w:rsidRPr="00FE4119">
              <w:rPr>
                <w:lang w:val="en-US"/>
              </w:rPr>
              <w:t xml:space="preserve">Anti-CSRF tokens; </w:t>
            </w:r>
            <w:proofErr w:type="spellStart"/>
            <w:r w:rsidRPr="00FE4119">
              <w:rPr>
                <w:lang w:val="en-US"/>
              </w:rPr>
              <w:t>SameSite</w:t>
            </w:r>
            <w:proofErr w:type="spellEnd"/>
            <w:r w:rsidRPr="00FE4119">
              <w:rPr>
                <w:lang w:val="en-US"/>
              </w:rPr>
              <w:t>=Lax/Strict cookies; require current password for change; use POST/PUT, never GET, for state changes.</w:t>
            </w:r>
          </w:p>
        </w:tc>
      </w:tr>
      <w:tr w:rsidR="003F5574" w14:paraId="188D65AD" w14:textId="77777777" w:rsidTr="00817CD5">
        <w:tc>
          <w:tcPr>
            <w:tcW w:w="846" w:type="dxa"/>
          </w:tcPr>
          <w:p w14:paraId="28435154" w14:textId="5F684D58" w:rsidR="003F5574" w:rsidRDefault="00C415E1">
            <w:pPr>
              <w:rPr>
                <w:lang w:val="en-US"/>
              </w:rPr>
            </w:pPr>
            <w:r>
              <w:rPr>
                <w:lang w:val="en-US"/>
              </w:rPr>
              <w:t>T9</w:t>
            </w:r>
          </w:p>
        </w:tc>
        <w:tc>
          <w:tcPr>
            <w:tcW w:w="2778" w:type="dxa"/>
          </w:tcPr>
          <w:p w14:paraId="3993D663" w14:textId="7F415C35" w:rsidR="003F5574" w:rsidRDefault="002B2741">
            <w:pPr>
              <w:rPr>
                <w:lang w:val="en-US"/>
              </w:rPr>
            </w:pPr>
            <w:r>
              <w:rPr>
                <w:lang w:val="en-US"/>
              </w:rPr>
              <w:t>Brute Force</w:t>
            </w:r>
          </w:p>
        </w:tc>
        <w:tc>
          <w:tcPr>
            <w:tcW w:w="907" w:type="dxa"/>
          </w:tcPr>
          <w:p w14:paraId="779469C1" w14:textId="151F38B3" w:rsidR="003F5574" w:rsidRDefault="002B293B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134" w:type="dxa"/>
            <w:shd w:val="clear" w:color="auto" w:fill="E97132" w:themeFill="accent2"/>
          </w:tcPr>
          <w:p w14:paraId="13AA107F" w14:textId="78634D24" w:rsidR="003F5574" w:rsidRDefault="00EA7497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3397" w:type="dxa"/>
          </w:tcPr>
          <w:p w14:paraId="7E478384" w14:textId="6A6BD4D2" w:rsidR="003F5574" w:rsidRDefault="00735DF4">
            <w:pPr>
              <w:rPr>
                <w:lang w:val="en-US"/>
              </w:rPr>
            </w:pPr>
            <w:r w:rsidRPr="00735DF4">
              <w:rPr>
                <w:lang w:val="en-US"/>
              </w:rPr>
              <w:t>Rate limiting, account lockout / backoff, CAPTCHA, alerting on repeated failures.</w:t>
            </w:r>
          </w:p>
        </w:tc>
      </w:tr>
    </w:tbl>
    <w:p w14:paraId="3BD39555" w14:textId="77777777" w:rsidR="00576583" w:rsidRPr="00C122A1" w:rsidRDefault="00576583">
      <w:pPr>
        <w:rPr>
          <w:lang w:val="en-US"/>
        </w:rPr>
      </w:pPr>
    </w:p>
    <w:sectPr w:rsidR="00576583" w:rsidRPr="00C122A1" w:rsidSect="003479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6BE"/>
    <w:rsid w:val="00000239"/>
    <w:rsid w:val="000518DC"/>
    <w:rsid w:val="00070F53"/>
    <w:rsid w:val="000954AB"/>
    <w:rsid w:val="00105048"/>
    <w:rsid w:val="0015592B"/>
    <w:rsid w:val="00196F2B"/>
    <w:rsid w:val="001B7E40"/>
    <w:rsid w:val="001F2801"/>
    <w:rsid w:val="002161C5"/>
    <w:rsid w:val="00217083"/>
    <w:rsid w:val="00240965"/>
    <w:rsid w:val="0024783E"/>
    <w:rsid w:val="002B2741"/>
    <w:rsid w:val="002B293B"/>
    <w:rsid w:val="002B72F0"/>
    <w:rsid w:val="002C4936"/>
    <w:rsid w:val="002C6048"/>
    <w:rsid w:val="00347952"/>
    <w:rsid w:val="003F5574"/>
    <w:rsid w:val="00413AB6"/>
    <w:rsid w:val="004831D4"/>
    <w:rsid w:val="004A1104"/>
    <w:rsid w:val="004B6251"/>
    <w:rsid w:val="004D67D3"/>
    <w:rsid w:val="004E17B7"/>
    <w:rsid w:val="004F47C0"/>
    <w:rsid w:val="00576510"/>
    <w:rsid w:val="00576583"/>
    <w:rsid w:val="005E60C4"/>
    <w:rsid w:val="006026BE"/>
    <w:rsid w:val="00606DAD"/>
    <w:rsid w:val="0061286A"/>
    <w:rsid w:val="00617C14"/>
    <w:rsid w:val="00651D8A"/>
    <w:rsid w:val="006C26B8"/>
    <w:rsid w:val="006D4D94"/>
    <w:rsid w:val="00715683"/>
    <w:rsid w:val="00735DF4"/>
    <w:rsid w:val="007452AB"/>
    <w:rsid w:val="00760691"/>
    <w:rsid w:val="00817CD5"/>
    <w:rsid w:val="008232C5"/>
    <w:rsid w:val="00866F43"/>
    <w:rsid w:val="008A3BB8"/>
    <w:rsid w:val="009B1178"/>
    <w:rsid w:val="009D1E3E"/>
    <w:rsid w:val="00A01ACC"/>
    <w:rsid w:val="00A1787B"/>
    <w:rsid w:val="00A54FE8"/>
    <w:rsid w:val="00A64B05"/>
    <w:rsid w:val="00AC1843"/>
    <w:rsid w:val="00B062D7"/>
    <w:rsid w:val="00B34FFD"/>
    <w:rsid w:val="00B51579"/>
    <w:rsid w:val="00C0552D"/>
    <w:rsid w:val="00C122A1"/>
    <w:rsid w:val="00C26B9F"/>
    <w:rsid w:val="00C415E1"/>
    <w:rsid w:val="00C544CE"/>
    <w:rsid w:val="00CD6038"/>
    <w:rsid w:val="00D85B8D"/>
    <w:rsid w:val="00DC672F"/>
    <w:rsid w:val="00E839B0"/>
    <w:rsid w:val="00E93D8D"/>
    <w:rsid w:val="00E971A1"/>
    <w:rsid w:val="00EA7497"/>
    <w:rsid w:val="00EE6C21"/>
    <w:rsid w:val="00F22923"/>
    <w:rsid w:val="00F418A0"/>
    <w:rsid w:val="00F816B8"/>
    <w:rsid w:val="00FC6395"/>
    <w:rsid w:val="00FE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622C8"/>
  <w15:chartTrackingRefBased/>
  <w15:docId w15:val="{ED15D0AD-58EF-4767-944D-01A75EB6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02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2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02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02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2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2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2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2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2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2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02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02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026B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026B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026B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026B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026B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026B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02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02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2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02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02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026B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026B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026B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2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26B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026B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45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4">
    <w:name w:val="Grid Table 4 Accent 4"/>
    <w:basedOn w:val="TableauNormal"/>
    <w:uiPriority w:val="49"/>
    <w:rsid w:val="00413AB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 Karim SAVADOGO</dc:creator>
  <cp:keywords/>
  <dc:description/>
  <cp:lastModifiedBy>Abdoul Karim SAVADOGO</cp:lastModifiedBy>
  <cp:revision>72</cp:revision>
  <dcterms:created xsi:type="dcterms:W3CDTF">2026-10-09T14:42:00Z</dcterms:created>
  <dcterms:modified xsi:type="dcterms:W3CDTF">2026-10-09T16:25:00Z</dcterms:modified>
</cp:coreProperties>
</file>