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A90ED7" w:rsidP="00A90ED7">
      <w:pPr>
        <w:jc w:val="center"/>
      </w:pPr>
      <w:r>
        <w:t>Chapter 2.4</w:t>
      </w:r>
    </w:p>
    <w:p w:rsidR="00A90ED7" w:rsidRDefault="00A90ED7" w:rsidP="00A90ED7">
      <w:pPr>
        <w:pStyle w:val="ListParagraph"/>
        <w:numPr>
          <w:ilvl w:val="0"/>
          <w:numId w:val="1"/>
        </w:numPr>
      </w:pPr>
      <w:r>
        <w:t xml:space="preserve">Cytology is the study of cells </w:t>
      </w:r>
    </w:p>
    <w:p w:rsidR="00A90ED7" w:rsidRDefault="00A90ED7" w:rsidP="00217133">
      <w:pPr>
        <w:ind w:left="360" w:hanging="76"/>
      </w:pPr>
      <w:r>
        <w:t>Some common specimen preparation</w:t>
      </w:r>
    </w:p>
    <w:p w:rsidR="00A90ED7" w:rsidRDefault="00A90ED7" w:rsidP="00A90ED7">
      <w:pPr>
        <w:pStyle w:val="ListParagraph"/>
        <w:numPr>
          <w:ilvl w:val="0"/>
          <w:numId w:val="1"/>
        </w:numPr>
      </w:pPr>
      <w:r>
        <w:t xml:space="preserve">Whole mounts – placing the specimen directly on the slide </w:t>
      </w:r>
    </w:p>
    <w:p w:rsidR="00A90ED7" w:rsidRDefault="00A90ED7" w:rsidP="00A90ED7">
      <w:pPr>
        <w:pStyle w:val="ListParagraph"/>
        <w:numPr>
          <w:ilvl w:val="0"/>
          <w:numId w:val="1"/>
        </w:numPr>
      </w:pPr>
      <w:r>
        <w:t xml:space="preserve">Smear – which are used for cells suspended in fluid </w:t>
      </w:r>
    </w:p>
    <w:p w:rsidR="00A90ED7" w:rsidRDefault="00A90ED7" w:rsidP="00A90ED7">
      <w:pPr>
        <w:pStyle w:val="ListParagraph"/>
        <w:numPr>
          <w:ilvl w:val="0"/>
          <w:numId w:val="1"/>
        </w:numPr>
      </w:pPr>
      <w:r>
        <w:t>Sections- slicing a very fine piece of the specimen then embedding them in paraffin wax</w:t>
      </w:r>
    </w:p>
    <w:p w:rsidR="00217133" w:rsidRDefault="00217133" w:rsidP="00A90ED7">
      <w:pPr>
        <w:ind w:left="360"/>
      </w:pPr>
    </w:p>
    <w:p w:rsidR="00A90ED7" w:rsidRDefault="00A90ED7" w:rsidP="00217133">
      <w:pPr>
        <w:ind w:left="360" w:hanging="76"/>
      </w:pPr>
      <w:r>
        <w:t xml:space="preserve">Fluorescence microscopy </w:t>
      </w:r>
    </w:p>
    <w:p w:rsidR="00A90ED7" w:rsidRDefault="00A90ED7" w:rsidP="00217133">
      <w:pPr>
        <w:pStyle w:val="ListParagraph"/>
        <w:numPr>
          <w:ilvl w:val="0"/>
          <w:numId w:val="2"/>
        </w:numPr>
      </w:pPr>
      <w:r>
        <w:t xml:space="preserve">Uses </w:t>
      </w:r>
      <w:r w:rsidR="00217133">
        <w:t>specific wavelengths of light that some molecules absorb and some don’t to create an image</w:t>
      </w:r>
    </w:p>
    <w:p w:rsidR="00217133" w:rsidRDefault="00217133" w:rsidP="00217133">
      <w:pPr>
        <w:ind w:left="142" w:firstLine="142"/>
      </w:pPr>
      <w:r>
        <w:t xml:space="preserve">Confocal microscopy </w:t>
      </w:r>
    </w:p>
    <w:p w:rsidR="00217133" w:rsidRDefault="00217133" w:rsidP="00217133">
      <w:pPr>
        <w:pStyle w:val="ListParagraph"/>
        <w:numPr>
          <w:ilvl w:val="0"/>
          <w:numId w:val="2"/>
        </w:numPr>
      </w:pPr>
      <w:r>
        <w:t>Obtains optical sections of a cell or tissue by using fluorescent markers</w:t>
      </w:r>
    </w:p>
    <w:p w:rsidR="00217133" w:rsidRDefault="00217133" w:rsidP="00217133">
      <w:pPr>
        <w:pStyle w:val="ListParagraph"/>
        <w:numPr>
          <w:ilvl w:val="0"/>
          <w:numId w:val="2"/>
        </w:numPr>
      </w:pPr>
      <w:r>
        <w:t xml:space="preserve">It involves passing laser light through a specific layer of a specimen </w:t>
      </w:r>
    </w:p>
    <w:p w:rsidR="00217133" w:rsidRDefault="00693CF5" w:rsidP="00693CF5">
      <w:r>
        <w:t xml:space="preserve">Electron microscopy </w:t>
      </w:r>
    </w:p>
    <w:p w:rsidR="00693CF5" w:rsidRDefault="00693CF5" w:rsidP="00693CF5">
      <w:pPr>
        <w:pStyle w:val="ListParagraph"/>
        <w:numPr>
          <w:ilvl w:val="0"/>
          <w:numId w:val="3"/>
        </w:numPr>
      </w:pPr>
      <w:r>
        <w:t xml:space="preserve">Uses electron beam </w:t>
      </w:r>
      <w:bookmarkStart w:id="0" w:name="_GoBack"/>
      <w:bookmarkEnd w:id="0"/>
    </w:p>
    <w:p w:rsidR="00217133" w:rsidRDefault="00217133" w:rsidP="00217133">
      <w:pPr>
        <w:ind w:left="142" w:firstLine="284"/>
      </w:pPr>
    </w:p>
    <w:p w:rsidR="00A90ED7" w:rsidRDefault="00A90ED7" w:rsidP="00A90ED7"/>
    <w:sectPr w:rsidR="00A90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1E58"/>
    <w:multiLevelType w:val="hybridMultilevel"/>
    <w:tmpl w:val="535C4C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13CF2"/>
    <w:multiLevelType w:val="hybridMultilevel"/>
    <w:tmpl w:val="AD02B7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62DF4"/>
    <w:multiLevelType w:val="hybridMultilevel"/>
    <w:tmpl w:val="587053B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ED7"/>
    <w:rsid w:val="00217133"/>
    <w:rsid w:val="004D4041"/>
    <w:rsid w:val="00693CF5"/>
    <w:rsid w:val="00A90ED7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88BE"/>
  <w15:chartTrackingRefBased/>
  <w15:docId w15:val="{736693AC-52BF-4944-8E48-7B26A9EE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2018-05-06T04:48:00Z</dcterms:created>
  <dcterms:modified xsi:type="dcterms:W3CDTF">2018-05-06T10:44:00Z</dcterms:modified>
</cp:coreProperties>
</file>