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43471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33121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实现助教所说情况:</w:t>
      </w:r>
    </w:p>
    <w:p>
      <w:r>
        <w:drawing>
          <wp:inline distT="0" distB="0" distL="114300" distR="114300">
            <wp:extent cx="5273040" cy="33515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区分TAB和空格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59283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ZDg1ZjNmNzE4YmJhOTEwYTgzMzEzNmViNjM0ZWUifQ=="/>
  </w:docVars>
  <w:rsids>
    <w:rsidRoot w:val="00000000"/>
    <w:rsid w:val="577B441B"/>
    <w:rsid w:val="610B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</Words>
  <Characters>17</Characters>
  <Lines>0</Lines>
  <Paragraphs>0</Paragraphs>
  <TotalTime>7</TotalTime>
  <ScaleCrop>false</ScaleCrop>
  <LinksUpToDate>false</LinksUpToDate>
  <CharactersWithSpaces>17</CharactersWithSpaces>
  <Application>WPS Office_11.1.0.12978_F1E327BC-269C-435d-A152-05C5408002CA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2022-12-04T06:02:33Z</dcterms:created>
  <dc:creator>86138</dc:creator>
  <cp:lastModifiedBy>86138</cp:lastModifiedBy>
  <dcterms:modified xsi:type="dcterms:W3CDTF">2022-12-04T06:10:29Z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2052-11.1.0.12978</vt:lpwstr>
  </property>
  <property fmtid="{D5CDD505-2E9C-101B-9397-08002B2CF9AE}" pid="3" name="ICV">
    <vt:lpwstr>E080D72DEB95469393CA2EABCDC3B82D</vt:lpwstr>
  </property>
</Properties>
</file>