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C2DC" w14:textId="77777777" w:rsidR="00477830" w:rsidRDefault="00477830">
      <w:pPr>
        <w:rPr>
          <w:b/>
          <w:bCs/>
          <w:sz w:val="28"/>
          <w:szCs w:val="28"/>
        </w:rPr>
      </w:pPr>
      <w:r w:rsidRPr="00477830">
        <w:rPr>
          <w:b/>
          <w:bCs/>
          <w:sz w:val="28"/>
          <w:szCs w:val="28"/>
        </w:rPr>
        <w:t>Puzzle Mix:</w:t>
      </w:r>
    </w:p>
    <w:p w14:paraId="3F39CB02" w14:textId="2B34AD10" w:rsidR="00466873" w:rsidRDefault="00477830">
      <w:pPr>
        <w:rPr>
          <w:b/>
          <w:bCs/>
          <w:sz w:val="28"/>
          <w:szCs w:val="28"/>
        </w:rPr>
      </w:pPr>
      <w:r w:rsidRPr="00477830">
        <w:rPr>
          <w:b/>
          <w:bCs/>
          <w:sz w:val="28"/>
          <w:szCs w:val="28"/>
        </w:rPr>
        <w:t>Exploiting Saliency and Local Statistics for Optimal Mixup</w:t>
      </w:r>
    </w:p>
    <w:p w14:paraId="62D2C2C1" w14:textId="77777777" w:rsidR="00C5134E" w:rsidRPr="00C5134E" w:rsidRDefault="00EE6BAA" w:rsidP="00477830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b/>
          <w:bCs/>
          <w:color w:val="333333"/>
          <w:sz w:val="20"/>
          <w:szCs w:val="20"/>
        </w:rPr>
      </w:pPr>
      <w:r w:rsidRPr="00C5134E">
        <w:rPr>
          <w:rFonts w:asciiTheme="minorHAnsi" w:eastAsiaTheme="minorHAnsi" w:hAnsiTheme="minorHAnsi" w:cs="Arial" w:hint="eastAsia"/>
          <w:b/>
          <w:bCs/>
          <w:color w:val="333333"/>
          <w:sz w:val="20"/>
          <w:szCs w:val="20"/>
        </w:rPr>
        <w:t xml:space="preserve">기사 내용 발췌 </w:t>
      </w:r>
      <w:r w:rsidRPr="00C5134E">
        <w:rPr>
          <w:rFonts w:asciiTheme="minorHAnsi" w:eastAsiaTheme="minorHAnsi" w:hAnsiTheme="minorHAnsi" w:cs="Arial"/>
          <w:b/>
          <w:bCs/>
          <w:color w:val="333333"/>
          <w:sz w:val="20"/>
          <w:szCs w:val="20"/>
        </w:rPr>
        <w:t>:</w:t>
      </w:r>
    </w:p>
    <w:p w14:paraId="299852B6" w14:textId="0E22A9A4" w:rsidR="00477830" w:rsidRPr="00EE6BAA" w:rsidRDefault="00477830" w:rsidP="00477830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EE6BAA">
        <w:rPr>
          <w:rFonts w:asciiTheme="minorHAnsi" w:eastAsiaTheme="minorHAnsi" w:hAnsiTheme="minorHAnsi" w:cs="Arial"/>
          <w:color w:val="333333"/>
          <w:sz w:val="20"/>
          <w:szCs w:val="20"/>
        </w:rPr>
        <w:t>기존의 mixup 기법은 이미지의 대상 물체, 음성 데이터의 의미있는 음절 등 주어진 과제에 대한 답을 도출하는데 필요한 핵심적인 정보를 반영하지 않아 잘못된 데이터와 레이블을 만들어내는 경우가 존재한다. 잘못된 데이터를 생성하여 인공신경망 학습에 활용할 경우 인공신경망의 일반화 성능이 감소하게 된다.</w:t>
      </w:r>
    </w:p>
    <w:p w14:paraId="53A9CB9C" w14:textId="4A865F92" w:rsidR="00477830" w:rsidRDefault="00477830" w:rsidP="00477830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EE6BAA">
        <w:rPr>
          <w:rFonts w:asciiTheme="minorHAnsi" w:eastAsiaTheme="minorHAnsi" w:hAnsiTheme="minorHAnsi" w:cs="Arial"/>
          <w:color w:val="333333"/>
          <w:sz w:val="20"/>
          <w:szCs w:val="20"/>
        </w:rPr>
        <w:t>이러한 문제를 해결하기 위해 </w:t>
      </w:r>
      <w:r w:rsidRPr="00EE6BAA">
        <w:rPr>
          <w:rFonts w:asciiTheme="minorHAnsi" w:eastAsiaTheme="minorHAnsi" w:hAnsiTheme="minorHAnsi" w:cs="Arial" w:hint="eastAsia"/>
          <w:color w:val="333333"/>
          <w:sz w:val="20"/>
          <w:szCs w:val="20"/>
        </w:rPr>
        <w:t>송현오 교수 연구진</w:t>
      </w:r>
      <w:r w:rsidRPr="00EE6BAA">
        <w:rPr>
          <w:rFonts w:asciiTheme="minorHAnsi" w:eastAsiaTheme="minorHAnsi" w:hAnsiTheme="minorHAnsi" w:cs="Arial"/>
          <w:color w:val="333333"/>
          <w:sz w:val="20"/>
          <w:szCs w:val="20"/>
        </w:rPr>
        <w:t>은 데이터 돌출성과 국소적 연속성(smoothness)을 고려하였고 돌출성 정보를 극대화하기 위해 수송(transport) 과정을 모델링한 새로운 mixup 목적함수를 제안하였다 [식 1]. 연구팀은 해당 목적함수를 최적화하기 위해 GPU 최적화된 2단계 교차 알고리즘을 개발하였다. 본 논문에서 제안한 Puzzle Mix는 이미지 분류 벤치마크 데이터셋인 CIFAR, Tiny-ImageNet, ImageNet에서 기존 mixup 방법들보다 뛰어난 일반화 성능을 보였으며, 적대적 공격과 데이터 왜곡에 대해서도 향상된 강건성을 보였다</w:t>
      </w:r>
      <w:r w:rsidR="00EE6BAA" w:rsidRPr="00EE6BAA">
        <w:rPr>
          <w:rFonts w:asciiTheme="minorHAnsi" w:eastAsiaTheme="minorHAnsi" w:hAnsiTheme="minorHAnsi" w:cs="Arial"/>
          <w:color w:val="333333"/>
          <w:sz w:val="20"/>
          <w:szCs w:val="20"/>
        </w:rPr>
        <w:t>.</w:t>
      </w:r>
    </w:p>
    <w:p w14:paraId="39927550" w14:textId="77777777" w:rsidR="00C5134E" w:rsidRPr="00EE6BAA" w:rsidRDefault="00C5134E" w:rsidP="00C5134E">
      <w:pPr>
        <w:pStyle w:val="a3"/>
        <w:shd w:val="clear" w:color="auto" w:fill="FFFFFF"/>
        <w:spacing w:before="240" w:beforeAutospacing="0" w:after="240" w:afterAutospacing="0"/>
        <w:rPr>
          <w:rFonts w:asciiTheme="minorHAnsi" w:eastAsiaTheme="minorHAnsi" w:hAnsiTheme="minorHAnsi" w:cs="Arial"/>
          <w:color w:val="333333"/>
          <w:sz w:val="20"/>
          <w:szCs w:val="20"/>
        </w:rPr>
      </w:pPr>
      <w:r w:rsidRPr="00EE6BAA">
        <w:rPr>
          <w:rFonts w:asciiTheme="minorHAnsi" w:eastAsiaTheme="minorHAnsi" w:hAnsiTheme="minorHAnsi" w:cs="Arial" w:hint="eastAsia"/>
          <w:color w:val="333333"/>
          <w:sz w:val="20"/>
          <w:szCs w:val="20"/>
        </w:rPr>
        <w:t xml:space="preserve">(출처 </w:t>
      </w:r>
      <w:r w:rsidRPr="00EE6BAA">
        <w:rPr>
          <w:rFonts w:asciiTheme="minorHAnsi" w:eastAsiaTheme="minorHAnsi" w:hAnsiTheme="minorHAnsi" w:cs="Arial"/>
          <w:color w:val="333333"/>
          <w:sz w:val="20"/>
          <w:szCs w:val="20"/>
        </w:rPr>
        <w:t>: https://cse.snu.ac.kr/node/44270)</w:t>
      </w:r>
    </w:p>
    <w:p w14:paraId="182832E1" w14:textId="3A7C3690" w:rsidR="00477830" w:rsidRDefault="00477830" w:rsidP="00EE6BAA">
      <w:pPr>
        <w:rPr>
          <w:rFonts w:eastAsiaTheme="minorHAnsi" w:hint="eastAsia"/>
          <w:sz w:val="24"/>
          <w:szCs w:val="24"/>
        </w:rPr>
      </w:pPr>
    </w:p>
    <w:p w14:paraId="4A4601BC" w14:textId="0D8B2ADE" w:rsidR="00C5134E" w:rsidRPr="00C5134E" w:rsidRDefault="00C5134E" w:rsidP="00EE6BAA">
      <w:pPr>
        <w:rPr>
          <w:rFonts w:eastAsiaTheme="minorHAnsi"/>
          <w:b/>
          <w:bCs/>
          <w:szCs w:val="20"/>
        </w:rPr>
      </w:pPr>
      <w:r w:rsidRPr="00C5134E">
        <w:rPr>
          <w:rFonts w:eastAsiaTheme="minorHAnsi" w:hint="eastAsia"/>
          <w:b/>
          <w:bCs/>
          <w:szCs w:val="20"/>
        </w:rPr>
        <w:t>M</w:t>
      </w:r>
      <w:r w:rsidRPr="00C5134E">
        <w:rPr>
          <w:rFonts w:eastAsiaTheme="minorHAnsi"/>
          <w:b/>
          <w:bCs/>
          <w:szCs w:val="20"/>
        </w:rPr>
        <w:t>ixup Algorithm</w:t>
      </w:r>
      <w:r w:rsidRPr="00C5134E">
        <w:rPr>
          <w:rFonts w:eastAsiaTheme="minorHAnsi" w:hint="eastAsia"/>
          <w:b/>
          <w:bCs/>
          <w:szCs w:val="20"/>
        </w:rPr>
        <w:t>이란?</w:t>
      </w:r>
    </w:p>
    <w:p w14:paraId="2EF8382D" w14:textId="066FEEDD" w:rsidR="00C5134E" w:rsidRDefault="00C5134E" w:rsidP="00EE6BAA">
      <w:pPr>
        <w:rPr>
          <w:szCs w:val="20"/>
        </w:rPr>
      </w:pPr>
      <w:r w:rsidRPr="00C5134E">
        <w:rPr>
          <w:szCs w:val="20"/>
        </w:rPr>
        <w:t xml:space="preserve">Mixup Algorithm Mixup알고리즘은 주로 지도학습에 사용되는 레이블링된 이미지를 augmentation하는 방식으로 한 장의 이미지가 아닌 두 장의 이미지를 사용하는 것이 특징이다. 두 장의 이미지가 있을 때 두 이미지를 합성하여 새로운 이미지를 생성하는 것이다. 이러한 방식으로 데이터를 augmentation할 경우 두 클래스 간의 decision boundary가 더 부드럽게 되어 overfitting이 덜 발생하게 된다는 장점이 있다. (그림 2)의 좌측과 같이 기존 ERM(Empirical risk Minimization)방식을 사용하여 학습시킬 경우 각 클래스의 경계에 있는 값을 한쪽 클래스로 분류하지만 Mixup을 적용한 데이터셋으로 학습시킬 경우 </w:t>
      </w:r>
      <w:r w:rsidR="007A6876">
        <w:rPr>
          <w:rFonts w:hint="eastAsia"/>
          <w:szCs w:val="20"/>
        </w:rPr>
        <w:t>우</w:t>
      </w:r>
      <w:r w:rsidRPr="00C5134E">
        <w:rPr>
          <w:szCs w:val="20"/>
        </w:rPr>
        <w:t>측 그림과 같이 경계가 흐려져 중간에 있는 값에 대 하여 좀 더 유연하게 추론하게 되는 것이다.</w:t>
      </w:r>
    </w:p>
    <w:p w14:paraId="400AED1B" w14:textId="350BA14B" w:rsidR="00C5134E" w:rsidRDefault="00C5134E" w:rsidP="00AE59B1">
      <w:pPr>
        <w:jc w:val="center"/>
        <w:rPr>
          <w:rFonts w:eastAsiaTheme="minorHAnsi"/>
          <w:szCs w:val="20"/>
        </w:rPr>
      </w:pPr>
      <w:r w:rsidRPr="00C5134E">
        <w:rPr>
          <w:rFonts w:eastAsiaTheme="minorHAnsi"/>
          <w:szCs w:val="20"/>
        </w:rPr>
        <w:drawing>
          <wp:inline distT="0" distB="0" distL="0" distR="0" wp14:anchorId="6A561474" wp14:editId="035B9D5B">
            <wp:extent cx="3086531" cy="140037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CC756" w14:textId="3FC7B273" w:rsidR="007A6876" w:rsidRDefault="007A6876" w:rsidP="00AE59B1">
      <w:pPr>
        <w:jc w:val="center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출처 </w:t>
      </w:r>
      <w:r>
        <w:rPr>
          <w:rFonts w:eastAsiaTheme="minorHAnsi"/>
          <w:szCs w:val="20"/>
        </w:rPr>
        <w:t xml:space="preserve">: </w:t>
      </w:r>
      <w:r w:rsidRPr="007A6876">
        <w:rPr>
          <w:rFonts w:eastAsiaTheme="minorHAnsi"/>
          <w:szCs w:val="20"/>
        </w:rPr>
        <w:t>https://www.koreascience.or.kr/article/CFKO202133649005964.pdf</w:t>
      </w:r>
    </w:p>
    <w:p w14:paraId="67415FA5" w14:textId="14F639AA" w:rsidR="00356591" w:rsidRDefault="00356591" w:rsidP="007A6876">
      <w:pPr>
        <w:jc w:val="left"/>
        <w:rPr>
          <w:rFonts w:eastAsiaTheme="minorHAnsi"/>
          <w:b/>
          <w:bCs/>
          <w:szCs w:val="20"/>
        </w:rPr>
      </w:pPr>
      <w:r>
        <w:rPr>
          <w:rFonts w:eastAsiaTheme="minorHAnsi" w:hint="eastAsia"/>
          <w:b/>
          <w:bCs/>
          <w:szCs w:val="20"/>
        </w:rPr>
        <w:lastRenderedPageBreak/>
        <w:t xml:space="preserve">느낀 점 </w:t>
      </w:r>
      <w:r>
        <w:rPr>
          <w:rFonts w:eastAsiaTheme="minorHAnsi"/>
          <w:b/>
          <w:bCs/>
          <w:szCs w:val="20"/>
        </w:rPr>
        <w:t>:</w:t>
      </w:r>
    </w:p>
    <w:p w14:paraId="450EFA6F" w14:textId="7D3FB122" w:rsidR="00356591" w:rsidRDefault="00356591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한글화된 논문을 찾지 못해 영문을 복사하여 일일이 번역하며 논문을 읽었다.</w:t>
      </w:r>
    </w:p>
    <w:p w14:paraId="0F7B6808" w14:textId="28147E60" w:rsidR="00356591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 xml:space="preserve">아직 내가 인공지능에 대해 </w:t>
      </w:r>
      <w:r>
        <w:rPr>
          <w:rFonts w:eastAsiaTheme="minorHAnsi"/>
          <w:szCs w:val="20"/>
        </w:rPr>
        <w:t>1%</w:t>
      </w:r>
      <w:r>
        <w:rPr>
          <w:rFonts w:eastAsiaTheme="minorHAnsi" w:hint="eastAsia"/>
          <w:szCs w:val="20"/>
        </w:rPr>
        <w:t>도 이해하고 있지 않다는 느낌을 받았다.</w:t>
      </w:r>
    </w:p>
    <w:p w14:paraId="2A2ADCB9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인공지능을 연구하고 개발하려면 대학원을 가야 한다는 말을 종종 들어왔는데,</w:t>
      </w:r>
    </w:p>
    <w:p w14:paraId="4F28B1B4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왜 그래야만 하는지 이유를 알게 되었다.</w:t>
      </w:r>
    </w:p>
    <w:p w14:paraId="38784CAE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프로그램을 개발할 때도 컴퓨터의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기본 원리나 구성을 알고 여러 가지 C</w:t>
      </w:r>
      <w:r>
        <w:rPr>
          <w:rFonts w:eastAsiaTheme="minorHAnsi"/>
          <w:szCs w:val="20"/>
        </w:rPr>
        <w:t xml:space="preserve">S </w:t>
      </w:r>
      <w:r>
        <w:rPr>
          <w:rFonts w:eastAsiaTheme="minorHAnsi" w:hint="eastAsia"/>
          <w:szCs w:val="20"/>
        </w:rPr>
        <w:t>기초 지식을 쌓아야만 진정한 개발자가 될 수 있다고 강의에서 들은 적이 있다.</w:t>
      </w:r>
    </w:p>
    <w:p w14:paraId="62993DE0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인공지능 사용 방법에 대해서만 배워왔는데,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진정한 인공지능 서비스 개발자가 되기 위해서는 인공지능 관련 수학 공부를 해야 하나 싶다.</w:t>
      </w:r>
    </w:p>
    <w:p w14:paraId="08377F2D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읽는 내내 머리가 너무 아팠고 매끄럽지 못한 번역에 영어를 잘 하지 못하는 내가 답답했다.</w:t>
      </w:r>
    </w:p>
    <w:p w14:paraId="1DEB4310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영어 공부도 해야할 것 같다.</w:t>
      </w:r>
    </w:p>
    <w:p w14:paraId="48835FEB" w14:textId="77777777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AI School</w:t>
      </w:r>
      <w:r>
        <w:rPr>
          <w:rFonts w:eastAsiaTheme="minorHAnsi" w:hint="eastAsia"/>
          <w:szCs w:val="20"/>
        </w:rPr>
        <w:t>을 수강하며 강사님들이 수학적인 부분에 대해서는 깊게 다루시지 않고 넘어가셨었는데 그 이유를 이해하게 되었다.</w:t>
      </w:r>
    </w:p>
    <w:p w14:paraId="354100D7" w14:textId="29614B25" w:rsidR="00CC0D6A" w:rsidRDefault="00CC0D6A" w:rsidP="007A6876">
      <w:pPr>
        <w:jc w:val="left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그래도 수학이나 알고리즘에 대해 완전히 이해를 하지 못하더라도 최신 논문에서 기술한 사용방법을 잘 익히고 쓰는 것도 중요할 것 같다.</w:t>
      </w:r>
    </w:p>
    <w:p w14:paraId="148CA1A9" w14:textId="67B27160" w:rsidR="00CC0D6A" w:rsidRPr="00356591" w:rsidRDefault="00CC0D6A" w:rsidP="007A6876">
      <w:pPr>
        <w:jc w:val="left"/>
        <w:rPr>
          <w:rFonts w:eastAsiaTheme="minorHAnsi" w:hint="eastAsia"/>
          <w:szCs w:val="20"/>
        </w:rPr>
      </w:pPr>
      <w:r>
        <w:rPr>
          <w:rFonts w:eastAsiaTheme="minorHAnsi" w:hint="eastAsia"/>
          <w:szCs w:val="20"/>
        </w:rPr>
        <w:t>그리고 배운 내용을 열심히 복습 또 복습이 중요하다는 사실도 깨달았다.</w:t>
      </w:r>
      <w:r>
        <w:rPr>
          <w:rFonts w:eastAsiaTheme="minorHAnsi"/>
          <w:szCs w:val="20"/>
        </w:rPr>
        <w:t>.</w:t>
      </w:r>
    </w:p>
    <w:sectPr w:rsidR="00CC0D6A" w:rsidRPr="0035659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830"/>
    <w:rsid w:val="00356591"/>
    <w:rsid w:val="00466873"/>
    <w:rsid w:val="00477830"/>
    <w:rsid w:val="007A6876"/>
    <w:rsid w:val="00AE59B1"/>
    <w:rsid w:val="00C5134E"/>
    <w:rsid w:val="00CC0D6A"/>
    <w:rsid w:val="00E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86858"/>
  <w15:chartTrackingRefBased/>
  <w15:docId w15:val="{412F406C-5B4A-4BD6-836E-E212DCC65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778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7830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477830"/>
  </w:style>
  <w:style w:type="paragraph" w:styleId="a3">
    <w:name w:val="Normal (Web)"/>
    <w:basedOn w:val="a"/>
    <w:uiPriority w:val="99"/>
    <w:semiHidden/>
    <w:unhideWhenUsed/>
    <w:rsid w:val="0047783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778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2BA66F8BBCF174393FF1D1548292CE5" ma:contentTypeVersion="12" ma:contentTypeDescription="새 문서를 만듭니다." ma:contentTypeScope="" ma:versionID="66c4cef2f9ec282c3b6a3fda78d33140">
  <xsd:schema xmlns:xsd="http://www.w3.org/2001/XMLSchema" xmlns:xs="http://www.w3.org/2001/XMLSchema" xmlns:p="http://schemas.microsoft.com/office/2006/metadata/properties" xmlns:ns2="44ed515a-a4d4-459e-9400-726b98f646ba" xmlns:ns3="40005d18-9ad5-4e99-9a70-dd8938c0500c" targetNamespace="http://schemas.microsoft.com/office/2006/metadata/properties" ma:root="true" ma:fieldsID="2832383cf70bc983e3f2686521488851" ns2:_="" ns3:_="">
    <xsd:import namespace="44ed515a-a4d4-459e-9400-726b98f646ba"/>
    <xsd:import namespace="40005d18-9ad5-4e99-9a70-dd8938c050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ed515a-a4d4-459e-9400-726b98f646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이미지 태그" ma:readOnly="false" ma:fieldId="{5cf76f15-5ced-4ddc-b409-7134ff3c332f}" ma:taxonomyMulti="true" ma:sspId="910b48b5-2889-4574-bf8a-c2c9d76db01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05d18-9ad5-4e99-9a70-dd8938c050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6881bd35-5077-4e9f-884c-eeb922bb039e}" ma:internalName="TaxCatchAll" ma:showField="CatchAllData" ma:web="40005d18-9ad5-4e99-9a70-dd8938c0500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0005d18-9ad5-4e99-9a70-dd8938c0500c" xsi:nil="true"/>
    <lcf76f155ced4ddcb4097134ff3c332f xmlns="44ed515a-a4d4-459e-9400-726b98f646b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DD45529-96C1-4E90-8E83-33C73D772D31}"/>
</file>

<file path=customXml/itemProps2.xml><?xml version="1.0" encoding="utf-8"?>
<ds:datastoreItem xmlns:ds="http://schemas.openxmlformats.org/officeDocument/2006/customXml" ds:itemID="{CDFB8E6C-D5CB-4AB6-BD9F-187B34E81F17}"/>
</file>

<file path=customXml/itemProps3.xml><?xml version="1.0" encoding="utf-8"?>
<ds:datastoreItem xmlns:ds="http://schemas.openxmlformats.org/officeDocument/2006/customXml" ds:itemID="{726C62EA-613F-4DA8-8FB1-F8EEF973AA7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hyerin</dc:creator>
  <cp:keywords/>
  <dc:description/>
  <cp:lastModifiedBy>kim hyerin</cp:lastModifiedBy>
  <cp:revision>3</cp:revision>
  <dcterms:created xsi:type="dcterms:W3CDTF">2022-05-26T18:09:00Z</dcterms:created>
  <dcterms:modified xsi:type="dcterms:W3CDTF">2022-05-26T18:35:00Z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0x010100B2BA66F8BBCF174393FF1D1548292CE5</vt:lpwstr>
  </property>
</Properties>
</file>