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D7D63" w14:textId="77777777" w:rsidR="00A6681E" w:rsidRDefault="00C57B97">
      <w:pPr>
        <w:rPr>
          <w:rStyle w:val="paboldtext"/>
          <w:b/>
        </w:rPr>
      </w:pPr>
      <w:r w:rsidRPr="00C57B97">
        <w:rPr>
          <w:rStyle w:val="paboldtext"/>
          <w:b/>
        </w:rPr>
        <w:t>Org. Setting and Reporting</w:t>
      </w:r>
    </w:p>
    <w:p w14:paraId="6AC02EC1" w14:textId="77777777" w:rsidR="00C57B97" w:rsidRDefault="00182736">
      <w:pPr>
        <w:rPr>
          <w:rStyle w:val="paboldtext"/>
        </w:rPr>
      </w:pPr>
      <w:r>
        <w:rPr>
          <w:rStyle w:val="paboldtext"/>
        </w:rPr>
        <w:t>With the rise of new data management and mass collaboration technologies, what some are calling “volunteer &amp; technical communities” (V&amp;TCs) and their increased implementation in humanitarian projects, evaluating the impact of these implementations is extremely important. Humanitarian actors and the V&amp;TCs need to understand how their collaboration influences the ways in which humanitarian crises are engaged.</w:t>
      </w:r>
      <w:r w:rsidR="004C046E">
        <w:rPr>
          <w:rStyle w:val="paboldtext"/>
        </w:rPr>
        <w:t xml:space="preserve"> </w:t>
      </w:r>
      <w:r w:rsidR="009D649E">
        <w:rPr>
          <w:rStyle w:val="paboldtext"/>
        </w:rPr>
        <w:t>F</w:t>
      </w:r>
      <w:r w:rsidR="004C046E">
        <w:rPr>
          <w:rStyle w:val="paboldtext"/>
        </w:rPr>
        <w:t>unding from the United Nations Office for the Coordination of Humanitarian Affairs “</w:t>
      </w:r>
      <w:r w:rsidR="004C046E" w:rsidRPr="004C046E">
        <w:rPr>
          <w:rStyle w:val="paboldtext"/>
        </w:rPr>
        <w:t>H</w:t>
      </w:r>
      <w:r w:rsidR="004C046E">
        <w:rPr>
          <w:rStyle w:val="paboldtext"/>
        </w:rPr>
        <w:t>umanitarian Research and Innovation Grant Programme</w:t>
      </w:r>
      <w:r w:rsidR="009D649E">
        <w:rPr>
          <w:rStyle w:val="paboldtext"/>
        </w:rPr>
        <w:t xml:space="preserve">” </w:t>
      </w:r>
      <w:r w:rsidR="00E103A7">
        <w:rPr>
          <w:rStyle w:val="paboldtext"/>
        </w:rPr>
        <w:t xml:space="preserve">has supported a collaborative research project to develop an impact evaluation framework that will be usable across the field and in both real-time and post-activation reflection. The framework will be developed through an inductive combination of literature review, interviews, prototype development, and </w:t>
      </w:r>
      <w:r w:rsidR="006A010F">
        <w:rPr>
          <w:rStyle w:val="paboldtext"/>
        </w:rPr>
        <w:t>iterative testing.</w:t>
      </w:r>
    </w:p>
    <w:p w14:paraId="69CEA29D" w14:textId="77777777" w:rsidR="006A010F" w:rsidRDefault="006A010F">
      <w:pPr>
        <w:rPr>
          <w:rStyle w:val="paboldtext"/>
        </w:rPr>
      </w:pPr>
      <w:r>
        <w:rPr>
          <w:rStyle w:val="paboldtext"/>
        </w:rPr>
        <w:t>The principal investigators on this research project are Kenny Meesters, doctoral student at Tillburg University, and Ryan Burns, doctoral candidate at University of Washington.</w:t>
      </w:r>
    </w:p>
    <w:p w14:paraId="37414E95" w14:textId="77777777" w:rsidR="00C57B97" w:rsidRDefault="00C57B97">
      <w:pPr>
        <w:rPr>
          <w:rStyle w:val="paboldtext"/>
          <w:b/>
        </w:rPr>
      </w:pPr>
      <w:r w:rsidRPr="00C57B97">
        <w:rPr>
          <w:rStyle w:val="paboldtext"/>
          <w:b/>
        </w:rPr>
        <w:t>Responsibilities</w:t>
      </w:r>
    </w:p>
    <w:p w14:paraId="5F707308" w14:textId="20EC1EC3" w:rsidR="006A010F" w:rsidRDefault="006A010F" w:rsidP="00142600">
      <w:pPr>
        <w:spacing w:line="240" w:lineRule="auto"/>
        <w:rPr>
          <w:rStyle w:val="paboldtext"/>
        </w:rPr>
      </w:pPr>
      <w:r>
        <w:rPr>
          <w:rStyle w:val="paboldtext"/>
        </w:rPr>
        <w:t>We seek 2</w:t>
      </w:r>
      <w:r w:rsidR="00142600">
        <w:rPr>
          <w:rStyle w:val="paboldtext"/>
        </w:rPr>
        <w:t xml:space="preserve"> short-term</w:t>
      </w:r>
      <w:r>
        <w:rPr>
          <w:rStyle w:val="paboldtext"/>
        </w:rPr>
        <w:t xml:space="preserve"> </w:t>
      </w:r>
      <w:r w:rsidRPr="006A010F">
        <w:rPr>
          <w:rStyle w:val="paboldtext"/>
          <w:b/>
        </w:rPr>
        <w:t>research assistant</w:t>
      </w:r>
      <w:r w:rsidRPr="006A010F">
        <w:rPr>
          <w:rStyle w:val="paboldtext"/>
          <w:b/>
        </w:rPr>
        <w:t>s</w:t>
      </w:r>
      <w:r>
        <w:rPr>
          <w:rStyle w:val="paboldtext"/>
        </w:rPr>
        <w:t xml:space="preserve"> who will help with interviews and interview transcription.</w:t>
      </w:r>
      <w:r w:rsidR="00142600" w:rsidRPr="00142600">
        <w:rPr>
          <w:rStyle w:val="paboldtext"/>
        </w:rPr>
        <w:t xml:space="preserve"> </w:t>
      </w:r>
      <w:r w:rsidR="00142600">
        <w:rPr>
          <w:rStyle w:val="paboldtext"/>
        </w:rPr>
        <w:t>This work is expected to be completed within 1 month of hiring.</w:t>
      </w:r>
      <w:r w:rsidR="00142600">
        <w:rPr>
          <w:rStyle w:val="paboldtext"/>
        </w:rPr>
        <w:t xml:space="preserve"> Each assistant’s</w:t>
      </w:r>
      <w:r>
        <w:rPr>
          <w:rStyle w:val="paboldtext"/>
        </w:rPr>
        <w:t xml:space="preserve"> work will entail:</w:t>
      </w:r>
    </w:p>
    <w:p w14:paraId="77F9EFFD" w14:textId="77777777" w:rsidR="006A010F" w:rsidRDefault="006A010F" w:rsidP="00793121">
      <w:pPr>
        <w:pStyle w:val="ListParagraph"/>
        <w:numPr>
          <w:ilvl w:val="0"/>
          <w:numId w:val="1"/>
        </w:numPr>
        <w:spacing w:line="240" w:lineRule="auto"/>
        <w:ind w:left="720"/>
        <w:rPr>
          <w:rStyle w:val="paboldtext"/>
        </w:rPr>
      </w:pPr>
      <w:r>
        <w:rPr>
          <w:rStyle w:val="paboldtext"/>
        </w:rPr>
        <w:t xml:space="preserve">contacting interviewees, </w:t>
      </w:r>
    </w:p>
    <w:p w14:paraId="4A78C74D" w14:textId="77777777" w:rsidR="006A010F" w:rsidRDefault="006A010F" w:rsidP="00793121">
      <w:pPr>
        <w:pStyle w:val="ListParagraph"/>
        <w:numPr>
          <w:ilvl w:val="0"/>
          <w:numId w:val="1"/>
        </w:numPr>
        <w:spacing w:line="240" w:lineRule="auto"/>
        <w:ind w:left="720"/>
        <w:rPr>
          <w:rStyle w:val="paboldtext"/>
        </w:rPr>
      </w:pPr>
      <w:r>
        <w:rPr>
          <w:rStyle w:val="paboldtext"/>
        </w:rPr>
        <w:t>scheduling an interview,</w:t>
      </w:r>
    </w:p>
    <w:p w14:paraId="1682C1B2" w14:textId="0937CEC1" w:rsidR="006A010F" w:rsidRDefault="006A010F" w:rsidP="00793121">
      <w:pPr>
        <w:pStyle w:val="ListParagraph"/>
        <w:numPr>
          <w:ilvl w:val="0"/>
          <w:numId w:val="1"/>
        </w:numPr>
        <w:spacing w:line="240" w:lineRule="auto"/>
        <w:ind w:left="720"/>
        <w:rPr>
          <w:rStyle w:val="paboldtext"/>
        </w:rPr>
      </w:pPr>
      <w:r>
        <w:rPr>
          <w:rStyle w:val="paboldtext"/>
        </w:rPr>
        <w:t xml:space="preserve">conducting </w:t>
      </w:r>
      <w:r w:rsidR="00142600">
        <w:rPr>
          <w:rStyle w:val="paboldtext"/>
        </w:rPr>
        <w:t xml:space="preserve">5 </w:t>
      </w:r>
      <w:r>
        <w:rPr>
          <w:rStyle w:val="paboldtext"/>
        </w:rPr>
        <w:t>interview</w:t>
      </w:r>
      <w:r w:rsidR="00142600">
        <w:rPr>
          <w:rStyle w:val="paboldtext"/>
        </w:rPr>
        <w:t>s</w:t>
      </w:r>
      <w:r>
        <w:rPr>
          <w:rStyle w:val="paboldtext"/>
        </w:rPr>
        <w:t xml:space="preserve"> using pre-given questions,</w:t>
      </w:r>
      <w:r w:rsidR="00793121">
        <w:rPr>
          <w:rStyle w:val="paboldtext"/>
        </w:rPr>
        <w:t xml:space="preserve"> and</w:t>
      </w:r>
    </w:p>
    <w:p w14:paraId="314D92A5" w14:textId="7ED39914" w:rsidR="006A010F" w:rsidRDefault="006A010F" w:rsidP="00793121">
      <w:pPr>
        <w:pStyle w:val="ListParagraph"/>
        <w:numPr>
          <w:ilvl w:val="0"/>
          <w:numId w:val="1"/>
        </w:numPr>
        <w:spacing w:line="240" w:lineRule="auto"/>
        <w:ind w:left="720"/>
        <w:rPr>
          <w:rStyle w:val="paboldtext"/>
        </w:rPr>
      </w:pPr>
      <w:r>
        <w:rPr>
          <w:rStyle w:val="paboldtext"/>
        </w:rPr>
        <w:t>transcribing the interview</w:t>
      </w:r>
      <w:r w:rsidR="00142600">
        <w:rPr>
          <w:rStyle w:val="paboldtext"/>
        </w:rPr>
        <w:t>s</w:t>
      </w:r>
      <w:r>
        <w:rPr>
          <w:rStyle w:val="paboldtext"/>
        </w:rPr>
        <w:t>.</w:t>
      </w:r>
    </w:p>
    <w:p w14:paraId="07FF9AA3" w14:textId="41386FD6" w:rsidR="006A010F" w:rsidRDefault="006A010F" w:rsidP="00793121">
      <w:pPr>
        <w:spacing w:after="0" w:line="240" w:lineRule="auto"/>
        <w:rPr>
          <w:rStyle w:val="paboldtext"/>
        </w:rPr>
      </w:pPr>
      <w:r>
        <w:rPr>
          <w:rStyle w:val="paboldtext"/>
        </w:rPr>
        <w:t>We also seek a</w:t>
      </w:r>
      <w:r w:rsidR="00142600">
        <w:rPr>
          <w:rStyle w:val="paboldtext"/>
        </w:rPr>
        <w:t xml:space="preserve"> short-term</w:t>
      </w:r>
      <w:r>
        <w:rPr>
          <w:rStyle w:val="paboldtext"/>
        </w:rPr>
        <w:t xml:space="preserve"> </w:t>
      </w:r>
      <w:r w:rsidRPr="006A010F">
        <w:rPr>
          <w:rStyle w:val="paboldtext"/>
          <w:b/>
        </w:rPr>
        <w:t>web developer</w:t>
      </w:r>
      <w:r>
        <w:rPr>
          <w:rStyle w:val="paboldtext"/>
        </w:rPr>
        <w:t xml:space="preserve"> who will </w:t>
      </w:r>
      <w:r>
        <w:rPr>
          <w:rStyle w:val="paboldtext"/>
        </w:rPr>
        <w:t xml:space="preserve">help with </w:t>
      </w:r>
      <w:r w:rsidR="00793121">
        <w:rPr>
          <w:rStyle w:val="paboldtext"/>
        </w:rPr>
        <w:t>the visual and digital presentation of our research findings.</w:t>
      </w:r>
      <w:r w:rsidR="00142600">
        <w:rPr>
          <w:rStyle w:val="paboldtext"/>
        </w:rPr>
        <w:t xml:space="preserve"> This work is expected to begin December 1 and will continue for 1 month.</w:t>
      </w:r>
      <w:r w:rsidR="00793121">
        <w:rPr>
          <w:rStyle w:val="paboldtext"/>
        </w:rPr>
        <w:t xml:space="preserve"> This work will entail:</w:t>
      </w:r>
    </w:p>
    <w:p w14:paraId="73DC18C2" w14:textId="77777777" w:rsidR="00793121" w:rsidRDefault="00793121" w:rsidP="00793121">
      <w:pPr>
        <w:pStyle w:val="ListParagraph"/>
        <w:numPr>
          <w:ilvl w:val="0"/>
          <w:numId w:val="2"/>
        </w:numPr>
        <w:rPr>
          <w:rStyle w:val="paboldtext"/>
        </w:rPr>
      </w:pPr>
      <w:r>
        <w:rPr>
          <w:rStyle w:val="paboldtext"/>
        </w:rPr>
        <w:t>developing an online interface for the presentation of research findings,</w:t>
      </w:r>
    </w:p>
    <w:p w14:paraId="5DAEB77F" w14:textId="77777777" w:rsidR="00793121" w:rsidRDefault="00793121" w:rsidP="00793121">
      <w:pPr>
        <w:pStyle w:val="ListParagraph"/>
        <w:numPr>
          <w:ilvl w:val="0"/>
          <w:numId w:val="2"/>
        </w:numPr>
        <w:rPr>
          <w:rStyle w:val="paboldtext"/>
        </w:rPr>
      </w:pPr>
      <w:r>
        <w:rPr>
          <w:rStyle w:val="paboldtext"/>
        </w:rPr>
        <w:t>developing the backend of this site for the storage of additional data, and</w:t>
      </w:r>
    </w:p>
    <w:p w14:paraId="12C26811" w14:textId="77777777" w:rsidR="00793121" w:rsidRPr="00C57B97" w:rsidRDefault="00793121" w:rsidP="00793121">
      <w:pPr>
        <w:pStyle w:val="ListParagraph"/>
        <w:numPr>
          <w:ilvl w:val="0"/>
          <w:numId w:val="2"/>
        </w:numPr>
        <w:rPr>
          <w:rStyle w:val="paboldtext"/>
        </w:rPr>
      </w:pPr>
      <w:r>
        <w:rPr>
          <w:rStyle w:val="paboldtext"/>
        </w:rPr>
        <w:t>designing an aesthetically-pleasing template for our final report.</w:t>
      </w:r>
    </w:p>
    <w:p w14:paraId="104F56FC" w14:textId="77777777" w:rsidR="00C57B97" w:rsidRDefault="00C57B97">
      <w:pPr>
        <w:rPr>
          <w:rStyle w:val="paboldtext"/>
          <w:b/>
        </w:rPr>
      </w:pPr>
      <w:r w:rsidRPr="00C57B97">
        <w:rPr>
          <w:rStyle w:val="paboldtext"/>
          <w:b/>
        </w:rPr>
        <w:t>Competencies</w:t>
      </w:r>
    </w:p>
    <w:p w14:paraId="4EC8BA7E" w14:textId="77777777" w:rsidR="00793121" w:rsidRDefault="00793121">
      <w:pPr>
        <w:rPr>
          <w:rStyle w:val="paboldtext"/>
        </w:rPr>
      </w:pPr>
      <w:r>
        <w:rPr>
          <w:rStyle w:val="paboldtext"/>
        </w:rPr>
        <w:t xml:space="preserve">The </w:t>
      </w:r>
      <w:r>
        <w:rPr>
          <w:rStyle w:val="paboldtext"/>
          <w:b/>
        </w:rPr>
        <w:t>research assistants</w:t>
      </w:r>
      <w:r>
        <w:rPr>
          <w:rStyle w:val="paboldtext"/>
        </w:rPr>
        <w:t xml:space="preserve"> must</w:t>
      </w:r>
      <w:r w:rsidR="000C77FE">
        <w:rPr>
          <w:rStyle w:val="paboldtext"/>
        </w:rPr>
        <w:t xml:space="preserve"> be enrolled in a degree-seeking program, either undergraduate or graduate. They must be</w:t>
      </w:r>
      <w:r>
        <w:rPr>
          <w:rStyle w:val="paboldtext"/>
        </w:rPr>
        <w:t xml:space="preserve"> familiar</w:t>
      </w:r>
      <w:r w:rsidR="000C77FE">
        <w:rPr>
          <w:rStyle w:val="paboldtext"/>
        </w:rPr>
        <w:t xml:space="preserve"> and competent with intermediate-level interviewing skills, meaning: able to conduct a semi-structured interview building on a set of pre-determined beginning questions. They must be familiar with</w:t>
      </w:r>
      <w:r>
        <w:rPr>
          <w:rStyle w:val="paboldtext"/>
        </w:rPr>
        <w:t xml:space="preserve"> </w:t>
      </w:r>
      <w:commentRangeStart w:id="0"/>
      <w:r>
        <w:rPr>
          <w:rStyle w:val="paboldtext"/>
        </w:rPr>
        <w:t>interview recording software</w:t>
      </w:r>
      <w:commentRangeEnd w:id="0"/>
      <w:r w:rsidR="000C77FE">
        <w:rPr>
          <w:rStyle w:val="CommentReference"/>
        </w:rPr>
        <w:commentReference w:id="0"/>
      </w:r>
      <w:r>
        <w:rPr>
          <w:rStyle w:val="paboldtext"/>
        </w:rPr>
        <w:t xml:space="preserve">, basic </w:t>
      </w:r>
      <w:r w:rsidR="000C77FE">
        <w:rPr>
          <w:rStyle w:val="paboldtext"/>
        </w:rPr>
        <w:t>transcription skills, and the general research process. Participation in V&amp;TCs is a plus, but not a requirement.</w:t>
      </w:r>
    </w:p>
    <w:p w14:paraId="05A74F6A" w14:textId="77777777" w:rsidR="000C77FE" w:rsidRPr="000C77FE" w:rsidRDefault="000C77FE">
      <w:pPr>
        <w:rPr>
          <w:rStyle w:val="paboldtext"/>
        </w:rPr>
      </w:pPr>
      <w:r>
        <w:rPr>
          <w:rStyle w:val="paboldtext"/>
        </w:rPr>
        <w:t xml:space="preserve">The </w:t>
      </w:r>
      <w:r w:rsidRPr="006A010F">
        <w:rPr>
          <w:rStyle w:val="paboldtext"/>
          <w:b/>
        </w:rPr>
        <w:t>web developer</w:t>
      </w:r>
      <w:r>
        <w:rPr>
          <w:rStyle w:val="paboldtext"/>
          <w:b/>
        </w:rPr>
        <w:t xml:space="preserve"> </w:t>
      </w:r>
      <w:r>
        <w:rPr>
          <w:rStyle w:val="paboldtext"/>
        </w:rPr>
        <w:t xml:space="preserve">must be enrolled in a degree-seeking program, either undergraduate or graduate. They must have web development experience using a web application framework (e.g., </w:t>
      </w:r>
      <w:commentRangeStart w:id="1"/>
      <w:r>
        <w:rPr>
          <w:rStyle w:val="paboldtext"/>
        </w:rPr>
        <w:t>Django, Drupal, Ruby on Rails</w:t>
      </w:r>
      <w:commentRangeEnd w:id="1"/>
      <w:r w:rsidR="00976163">
        <w:rPr>
          <w:rStyle w:val="CommentReference"/>
        </w:rPr>
        <w:commentReference w:id="1"/>
      </w:r>
      <w:r>
        <w:rPr>
          <w:rStyle w:val="paboldtext"/>
        </w:rPr>
        <w:t xml:space="preserve">), and ability to use JavaScript and several popular libraries (e.g., AJAX, JQuery). </w:t>
      </w:r>
      <w:r w:rsidR="00976163">
        <w:rPr>
          <w:rStyle w:val="paboldtext"/>
        </w:rPr>
        <w:t xml:space="preserve">The web developer must further have demonstrated experience with graphical design for reports or publications. </w:t>
      </w:r>
    </w:p>
    <w:p w14:paraId="7E9E4E9A" w14:textId="77777777" w:rsidR="00C57B97" w:rsidRDefault="00C57B97">
      <w:pPr>
        <w:rPr>
          <w:rFonts w:eastAsia="Times New Roman" w:cs="Times New Roman"/>
          <w:b/>
        </w:rPr>
      </w:pPr>
      <w:r w:rsidRPr="00C57B97">
        <w:rPr>
          <w:rFonts w:eastAsia="Times New Roman" w:cs="Times New Roman"/>
          <w:b/>
        </w:rPr>
        <w:t>Education</w:t>
      </w:r>
    </w:p>
    <w:p w14:paraId="1A3A5386" w14:textId="77777777" w:rsidR="00976163" w:rsidRPr="00976163" w:rsidRDefault="00976163">
      <w:pPr>
        <w:rPr>
          <w:rStyle w:val="paboldtext"/>
        </w:rPr>
      </w:pPr>
      <w:r>
        <w:rPr>
          <w:rFonts w:eastAsia="Times New Roman" w:cs="Times New Roman"/>
        </w:rPr>
        <w:t>For all positions, applicants must be enrolled in a degree-seeking program. Professional experience will be considered a replacement for education.</w:t>
      </w:r>
    </w:p>
    <w:p w14:paraId="4AA2EC9C" w14:textId="77777777" w:rsidR="00C57B97" w:rsidRDefault="00C57B97">
      <w:pPr>
        <w:rPr>
          <w:rStyle w:val="paboldtext"/>
          <w:b/>
        </w:rPr>
      </w:pPr>
      <w:r w:rsidRPr="00C57B97">
        <w:rPr>
          <w:rStyle w:val="paboldtext"/>
          <w:b/>
        </w:rPr>
        <w:lastRenderedPageBreak/>
        <w:t>Work Experience</w:t>
      </w:r>
    </w:p>
    <w:p w14:paraId="1937287E" w14:textId="0556CC43" w:rsidR="00F1562F" w:rsidRPr="00F1562F" w:rsidRDefault="00F1562F">
      <w:pPr>
        <w:rPr>
          <w:rStyle w:val="paboldtext"/>
        </w:rPr>
      </w:pPr>
      <w:r>
        <w:rPr>
          <w:rStyle w:val="paboldtext"/>
        </w:rPr>
        <w:t xml:space="preserve">Demonstrated experience in the above requirements </w:t>
      </w:r>
      <w:r w:rsidR="00657DDD">
        <w:rPr>
          <w:rStyle w:val="paboldtext"/>
        </w:rPr>
        <w:t xml:space="preserve">must be submitted </w:t>
      </w:r>
      <w:r w:rsidR="00C414FF">
        <w:rPr>
          <w:rStyle w:val="paboldtext"/>
        </w:rPr>
        <w:t>as part of</w:t>
      </w:r>
      <w:r w:rsidR="00657DDD">
        <w:rPr>
          <w:rStyle w:val="paboldtext"/>
        </w:rPr>
        <w:t xml:space="preserve"> </w:t>
      </w:r>
      <w:r w:rsidR="00C414FF">
        <w:rPr>
          <w:rStyle w:val="paboldtext"/>
        </w:rPr>
        <w:t xml:space="preserve">the </w:t>
      </w:r>
      <w:r w:rsidR="00657DDD">
        <w:rPr>
          <w:rStyle w:val="paboldtext"/>
        </w:rPr>
        <w:t>application</w:t>
      </w:r>
      <w:r w:rsidR="00C414FF">
        <w:rPr>
          <w:rStyle w:val="paboldtext"/>
        </w:rPr>
        <w:t xml:space="preserve"> materials</w:t>
      </w:r>
      <w:r>
        <w:rPr>
          <w:rStyle w:val="paboldtext"/>
        </w:rPr>
        <w:t xml:space="preserve">. </w:t>
      </w:r>
    </w:p>
    <w:p w14:paraId="675BE799" w14:textId="77777777" w:rsidR="00C57B97" w:rsidRDefault="00C57B97">
      <w:pPr>
        <w:rPr>
          <w:rStyle w:val="paboldtext"/>
          <w:b/>
        </w:rPr>
      </w:pPr>
      <w:r w:rsidRPr="00C57B97">
        <w:rPr>
          <w:rStyle w:val="paboldtext"/>
          <w:b/>
        </w:rPr>
        <w:t>Special Notice</w:t>
      </w:r>
    </w:p>
    <w:p w14:paraId="1571C260" w14:textId="7A91E2D5" w:rsidR="00205860" w:rsidRPr="00205860" w:rsidRDefault="00205860">
      <w:pPr>
        <w:rPr>
          <w:rStyle w:val="paboldtext"/>
        </w:rPr>
      </w:pPr>
      <w:r>
        <w:rPr>
          <w:rStyle w:val="paboldtext"/>
        </w:rPr>
        <w:t>These positions are intended to last no longer than 1 month and do not imply the continuation of a working relationship beyond the completion of responsibilities listed here. The research assistants and web developer will be acknowledged in the final research outputs. The positions will remain open until filled, and applications will be considered on a first-come, first-served basis.</w:t>
      </w:r>
    </w:p>
    <w:p w14:paraId="10DFE2A1" w14:textId="5872D1E1" w:rsidR="00657DDD" w:rsidRDefault="00142600" w:rsidP="00657DDD">
      <w:pPr>
        <w:rPr>
          <w:b/>
        </w:rPr>
      </w:pPr>
      <w:r>
        <w:rPr>
          <w:b/>
        </w:rPr>
        <w:t>To Apply</w:t>
      </w:r>
    </w:p>
    <w:p w14:paraId="23E25903" w14:textId="792096AE" w:rsidR="00560132" w:rsidRDefault="00560132" w:rsidP="00657DDD">
      <w:r>
        <w:t xml:space="preserve">To apply, please send a resumé or curriculum vitae (CV) </w:t>
      </w:r>
      <w:r w:rsidRPr="00560132">
        <w:rPr>
          <w:b/>
        </w:rPr>
        <w:t>and</w:t>
      </w:r>
      <w:r>
        <w:rPr>
          <w:b/>
        </w:rPr>
        <w:t xml:space="preserve"> </w:t>
      </w:r>
      <w:r>
        <w:t xml:space="preserve">a brief (350 words maximum) letter of interest to </w:t>
      </w:r>
      <w:r w:rsidRPr="00560132">
        <w:rPr>
          <w:b/>
        </w:rPr>
        <w:t>both</w:t>
      </w:r>
      <w:r>
        <w:t xml:space="preserve"> Ryan Burns (burnsr77@gmail.com) and Kenny Meesters (k.meesters@gmail.com). In your email please specify the position for which you wish to be considered.  </w:t>
      </w:r>
    </w:p>
    <w:p w14:paraId="49B80A60" w14:textId="3472EE9A" w:rsidR="00205860" w:rsidRPr="00560132" w:rsidRDefault="00205860" w:rsidP="00657DDD">
      <w:r>
        <w:t>The application period will remain open until the positions are filled.</w:t>
      </w:r>
      <w:bookmarkStart w:id="2" w:name="_GoBack"/>
      <w:bookmarkEnd w:id="2"/>
    </w:p>
    <w:p w14:paraId="0222ECB7" w14:textId="77777777" w:rsidR="00657DDD" w:rsidRPr="00C57B97" w:rsidRDefault="00657DDD">
      <w:pPr>
        <w:rPr>
          <w:b/>
        </w:rPr>
      </w:pPr>
    </w:p>
    <w:sectPr w:rsidR="00657DDD" w:rsidRPr="00C57B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yan" w:date="2013-10-16T12:56:00Z" w:initials="rb">
    <w:p w14:paraId="1ECF792F" w14:textId="77777777" w:rsidR="000C77FE" w:rsidRDefault="000C77FE">
      <w:pPr>
        <w:pStyle w:val="CommentText"/>
      </w:pPr>
      <w:r>
        <w:rPr>
          <w:rStyle w:val="CommentReference"/>
        </w:rPr>
        <w:annotationRef/>
      </w:r>
      <w:r>
        <w:t>Kenny: do you have any preference? For my dissertation I used the Android app Call Recorder and the Skype plugin CallBurner. CallBurner will no longer work with the newest version of Skype, though, so we’d need to suggest something else. Let me know.</w:t>
      </w:r>
    </w:p>
  </w:comment>
  <w:comment w:id="1" w:author="ryan" w:date="2013-10-16T13:07:00Z" w:initials="rb">
    <w:p w14:paraId="1868C8FB" w14:textId="77777777" w:rsidR="00976163" w:rsidRDefault="00976163">
      <w:pPr>
        <w:pStyle w:val="CommentText"/>
      </w:pPr>
      <w:r>
        <w:rPr>
          <w:rStyle w:val="CommentReference"/>
        </w:rPr>
        <w:annotationRef/>
      </w:r>
      <w:r>
        <w:t>Kenny: these are the three I’m most familiar with. Let me know if you think an entire web application framework might be overkill. I’m mostly thinking about our multiple types of files – maybe having some interview recordings published publically, if we decide to go that route.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CF792F" w15:done="0"/>
  <w15:commentEx w15:paraId="1868C8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53658"/>
    <w:multiLevelType w:val="hybridMultilevel"/>
    <w:tmpl w:val="50425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A4F12"/>
    <w:multiLevelType w:val="hybridMultilevel"/>
    <w:tmpl w:val="68121C88"/>
    <w:lvl w:ilvl="0" w:tplc="6EC4BB5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97"/>
    <w:rsid w:val="000C77FE"/>
    <w:rsid w:val="00142600"/>
    <w:rsid w:val="00182736"/>
    <w:rsid w:val="00205860"/>
    <w:rsid w:val="004C046E"/>
    <w:rsid w:val="004F2343"/>
    <w:rsid w:val="00560132"/>
    <w:rsid w:val="00657DDD"/>
    <w:rsid w:val="006A010F"/>
    <w:rsid w:val="00793121"/>
    <w:rsid w:val="00976163"/>
    <w:rsid w:val="009D649E"/>
    <w:rsid w:val="00A66B63"/>
    <w:rsid w:val="00C414FF"/>
    <w:rsid w:val="00C57B97"/>
    <w:rsid w:val="00E103A7"/>
    <w:rsid w:val="00F1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7F58"/>
  <w15:chartTrackingRefBased/>
  <w15:docId w15:val="{7621DC62-455C-4E60-B58A-C5E826F18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boldtext">
    <w:name w:val="paboldtext"/>
    <w:basedOn w:val="DefaultParagraphFont"/>
    <w:rsid w:val="00C57B97"/>
  </w:style>
  <w:style w:type="paragraph" w:styleId="ListParagraph">
    <w:name w:val="List Paragraph"/>
    <w:basedOn w:val="Normal"/>
    <w:uiPriority w:val="34"/>
    <w:qFormat/>
    <w:rsid w:val="006A010F"/>
    <w:pPr>
      <w:ind w:left="720"/>
      <w:contextualSpacing/>
    </w:pPr>
  </w:style>
  <w:style w:type="character" w:styleId="CommentReference">
    <w:name w:val="annotation reference"/>
    <w:basedOn w:val="DefaultParagraphFont"/>
    <w:uiPriority w:val="99"/>
    <w:semiHidden/>
    <w:unhideWhenUsed/>
    <w:rsid w:val="000C77FE"/>
    <w:rPr>
      <w:sz w:val="16"/>
      <w:szCs w:val="16"/>
    </w:rPr>
  </w:style>
  <w:style w:type="paragraph" w:styleId="CommentText">
    <w:name w:val="annotation text"/>
    <w:basedOn w:val="Normal"/>
    <w:link w:val="CommentTextChar"/>
    <w:uiPriority w:val="99"/>
    <w:semiHidden/>
    <w:unhideWhenUsed/>
    <w:rsid w:val="000C77FE"/>
    <w:pPr>
      <w:spacing w:line="240" w:lineRule="auto"/>
    </w:pPr>
    <w:rPr>
      <w:sz w:val="20"/>
      <w:szCs w:val="20"/>
    </w:rPr>
  </w:style>
  <w:style w:type="character" w:customStyle="1" w:styleId="CommentTextChar">
    <w:name w:val="Comment Text Char"/>
    <w:basedOn w:val="DefaultParagraphFont"/>
    <w:link w:val="CommentText"/>
    <w:uiPriority w:val="99"/>
    <w:semiHidden/>
    <w:rsid w:val="000C77FE"/>
    <w:rPr>
      <w:sz w:val="20"/>
      <w:szCs w:val="20"/>
    </w:rPr>
  </w:style>
  <w:style w:type="paragraph" w:styleId="CommentSubject">
    <w:name w:val="annotation subject"/>
    <w:basedOn w:val="CommentText"/>
    <w:next w:val="CommentText"/>
    <w:link w:val="CommentSubjectChar"/>
    <w:uiPriority w:val="99"/>
    <w:semiHidden/>
    <w:unhideWhenUsed/>
    <w:rsid w:val="000C77FE"/>
    <w:rPr>
      <w:b/>
      <w:bCs/>
    </w:rPr>
  </w:style>
  <w:style w:type="character" w:customStyle="1" w:styleId="CommentSubjectChar">
    <w:name w:val="Comment Subject Char"/>
    <w:basedOn w:val="CommentTextChar"/>
    <w:link w:val="CommentSubject"/>
    <w:uiPriority w:val="99"/>
    <w:semiHidden/>
    <w:rsid w:val="000C77FE"/>
    <w:rPr>
      <w:b/>
      <w:bCs/>
      <w:sz w:val="20"/>
      <w:szCs w:val="20"/>
    </w:rPr>
  </w:style>
  <w:style w:type="paragraph" w:styleId="BalloonText">
    <w:name w:val="Balloon Text"/>
    <w:basedOn w:val="Normal"/>
    <w:link w:val="BalloonTextChar"/>
    <w:uiPriority w:val="99"/>
    <w:semiHidden/>
    <w:unhideWhenUsed/>
    <w:rsid w:val="000C7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7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95347">
      <w:bodyDiv w:val="1"/>
      <w:marLeft w:val="0"/>
      <w:marRight w:val="0"/>
      <w:marTop w:val="0"/>
      <w:marBottom w:val="0"/>
      <w:divBdr>
        <w:top w:val="none" w:sz="0" w:space="0" w:color="auto"/>
        <w:left w:val="none" w:sz="0" w:space="0" w:color="auto"/>
        <w:bottom w:val="none" w:sz="0" w:space="0" w:color="auto"/>
        <w:right w:val="none" w:sz="0" w:space="0" w:color="auto"/>
      </w:divBdr>
      <w:divsChild>
        <w:div w:id="1615474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4</cp:revision>
  <dcterms:created xsi:type="dcterms:W3CDTF">2013-10-16T16:44:00Z</dcterms:created>
  <dcterms:modified xsi:type="dcterms:W3CDTF">2013-10-16T20:42:00Z</dcterms:modified>
</cp:coreProperties>
</file>