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DB0D84" w14:textId="77777777" w:rsidR="008E077F" w:rsidRPr="008E077F" w:rsidRDefault="008E077F" w:rsidP="00517C4E">
      <w:pPr>
        <w:pStyle w:val="Heading1"/>
        <w:rPr>
          <w:bdr w:val="none" w:sz="0" w:space="0" w:color="auto" w:frame="1"/>
        </w:rPr>
      </w:pPr>
      <w:r w:rsidRPr="008E077F">
        <w:rPr>
          <w:bdr w:val="none" w:sz="0" w:space="0" w:color="auto" w:frame="1"/>
        </w:rPr>
        <w:t>Introduction</w:t>
      </w:r>
    </w:p>
    <w:p w14:paraId="7AA26906" w14:textId="77777777" w:rsidR="008E077F" w:rsidRDefault="008E077F" w:rsidP="008E077F">
      <w:pPr>
        <w:shd w:val="clear" w:color="auto" w:fill="FFFFFF"/>
        <w:textAlignment w:val="baseline"/>
        <w:rPr>
          <w:rFonts w:ascii="inherit" w:hAnsi="inherit" w:cs="Times New Roman" w:hint="eastAsia"/>
          <w:iCs/>
          <w:color w:val="4F4F4F"/>
          <w:sz w:val="23"/>
          <w:szCs w:val="23"/>
          <w:bdr w:val="none" w:sz="0" w:space="0" w:color="auto" w:frame="1"/>
        </w:rPr>
      </w:pPr>
    </w:p>
    <w:p w14:paraId="43A416EC" w14:textId="36B102BA" w:rsidR="008E077F" w:rsidRPr="00B368DA" w:rsidRDefault="00652972" w:rsidP="00B368DA">
      <w:r w:rsidRPr="00B368DA">
        <w:t xml:space="preserve">This report outlines findings when implementing a simple </w:t>
      </w:r>
      <w:r w:rsidR="00B368DA" w:rsidRPr="00B368DA">
        <w:t xml:space="preserve">reinforcement </w:t>
      </w:r>
      <w:r w:rsidRPr="00B368DA">
        <w:t>learning agent</w:t>
      </w:r>
      <w:r w:rsidR="00B368DA" w:rsidRPr="00B368DA">
        <w:t xml:space="preserve"> -</w:t>
      </w:r>
      <w:r w:rsidRPr="00B368DA">
        <w:t xml:space="preserve"> a “smartcab”</w:t>
      </w:r>
      <w:r w:rsidR="00F67B3C">
        <w:t>,</w:t>
      </w:r>
      <w:r w:rsidRPr="00B368DA">
        <w:t xml:space="preserve"> which navigates a grid of streets </w:t>
      </w:r>
      <w:r w:rsidR="00F67B3C">
        <w:t>with</w:t>
      </w:r>
      <w:r w:rsidRPr="00B368DA">
        <w:t xml:space="preserve"> other vehicles, attempting to reach a destination several blocks away.</w:t>
      </w:r>
    </w:p>
    <w:p w14:paraId="09102C70" w14:textId="4151BDD3" w:rsidR="008E077F" w:rsidRPr="008E077F" w:rsidRDefault="00652972" w:rsidP="00517C4E">
      <w:pPr>
        <w:pStyle w:val="Heading1"/>
        <w:rPr>
          <w:rFonts w:ascii="Times" w:hAnsi="Times" w:cstheme="minorBidi"/>
          <w:color w:val="auto"/>
          <w:sz w:val="27"/>
          <w:szCs w:val="27"/>
          <w:bdr w:val="none" w:sz="0" w:space="0" w:color="auto" w:frame="1"/>
        </w:rPr>
      </w:pPr>
      <w:r>
        <w:rPr>
          <w:bdr w:val="none" w:sz="0" w:space="0" w:color="auto" w:frame="1"/>
        </w:rPr>
        <w:t>Implement a Basic Driving Agent</w:t>
      </w:r>
    </w:p>
    <w:p w14:paraId="2C609678" w14:textId="77EC0FF5" w:rsidR="00A70D0D" w:rsidRPr="00A70D0D" w:rsidRDefault="00A70D0D" w:rsidP="00A70D0D">
      <w:pPr>
        <w:shd w:val="clear" w:color="auto" w:fill="FFFFFF"/>
        <w:textAlignment w:val="baseline"/>
        <w:rPr>
          <w:rFonts w:ascii="Helvetica" w:hAnsi="Helvetica" w:cs="Times New Roman"/>
          <w:color w:val="4F4F4F"/>
          <w:sz w:val="23"/>
          <w:szCs w:val="23"/>
        </w:rPr>
      </w:pPr>
      <w:r w:rsidRPr="00A70D0D">
        <w:rPr>
          <w:rFonts w:ascii="inherit" w:hAnsi="inherit" w:cs="Times New Roman"/>
          <w:i/>
          <w:iCs/>
          <w:color w:val="4F4F4F"/>
          <w:sz w:val="23"/>
          <w:szCs w:val="23"/>
          <w:bdr w:val="none" w:sz="0" w:space="0" w:color="auto" w:frame="1"/>
        </w:rPr>
        <w:t>Observe what you see with the agent's behavior as it takes random actions. Does the</w:t>
      </w:r>
      <w:r w:rsidR="00652972">
        <w:rPr>
          <w:rFonts w:ascii="inherit" w:hAnsi="inherit" w:cs="Times New Roman"/>
          <w:i/>
          <w:iCs/>
          <w:color w:val="4F4F4F"/>
          <w:sz w:val="23"/>
          <w:szCs w:val="23"/>
          <w:bdr w:val="none" w:sz="0" w:space="0" w:color="auto" w:frame="1"/>
        </w:rPr>
        <w:t xml:space="preserv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eventually make it to the destination? Are there any other interesting observations to note?</w:t>
      </w:r>
    </w:p>
    <w:p w14:paraId="353AADA2" w14:textId="77777777" w:rsidR="008E077F" w:rsidRDefault="008E077F" w:rsidP="008E077F"/>
    <w:p w14:paraId="2723E6BC" w14:textId="26AF09F9" w:rsidR="008E077F" w:rsidRPr="00B368DA" w:rsidRDefault="005B6C49" w:rsidP="00B368DA">
      <w:r>
        <w:t xml:space="preserve">With actions assigned randomly to the smartcab agent, it moves around the grid in a haphazard way, accumulating </w:t>
      </w:r>
      <w:r w:rsidR="00311F78">
        <w:t>many</w:t>
      </w:r>
      <w:r>
        <w:t xml:space="preserve"> penalties for traffic violations. Only by luck, in some rare simulations does the cab actually make it to the destination.</w:t>
      </w:r>
      <w:r w:rsidR="008E077F" w:rsidRPr="00B368DA">
        <w:t xml:space="preserve"> </w:t>
      </w:r>
    </w:p>
    <w:p w14:paraId="453264F7" w14:textId="77777777" w:rsidR="00C047F8" w:rsidRPr="00C047F8" w:rsidRDefault="00C047F8" w:rsidP="00C047F8">
      <w:pPr>
        <w:pStyle w:val="Heading1"/>
        <w:rPr>
          <w:bdr w:val="none" w:sz="0" w:space="0" w:color="auto" w:frame="1"/>
        </w:rPr>
      </w:pPr>
      <w:r w:rsidRPr="00C047F8">
        <w:rPr>
          <w:bdr w:val="none" w:sz="0" w:space="0" w:color="auto" w:frame="1"/>
        </w:rPr>
        <w:t>Inform the Driving Agent</w:t>
      </w:r>
    </w:p>
    <w:p w14:paraId="7EF8C058" w14:textId="597EAB52" w:rsidR="00A70D0D" w:rsidRDefault="00A70D0D" w:rsidP="00C047F8">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t>What states have you identified that are appropriate for modeling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and environment? Why do you believe each of these states to be appropriate for this problem?</w:t>
      </w:r>
    </w:p>
    <w:p w14:paraId="6E1BD5D9" w14:textId="77777777" w:rsidR="00A70D0D" w:rsidRDefault="00A70D0D" w:rsidP="00A70D0D">
      <w:pPr>
        <w:shd w:val="clear" w:color="auto" w:fill="FFFFFF"/>
        <w:textAlignment w:val="baseline"/>
        <w:rPr>
          <w:rFonts w:ascii="Helvetica" w:hAnsi="Helvetica" w:cs="Times New Roman"/>
          <w:color w:val="4F4F4F"/>
          <w:sz w:val="23"/>
          <w:szCs w:val="23"/>
        </w:rPr>
      </w:pPr>
    </w:p>
    <w:p w14:paraId="34A9144C" w14:textId="4FFC9AAC" w:rsidR="00B368DA" w:rsidRDefault="00B368DA" w:rsidP="00B368DA">
      <w:r>
        <w:t xml:space="preserve">After trying several different combinations for inputs </w:t>
      </w:r>
      <w:r w:rsidR="00B57CC0">
        <w:t>to describe state for</w:t>
      </w:r>
      <w:r>
        <w:t xml:space="preserve"> the learning agent, I decided to include the following elements: </w:t>
      </w:r>
    </w:p>
    <w:p w14:paraId="7CB4D5B3" w14:textId="77777777" w:rsidR="00B368DA" w:rsidRDefault="00B368DA" w:rsidP="00B368DA"/>
    <w:p w14:paraId="35866AED"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Traffic light value</w:t>
      </w:r>
    </w:p>
    <w:p w14:paraId="00C0DB38"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Car present (</w:t>
      </w:r>
      <w:r w:rsidRPr="00B368DA">
        <w:rPr>
          <w:rFonts w:ascii="inherit" w:eastAsia="Times New Roman" w:hAnsi="inherit" w:hint="eastAsia"/>
        </w:rPr>
        <w:t>‘</w:t>
      </w:r>
      <w:r w:rsidRPr="00B368DA">
        <w:rPr>
          <w:rFonts w:ascii="inherit" w:eastAsia="Times New Roman" w:hAnsi="inherit"/>
        </w:rPr>
        <w:t>oncoming</w:t>
      </w:r>
      <w:r w:rsidRPr="00B368DA">
        <w:rPr>
          <w:rFonts w:ascii="inherit" w:eastAsia="Times New Roman" w:hAnsi="inherit" w:hint="eastAsia"/>
        </w:rPr>
        <w:t>’</w:t>
      </w:r>
      <w:r w:rsidRPr="00B368DA">
        <w:rPr>
          <w:rFonts w:ascii="inherit" w:eastAsia="Times New Roman" w:hAnsi="inherit"/>
        </w:rPr>
        <w:t>)</w:t>
      </w:r>
    </w:p>
    <w:p w14:paraId="73548133" w14:textId="637E92C1" w:rsidR="00B368DA" w:rsidRPr="00B368DA" w:rsidRDefault="005B6C49" w:rsidP="00B368DA">
      <w:pPr>
        <w:pStyle w:val="ListParagraph"/>
        <w:numPr>
          <w:ilvl w:val="0"/>
          <w:numId w:val="4"/>
        </w:numPr>
        <w:rPr>
          <w:rFonts w:ascii="inherit" w:eastAsia="Times New Roman" w:hAnsi="inherit"/>
        </w:rPr>
      </w:pPr>
      <w:r>
        <w:rPr>
          <w:rFonts w:ascii="inherit" w:eastAsia="Times New Roman" w:hAnsi="inherit"/>
        </w:rPr>
        <w:t>Waypoint</w:t>
      </w:r>
    </w:p>
    <w:p w14:paraId="557C89C4" w14:textId="77777777" w:rsidR="00B368DA" w:rsidRDefault="00B368DA" w:rsidP="00A70D0D">
      <w:pPr>
        <w:shd w:val="clear" w:color="auto" w:fill="FFFFFF"/>
        <w:textAlignment w:val="baseline"/>
        <w:rPr>
          <w:rFonts w:ascii="Helvetica" w:hAnsi="Helvetica" w:cs="Times New Roman"/>
          <w:color w:val="4F4F4F"/>
          <w:sz w:val="23"/>
          <w:szCs w:val="23"/>
        </w:rPr>
      </w:pPr>
    </w:p>
    <w:p w14:paraId="5E37D308" w14:textId="03F5A615" w:rsidR="00C36089" w:rsidRDefault="00C36089" w:rsidP="00C36089">
      <w:pPr>
        <w:rPr>
          <w:bdr w:val="none" w:sz="0" w:space="0" w:color="auto" w:frame="1"/>
        </w:rPr>
      </w:pPr>
      <w:r>
        <w:rPr>
          <w:bdr w:val="none" w:sz="0" w:space="0" w:color="auto" w:frame="1"/>
        </w:rPr>
        <w:t>I chose to use the first two elements (traffic light value and ‘oncoming’)</w:t>
      </w:r>
      <w:r w:rsidR="005B6C49">
        <w:rPr>
          <w:bdr w:val="none" w:sz="0" w:space="0" w:color="auto" w:frame="1"/>
        </w:rPr>
        <w:t>,</w:t>
      </w:r>
      <w:r>
        <w:rPr>
          <w:bdr w:val="none" w:sz="0" w:space="0" w:color="auto" w:frame="1"/>
        </w:rPr>
        <w:t xml:space="preserve"> as they are critical for avoiding traffic rule violations, and reinforce agent decisions that avoid these penalties. </w:t>
      </w:r>
      <w:r w:rsidR="005B6C49">
        <w:rPr>
          <w:bdr w:val="none" w:sz="0" w:space="0" w:color="auto" w:frame="1"/>
        </w:rPr>
        <w:t>Including waypoint</w:t>
      </w:r>
      <w:r w:rsidR="00311F78">
        <w:rPr>
          <w:bdr w:val="none" w:sz="0" w:space="0" w:color="auto" w:frame="1"/>
        </w:rPr>
        <w:t xml:space="preserve"> as an input</w:t>
      </w:r>
      <w:r w:rsidR="005B6C49">
        <w:rPr>
          <w:bdr w:val="none" w:sz="0" w:space="0" w:color="auto" w:frame="1"/>
        </w:rPr>
        <w:t xml:space="preserve"> provides </w:t>
      </w:r>
      <w:r w:rsidR="00311F78">
        <w:rPr>
          <w:bdr w:val="none" w:sz="0" w:space="0" w:color="auto" w:frame="1"/>
        </w:rPr>
        <w:t>feedback</w:t>
      </w:r>
      <w:r w:rsidR="005B6C49">
        <w:rPr>
          <w:bdr w:val="none" w:sz="0" w:space="0" w:color="auto" w:frame="1"/>
        </w:rPr>
        <w:t xml:space="preserve"> </w:t>
      </w:r>
      <w:r w:rsidR="00311F78">
        <w:rPr>
          <w:bdr w:val="none" w:sz="0" w:space="0" w:color="auto" w:frame="1"/>
        </w:rPr>
        <w:t xml:space="preserve">for the </w:t>
      </w:r>
      <w:r w:rsidR="005B6C49">
        <w:rPr>
          <w:bdr w:val="none" w:sz="0" w:space="0" w:color="auto" w:frame="1"/>
        </w:rPr>
        <w:t>cab to</w:t>
      </w:r>
      <w:r w:rsidR="00311F78">
        <w:rPr>
          <w:bdr w:val="none" w:sz="0" w:space="0" w:color="auto" w:frame="1"/>
        </w:rPr>
        <w:t xml:space="preserve"> help it ‘understand’ the route</w:t>
      </w:r>
      <w:r w:rsidR="005B6C49">
        <w:rPr>
          <w:bdr w:val="none" w:sz="0" w:space="0" w:color="auto" w:frame="1"/>
        </w:rPr>
        <w:t xml:space="preserve"> toward the assigned destination.</w:t>
      </w:r>
    </w:p>
    <w:p w14:paraId="1EA7D53E" w14:textId="77777777" w:rsidR="00C36089" w:rsidRDefault="00C36089" w:rsidP="00C36089">
      <w:pPr>
        <w:rPr>
          <w:bdr w:val="none" w:sz="0" w:space="0" w:color="auto" w:frame="1"/>
        </w:rPr>
      </w:pPr>
    </w:p>
    <w:p w14:paraId="27680FEE" w14:textId="1AA895F8" w:rsidR="00C36089" w:rsidRPr="00C36089" w:rsidRDefault="00C36089" w:rsidP="00C36089">
      <w:pPr>
        <w:rPr>
          <w:bdr w:val="none" w:sz="0" w:space="0" w:color="auto" w:frame="1"/>
        </w:rPr>
      </w:pPr>
      <w:r>
        <w:rPr>
          <w:bdr w:val="none" w:sz="0" w:space="0" w:color="auto" w:frame="1"/>
        </w:rPr>
        <w:t>Initially I included a longer list of variables (including time, number of steps in specific direction and others), but discovered that the cab found it difficult to learn from a much wider set of states in the q-table, as it was less likely to encounter a new state that could be informed by similar previous state, with multiple actions and their corresponding rewards.</w:t>
      </w:r>
    </w:p>
    <w:p w14:paraId="25BDFC19" w14:textId="77777777" w:rsidR="00B368DA" w:rsidRPr="00A70D0D" w:rsidRDefault="00B368DA" w:rsidP="00A70D0D">
      <w:pPr>
        <w:shd w:val="clear" w:color="auto" w:fill="FFFFFF"/>
        <w:textAlignment w:val="baseline"/>
        <w:rPr>
          <w:rFonts w:ascii="Helvetica" w:hAnsi="Helvetica" w:cs="Times New Roman"/>
          <w:color w:val="4F4F4F"/>
          <w:sz w:val="23"/>
          <w:szCs w:val="23"/>
        </w:rPr>
      </w:pPr>
    </w:p>
    <w:p w14:paraId="27F7F26C" w14:textId="6B7F60F9" w:rsidR="00A70D0D" w:rsidRDefault="00A70D0D" w:rsidP="00A70D0D">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t>How many states in total exist for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in this environment? Does this number seem reasonable given that the goal of Q-Learning is to learn and make informed decisions about each state? Why or why not?</w:t>
      </w:r>
    </w:p>
    <w:p w14:paraId="508E00F7" w14:textId="77777777" w:rsidR="00C36089" w:rsidRDefault="00C36089" w:rsidP="00027B2C">
      <w:pPr>
        <w:rPr>
          <w:rFonts w:ascii="inherit" w:hAnsi="inherit" w:cs="Times New Roman" w:hint="eastAsia"/>
          <w:i/>
          <w:iCs/>
          <w:color w:val="4F4F4F"/>
          <w:sz w:val="23"/>
          <w:szCs w:val="23"/>
          <w:bdr w:val="none" w:sz="0" w:space="0" w:color="auto" w:frame="1"/>
        </w:rPr>
      </w:pPr>
    </w:p>
    <w:p w14:paraId="7BFE7401" w14:textId="7533771C" w:rsidR="00C36089" w:rsidRDefault="00C36089" w:rsidP="00027B2C">
      <w:pPr>
        <w:rPr>
          <w:rFonts w:ascii="inherit" w:hAnsi="inherit" w:cs="Times New Roman" w:hint="eastAsia"/>
          <w:i/>
          <w:iCs/>
          <w:color w:val="4F4F4F"/>
          <w:sz w:val="23"/>
          <w:szCs w:val="23"/>
          <w:bdr w:val="none" w:sz="0" w:space="0" w:color="auto" w:frame="1"/>
        </w:rPr>
      </w:pPr>
      <w:r w:rsidRPr="00C36089">
        <w:rPr>
          <w:bdr w:val="none" w:sz="0" w:space="0" w:color="auto" w:frame="1"/>
        </w:rPr>
        <w:t xml:space="preserve">There </w:t>
      </w:r>
      <w:r>
        <w:rPr>
          <w:bdr w:val="none" w:sz="0" w:space="0" w:color="auto" w:frame="1"/>
        </w:rPr>
        <w:t xml:space="preserve">are </w:t>
      </w:r>
      <w:r w:rsidR="000F3DCD">
        <w:rPr>
          <w:bdr w:val="none" w:sz="0" w:space="0" w:color="auto" w:frame="1"/>
        </w:rPr>
        <w:t>384</w:t>
      </w:r>
      <w:r w:rsidR="00B57CC0">
        <w:rPr>
          <w:bdr w:val="none" w:sz="0" w:space="0" w:color="auto" w:frame="1"/>
        </w:rPr>
        <w:t xml:space="preserve"> potential states for the smartcab in an environment defined by </w:t>
      </w:r>
      <w:r w:rsidR="00904B68">
        <w:rPr>
          <w:bdr w:val="none" w:sz="0" w:space="0" w:color="auto" w:frame="1"/>
        </w:rPr>
        <w:t>my chosen</w:t>
      </w:r>
      <w:r w:rsidR="00B57CC0">
        <w:rPr>
          <w:bdr w:val="none" w:sz="0" w:space="0" w:color="auto" w:frame="1"/>
        </w:rPr>
        <w:t xml:space="preserve"> inputs. This follows </w:t>
      </w:r>
      <w:r w:rsidR="00F54693">
        <w:rPr>
          <w:bdr w:val="none" w:sz="0" w:space="0" w:color="auto" w:frame="1"/>
        </w:rPr>
        <w:t xml:space="preserve">as </w:t>
      </w:r>
      <w:r w:rsidR="00311F78">
        <w:rPr>
          <w:bdr w:val="none" w:sz="0" w:space="0" w:color="auto" w:frame="1"/>
        </w:rPr>
        <w:t xml:space="preserve">1) </w:t>
      </w:r>
      <w:r w:rsidR="00F54693">
        <w:rPr>
          <w:bdr w:val="none" w:sz="0" w:space="0" w:color="auto" w:frame="1"/>
        </w:rPr>
        <w:t xml:space="preserve">the product of two </w:t>
      </w:r>
      <w:r w:rsidR="005973E9">
        <w:rPr>
          <w:bdr w:val="none" w:sz="0" w:space="0" w:color="auto" w:frame="1"/>
        </w:rPr>
        <w:t>valid traffic light states,</w:t>
      </w:r>
      <w:r w:rsidR="00904B68">
        <w:rPr>
          <w:bdr w:val="none" w:sz="0" w:space="0" w:color="auto" w:frame="1"/>
        </w:rPr>
        <w:t xml:space="preserve"> </w:t>
      </w:r>
      <w:r w:rsidR="00311F78">
        <w:rPr>
          <w:bdr w:val="none" w:sz="0" w:space="0" w:color="auto" w:frame="1"/>
        </w:rPr>
        <w:t xml:space="preserve">2) </w:t>
      </w:r>
      <w:r w:rsidR="00904B68">
        <w:rPr>
          <w:bdr w:val="none" w:sz="0" w:space="0" w:color="auto" w:frame="1"/>
        </w:rPr>
        <w:t>four</w:t>
      </w:r>
      <w:r w:rsidR="00F54693">
        <w:rPr>
          <w:bdr w:val="none" w:sz="0" w:space="0" w:color="auto" w:frame="1"/>
        </w:rPr>
        <w:t xml:space="preserve"> states each for: ‘oncoming’, ‘left’, ‘right’</w:t>
      </w:r>
      <w:r w:rsidR="005973E9">
        <w:rPr>
          <w:bdr w:val="none" w:sz="0" w:space="0" w:color="auto" w:frame="1"/>
        </w:rPr>
        <w:t xml:space="preserve"> and </w:t>
      </w:r>
      <w:r w:rsidR="00311F78">
        <w:rPr>
          <w:bdr w:val="none" w:sz="0" w:space="0" w:color="auto" w:frame="1"/>
        </w:rPr>
        <w:t xml:space="preserve">3) </w:t>
      </w:r>
      <w:r w:rsidR="005973E9">
        <w:rPr>
          <w:bdr w:val="none" w:sz="0" w:space="0" w:color="auto" w:frame="1"/>
        </w:rPr>
        <w:t xml:space="preserve">three states for waypoint - </w:t>
      </w:r>
      <w:r w:rsidR="00F54693">
        <w:rPr>
          <w:bdr w:val="none" w:sz="0" w:space="0" w:color="auto" w:frame="1"/>
        </w:rPr>
        <w:t xml:space="preserve">or </w:t>
      </w:r>
      <w:r w:rsidR="000F3DCD">
        <w:rPr>
          <w:bdr w:val="none" w:sz="0" w:space="0" w:color="auto" w:frame="1"/>
        </w:rPr>
        <w:t>2*(</w:t>
      </w:r>
      <w:r>
        <w:rPr>
          <w:bdr w:val="none" w:sz="0" w:space="0" w:color="auto" w:frame="1"/>
        </w:rPr>
        <w:t>4^</w:t>
      </w:r>
      <w:r w:rsidR="005973E9">
        <w:rPr>
          <w:bdr w:val="none" w:sz="0" w:space="0" w:color="auto" w:frame="1"/>
        </w:rPr>
        <w:t>3</w:t>
      </w:r>
      <w:r w:rsidR="000F3DCD">
        <w:rPr>
          <w:bdr w:val="none" w:sz="0" w:space="0" w:color="auto" w:frame="1"/>
        </w:rPr>
        <w:t>)</w:t>
      </w:r>
      <w:r w:rsidR="005973E9">
        <w:rPr>
          <w:bdr w:val="none" w:sz="0" w:space="0" w:color="auto" w:frame="1"/>
        </w:rPr>
        <w:t>*3</w:t>
      </w:r>
      <w:r w:rsidR="00F54693">
        <w:rPr>
          <w:bdr w:val="none" w:sz="0" w:space="0" w:color="auto" w:frame="1"/>
        </w:rPr>
        <w:t>.</w:t>
      </w:r>
    </w:p>
    <w:p w14:paraId="6BB54B03" w14:textId="77777777" w:rsidR="00C36089" w:rsidRDefault="00C36089" w:rsidP="00027B2C">
      <w:pPr>
        <w:rPr>
          <w:bdr w:val="none" w:sz="0" w:space="0" w:color="auto" w:frame="1"/>
        </w:rPr>
      </w:pPr>
    </w:p>
    <w:p w14:paraId="7D7B196C" w14:textId="56C02ADE" w:rsidR="00AA3499" w:rsidRPr="000923CB" w:rsidRDefault="00904B68" w:rsidP="000923CB">
      <w:pPr>
        <w:rPr>
          <w:bdr w:val="none" w:sz="0" w:space="0" w:color="auto" w:frame="1"/>
        </w:rPr>
      </w:pPr>
      <w:r>
        <w:rPr>
          <w:bdr w:val="none" w:sz="0" w:space="0" w:color="auto" w:frame="1"/>
        </w:rPr>
        <w:t>The i</w:t>
      </w:r>
      <w:r w:rsidR="002B3FCF">
        <w:rPr>
          <w:bdr w:val="none" w:sz="0" w:space="0" w:color="auto" w:frame="1"/>
        </w:rPr>
        <w:t>nputs I’ve chosen seems to stri</w:t>
      </w:r>
      <w:r w:rsidR="003B34C5">
        <w:rPr>
          <w:bdr w:val="none" w:sz="0" w:space="0" w:color="auto" w:frame="1"/>
        </w:rPr>
        <w:t xml:space="preserve">ke a </w:t>
      </w:r>
      <w:r w:rsidR="002A4C63">
        <w:rPr>
          <w:bdr w:val="none" w:sz="0" w:space="0" w:color="auto" w:frame="1"/>
        </w:rPr>
        <w:t xml:space="preserve">reasonable </w:t>
      </w:r>
      <w:r w:rsidR="003B34C5">
        <w:rPr>
          <w:bdr w:val="none" w:sz="0" w:space="0" w:color="auto" w:frame="1"/>
        </w:rPr>
        <w:t xml:space="preserve">balance between </w:t>
      </w:r>
      <w:r w:rsidR="002A4C63">
        <w:rPr>
          <w:bdr w:val="none" w:sz="0" w:space="0" w:color="auto" w:frame="1"/>
        </w:rPr>
        <w:t xml:space="preserve">being </w:t>
      </w:r>
      <w:r w:rsidR="003B34C5">
        <w:rPr>
          <w:bdr w:val="none" w:sz="0" w:space="0" w:color="auto" w:frame="1"/>
        </w:rPr>
        <w:t xml:space="preserve">sufficiently detailed </w:t>
      </w:r>
      <w:r w:rsidR="002A4C63">
        <w:rPr>
          <w:bdr w:val="none" w:sz="0" w:space="0" w:color="auto" w:frame="1"/>
        </w:rPr>
        <w:t xml:space="preserve">to offer insight on the best potential action at a given state, while avoiding excessive specificity, that could hinder a cab from generalizing from previous experience. </w:t>
      </w:r>
    </w:p>
    <w:p w14:paraId="1342CFD5" w14:textId="77777777" w:rsidR="00C047F8" w:rsidRPr="00C047F8" w:rsidRDefault="00C047F8" w:rsidP="00C047F8">
      <w:pPr>
        <w:pStyle w:val="Heading1"/>
        <w:rPr>
          <w:bdr w:val="none" w:sz="0" w:space="0" w:color="auto" w:frame="1"/>
        </w:rPr>
      </w:pPr>
      <w:r w:rsidRPr="00C047F8">
        <w:rPr>
          <w:bdr w:val="none" w:sz="0" w:space="0" w:color="auto" w:frame="1"/>
        </w:rPr>
        <w:t>Implement a Q-Learning Driving Agent</w:t>
      </w:r>
    </w:p>
    <w:p w14:paraId="70284AD0" w14:textId="018A425B" w:rsidR="002A4C63" w:rsidRPr="002A4C63" w:rsidRDefault="002A4C63" w:rsidP="00C047F8">
      <w:pPr>
        <w:rPr>
          <w:rFonts w:ascii="inherit" w:hAnsi="inherit" w:cs="Times New Roman" w:hint="eastAsia"/>
          <w:i/>
          <w:iCs/>
          <w:color w:val="4F4F4F"/>
          <w:sz w:val="23"/>
          <w:szCs w:val="23"/>
          <w:bdr w:val="none" w:sz="0" w:space="0" w:color="auto" w:frame="1"/>
        </w:rPr>
      </w:pPr>
      <w:r w:rsidRPr="002A4C63">
        <w:rPr>
          <w:rFonts w:ascii="inherit" w:hAnsi="inherit" w:cs="Times New Roman"/>
          <w:i/>
          <w:iCs/>
          <w:color w:val="4F4F4F"/>
          <w:sz w:val="23"/>
          <w:szCs w:val="23"/>
          <w:bdr w:val="none" w:sz="0" w:space="0" w:color="auto" w:frame="1"/>
        </w:rPr>
        <w:t>What changes do you notice in the agent's behavior when compared to the basic driving agent when random actions were always taken? Why is this behavior occurring?</w:t>
      </w:r>
    </w:p>
    <w:p w14:paraId="5C6C1B7E" w14:textId="77777777" w:rsidR="008A48AC" w:rsidRDefault="008A48AC" w:rsidP="008A48AC">
      <w:pPr>
        <w:rPr>
          <w:rFonts w:ascii="Times" w:eastAsia="Times New Roman" w:hAnsi="Times" w:cs="Times New Roman"/>
          <w:sz w:val="20"/>
          <w:szCs w:val="20"/>
        </w:rPr>
      </w:pPr>
    </w:p>
    <w:p w14:paraId="33628202" w14:textId="11E07FB8" w:rsidR="008A48AC" w:rsidRDefault="008A48AC" w:rsidP="008A48AC">
      <w:pPr>
        <w:rPr>
          <w:bdr w:val="none" w:sz="0" w:space="0" w:color="auto" w:frame="1"/>
        </w:rPr>
      </w:pPr>
      <w:r>
        <w:rPr>
          <w:bdr w:val="none" w:sz="0" w:space="0" w:color="auto" w:frame="1"/>
        </w:rPr>
        <w:t>After implementing Q-Learning, I noticed that my agent improve</w:t>
      </w:r>
      <w:r w:rsidR="000F3DCD">
        <w:rPr>
          <w:bdr w:val="none" w:sz="0" w:space="0" w:color="auto" w:frame="1"/>
        </w:rPr>
        <w:t>d</w:t>
      </w:r>
      <w:r>
        <w:rPr>
          <w:bdr w:val="none" w:sz="0" w:space="0" w:color="auto" w:frame="1"/>
        </w:rPr>
        <w:t xml:space="preserve"> slightly in avoiding pe</w:t>
      </w:r>
      <w:r w:rsidR="000F3DCD">
        <w:rPr>
          <w:bdr w:val="none" w:sz="0" w:space="0" w:color="auto" w:frame="1"/>
        </w:rPr>
        <w:t>nalties for traffic violations and reaching the destination.</w:t>
      </w:r>
    </w:p>
    <w:p w14:paraId="1F6E1832" w14:textId="77777777" w:rsidR="00C047F8" w:rsidRDefault="00C047F8" w:rsidP="008A48AC">
      <w:pPr>
        <w:rPr>
          <w:bdr w:val="none" w:sz="0" w:space="0" w:color="auto" w:frame="1"/>
        </w:rPr>
      </w:pPr>
    </w:p>
    <w:p w14:paraId="5DA2F9D3" w14:textId="618E2F4B" w:rsidR="00C047F8" w:rsidRDefault="000F3DCD" w:rsidP="008A48AC">
      <w:pPr>
        <w:rPr>
          <w:bdr w:val="none" w:sz="0" w:space="0" w:color="auto" w:frame="1"/>
        </w:rPr>
      </w:pPr>
      <w:r>
        <w:rPr>
          <w:bdr w:val="none" w:sz="0" w:space="0" w:color="auto" w:frame="1"/>
        </w:rPr>
        <w:t>The improved navigation behavior</w:t>
      </w:r>
      <w:r w:rsidR="00C047F8">
        <w:rPr>
          <w:bdr w:val="none" w:sz="0" w:space="0" w:color="auto" w:frame="1"/>
        </w:rPr>
        <w:t xml:space="preserve"> occurs b</w:t>
      </w:r>
      <w:r w:rsidR="00AB58AD">
        <w:rPr>
          <w:bdr w:val="none" w:sz="0" w:space="0" w:color="auto" w:frame="1"/>
        </w:rPr>
        <w:t>ecause the agent recognizes</w:t>
      </w:r>
      <w:r w:rsidR="00C047F8">
        <w:rPr>
          <w:bdr w:val="none" w:sz="0" w:space="0" w:color="auto" w:frame="1"/>
        </w:rPr>
        <w:t xml:space="preserve"> patterns in the rewards earned given actions for a particular state. As a result, when presented with states where there is a risk of incurring penalties for traffic violations, the agent may ‘choose’ an action that under similar state features may have avoided a penalty previously.</w:t>
      </w:r>
      <w:r w:rsidR="000960C9">
        <w:rPr>
          <w:bdr w:val="none" w:sz="0" w:space="0" w:color="auto" w:frame="1"/>
        </w:rPr>
        <w:t xml:space="preserve"> For </w:t>
      </w:r>
      <w:r w:rsidR="00AB58AD">
        <w:rPr>
          <w:bdr w:val="none" w:sz="0" w:space="0" w:color="auto" w:frame="1"/>
        </w:rPr>
        <w:t>my early</w:t>
      </w:r>
      <w:r w:rsidR="000960C9">
        <w:rPr>
          <w:bdr w:val="none" w:sz="0" w:space="0" w:color="auto" w:frame="1"/>
        </w:rPr>
        <w:t xml:space="preserve"> test runs, I may have also set the exploration rate too low, which could have caused the cab to continue selecting low reward actions from similar states without trying new, random choices to learn their rewards.</w:t>
      </w:r>
    </w:p>
    <w:p w14:paraId="74ADD948" w14:textId="77777777" w:rsidR="00C047F8" w:rsidRPr="00C047F8" w:rsidRDefault="00C047F8" w:rsidP="00C047F8">
      <w:pPr>
        <w:pStyle w:val="Heading1"/>
        <w:rPr>
          <w:bdr w:val="none" w:sz="0" w:space="0" w:color="auto" w:frame="1"/>
        </w:rPr>
      </w:pPr>
      <w:r w:rsidRPr="00C047F8">
        <w:rPr>
          <w:bdr w:val="none" w:sz="0" w:space="0" w:color="auto" w:frame="1"/>
        </w:rPr>
        <w:t>Improve the Q-Learning Driving Agent</w:t>
      </w:r>
    </w:p>
    <w:p w14:paraId="422ADDC2" w14:textId="6B490B24" w:rsidR="00C047F8" w:rsidRPr="00C047F8" w:rsidRDefault="00C047F8" w:rsidP="00C047F8">
      <w:pPr>
        <w:rPr>
          <w:rFonts w:ascii="inherit" w:hAnsi="inherit" w:cs="Times New Roman" w:hint="eastAsia"/>
          <w:i/>
          <w:iCs/>
          <w:color w:val="4F4F4F"/>
          <w:sz w:val="23"/>
          <w:szCs w:val="23"/>
          <w:bdr w:val="none" w:sz="0" w:space="0" w:color="auto" w:frame="1"/>
        </w:rPr>
      </w:pPr>
      <w:r w:rsidRPr="00C047F8">
        <w:rPr>
          <w:rFonts w:ascii="inherit" w:hAnsi="inherit" w:cs="Times New Roman"/>
          <w:i/>
          <w:iCs/>
          <w:color w:val="4F4F4F"/>
          <w:sz w:val="23"/>
          <w:szCs w:val="23"/>
          <w:bdr w:val="none" w:sz="0" w:space="0" w:color="auto" w:frame="1"/>
        </w:rPr>
        <w:t>Report the different values for the parameters tuned in your basic implementation of Q-Learning. For which set of parameters does the agent perform best? How well does the final driving agent perform?</w:t>
      </w:r>
    </w:p>
    <w:p w14:paraId="43C2535A" w14:textId="77777777" w:rsidR="00357B85" w:rsidRDefault="00357B85" w:rsidP="00357B85">
      <w:pPr>
        <w:shd w:val="clear" w:color="auto" w:fill="FFFFFF"/>
        <w:spacing w:line="0" w:lineRule="atLeast"/>
        <w:textAlignment w:val="baseline"/>
        <w:rPr>
          <w:rFonts w:ascii="inherit" w:hAnsi="inherit" w:cs="Times New Roman" w:hint="eastAsia"/>
          <w:i/>
          <w:iCs/>
          <w:color w:val="4F4F4F"/>
          <w:sz w:val="23"/>
          <w:szCs w:val="23"/>
          <w:bdr w:val="none" w:sz="0" w:space="0" w:color="auto" w:frame="1"/>
        </w:rPr>
      </w:pPr>
    </w:p>
    <w:p w14:paraId="11047FA3" w14:textId="251A0C92" w:rsidR="00357B85" w:rsidRDefault="00357B85" w:rsidP="003827A7">
      <w:pPr>
        <w:rPr>
          <w:bdr w:val="none" w:sz="0" w:space="0" w:color="auto" w:frame="1"/>
        </w:rPr>
      </w:pPr>
      <w:r w:rsidRPr="003827A7">
        <w:rPr>
          <w:bdr w:val="none" w:sz="0" w:space="0" w:color="auto" w:frame="1"/>
        </w:rPr>
        <w:t xml:space="preserve">To optimize my Q-Learning algorithm </w:t>
      </w:r>
      <w:r w:rsidRPr="003827A7">
        <w:rPr>
          <w:rFonts w:hint="eastAsia"/>
          <w:bdr w:val="none" w:sz="0" w:space="0" w:color="auto" w:frame="1"/>
        </w:rPr>
        <w:t>I</w:t>
      </w:r>
      <w:r w:rsidR="00104FE2">
        <w:rPr>
          <w:bdr w:val="none" w:sz="0" w:space="0" w:color="auto" w:frame="1"/>
        </w:rPr>
        <w:t xml:space="preserve"> added 4</w:t>
      </w:r>
      <w:r w:rsidRPr="003827A7">
        <w:rPr>
          <w:bdr w:val="none" w:sz="0" w:space="0" w:color="auto" w:frame="1"/>
        </w:rPr>
        <w:t xml:space="preserve"> key features:</w:t>
      </w:r>
    </w:p>
    <w:p w14:paraId="433D3D86" w14:textId="77777777" w:rsidR="00C047F8" w:rsidRPr="003827A7" w:rsidRDefault="00C047F8" w:rsidP="003827A7">
      <w:pPr>
        <w:rPr>
          <w:bdr w:val="none" w:sz="0" w:space="0" w:color="auto" w:frame="1"/>
        </w:rPr>
      </w:pPr>
    </w:p>
    <w:p w14:paraId="74A13ED1" w14:textId="225F023B" w:rsidR="00357B85" w:rsidRPr="00357B85" w:rsidRDefault="00357B85" w:rsidP="00357B85">
      <w:pPr>
        <w:pStyle w:val="ListParagraph"/>
        <w:numPr>
          <w:ilvl w:val="0"/>
          <w:numId w:val="3"/>
        </w:numPr>
        <w:rPr>
          <w:bdr w:val="none" w:sz="0" w:space="0" w:color="auto" w:frame="1"/>
        </w:rPr>
      </w:pPr>
      <w:r w:rsidRPr="00357B85">
        <w:rPr>
          <w:bdr w:val="none" w:sz="0" w:space="0" w:color="auto" w:frame="1"/>
        </w:rPr>
        <w:t xml:space="preserve">Strict randomization in </w:t>
      </w:r>
      <w:r w:rsidR="000960C9">
        <w:rPr>
          <w:bdr w:val="none" w:sz="0" w:space="0" w:color="auto" w:frame="1"/>
        </w:rPr>
        <w:t xml:space="preserve">the </w:t>
      </w:r>
      <w:r w:rsidRPr="00357B85">
        <w:rPr>
          <w:bdr w:val="none" w:sz="0" w:space="0" w:color="auto" w:frame="1"/>
        </w:rPr>
        <w:t xml:space="preserve">case </w:t>
      </w:r>
      <w:r w:rsidR="000960C9">
        <w:rPr>
          <w:bdr w:val="none" w:sz="0" w:space="0" w:color="auto" w:frame="1"/>
        </w:rPr>
        <w:t xml:space="preserve">that the </w:t>
      </w:r>
      <w:r w:rsidRPr="00357B85">
        <w:rPr>
          <w:bdr w:val="none" w:sz="0" w:space="0" w:color="auto" w:frame="1"/>
        </w:rPr>
        <w:t xml:space="preserve">best known q-table rewards </w:t>
      </w:r>
      <w:r w:rsidR="000960C9">
        <w:rPr>
          <w:bdr w:val="none" w:sz="0" w:space="0" w:color="auto" w:frame="1"/>
        </w:rPr>
        <w:t xml:space="preserve">are </w:t>
      </w:r>
      <w:r w:rsidRPr="00357B85">
        <w:rPr>
          <w:bdr w:val="none" w:sz="0" w:space="0" w:color="auto" w:frame="1"/>
        </w:rPr>
        <w:t>below a constant threshold</w:t>
      </w:r>
    </w:p>
    <w:p w14:paraId="68F3D760" w14:textId="6A2AE6BC" w:rsidR="00357B85" w:rsidRDefault="00672894" w:rsidP="00357B85">
      <w:pPr>
        <w:pStyle w:val="ListParagraph"/>
        <w:numPr>
          <w:ilvl w:val="0"/>
          <w:numId w:val="3"/>
        </w:numPr>
        <w:rPr>
          <w:bdr w:val="none" w:sz="0" w:space="0" w:color="auto" w:frame="1"/>
        </w:rPr>
      </w:pPr>
      <w:r>
        <w:rPr>
          <w:bdr w:val="none" w:sz="0" w:space="0" w:color="auto" w:frame="1"/>
        </w:rPr>
        <w:t>Adjusting new information added to the q-table with a ‘learning rate’ (alpha)  - a factor between 0 and 1, which is multiplied times the ‘learned value’ quantity for a given action</w:t>
      </w:r>
    </w:p>
    <w:p w14:paraId="6D9A7D07" w14:textId="4915AB01" w:rsidR="00357B85" w:rsidRDefault="003827A7" w:rsidP="00357B85">
      <w:pPr>
        <w:pStyle w:val="ListParagraph"/>
        <w:numPr>
          <w:ilvl w:val="0"/>
          <w:numId w:val="3"/>
        </w:numPr>
        <w:rPr>
          <w:bdr w:val="none" w:sz="0" w:space="0" w:color="auto" w:frame="1"/>
        </w:rPr>
      </w:pPr>
      <w:r>
        <w:rPr>
          <w:bdr w:val="none" w:sz="0" w:space="0" w:color="auto" w:frame="1"/>
        </w:rPr>
        <w:t>Ad</w:t>
      </w:r>
      <w:r w:rsidR="000960C9">
        <w:rPr>
          <w:bdr w:val="none" w:sz="0" w:space="0" w:color="auto" w:frame="1"/>
        </w:rPr>
        <w:t xml:space="preserve">dition of action randomization </w:t>
      </w:r>
      <w:r>
        <w:rPr>
          <w:bdr w:val="none" w:sz="0" w:space="0" w:color="auto" w:frame="1"/>
        </w:rPr>
        <w:t xml:space="preserve">according to a constant </w:t>
      </w:r>
      <w:r w:rsidR="00A9375C">
        <w:rPr>
          <w:bdr w:val="none" w:sz="0" w:space="0" w:color="auto" w:frame="1"/>
        </w:rPr>
        <w:t>‘</w:t>
      </w:r>
      <w:r w:rsidR="00852DD6">
        <w:rPr>
          <w:bdr w:val="none" w:sz="0" w:space="0" w:color="auto" w:frame="1"/>
        </w:rPr>
        <w:t xml:space="preserve">exploration </w:t>
      </w:r>
      <w:r w:rsidR="00A9375C">
        <w:rPr>
          <w:bdr w:val="none" w:sz="0" w:space="0" w:color="auto" w:frame="1"/>
        </w:rPr>
        <w:t>rate’</w:t>
      </w:r>
      <w:r w:rsidR="00672894">
        <w:rPr>
          <w:bdr w:val="none" w:sz="0" w:space="0" w:color="auto" w:frame="1"/>
        </w:rPr>
        <w:t xml:space="preserve">, </w:t>
      </w:r>
      <w:r w:rsidR="00A9375C">
        <w:rPr>
          <w:bdr w:val="none" w:sz="0" w:space="0" w:color="auto" w:frame="1"/>
        </w:rPr>
        <w:t xml:space="preserve">like </w:t>
      </w:r>
      <w:r>
        <w:rPr>
          <w:bdr w:val="none" w:sz="0" w:space="0" w:color="auto" w:frame="1"/>
        </w:rPr>
        <w:t>the epsilon proposed in later Reinforcement Learning Core Lessons</w:t>
      </w:r>
    </w:p>
    <w:p w14:paraId="49C609C6" w14:textId="36DB9888" w:rsidR="000F3DCD" w:rsidRDefault="000F3DCD" w:rsidP="00357B85">
      <w:pPr>
        <w:pStyle w:val="ListParagraph"/>
        <w:numPr>
          <w:ilvl w:val="0"/>
          <w:numId w:val="3"/>
        </w:numPr>
        <w:rPr>
          <w:bdr w:val="none" w:sz="0" w:space="0" w:color="auto" w:frame="1"/>
        </w:rPr>
      </w:pPr>
      <w:r>
        <w:rPr>
          <w:bdr w:val="none" w:sz="0" w:space="0" w:color="auto" w:frame="1"/>
        </w:rPr>
        <w:t>Addition of epsilon decay (per earlier reviewer suggestions)</w:t>
      </w:r>
      <w:r w:rsidR="00FC0A15">
        <w:rPr>
          <w:bdr w:val="none" w:sz="0" w:space="0" w:color="auto" w:frame="1"/>
        </w:rPr>
        <w:t>,</w:t>
      </w:r>
      <w:r>
        <w:rPr>
          <w:bdr w:val="none" w:sz="0" w:space="0" w:color="auto" w:frame="1"/>
        </w:rPr>
        <w:t xml:space="preserve"> in which the exploration rate decreases over time</w:t>
      </w:r>
      <w:r w:rsidR="00AB58AD">
        <w:rPr>
          <w:bdr w:val="none" w:sz="0" w:space="0" w:color="auto" w:frame="1"/>
        </w:rPr>
        <w:t xml:space="preserve">. However, I quickly </w:t>
      </w:r>
      <w:r w:rsidR="00BB47A2">
        <w:rPr>
          <w:bdr w:val="none" w:sz="0" w:space="0" w:color="auto" w:frame="1"/>
        </w:rPr>
        <w:t>noticed</w:t>
      </w:r>
      <w:r w:rsidR="00AB58AD">
        <w:rPr>
          <w:bdr w:val="none" w:sz="0" w:space="0" w:color="auto" w:frame="1"/>
        </w:rPr>
        <w:t xml:space="preserve"> that </w:t>
      </w:r>
      <w:r w:rsidR="00672894">
        <w:rPr>
          <w:bdr w:val="none" w:sz="0" w:space="0" w:color="auto" w:frame="1"/>
        </w:rPr>
        <w:t xml:space="preserve">learning performance was extremely sensitive to small variations in the decay factor, which </w:t>
      </w:r>
      <w:r w:rsidR="006E0399">
        <w:rPr>
          <w:bdr w:val="none" w:sz="0" w:space="0" w:color="auto" w:frame="1"/>
        </w:rPr>
        <w:t>can be seen in the charts of Appendix A, with a factor of 0.99 (or decay rate of 0.01 per time unit). After several trials with epsilon decay adjustments, I decided to leave the decay factor at 1</w:t>
      </w:r>
    </w:p>
    <w:p w14:paraId="5ABB58BF" w14:textId="77777777" w:rsidR="003827A7" w:rsidRDefault="003827A7" w:rsidP="003827A7">
      <w:pPr>
        <w:rPr>
          <w:bdr w:val="none" w:sz="0" w:space="0" w:color="auto" w:frame="1"/>
        </w:rPr>
      </w:pPr>
    </w:p>
    <w:p w14:paraId="6048841B" w14:textId="2D484BAD" w:rsidR="003827A7" w:rsidRDefault="000331FA" w:rsidP="003827A7">
      <w:pPr>
        <w:rPr>
          <w:bdr w:val="none" w:sz="0" w:space="0" w:color="auto" w:frame="1"/>
        </w:rPr>
      </w:pPr>
      <w:r>
        <w:rPr>
          <w:bdr w:val="none" w:sz="0" w:space="0" w:color="auto" w:frame="1"/>
        </w:rPr>
        <w:t xml:space="preserve">With these </w:t>
      </w:r>
      <w:r w:rsidR="00026409">
        <w:rPr>
          <w:bdr w:val="none" w:sz="0" w:space="0" w:color="auto" w:frame="1"/>
        </w:rPr>
        <w:t xml:space="preserve">updates, </w:t>
      </w:r>
      <w:r w:rsidR="00104FE2">
        <w:rPr>
          <w:bdr w:val="none" w:sz="0" w:space="0" w:color="auto" w:frame="1"/>
        </w:rPr>
        <w:t>for trial se</w:t>
      </w:r>
      <w:r w:rsidR="004716BB">
        <w:rPr>
          <w:bdr w:val="none" w:sz="0" w:space="0" w:color="auto" w:frame="1"/>
        </w:rPr>
        <w:t>ts (or simulations) of 100 trials</w:t>
      </w:r>
      <w:r w:rsidR="00A9375C">
        <w:rPr>
          <w:bdr w:val="none" w:sz="0" w:space="0" w:color="auto" w:frame="1"/>
        </w:rPr>
        <w:t>,</w:t>
      </w:r>
      <w:r w:rsidR="00104FE2">
        <w:rPr>
          <w:bdr w:val="none" w:sz="0" w:space="0" w:color="auto" w:frame="1"/>
        </w:rPr>
        <w:t xml:space="preserve"> </w:t>
      </w:r>
      <w:r w:rsidR="00026409">
        <w:rPr>
          <w:bdr w:val="none" w:sz="0" w:space="0" w:color="auto" w:frame="1"/>
        </w:rPr>
        <w:t xml:space="preserve">my cab was able to fairly consistently achieve </w:t>
      </w:r>
      <w:r w:rsidR="00104FE2">
        <w:rPr>
          <w:bdr w:val="none" w:sz="0" w:space="0" w:color="auto" w:frame="1"/>
        </w:rPr>
        <w:t>average trial</w:t>
      </w:r>
      <w:r w:rsidR="00026409">
        <w:rPr>
          <w:bdr w:val="none" w:sz="0" w:space="0" w:color="auto" w:frame="1"/>
        </w:rPr>
        <w:t xml:space="preserve"> scores of</w:t>
      </w:r>
      <w:r w:rsidR="00104FE2">
        <w:rPr>
          <w:bdr w:val="none" w:sz="0" w:space="0" w:color="auto" w:frame="1"/>
        </w:rPr>
        <w:t xml:space="preserve"> over </w:t>
      </w:r>
      <w:r w:rsidR="004716BB">
        <w:rPr>
          <w:bdr w:val="none" w:sz="0" w:space="0" w:color="auto" w:frame="1"/>
        </w:rPr>
        <w:t>20</w:t>
      </w:r>
      <w:r w:rsidR="00104FE2">
        <w:rPr>
          <w:bdr w:val="none" w:sz="0" w:space="0" w:color="auto" w:frame="1"/>
        </w:rPr>
        <w:t xml:space="preserve">. </w:t>
      </w:r>
    </w:p>
    <w:p w14:paraId="68452C9E" w14:textId="77777777" w:rsidR="00104FE2" w:rsidRDefault="00104FE2" w:rsidP="003827A7">
      <w:pPr>
        <w:rPr>
          <w:bdr w:val="none" w:sz="0" w:space="0" w:color="auto" w:frame="1"/>
        </w:rPr>
      </w:pPr>
    </w:p>
    <w:p w14:paraId="40CD8975" w14:textId="61D45859" w:rsidR="00104FE2" w:rsidRDefault="00104FE2" w:rsidP="003827A7">
      <w:pPr>
        <w:rPr>
          <w:bdr w:val="none" w:sz="0" w:space="0" w:color="auto" w:frame="1"/>
        </w:rPr>
      </w:pPr>
      <w:r>
        <w:rPr>
          <w:bdr w:val="none" w:sz="0" w:space="0" w:color="auto" w:frame="1"/>
        </w:rPr>
        <w:t xml:space="preserve">To </w:t>
      </w:r>
      <w:r w:rsidR="004716BB">
        <w:rPr>
          <w:bdr w:val="none" w:sz="0" w:space="0" w:color="auto" w:frame="1"/>
        </w:rPr>
        <w:t xml:space="preserve">better </w:t>
      </w:r>
      <w:r>
        <w:rPr>
          <w:bdr w:val="none" w:sz="0" w:space="0" w:color="auto" w:frame="1"/>
        </w:rPr>
        <w:t xml:space="preserve">understand how variations to </w:t>
      </w:r>
      <w:r w:rsidR="00A9375C">
        <w:rPr>
          <w:bdr w:val="none" w:sz="0" w:space="0" w:color="auto" w:frame="1"/>
        </w:rPr>
        <w:t>parameters affected model performance, I added a ‘tester’</w:t>
      </w:r>
      <w:r w:rsidR="00D4695F">
        <w:rPr>
          <w:bdr w:val="none" w:sz="0" w:space="0" w:color="auto" w:frame="1"/>
        </w:rPr>
        <w:t xml:space="preserve"> (smartcab/tester.py)</w:t>
      </w:r>
      <w:r w:rsidR="000960C9">
        <w:rPr>
          <w:bdr w:val="none" w:sz="0" w:space="0" w:color="auto" w:frame="1"/>
        </w:rPr>
        <w:t xml:space="preserve"> file to generate</w:t>
      </w:r>
      <w:r w:rsidR="00A9375C">
        <w:rPr>
          <w:bdr w:val="none" w:sz="0" w:space="0" w:color="auto" w:frame="1"/>
        </w:rPr>
        <w:t xml:space="preserve"> multiple </w:t>
      </w:r>
      <w:r w:rsidR="0091254F">
        <w:rPr>
          <w:bdr w:val="none" w:sz="0" w:space="0" w:color="auto" w:frame="1"/>
        </w:rPr>
        <w:t xml:space="preserve">plots of level-log regression </w:t>
      </w:r>
      <w:r w:rsidR="00444D1C">
        <w:rPr>
          <w:bdr w:val="none" w:sz="0" w:space="0" w:color="auto" w:frame="1"/>
        </w:rPr>
        <w:t>curves</w:t>
      </w:r>
      <w:r w:rsidR="00852DD6">
        <w:rPr>
          <w:bdr w:val="none" w:sz="0" w:space="0" w:color="auto" w:frame="1"/>
        </w:rPr>
        <w:t xml:space="preserve"> over time (each agent move)</w:t>
      </w:r>
      <w:r w:rsidR="00444D1C">
        <w:rPr>
          <w:bdr w:val="none" w:sz="0" w:space="0" w:color="auto" w:frame="1"/>
        </w:rPr>
        <w:t xml:space="preserve">. These curves were fit to each </w:t>
      </w:r>
      <w:r w:rsidR="0091254F">
        <w:rPr>
          <w:bdr w:val="none" w:sz="0" w:space="0" w:color="auto" w:frame="1"/>
        </w:rPr>
        <w:t>smartcab’s scores</w:t>
      </w:r>
      <w:r w:rsidR="000960C9">
        <w:rPr>
          <w:bdr w:val="none" w:sz="0" w:space="0" w:color="auto" w:frame="1"/>
        </w:rPr>
        <w:t xml:space="preserve"> paths</w:t>
      </w:r>
      <w:r w:rsidR="0091254F">
        <w:rPr>
          <w:bdr w:val="none" w:sz="0" w:space="0" w:color="auto" w:frame="1"/>
        </w:rPr>
        <w:t xml:space="preserve"> </w:t>
      </w:r>
      <w:r w:rsidR="00444D1C">
        <w:rPr>
          <w:bdr w:val="none" w:sz="0" w:space="0" w:color="auto" w:frame="1"/>
        </w:rPr>
        <w:t xml:space="preserve">over multiple trials, </w:t>
      </w:r>
      <w:r w:rsidR="0091254F">
        <w:rPr>
          <w:bdr w:val="none" w:sz="0" w:space="0" w:color="auto" w:frame="1"/>
        </w:rPr>
        <w:t>through which the agent retains, a</w:t>
      </w:r>
      <w:r w:rsidR="000960C9">
        <w:rPr>
          <w:bdr w:val="none" w:sz="0" w:space="0" w:color="auto" w:frame="1"/>
        </w:rPr>
        <w:t>nd learns from a common q-table</w:t>
      </w:r>
      <w:r w:rsidR="0091254F">
        <w:rPr>
          <w:bdr w:val="none" w:sz="0" w:space="0" w:color="auto" w:frame="1"/>
        </w:rPr>
        <w:t xml:space="preserve">. </w:t>
      </w:r>
      <w:r w:rsidR="00852DD6">
        <w:rPr>
          <w:bdr w:val="none" w:sz="0" w:space="0" w:color="auto" w:frame="1"/>
        </w:rPr>
        <w:t xml:space="preserve">Each plot of trial sets showed performance for specific parameter values, faceted in a grid. </w:t>
      </w:r>
    </w:p>
    <w:p w14:paraId="713C420F" w14:textId="77777777" w:rsidR="003C07F2" w:rsidRDefault="003C07F2" w:rsidP="003827A7">
      <w:pPr>
        <w:rPr>
          <w:bdr w:val="none" w:sz="0" w:space="0" w:color="auto" w:frame="1"/>
        </w:rPr>
      </w:pPr>
    </w:p>
    <w:p w14:paraId="6ACDBA8F" w14:textId="498BF4FA" w:rsidR="00D4695F" w:rsidRDefault="003C07F2" w:rsidP="003827A7">
      <w:pPr>
        <w:rPr>
          <w:bdr w:val="none" w:sz="0" w:space="0" w:color="auto" w:frame="1"/>
        </w:rPr>
      </w:pPr>
      <w:r>
        <w:rPr>
          <w:bdr w:val="none" w:sz="0" w:space="0" w:color="auto" w:frame="1"/>
        </w:rPr>
        <w:t xml:space="preserve">For each </w:t>
      </w:r>
      <w:r w:rsidR="00852DD6">
        <w:rPr>
          <w:bdr w:val="none" w:sz="0" w:space="0" w:color="auto" w:frame="1"/>
        </w:rPr>
        <w:t>set of parameters</w:t>
      </w:r>
      <w:r w:rsidR="006E0399">
        <w:rPr>
          <w:bdr w:val="none" w:sz="0" w:space="0" w:color="auto" w:frame="1"/>
        </w:rPr>
        <w:t>,</w:t>
      </w:r>
      <w:r>
        <w:rPr>
          <w:bdr w:val="none" w:sz="0" w:space="0" w:color="auto" w:frame="1"/>
        </w:rPr>
        <w:t xml:space="preserve"> I generated three summary </w:t>
      </w:r>
      <w:r w:rsidR="00852DD6">
        <w:rPr>
          <w:bdr w:val="none" w:sz="0" w:space="0" w:color="auto" w:frame="1"/>
        </w:rPr>
        <w:t xml:space="preserve">metrics </w:t>
      </w:r>
      <w:r w:rsidR="0075509D">
        <w:rPr>
          <w:bdr w:val="none" w:sz="0" w:space="0" w:color="auto" w:frame="1"/>
        </w:rPr>
        <w:t xml:space="preserve">to highlight </w:t>
      </w:r>
      <w:r w:rsidR="00852DD6">
        <w:rPr>
          <w:bdr w:val="none" w:sz="0" w:space="0" w:color="auto" w:frame="1"/>
        </w:rPr>
        <w:t xml:space="preserve">how they affected smartcab navigation performance. These included </w:t>
      </w:r>
      <w:r w:rsidR="00D4695F">
        <w:rPr>
          <w:bdr w:val="none" w:sz="0" w:space="0" w:color="auto" w:frame="1"/>
        </w:rPr>
        <w:t xml:space="preserve">the </w:t>
      </w:r>
    </w:p>
    <w:p w14:paraId="12357E5F" w14:textId="77777777" w:rsidR="00D4695F" w:rsidRDefault="00D4695F" w:rsidP="003827A7">
      <w:pPr>
        <w:rPr>
          <w:bdr w:val="none" w:sz="0" w:space="0" w:color="auto" w:frame="1"/>
        </w:rPr>
      </w:pPr>
    </w:p>
    <w:p w14:paraId="5BD98026" w14:textId="1941FF74" w:rsidR="00D4695F" w:rsidRPr="00D4695F" w:rsidRDefault="00D4695F" w:rsidP="00D4695F">
      <w:pPr>
        <w:pStyle w:val="ListParagraph"/>
        <w:numPr>
          <w:ilvl w:val="0"/>
          <w:numId w:val="5"/>
        </w:numPr>
        <w:rPr>
          <w:bdr w:val="none" w:sz="0" w:space="0" w:color="auto" w:frame="1"/>
        </w:rPr>
      </w:pPr>
      <w:r w:rsidRPr="00D4695F">
        <w:rPr>
          <w:b/>
          <w:bdr w:val="none" w:sz="0" w:space="0" w:color="auto" w:frame="1"/>
        </w:rPr>
        <w:t>Trial set mean improvement rate</w:t>
      </w:r>
      <w:r w:rsidRPr="00D4695F">
        <w:rPr>
          <w:bdr w:val="none" w:sz="0" w:space="0" w:color="auto" w:frame="1"/>
        </w:rPr>
        <w:t xml:space="preserve"> – the coefficient of the fitted regression curve</w:t>
      </w:r>
      <w:r>
        <w:rPr>
          <w:bdr w:val="none" w:sz="0" w:space="0" w:color="auto" w:frame="1"/>
        </w:rPr>
        <w:t xml:space="preserve"> -</w:t>
      </w:r>
      <w:r w:rsidRPr="00D4695F">
        <w:rPr>
          <w:bdr w:val="none" w:sz="0" w:space="0" w:color="auto" w:frame="1"/>
        </w:rPr>
        <w:t xml:space="preserve"> </w:t>
      </w:r>
      <w:r w:rsidRPr="00D4695F">
        <w:rPr>
          <w:i/>
          <w:bdr w:val="none" w:sz="0" w:space="0" w:color="auto" w:frame="1"/>
        </w:rPr>
        <w:t>score = improvement rate * log(time) + constant</w:t>
      </w:r>
      <w:r w:rsidRPr="00D4695F">
        <w:rPr>
          <w:bdr w:val="none" w:sz="0" w:space="0" w:color="auto" w:frame="1"/>
        </w:rPr>
        <w:t xml:space="preserve"> – an indicator of how rapidly the smart cab was ‘learning’ to navigate</w:t>
      </w:r>
      <w:r w:rsidRPr="00D4695F">
        <w:rPr>
          <w:i/>
          <w:bdr w:val="none" w:sz="0" w:space="0" w:color="auto" w:frame="1"/>
        </w:rPr>
        <w:t xml:space="preserve"> </w:t>
      </w:r>
    </w:p>
    <w:p w14:paraId="726250DF" w14:textId="1E0DE3B8" w:rsidR="00D4695F" w:rsidRDefault="00D4695F" w:rsidP="00D4695F">
      <w:pPr>
        <w:pStyle w:val="ListParagraph"/>
        <w:numPr>
          <w:ilvl w:val="0"/>
          <w:numId w:val="5"/>
        </w:numPr>
        <w:rPr>
          <w:bdr w:val="none" w:sz="0" w:space="0" w:color="auto" w:frame="1"/>
        </w:rPr>
      </w:pPr>
      <w:r w:rsidRPr="00D4695F">
        <w:rPr>
          <w:b/>
          <w:bdr w:val="none" w:sz="0" w:space="0" w:color="auto" w:frame="1"/>
        </w:rPr>
        <w:t>Mean of trial set max projections</w:t>
      </w:r>
      <w:r>
        <w:rPr>
          <w:b/>
          <w:bdr w:val="none" w:sz="0" w:space="0" w:color="auto" w:frame="1"/>
        </w:rPr>
        <w:t xml:space="preserve"> </w:t>
      </w:r>
      <w:r w:rsidRPr="00D4695F">
        <w:rPr>
          <w:bdr w:val="none" w:sz="0" w:space="0" w:color="auto" w:frame="1"/>
        </w:rPr>
        <w:t xml:space="preserve">– the </w:t>
      </w:r>
      <w:r>
        <w:rPr>
          <w:bdr w:val="none" w:sz="0" w:space="0" w:color="auto" w:frame="1"/>
        </w:rPr>
        <w:t>average maximum scores per trial reached over the fitted curves for multiple trial sets,</w:t>
      </w:r>
    </w:p>
    <w:p w14:paraId="22CF0206" w14:textId="2E906B6E" w:rsidR="00D4695F" w:rsidRDefault="00D4695F" w:rsidP="00D4695F">
      <w:pPr>
        <w:pStyle w:val="ListParagraph"/>
        <w:numPr>
          <w:ilvl w:val="0"/>
          <w:numId w:val="5"/>
        </w:numPr>
        <w:rPr>
          <w:bdr w:val="none" w:sz="0" w:space="0" w:color="auto" w:frame="1"/>
        </w:rPr>
      </w:pPr>
      <w:r>
        <w:rPr>
          <w:b/>
          <w:bdr w:val="none" w:sz="0" w:space="0" w:color="auto" w:frame="1"/>
        </w:rPr>
        <w:t xml:space="preserve">Standard deviation of trial set max projections </w:t>
      </w:r>
      <w:r>
        <w:rPr>
          <w:bdr w:val="none" w:sz="0" w:space="0" w:color="auto" w:frame="1"/>
        </w:rPr>
        <w:t>– the standard deviation of maximum scores per trial reached over the fitted curves for multiple trial sets</w:t>
      </w:r>
    </w:p>
    <w:p w14:paraId="1F9761D0" w14:textId="77777777" w:rsidR="0075509D" w:rsidRDefault="0075509D" w:rsidP="0075509D">
      <w:pPr>
        <w:rPr>
          <w:bdr w:val="none" w:sz="0" w:space="0" w:color="auto" w:frame="1"/>
        </w:rPr>
      </w:pPr>
    </w:p>
    <w:p w14:paraId="1180F837" w14:textId="27D39A7F" w:rsidR="00AB58AD" w:rsidRDefault="0075509D" w:rsidP="0075509D">
      <w:pPr>
        <w:rPr>
          <w:bdr w:val="none" w:sz="0" w:space="0" w:color="auto" w:frame="1"/>
        </w:rPr>
      </w:pPr>
      <w:r>
        <w:rPr>
          <w:bdr w:val="none" w:sz="0" w:space="0" w:color="auto" w:frame="1"/>
        </w:rPr>
        <w:t xml:space="preserve">Two faceted charts below show the impact of </w:t>
      </w:r>
      <w:r w:rsidR="001D653A">
        <w:rPr>
          <w:bdr w:val="none" w:sz="0" w:space="0" w:color="auto" w:frame="1"/>
        </w:rPr>
        <w:t>learning rate</w:t>
      </w:r>
      <w:r>
        <w:rPr>
          <w:bdr w:val="none" w:sz="0" w:space="0" w:color="auto" w:frame="1"/>
        </w:rPr>
        <w:t xml:space="preserve"> and exploration rate on cab navigation performance</w:t>
      </w:r>
      <w:r w:rsidR="00AB58AD">
        <w:rPr>
          <w:bdr w:val="none" w:sz="0" w:space="0" w:color="auto" w:frame="1"/>
        </w:rPr>
        <w:t>, where the epsilon delay factor is 1 (a nonfactor)</w:t>
      </w:r>
      <w:r>
        <w:rPr>
          <w:bdr w:val="none" w:sz="0" w:space="0" w:color="auto" w:frame="1"/>
        </w:rPr>
        <w:t>.</w:t>
      </w:r>
      <w:r w:rsidR="00AB58AD">
        <w:rPr>
          <w:bdr w:val="none" w:sz="0" w:space="0" w:color="auto" w:frame="1"/>
        </w:rPr>
        <w:t xml:space="preserve"> </w:t>
      </w:r>
      <w:r w:rsidR="006E0399">
        <w:rPr>
          <w:bdr w:val="none" w:sz="0" w:space="0" w:color="auto" w:frame="1"/>
        </w:rPr>
        <w:t xml:space="preserve">As noted above, </w:t>
      </w:r>
      <w:r w:rsidR="00AB58AD">
        <w:rPr>
          <w:bdr w:val="none" w:sz="0" w:space="0" w:color="auto" w:frame="1"/>
        </w:rPr>
        <w:t>found agent performance to be highly sensitive to small changes in this parameter, with even a value of 0.99 remarkably increasing the variance of our fitted learning curves. Example plots tested with an epsilon decay rate can be found in Appendix A.</w:t>
      </w:r>
    </w:p>
    <w:p w14:paraId="0E4FF759" w14:textId="77777777" w:rsidR="00AB58AD" w:rsidRDefault="00AB58AD" w:rsidP="0075509D">
      <w:pPr>
        <w:rPr>
          <w:bdr w:val="none" w:sz="0" w:space="0" w:color="auto" w:frame="1"/>
        </w:rPr>
      </w:pPr>
    </w:p>
    <w:p w14:paraId="5AB2CC46" w14:textId="147E65C7" w:rsidR="0075509D" w:rsidRDefault="0075509D" w:rsidP="0075509D">
      <w:pPr>
        <w:rPr>
          <w:bdr w:val="none" w:sz="0" w:space="0" w:color="auto" w:frame="1"/>
        </w:rPr>
      </w:pPr>
      <w:r>
        <w:rPr>
          <w:bdr w:val="none" w:sz="0" w:space="0" w:color="auto" w:frame="1"/>
        </w:rPr>
        <w:t xml:space="preserve">The impacts are shown for </w:t>
      </w:r>
      <w:r w:rsidR="00B618C1">
        <w:rPr>
          <w:bdr w:val="none" w:sz="0" w:space="0" w:color="auto" w:frame="1"/>
        </w:rPr>
        <w:t>three</w:t>
      </w:r>
      <w:r w:rsidR="000960C9">
        <w:rPr>
          <w:bdr w:val="none" w:sz="0" w:space="0" w:color="auto" w:frame="1"/>
        </w:rPr>
        <w:t xml:space="preserve"> values</w:t>
      </w:r>
      <w:r>
        <w:rPr>
          <w:bdr w:val="none" w:sz="0" w:space="0" w:color="auto" w:frame="1"/>
        </w:rPr>
        <w:t xml:space="preserve"> of trials per trial set</w:t>
      </w:r>
      <w:r w:rsidR="00404324">
        <w:rPr>
          <w:bdr w:val="none" w:sz="0" w:space="0" w:color="auto" w:frame="1"/>
        </w:rPr>
        <w:t xml:space="preserve"> – 20, 50 and 2</w:t>
      </w:r>
      <w:r w:rsidR="000960C9">
        <w:rPr>
          <w:bdr w:val="none" w:sz="0" w:space="0" w:color="auto" w:frame="1"/>
        </w:rPr>
        <w:t xml:space="preserve">00 </w:t>
      </w:r>
      <w:r w:rsidR="0023413B">
        <w:rPr>
          <w:bdr w:val="none" w:sz="0" w:space="0" w:color="auto" w:frame="1"/>
        </w:rPr>
        <w:t>–</w:t>
      </w:r>
      <w:r w:rsidR="000960C9">
        <w:rPr>
          <w:bdr w:val="none" w:sz="0" w:space="0" w:color="auto" w:frame="1"/>
        </w:rPr>
        <w:t xml:space="preserve"> over</w:t>
      </w:r>
      <w:r w:rsidR="0023413B">
        <w:rPr>
          <w:bdr w:val="none" w:sz="0" w:space="0" w:color="auto" w:frame="1"/>
        </w:rPr>
        <w:t xml:space="preserve"> </w:t>
      </w:r>
      <w:r w:rsidR="000960C9">
        <w:rPr>
          <w:bdr w:val="none" w:sz="0" w:space="0" w:color="auto" w:frame="1"/>
        </w:rPr>
        <w:t>100 total trial sets in each plot</w:t>
      </w:r>
      <w:r>
        <w:rPr>
          <w:bdr w:val="none" w:sz="0" w:space="0" w:color="auto" w:frame="1"/>
        </w:rPr>
        <w:t>.</w:t>
      </w:r>
    </w:p>
    <w:p w14:paraId="1FCC1B7E" w14:textId="031C100B" w:rsidR="007E5D0C" w:rsidRDefault="007E5D0C" w:rsidP="0075509D">
      <w:pPr>
        <w:rPr>
          <w:noProof/>
          <w:bdr w:val="none" w:sz="0" w:space="0" w:color="auto" w:frame="1"/>
        </w:rPr>
        <w:sectPr w:rsidR="007E5D0C" w:rsidSect="007E5D0C">
          <w:headerReference w:type="default" r:id="rId8"/>
          <w:footerReference w:type="even" r:id="rId9"/>
          <w:footerReference w:type="default" r:id="rId10"/>
          <w:pgSz w:w="12240" w:h="15840"/>
          <w:pgMar w:top="1440" w:right="1800" w:bottom="1440" w:left="1800" w:header="720" w:footer="720" w:gutter="0"/>
          <w:cols w:space="720"/>
          <w:docGrid w:linePitch="360"/>
        </w:sectPr>
      </w:pPr>
    </w:p>
    <w:p w14:paraId="0B06B26C" w14:textId="7CFE5E8C" w:rsidR="00AB58AD" w:rsidRDefault="00F67B3C" w:rsidP="0075509D">
      <w:pPr>
        <w:rPr>
          <w:bdr w:val="none" w:sz="0" w:space="0" w:color="auto" w:frame="1"/>
        </w:rPr>
      </w:pPr>
      <w:r>
        <w:rPr>
          <w:noProof/>
          <w:bdr w:val="none" w:sz="0" w:space="0" w:color="auto" w:frame="1"/>
        </w:rPr>
        <w:drawing>
          <wp:inline distT="0" distB="0" distL="0" distR="0" wp14:anchorId="457E0BEF" wp14:editId="05A78D25">
            <wp:extent cx="8001000" cy="600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_rate_charts.png"/>
                    <pic:cNvPicPr/>
                  </pic:nvPicPr>
                  <pic:blipFill>
                    <a:blip r:embed="rId11">
                      <a:extLst>
                        <a:ext uri="{28A0092B-C50C-407E-A947-70E740481C1C}">
                          <a14:useLocalDpi xmlns:a14="http://schemas.microsoft.com/office/drawing/2010/main" val="0"/>
                        </a:ext>
                      </a:extLst>
                    </a:blip>
                    <a:stretch>
                      <a:fillRect/>
                    </a:stretch>
                  </pic:blipFill>
                  <pic:spPr>
                    <a:xfrm>
                      <a:off x="0" y="0"/>
                      <a:ext cx="8001000" cy="6000750"/>
                    </a:xfrm>
                    <a:prstGeom prst="rect">
                      <a:avLst/>
                    </a:prstGeom>
                  </pic:spPr>
                </pic:pic>
              </a:graphicData>
            </a:graphic>
          </wp:inline>
        </w:drawing>
      </w:r>
    </w:p>
    <w:p w14:paraId="61192076" w14:textId="2989B9BE" w:rsidR="00F67B3C" w:rsidRDefault="00F67B3C" w:rsidP="0075509D">
      <w:pPr>
        <w:rPr>
          <w:bdr w:val="none" w:sz="0" w:space="0" w:color="auto" w:frame="1"/>
        </w:rPr>
      </w:pPr>
      <w:r>
        <w:rPr>
          <w:noProof/>
          <w:bdr w:val="none" w:sz="0" w:space="0" w:color="auto" w:frame="1"/>
        </w:rPr>
        <w:drawing>
          <wp:inline distT="0" distB="0" distL="0" distR="0" wp14:anchorId="23A77B34" wp14:editId="66137ADF">
            <wp:extent cx="8001000" cy="600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te_charts.png"/>
                    <pic:cNvPicPr/>
                  </pic:nvPicPr>
                  <pic:blipFill>
                    <a:blip r:embed="rId12">
                      <a:extLst>
                        <a:ext uri="{28A0092B-C50C-407E-A947-70E740481C1C}">
                          <a14:useLocalDpi xmlns:a14="http://schemas.microsoft.com/office/drawing/2010/main" val="0"/>
                        </a:ext>
                      </a:extLst>
                    </a:blip>
                    <a:stretch>
                      <a:fillRect/>
                    </a:stretch>
                  </pic:blipFill>
                  <pic:spPr>
                    <a:xfrm>
                      <a:off x="0" y="0"/>
                      <a:ext cx="8001000" cy="6000750"/>
                    </a:xfrm>
                    <a:prstGeom prst="rect">
                      <a:avLst/>
                    </a:prstGeom>
                  </pic:spPr>
                </pic:pic>
              </a:graphicData>
            </a:graphic>
          </wp:inline>
        </w:drawing>
      </w:r>
    </w:p>
    <w:p w14:paraId="23C74BD8" w14:textId="145D98A7" w:rsidR="00AB58AD" w:rsidRDefault="00AB58AD" w:rsidP="0075509D">
      <w:pPr>
        <w:rPr>
          <w:bdr w:val="none" w:sz="0" w:space="0" w:color="auto" w:frame="1"/>
        </w:rPr>
        <w:sectPr w:rsidR="00AB58AD" w:rsidSect="00FF7F1A">
          <w:pgSz w:w="15840" w:h="12240" w:orient="landscape"/>
          <w:pgMar w:top="1800" w:right="1440" w:bottom="990" w:left="1440" w:header="720" w:footer="720" w:gutter="0"/>
          <w:cols w:space="720"/>
          <w:docGrid w:linePitch="360"/>
        </w:sectPr>
      </w:pPr>
    </w:p>
    <w:p w14:paraId="3D077101" w14:textId="77777777" w:rsidR="007D2F11" w:rsidRDefault="007D2F11" w:rsidP="0075509D">
      <w:pPr>
        <w:rPr>
          <w:bdr w:val="none" w:sz="0" w:space="0" w:color="auto" w:frame="1"/>
        </w:rPr>
      </w:pPr>
    </w:p>
    <w:p w14:paraId="1BBE03C7" w14:textId="45FA9A27" w:rsidR="0075509D" w:rsidRDefault="0075509D" w:rsidP="0075509D">
      <w:pPr>
        <w:rPr>
          <w:bdr w:val="none" w:sz="0" w:space="0" w:color="auto" w:frame="1"/>
        </w:rPr>
      </w:pPr>
      <w:r>
        <w:rPr>
          <w:bdr w:val="none" w:sz="0" w:space="0" w:color="auto" w:frame="1"/>
        </w:rPr>
        <w:t xml:space="preserve">Based on the charts, I see evidence that </w:t>
      </w:r>
    </w:p>
    <w:p w14:paraId="36110AD6" w14:textId="77777777" w:rsidR="0075509D" w:rsidRDefault="0075509D" w:rsidP="0075509D">
      <w:pPr>
        <w:rPr>
          <w:bdr w:val="none" w:sz="0" w:space="0" w:color="auto" w:frame="1"/>
        </w:rPr>
      </w:pPr>
    </w:p>
    <w:p w14:paraId="1F3F6B29" w14:textId="5F5F6D18" w:rsidR="0075509D" w:rsidRPr="0075509D" w:rsidRDefault="0075509D" w:rsidP="0075509D">
      <w:pPr>
        <w:pStyle w:val="ListParagraph"/>
        <w:numPr>
          <w:ilvl w:val="0"/>
          <w:numId w:val="6"/>
        </w:numPr>
        <w:rPr>
          <w:bdr w:val="none" w:sz="0" w:space="0" w:color="auto" w:frame="1"/>
        </w:rPr>
      </w:pPr>
      <w:r w:rsidRPr="0075509D">
        <w:rPr>
          <w:bdr w:val="none" w:sz="0" w:space="0" w:color="auto" w:frame="1"/>
        </w:rPr>
        <w:t xml:space="preserve">A higher </w:t>
      </w:r>
      <w:r w:rsidR="00300794">
        <w:rPr>
          <w:bdr w:val="none" w:sz="0" w:space="0" w:color="auto" w:frame="1"/>
        </w:rPr>
        <w:t>learning rate</w:t>
      </w:r>
      <w:r w:rsidRPr="0075509D">
        <w:rPr>
          <w:bdr w:val="none" w:sz="0" w:space="0" w:color="auto" w:frame="1"/>
        </w:rPr>
        <w:t xml:space="preserve"> of 0.9 </w:t>
      </w:r>
      <w:r w:rsidR="00AB58AD">
        <w:rPr>
          <w:bdr w:val="none" w:sz="0" w:space="0" w:color="auto" w:frame="1"/>
        </w:rPr>
        <w:t xml:space="preserve">doesn’t seem to </w:t>
      </w:r>
      <w:r w:rsidR="00300794">
        <w:rPr>
          <w:bdr w:val="none" w:sz="0" w:space="0" w:color="auto" w:frame="1"/>
        </w:rPr>
        <w:t xml:space="preserve">help the smartcab </w:t>
      </w:r>
      <w:r w:rsidR="00AB79B6">
        <w:rPr>
          <w:bdr w:val="none" w:sz="0" w:space="0" w:color="auto" w:frame="1"/>
        </w:rPr>
        <w:t xml:space="preserve">substantially </w:t>
      </w:r>
      <w:r w:rsidRPr="0075509D">
        <w:rPr>
          <w:bdr w:val="none" w:sz="0" w:space="0" w:color="auto" w:frame="1"/>
        </w:rPr>
        <w:t>outperform</w:t>
      </w:r>
      <w:r w:rsidR="00300794">
        <w:rPr>
          <w:bdr w:val="none" w:sz="0" w:space="0" w:color="auto" w:frame="1"/>
        </w:rPr>
        <w:t xml:space="preserve"> its scores with</w:t>
      </w:r>
      <w:r w:rsidRPr="0075509D">
        <w:rPr>
          <w:bdr w:val="none" w:sz="0" w:space="0" w:color="auto" w:frame="1"/>
        </w:rPr>
        <w:t xml:space="preserve"> lower </w:t>
      </w:r>
      <w:r w:rsidR="00A47AF7">
        <w:rPr>
          <w:bdr w:val="none" w:sz="0" w:space="0" w:color="auto" w:frame="1"/>
        </w:rPr>
        <w:t>learning rate</w:t>
      </w:r>
      <w:r w:rsidRPr="0075509D">
        <w:rPr>
          <w:bdr w:val="none" w:sz="0" w:space="0" w:color="auto" w:frame="1"/>
        </w:rPr>
        <w:t xml:space="preserve">s of 0.7 and 0.5 </w:t>
      </w:r>
      <w:r>
        <w:rPr>
          <w:bdr w:val="none" w:sz="0" w:space="0" w:color="auto" w:frame="1"/>
        </w:rPr>
        <w:t>in terms of maximum projected tria</w:t>
      </w:r>
      <w:r w:rsidR="00D0269B">
        <w:rPr>
          <w:bdr w:val="none" w:sz="0" w:space="0" w:color="auto" w:frame="1"/>
        </w:rPr>
        <w:t xml:space="preserve">l score value, score </w:t>
      </w:r>
      <w:r w:rsidRPr="000960C9">
        <w:rPr>
          <w:bdr w:val="none" w:sz="0" w:space="0" w:color="auto" w:frame="1"/>
        </w:rPr>
        <w:t>improvement rate</w:t>
      </w:r>
      <w:r w:rsidR="00D0269B">
        <w:rPr>
          <w:bdr w:val="none" w:sz="0" w:space="0" w:color="auto" w:frame="1"/>
        </w:rPr>
        <w:t xml:space="preserve"> or variance of projected trial set values</w:t>
      </w:r>
    </w:p>
    <w:p w14:paraId="2BA7A27A" w14:textId="2A3E43E1" w:rsidR="0075509D" w:rsidRDefault="0075509D" w:rsidP="0075509D">
      <w:pPr>
        <w:pStyle w:val="ListParagraph"/>
        <w:numPr>
          <w:ilvl w:val="0"/>
          <w:numId w:val="6"/>
        </w:numPr>
        <w:rPr>
          <w:bdr w:val="none" w:sz="0" w:space="0" w:color="auto" w:frame="1"/>
        </w:rPr>
      </w:pPr>
      <w:r>
        <w:rPr>
          <w:bdr w:val="none" w:sz="0" w:space="0" w:color="auto" w:frame="1"/>
        </w:rPr>
        <w:t>A</w:t>
      </w:r>
      <w:r w:rsidR="00E90DBF">
        <w:rPr>
          <w:bdr w:val="none" w:sz="0" w:space="0" w:color="auto" w:frame="1"/>
        </w:rPr>
        <w:t>n agent with a</w:t>
      </w:r>
      <w:r w:rsidR="00DD08B5">
        <w:rPr>
          <w:bdr w:val="none" w:sz="0" w:space="0" w:color="auto" w:frame="1"/>
        </w:rPr>
        <w:t xml:space="preserve"> lower exploration rate</w:t>
      </w:r>
      <w:r>
        <w:rPr>
          <w:bdr w:val="none" w:sz="0" w:space="0" w:color="auto" w:frame="1"/>
        </w:rPr>
        <w:t xml:space="preserve"> of</w:t>
      </w:r>
      <w:r w:rsidR="00E90DBF">
        <w:rPr>
          <w:bdr w:val="none" w:sz="0" w:space="0" w:color="auto" w:frame="1"/>
        </w:rPr>
        <w:t xml:space="preserve"> around</w:t>
      </w:r>
      <w:r>
        <w:rPr>
          <w:bdr w:val="none" w:sz="0" w:space="0" w:color="auto" w:frame="1"/>
        </w:rPr>
        <w:t xml:space="preserve"> 0.1 </w:t>
      </w:r>
      <w:r w:rsidR="00E90DBF">
        <w:rPr>
          <w:bdr w:val="none" w:sz="0" w:space="0" w:color="auto" w:frame="1"/>
        </w:rPr>
        <w:t>seems to substantially outperform agents with higher exploration rates of 0.3 and 0.5</w:t>
      </w:r>
      <w:r w:rsidR="00AB79B6">
        <w:rPr>
          <w:bdr w:val="none" w:sz="0" w:space="0" w:color="auto" w:frame="1"/>
        </w:rPr>
        <w:t>,</w:t>
      </w:r>
      <w:r w:rsidR="00D0269B">
        <w:rPr>
          <w:bdr w:val="none" w:sz="0" w:space="0" w:color="auto" w:frame="1"/>
        </w:rPr>
        <w:t xml:space="preserve"> in terms of maximum projected trial store values, while </w:t>
      </w:r>
      <w:r w:rsidR="00AB79B6">
        <w:rPr>
          <w:bdr w:val="none" w:sz="0" w:space="0" w:color="auto" w:frame="1"/>
        </w:rPr>
        <w:t xml:space="preserve">also </w:t>
      </w:r>
      <w:r w:rsidR="00D0269B">
        <w:rPr>
          <w:bdr w:val="none" w:sz="0" w:space="0" w:color="auto" w:frame="1"/>
        </w:rPr>
        <w:t xml:space="preserve">showing less variance in </w:t>
      </w:r>
      <w:r w:rsidR="00AB79B6">
        <w:rPr>
          <w:bdr w:val="none" w:sz="0" w:space="0" w:color="auto" w:frame="1"/>
        </w:rPr>
        <w:t>these values</w:t>
      </w:r>
    </w:p>
    <w:p w14:paraId="3382C0A1" w14:textId="1A749360" w:rsidR="00D0269B" w:rsidRPr="00D0269B" w:rsidRDefault="00E90DBF" w:rsidP="00D0269B">
      <w:pPr>
        <w:pStyle w:val="ListParagraph"/>
        <w:numPr>
          <w:ilvl w:val="0"/>
          <w:numId w:val="6"/>
        </w:numPr>
        <w:rPr>
          <w:bdr w:val="none" w:sz="0" w:space="0" w:color="auto" w:frame="1"/>
        </w:rPr>
      </w:pPr>
      <w:r>
        <w:rPr>
          <w:bdr w:val="none" w:sz="0" w:space="0" w:color="auto" w:frame="1"/>
        </w:rPr>
        <w:t xml:space="preserve">Learning algorithms </w:t>
      </w:r>
      <w:r w:rsidR="00D0269B">
        <w:rPr>
          <w:bdr w:val="none" w:sz="0" w:space="0" w:color="auto" w:frame="1"/>
        </w:rPr>
        <w:t xml:space="preserve">help agents </w:t>
      </w:r>
      <w:r>
        <w:rPr>
          <w:bdr w:val="none" w:sz="0" w:space="0" w:color="auto" w:frame="1"/>
        </w:rPr>
        <w:t>outperform smartcabs choosing actions at random (as we would hope), and this outperformance becomes more obvious over trial sets with more trials, as the agent has more time to learn</w:t>
      </w:r>
    </w:p>
    <w:p w14:paraId="2F43B7C4" w14:textId="77777777" w:rsidR="00D21D15" w:rsidRPr="00D21D15" w:rsidRDefault="00D21D15" w:rsidP="00D21D15">
      <w:pPr>
        <w:pStyle w:val="ListParagraph"/>
        <w:shd w:val="clear" w:color="auto" w:fill="FFFFFF"/>
        <w:spacing w:line="0" w:lineRule="atLeast"/>
        <w:textAlignment w:val="baseline"/>
        <w:rPr>
          <w:rFonts w:ascii="Helvetica" w:hAnsi="Helvetica" w:cs="Times New Roman"/>
          <w:color w:val="4F4F4F"/>
          <w:sz w:val="23"/>
          <w:szCs w:val="23"/>
        </w:rPr>
      </w:pPr>
    </w:p>
    <w:p w14:paraId="27A93C20" w14:textId="3364E771" w:rsidR="008A48AC" w:rsidRPr="007E5D0C" w:rsidRDefault="00204CC6" w:rsidP="008A48AC">
      <w:pPr>
        <w:rPr>
          <w:rFonts w:ascii="inherit" w:hAnsi="inherit" w:cs="Times New Roman" w:hint="eastAsia"/>
          <w:i/>
          <w:iCs/>
          <w:color w:val="4F4F4F"/>
          <w:sz w:val="23"/>
          <w:szCs w:val="23"/>
          <w:bdr w:val="none" w:sz="0" w:space="0" w:color="auto" w:frame="1"/>
        </w:rPr>
      </w:pPr>
      <w:r w:rsidRPr="00204CC6">
        <w:rPr>
          <w:rFonts w:ascii="inherit" w:hAnsi="inherit" w:cs="Times New Roman"/>
          <w:i/>
          <w:iCs/>
          <w:color w:val="4F4F4F"/>
          <w:sz w:val="23"/>
          <w:szCs w:val="23"/>
          <w:bdr w:val="none" w:sz="0" w:space="0" w:color="auto" w:frame="1"/>
        </w:rPr>
        <w:t>Does your agent get close to finding an optimal policy, i.e. reach the destination in the minimum possible time, and not incur any penalties? How would you describe an optimal policy for this problem?</w:t>
      </w:r>
    </w:p>
    <w:p w14:paraId="39F89E17" w14:textId="77777777" w:rsidR="007E5D0C" w:rsidRDefault="007E5D0C" w:rsidP="007E5D0C">
      <w:pPr>
        <w:rPr>
          <w:rStyle w:val="Strong"/>
          <w:b w:val="0"/>
        </w:rPr>
      </w:pPr>
    </w:p>
    <w:p w14:paraId="22745DD6" w14:textId="1FB24A32" w:rsidR="00517C4E" w:rsidRDefault="00204CC6" w:rsidP="007E5D0C">
      <w:pPr>
        <w:rPr>
          <w:rStyle w:val="Strong"/>
          <w:b w:val="0"/>
        </w:rPr>
      </w:pPr>
      <w:r w:rsidRPr="007E5D0C">
        <w:rPr>
          <w:rStyle w:val="Strong"/>
          <w:b w:val="0"/>
        </w:rPr>
        <w:t>In the sample trial sets shown in the charts above, a</w:t>
      </w:r>
      <w:r w:rsidR="00C70AB4" w:rsidRPr="007E5D0C">
        <w:rPr>
          <w:rStyle w:val="Strong"/>
          <w:b w:val="0"/>
        </w:rPr>
        <w:t xml:space="preserve">verage </w:t>
      </w:r>
      <w:r w:rsidR="00DD08B5">
        <w:rPr>
          <w:rStyle w:val="Strong"/>
          <w:b w:val="0"/>
        </w:rPr>
        <w:t xml:space="preserve">agent </w:t>
      </w:r>
      <w:r w:rsidR="00C70AB4" w:rsidRPr="007E5D0C">
        <w:rPr>
          <w:rStyle w:val="Strong"/>
          <w:b w:val="0"/>
        </w:rPr>
        <w:t>trial scores</w:t>
      </w:r>
      <w:r w:rsidR="00300794">
        <w:rPr>
          <w:rStyle w:val="Strong"/>
          <w:b w:val="0"/>
        </w:rPr>
        <w:t xml:space="preserve"> over trial sets of 2</w:t>
      </w:r>
      <w:r w:rsidR="00217682">
        <w:rPr>
          <w:rStyle w:val="Strong"/>
          <w:b w:val="0"/>
        </w:rPr>
        <w:t>00,</w:t>
      </w:r>
      <w:r w:rsidR="00C70AB4" w:rsidRPr="007E5D0C">
        <w:rPr>
          <w:rStyle w:val="Strong"/>
          <w:b w:val="0"/>
        </w:rPr>
        <w:t xml:space="preserve"> </w:t>
      </w:r>
      <w:r w:rsidR="00DD08B5">
        <w:rPr>
          <w:rStyle w:val="Strong"/>
          <w:b w:val="0"/>
        </w:rPr>
        <w:t>when using</w:t>
      </w:r>
      <w:r w:rsidR="00C70AB4" w:rsidRPr="007E5D0C">
        <w:rPr>
          <w:rStyle w:val="Strong"/>
          <w:b w:val="0"/>
        </w:rPr>
        <w:t xml:space="preserve"> </w:t>
      </w:r>
      <w:r w:rsidR="0039520D">
        <w:rPr>
          <w:rStyle w:val="Strong"/>
          <w:b w:val="0"/>
        </w:rPr>
        <w:t>learning rates</w:t>
      </w:r>
      <w:bookmarkStart w:id="0" w:name="_GoBack"/>
      <w:bookmarkEnd w:id="0"/>
      <w:r w:rsidR="00C70AB4" w:rsidRPr="007E5D0C">
        <w:rPr>
          <w:rStyle w:val="Strong"/>
          <w:b w:val="0"/>
        </w:rPr>
        <w:t xml:space="preserve"> </w:t>
      </w:r>
      <w:r w:rsidR="00AB58AD">
        <w:rPr>
          <w:rStyle w:val="Strong"/>
          <w:b w:val="0"/>
        </w:rPr>
        <w:t>between</w:t>
      </w:r>
      <w:r w:rsidR="00C70AB4" w:rsidRPr="007E5D0C">
        <w:rPr>
          <w:rStyle w:val="Strong"/>
          <w:b w:val="0"/>
        </w:rPr>
        <w:t xml:space="preserve"> </w:t>
      </w:r>
      <w:r w:rsidR="00AB58AD">
        <w:rPr>
          <w:rStyle w:val="Strong"/>
          <w:b w:val="0"/>
        </w:rPr>
        <w:t xml:space="preserve">0.5 and </w:t>
      </w:r>
      <w:r w:rsidR="00C70AB4" w:rsidRPr="007E5D0C">
        <w:rPr>
          <w:rStyle w:val="Strong"/>
          <w:b w:val="0"/>
        </w:rPr>
        <w:t>0.9</w:t>
      </w:r>
      <w:r w:rsidR="00AB58AD">
        <w:rPr>
          <w:rStyle w:val="Strong"/>
          <w:b w:val="0"/>
        </w:rPr>
        <w:t>,</w:t>
      </w:r>
      <w:r w:rsidR="00C70AB4" w:rsidRPr="007E5D0C">
        <w:rPr>
          <w:rStyle w:val="Strong"/>
          <w:b w:val="0"/>
        </w:rPr>
        <w:t xml:space="preserve"> and exploration rates around 0.1</w:t>
      </w:r>
      <w:r w:rsidR="00217682">
        <w:rPr>
          <w:rStyle w:val="Strong"/>
          <w:b w:val="0"/>
        </w:rPr>
        <w:t xml:space="preserve">, </w:t>
      </w:r>
      <w:r w:rsidR="007E5D0C" w:rsidRPr="007E5D0C">
        <w:rPr>
          <w:rStyle w:val="Strong"/>
          <w:b w:val="0"/>
        </w:rPr>
        <w:t xml:space="preserve">typically reach above </w:t>
      </w:r>
      <w:r w:rsidR="004716BB">
        <w:rPr>
          <w:rStyle w:val="Strong"/>
          <w:b w:val="0"/>
        </w:rPr>
        <w:t>23</w:t>
      </w:r>
      <w:r w:rsidRPr="007E5D0C">
        <w:rPr>
          <w:rStyle w:val="Strong"/>
          <w:b w:val="0"/>
        </w:rPr>
        <w:t>.</w:t>
      </w:r>
      <w:r w:rsidR="00C70AB4" w:rsidRPr="007E5D0C">
        <w:rPr>
          <w:rStyle w:val="Strong"/>
          <w:b w:val="0"/>
        </w:rPr>
        <w:t xml:space="preserve"> </w:t>
      </w:r>
      <w:r w:rsidR="00AB58AD">
        <w:rPr>
          <w:rStyle w:val="Strong"/>
          <w:b w:val="0"/>
        </w:rPr>
        <w:t xml:space="preserve">I suspect that this is close to </w:t>
      </w:r>
      <w:r w:rsidR="00AB79B6">
        <w:rPr>
          <w:rStyle w:val="Strong"/>
          <w:b w:val="0"/>
        </w:rPr>
        <w:t>optimal</w:t>
      </w:r>
      <w:r w:rsidR="00AB58AD">
        <w:rPr>
          <w:rStyle w:val="Strong"/>
          <w:b w:val="0"/>
        </w:rPr>
        <w:t xml:space="preserve">, but the </w:t>
      </w:r>
      <w:r w:rsidR="00D0269B">
        <w:rPr>
          <w:rStyle w:val="Strong"/>
          <w:b w:val="0"/>
        </w:rPr>
        <w:t xml:space="preserve">plotted </w:t>
      </w:r>
      <w:r w:rsidR="00AB58AD">
        <w:rPr>
          <w:rStyle w:val="Strong"/>
          <w:b w:val="0"/>
        </w:rPr>
        <w:t xml:space="preserve">background </w:t>
      </w:r>
      <w:r w:rsidR="00D0269B">
        <w:rPr>
          <w:rStyle w:val="Strong"/>
          <w:b w:val="0"/>
        </w:rPr>
        <w:t>line graph</w:t>
      </w:r>
      <w:r w:rsidR="00AB79B6">
        <w:rPr>
          <w:rStyle w:val="Strong"/>
          <w:b w:val="0"/>
        </w:rPr>
        <w:t xml:space="preserve">s for the last </w:t>
      </w:r>
      <w:r w:rsidR="00D0269B">
        <w:rPr>
          <w:rStyle w:val="Strong"/>
          <w:b w:val="0"/>
        </w:rPr>
        <w:t>trial set</w:t>
      </w:r>
      <w:r w:rsidR="00AB79B6">
        <w:rPr>
          <w:rStyle w:val="Strong"/>
          <w:b w:val="0"/>
        </w:rPr>
        <w:t xml:space="preserve"> for given parameters</w:t>
      </w:r>
      <w:r w:rsidR="00D0269B">
        <w:rPr>
          <w:rStyle w:val="Strong"/>
          <w:b w:val="0"/>
        </w:rPr>
        <w:t xml:space="preserve"> suggest that individual trial </w:t>
      </w:r>
      <w:r w:rsidR="00217682">
        <w:rPr>
          <w:rStyle w:val="Strong"/>
          <w:b w:val="0"/>
        </w:rPr>
        <w:t xml:space="preserve">score </w:t>
      </w:r>
      <w:r w:rsidR="00D0269B">
        <w:rPr>
          <w:rStyle w:val="Strong"/>
          <w:b w:val="0"/>
        </w:rPr>
        <w:t xml:space="preserve">values can be greater than 23. The maximum score depends on the </w:t>
      </w:r>
      <w:r w:rsidR="00AB79B6">
        <w:rPr>
          <w:rStyle w:val="Strong"/>
          <w:b w:val="0"/>
        </w:rPr>
        <w:t xml:space="preserve">randomly generated </w:t>
      </w:r>
      <w:r w:rsidR="00D0269B">
        <w:rPr>
          <w:rStyle w:val="Strong"/>
          <w:b w:val="0"/>
        </w:rPr>
        <w:t xml:space="preserve">distance to the destination, and thus the smartcab learning algorithm may not be able to generate scores consistently higher </w:t>
      </w:r>
      <w:r w:rsidR="00AB79B6">
        <w:rPr>
          <w:rStyle w:val="Strong"/>
          <w:b w:val="0"/>
        </w:rPr>
        <w:t xml:space="preserve">than </w:t>
      </w:r>
      <w:r w:rsidR="00D0269B">
        <w:rPr>
          <w:rStyle w:val="Strong"/>
          <w:b w:val="0"/>
        </w:rPr>
        <w:t xml:space="preserve">23. </w:t>
      </w:r>
    </w:p>
    <w:p w14:paraId="11D59C9E" w14:textId="77777777" w:rsidR="007E5D0C" w:rsidRPr="007E5D0C" w:rsidRDefault="007E5D0C" w:rsidP="007E5D0C">
      <w:pPr>
        <w:rPr>
          <w:rStyle w:val="Strong"/>
          <w:b w:val="0"/>
        </w:rPr>
      </w:pPr>
    </w:p>
    <w:p w14:paraId="64CF6752" w14:textId="5D69270B" w:rsidR="00BC33D3" w:rsidRPr="007E5D0C" w:rsidRDefault="002A5916" w:rsidP="007E5D0C">
      <w:pPr>
        <w:rPr>
          <w:b/>
        </w:rPr>
      </w:pPr>
      <w:r w:rsidRPr="007E5D0C">
        <w:rPr>
          <w:rStyle w:val="Strong"/>
          <w:b w:val="0"/>
        </w:rPr>
        <w:t xml:space="preserve">An optimal policy would </w:t>
      </w:r>
      <w:r w:rsidR="004C723D" w:rsidRPr="007E5D0C">
        <w:rPr>
          <w:rStyle w:val="Strong"/>
          <w:b w:val="0"/>
        </w:rPr>
        <w:t>describe the correct action for every state possible given the smartcab’s position on the grid relative to the destination, the traffic light state at the waypoint and the state of any other vehicles on the grid.</w:t>
      </w:r>
    </w:p>
    <w:p w14:paraId="03BBAA6E" w14:textId="77777777" w:rsidR="00BC33D3" w:rsidRDefault="00BC33D3"/>
    <w:p w14:paraId="67FB646A" w14:textId="77777777" w:rsidR="00D83F95" w:rsidRDefault="007E5D0C">
      <w:pPr>
        <w:rPr>
          <w:b/>
        </w:rPr>
      </w:pPr>
      <w:r>
        <w:rPr>
          <w:b/>
        </w:rPr>
        <w:br w:type="column"/>
      </w:r>
    </w:p>
    <w:p w14:paraId="5185F82E" w14:textId="324827F3" w:rsidR="00BC33D3" w:rsidRPr="00D21D15" w:rsidRDefault="00BC33D3">
      <w:pPr>
        <w:rPr>
          <w:b/>
        </w:rPr>
      </w:pPr>
      <w:r w:rsidRPr="00D21D15">
        <w:rPr>
          <w:b/>
        </w:rPr>
        <w:t>References</w:t>
      </w:r>
    </w:p>
    <w:p w14:paraId="1B8EDBB9" w14:textId="77777777" w:rsidR="00BC33D3" w:rsidRDefault="00BC33D3"/>
    <w:p w14:paraId="529007F8" w14:textId="1F7EC0E6" w:rsidR="00BC33D3" w:rsidRDefault="00AB5CB9">
      <w:hyperlink r:id="rId13" w:history="1">
        <w:r w:rsidR="00BC33D3" w:rsidRPr="00FF4649">
          <w:rPr>
            <w:rStyle w:val="Hyperlink"/>
          </w:rPr>
          <w:t>http://www.pysnap.com/reinforcement-learning-in-python/</w:t>
        </w:r>
      </w:hyperlink>
    </w:p>
    <w:p w14:paraId="4D5E3258" w14:textId="3ED32672" w:rsidR="0063757C" w:rsidRDefault="00AB5CB9">
      <w:hyperlink r:id="rId14" w:history="1">
        <w:r w:rsidR="0063757C" w:rsidRPr="00FF4649">
          <w:rPr>
            <w:rStyle w:val="Hyperlink"/>
          </w:rPr>
          <w:t>http://stackoverflow.com/questions/8023306/get-key-by-value-in-dictionary</w:t>
        </w:r>
      </w:hyperlink>
    </w:p>
    <w:p w14:paraId="3AFB7194" w14:textId="4E12B5BE" w:rsidR="00F1320C" w:rsidRDefault="00AB5CB9">
      <w:hyperlink r:id="rId15" w:history="1">
        <w:r w:rsidR="002105EB" w:rsidRPr="00CE3971">
          <w:rPr>
            <w:rStyle w:val="Hyperlink"/>
          </w:rPr>
          <w:t>http://stackoverflow.com/questions/29885408/how-plot-ployfit-n-log-n-with-python</w:t>
        </w:r>
      </w:hyperlink>
    </w:p>
    <w:p w14:paraId="69C63B3B" w14:textId="034EF939" w:rsidR="00F1320C" w:rsidRDefault="00AB5CB9">
      <w:hyperlink r:id="rId16" w:history="1">
        <w:r w:rsidR="00F1320C" w:rsidRPr="00CE3971">
          <w:rPr>
            <w:rStyle w:val="Hyperlink"/>
          </w:rPr>
          <w:t>http://stackoverflow.com/questions/8248467/matplotlib-tight-layout-doesnt-take-into-account-figure-suptitle</w:t>
        </w:r>
      </w:hyperlink>
    </w:p>
    <w:p w14:paraId="6559FF82" w14:textId="6A2CBCDF" w:rsidR="00F1320C" w:rsidRDefault="00AB5CB9">
      <w:hyperlink r:id="rId17" w:history="1">
        <w:r w:rsidR="00F1320C" w:rsidRPr="00CE3971">
          <w:rPr>
            <w:rStyle w:val="Hyperlink"/>
          </w:rPr>
          <w:t>http://matplotlib.org/users/text_props.html</w:t>
        </w:r>
      </w:hyperlink>
    </w:p>
    <w:p w14:paraId="17D97A5A" w14:textId="4576B6E2" w:rsidR="00F1320C" w:rsidRDefault="00AB5CB9">
      <w:hyperlink r:id="rId18" w:history="1">
        <w:r w:rsidR="00F1320C" w:rsidRPr="00CE3971">
          <w:rPr>
            <w:rStyle w:val="Hyperlink"/>
          </w:rPr>
          <w:t>http://stackoverflow.com/questions/14770735/changing-figure-size-with-subplots</w:t>
        </w:r>
      </w:hyperlink>
      <w:r w:rsidR="00F1320C">
        <w:t xml:space="preserve"> </w:t>
      </w:r>
    </w:p>
    <w:p w14:paraId="0AD73812" w14:textId="2C5868FB" w:rsidR="000923CB" w:rsidRDefault="00AB5CB9">
      <w:hyperlink r:id="rId19" w:history="1">
        <w:r w:rsidR="000923CB" w:rsidRPr="0006512D">
          <w:rPr>
            <w:rStyle w:val="Hyperlink"/>
          </w:rPr>
          <w:t>https://classroom.udacity.com/nanodegrees/nd009/parts/0091345409/modules/540405889375460</w:t>
        </w:r>
      </w:hyperlink>
    </w:p>
    <w:p w14:paraId="01D01743" w14:textId="7A43C83B" w:rsidR="00AB5CB9" w:rsidRDefault="00AB5CB9">
      <w:hyperlink r:id="rId20" w:history="1">
        <w:r w:rsidRPr="00314681">
          <w:rPr>
            <w:rStyle w:val="Hyperlink"/>
          </w:rPr>
          <w:t>http://mnemstudio.org/path-finding-q-learning-tutorial.htm</w:t>
        </w:r>
      </w:hyperlink>
    </w:p>
    <w:p w14:paraId="7C694824" w14:textId="271922A2" w:rsidR="00AB58AD" w:rsidRDefault="00AB58AD">
      <w:r>
        <w:br/>
      </w:r>
    </w:p>
    <w:p w14:paraId="5630EC0C" w14:textId="77777777" w:rsidR="00DD08B5" w:rsidRDefault="00DD08B5">
      <w:pPr>
        <w:sectPr w:rsidR="00DD08B5" w:rsidSect="007E5D0C">
          <w:pgSz w:w="12240" w:h="15840"/>
          <w:pgMar w:top="1440" w:right="1800" w:bottom="1440" w:left="1800" w:header="720" w:footer="720" w:gutter="0"/>
          <w:cols w:space="720"/>
          <w:docGrid w:linePitch="360"/>
        </w:sectPr>
      </w:pPr>
    </w:p>
    <w:p w14:paraId="452A7C77" w14:textId="148206E7" w:rsidR="00DD08B5" w:rsidRDefault="00DD08B5">
      <w:pPr>
        <w:rPr>
          <w:b/>
        </w:rPr>
      </w:pPr>
      <w:r w:rsidRPr="00DD08B5">
        <w:rPr>
          <w:b/>
        </w:rPr>
        <w:t xml:space="preserve">Appendix A: </w:t>
      </w:r>
      <w:r>
        <w:rPr>
          <w:b/>
        </w:rPr>
        <w:t>Learning Rate Faceted Charts with Epsilon Decay Factor of 0.99</w:t>
      </w:r>
    </w:p>
    <w:p w14:paraId="7B21790E" w14:textId="77777777" w:rsidR="00F67B3C" w:rsidRDefault="00F67B3C">
      <w:pPr>
        <w:rPr>
          <w:b/>
        </w:rPr>
      </w:pPr>
      <w:r>
        <w:rPr>
          <w:b/>
          <w:noProof/>
        </w:rPr>
        <w:drawing>
          <wp:inline distT="0" distB="0" distL="0" distR="0" wp14:anchorId="0359C5EF" wp14:editId="77AA6551">
            <wp:extent cx="6972300" cy="52292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te_charts_with_99_decay_factor.png"/>
                    <pic:cNvPicPr/>
                  </pic:nvPicPr>
                  <pic:blipFill>
                    <a:blip r:embed="rId21">
                      <a:extLst>
                        <a:ext uri="{28A0092B-C50C-407E-A947-70E740481C1C}">
                          <a14:useLocalDpi xmlns:a14="http://schemas.microsoft.com/office/drawing/2010/main" val="0"/>
                        </a:ext>
                      </a:extLst>
                    </a:blip>
                    <a:stretch>
                      <a:fillRect/>
                    </a:stretch>
                  </pic:blipFill>
                  <pic:spPr>
                    <a:xfrm>
                      <a:off x="0" y="0"/>
                      <a:ext cx="6972300" cy="5229225"/>
                    </a:xfrm>
                    <a:prstGeom prst="rect">
                      <a:avLst/>
                    </a:prstGeom>
                  </pic:spPr>
                </pic:pic>
              </a:graphicData>
            </a:graphic>
          </wp:inline>
        </w:drawing>
      </w:r>
    </w:p>
    <w:p w14:paraId="7028FA8F" w14:textId="7B80AF9E" w:rsidR="000923CB" w:rsidRPr="00DD08B5" w:rsidRDefault="00AB58AD">
      <w:pPr>
        <w:rPr>
          <w:b/>
        </w:rPr>
      </w:pPr>
      <w:r w:rsidRPr="00DD08B5">
        <w:rPr>
          <w:b/>
        </w:rPr>
        <w:br w:type="column"/>
      </w:r>
      <w:r w:rsidR="00F67B3C">
        <w:rPr>
          <w:b/>
          <w:noProof/>
        </w:rPr>
        <w:drawing>
          <wp:inline distT="0" distB="0" distL="0" distR="0" wp14:anchorId="12DE366A" wp14:editId="00ACBB73">
            <wp:extent cx="7128933" cy="5346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_rate_charts_with_99_decay_factor.png"/>
                    <pic:cNvPicPr/>
                  </pic:nvPicPr>
                  <pic:blipFill>
                    <a:blip r:embed="rId22">
                      <a:extLst>
                        <a:ext uri="{28A0092B-C50C-407E-A947-70E740481C1C}">
                          <a14:useLocalDpi xmlns:a14="http://schemas.microsoft.com/office/drawing/2010/main" val="0"/>
                        </a:ext>
                      </a:extLst>
                    </a:blip>
                    <a:stretch>
                      <a:fillRect/>
                    </a:stretch>
                  </pic:blipFill>
                  <pic:spPr>
                    <a:xfrm>
                      <a:off x="0" y="0"/>
                      <a:ext cx="7128933" cy="5346700"/>
                    </a:xfrm>
                    <a:prstGeom prst="rect">
                      <a:avLst/>
                    </a:prstGeom>
                  </pic:spPr>
                </pic:pic>
              </a:graphicData>
            </a:graphic>
          </wp:inline>
        </w:drawing>
      </w:r>
    </w:p>
    <w:sectPr w:rsidR="000923CB" w:rsidRPr="00DD08B5" w:rsidSect="00DD08B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42F3B" w14:textId="77777777" w:rsidR="00B51C7A" w:rsidRDefault="00B51C7A" w:rsidP="008E077F">
      <w:r>
        <w:separator/>
      </w:r>
    </w:p>
  </w:endnote>
  <w:endnote w:type="continuationSeparator" w:id="0">
    <w:p w14:paraId="5675549E" w14:textId="77777777" w:rsidR="00B51C7A" w:rsidRDefault="00B51C7A" w:rsidP="008E0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D7ABC" w14:textId="77777777" w:rsidR="00B51C7A" w:rsidRDefault="00B51C7A" w:rsidP="005B6C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8AC111" w14:textId="77777777" w:rsidR="00B51C7A" w:rsidRDefault="00B51C7A" w:rsidP="0066247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1AA0F" w14:textId="575FE65C" w:rsidR="00B51C7A" w:rsidRDefault="00B51C7A" w:rsidP="00B618C1">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39520D">
      <w:rPr>
        <w:rStyle w:val="PageNumber"/>
        <w:noProof/>
      </w:rPr>
      <w:t>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109F4" w14:textId="77777777" w:rsidR="00B51C7A" w:rsidRDefault="00B51C7A" w:rsidP="008E077F">
      <w:r>
        <w:separator/>
      </w:r>
    </w:p>
  </w:footnote>
  <w:footnote w:type="continuationSeparator" w:id="0">
    <w:p w14:paraId="4AE335DE" w14:textId="77777777" w:rsidR="00B51C7A" w:rsidRDefault="00B51C7A" w:rsidP="008E07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D3BA" w14:textId="77777777" w:rsidR="00B51C7A" w:rsidRDefault="00B51C7A">
    <w:pPr>
      <w:pStyle w:val="Header"/>
    </w:pPr>
    <w:r>
      <w:t>Scott Burns</w:t>
    </w:r>
  </w:p>
  <w:p w14:paraId="11324CEE" w14:textId="77777777" w:rsidR="00B51C7A" w:rsidRDefault="00B51C7A">
    <w:pPr>
      <w:pStyle w:val="Header"/>
    </w:pPr>
    <w:r>
      <w:t>Machine Learning Engineer - Project 4</w:t>
    </w:r>
  </w:p>
  <w:p w14:paraId="541A739B" w14:textId="77777777" w:rsidR="00B51C7A" w:rsidRDefault="00B51C7A">
    <w:pPr>
      <w:pStyle w:val="Header"/>
    </w:pPr>
    <w:r>
      <w:t>Train a Smartcab to Drive</w:t>
    </w:r>
  </w:p>
  <w:p w14:paraId="036338BF" w14:textId="15D1D84E" w:rsidR="00B51C7A" w:rsidRDefault="00B51C7A">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676B"/>
    <w:multiLevelType w:val="hybridMultilevel"/>
    <w:tmpl w:val="65D0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D3EAC"/>
    <w:multiLevelType w:val="hybridMultilevel"/>
    <w:tmpl w:val="F730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04738"/>
    <w:multiLevelType w:val="hybridMultilevel"/>
    <w:tmpl w:val="2D8C9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A54204"/>
    <w:multiLevelType w:val="multilevel"/>
    <w:tmpl w:val="9772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C5B5530"/>
    <w:multiLevelType w:val="hybridMultilevel"/>
    <w:tmpl w:val="A4C4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C52D75"/>
    <w:multiLevelType w:val="hybridMultilevel"/>
    <w:tmpl w:val="6728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7F"/>
    <w:rsid w:val="00026409"/>
    <w:rsid w:val="00027B2C"/>
    <w:rsid w:val="000331FA"/>
    <w:rsid w:val="000923CB"/>
    <w:rsid w:val="00092758"/>
    <w:rsid w:val="000960C9"/>
    <w:rsid w:val="000F3DCD"/>
    <w:rsid w:val="00104FE2"/>
    <w:rsid w:val="001D653A"/>
    <w:rsid w:val="00204CC6"/>
    <w:rsid w:val="00207C3D"/>
    <w:rsid w:val="002105EB"/>
    <w:rsid w:val="00217682"/>
    <w:rsid w:val="0023413B"/>
    <w:rsid w:val="00261C7D"/>
    <w:rsid w:val="002A4C63"/>
    <w:rsid w:val="002A5916"/>
    <w:rsid w:val="002B3FCF"/>
    <w:rsid w:val="00300794"/>
    <w:rsid w:val="00311F78"/>
    <w:rsid w:val="00357B85"/>
    <w:rsid w:val="003827A7"/>
    <w:rsid w:val="0039520D"/>
    <w:rsid w:val="003B34C5"/>
    <w:rsid w:val="003C07F2"/>
    <w:rsid w:val="00404324"/>
    <w:rsid w:val="00444D1C"/>
    <w:rsid w:val="004716BB"/>
    <w:rsid w:val="004C723D"/>
    <w:rsid w:val="00515357"/>
    <w:rsid w:val="00517C4E"/>
    <w:rsid w:val="005973E9"/>
    <w:rsid w:val="005B6C49"/>
    <w:rsid w:val="0063757C"/>
    <w:rsid w:val="00652972"/>
    <w:rsid w:val="00662475"/>
    <w:rsid w:val="00672894"/>
    <w:rsid w:val="006E0399"/>
    <w:rsid w:val="00734174"/>
    <w:rsid w:val="0075509D"/>
    <w:rsid w:val="007D2F11"/>
    <w:rsid w:val="007E5D0C"/>
    <w:rsid w:val="00851073"/>
    <w:rsid w:val="00852DD6"/>
    <w:rsid w:val="0086156D"/>
    <w:rsid w:val="00883535"/>
    <w:rsid w:val="008A48AC"/>
    <w:rsid w:val="008D2C1F"/>
    <w:rsid w:val="008E077F"/>
    <w:rsid w:val="00904B68"/>
    <w:rsid w:val="0091254F"/>
    <w:rsid w:val="009549A1"/>
    <w:rsid w:val="00A47AF7"/>
    <w:rsid w:val="00A57D56"/>
    <w:rsid w:val="00A70D0D"/>
    <w:rsid w:val="00A9375C"/>
    <w:rsid w:val="00AA3499"/>
    <w:rsid w:val="00AA432D"/>
    <w:rsid w:val="00AB58AD"/>
    <w:rsid w:val="00AB5CB9"/>
    <w:rsid w:val="00AB79B6"/>
    <w:rsid w:val="00B368DA"/>
    <w:rsid w:val="00B51C7A"/>
    <w:rsid w:val="00B57CC0"/>
    <w:rsid w:val="00B618C1"/>
    <w:rsid w:val="00B6683D"/>
    <w:rsid w:val="00BB47A2"/>
    <w:rsid w:val="00BC33D3"/>
    <w:rsid w:val="00C047F8"/>
    <w:rsid w:val="00C36089"/>
    <w:rsid w:val="00C70AB4"/>
    <w:rsid w:val="00D0269B"/>
    <w:rsid w:val="00D21D15"/>
    <w:rsid w:val="00D4695F"/>
    <w:rsid w:val="00D83F95"/>
    <w:rsid w:val="00DD08B5"/>
    <w:rsid w:val="00E90DBF"/>
    <w:rsid w:val="00F1320C"/>
    <w:rsid w:val="00F54693"/>
    <w:rsid w:val="00F67B3C"/>
    <w:rsid w:val="00FC0A15"/>
    <w:rsid w:val="00FF7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D9A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2632">
      <w:bodyDiv w:val="1"/>
      <w:marLeft w:val="0"/>
      <w:marRight w:val="0"/>
      <w:marTop w:val="0"/>
      <w:marBottom w:val="0"/>
      <w:divBdr>
        <w:top w:val="none" w:sz="0" w:space="0" w:color="auto"/>
        <w:left w:val="none" w:sz="0" w:space="0" w:color="auto"/>
        <w:bottom w:val="none" w:sz="0" w:space="0" w:color="auto"/>
        <w:right w:val="none" w:sz="0" w:space="0" w:color="auto"/>
      </w:divBdr>
    </w:div>
    <w:div w:id="101341476">
      <w:bodyDiv w:val="1"/>
      <w:marLeft w:val="0"/>
      <w:marRight w:val="0"/>
      <w:marTop w:val="0"/>
      <w:marBottom w:val="0"/>
      <w:divBdr>
        <w:top w:val="none" w:sz="0" w:space="0" w:color="auto"/>
        <w:left w:val="none" w:sz="0" w:space="0" w:color="auto"/>
        <w:bottom w:val="none" w:sz="0" w:space="0" w:color="auto"/>
        <w:right w:val="none" w:sz="0" w:space="0" w:color="auto"/>
      </w:divBdr>
    </w:div>
    <w:div w:id="196433110">
      <w:bodyDiv w:val="1"/>
      <w:marLeft w:val="0"/>
      <w:marRight w:val="0"/>
      <w:marTop w:val="0"/>
      <w:marBottom w:val="0"/>
      <w:divBdr>
        <w:top w:val="none" w:sz="0" w:space="0" w:color="auto"/>
        <w:left w:val="none" w:sz="0" w:space="0" w:color="auto"/>
        <w:bottom w:val="none" w:sz="0" w:space="0" w:color="auto"/>
        <w:right w:val="none" w:sz="0" w:space="0" w:color="auto"/>
      </w:divBdr>
    </w:div>
    <w:div w:id="984240003">
      <w:bodyDiv w:val="1"/>
      <w:marLeft w:val="0"/>
      <w:marRight w:val="0"/>
      <w:marTop w:val="0"/>
      <w:marBottom w:val="0"/>
      <w:divBdr>
        <w:top w:val="none" w:sz="0" w:space="0" w:color="auto"/>
        <w:left w:val="none" w:sz="0" w:space="0" w:color="auto"/>
        <w:bottom w:val="none" w:sz="0" w:space="0" w:color="auto"/>
        <w:right w:val="none" w:sz="0" w:space="0" w:color="auto"/>
      </w:divBdr>
    </w:div>
    <w:div w:id="1078792675">
      <w:bodyDiv w:val="1"/>
      <w:marLeft w:val="0"/>
      <w:marRight w:val="0"/>
      <w:marTop w:val="0"/>
      <w:marBottom w:val="0"/>
      <w:divBdr>
        <w:top w:val="none" w:sz="0" w:space="0" w:color="auto"/>
        <w:left w:val="none" w:sz="0" w:space="0" w:color="auto"/>
        <w:bottom w:val="none" w:sz="0" w:space="0" w:color="auto"/>
        <w:right w:val="none" w:sz="0" w:space="0" w:color="auto"/>
      </w:divBdr>
    </w:div>
    <w:div w:id="1301880045">
      <w:bodyDiv w:val="1"/>
      <w:marLeft w:val="0"/>
      <w:marRight w:val="0"/>
      <w:marTop w:val="0"/>
      <w:marBottom w:val="0"/>
      <w:divBdr>
        <w:top w:val="none" w:sz="0" w:space="0" w:color="auto"/>
        <w:left w:val="none" w:sz="0" w:space="0" w:color="auto"/>
        <w:bottom w:val="none" w:sz="0" w:space="0" w:color="auto"/>
        <w:right w:val="none" w:sz="0" w:space="0" w:color="auto"/>
      </w:divBdr>
    </w:div>
    <w:div w:id="1417245485">
      <w:bodyDiv w:val="1"/>
      <w:marLeft w:val="0"/>
      <w:marRight w:val="0"/>
      <w:marTop w:val="0"/>
      <w:marBottom w:val="0"/>
      <w:divBdr>
        <w:top w:val="none" w:sz="0" w:space="0" w:color="auto"/>
        <w:left w:val="none" w:sz="0" w:space="0" w:color="auto"/>
        <w:bottom w:val="none" w:sz="0" w:space="0" w:color="auto"/>
        <w:right w:val="none" w:sz="0" w:space="0" w:color="auto"/>
      </w:divBdr>
      <w:divsChild>
        <w:div w:id="1971203555">
          <w:marLeft w:val="0"/>
          <w:marRight w:val="0"/>
          <w:marTop w:val="0"/>
          <w:marBottom w:val="0"/>
          <w:divBdr>
            <w:top w:val="none" w:sz="0" w:space="0" w:color="auto"/>
            <w:left w:val="none" w:sz="0" w:space="0" w:color="auto"/>
            <w:bottom w:val="none" w:sz="0" w:space="0" w:color="auto"/>
            <w:right w:val="none" w:sz="0" w:space="0" w:color="auto"/>
          </w:divBdr>
          <w:divsChild>
            <w:div w:id="327440316">
              <w:marLeft w:val="0"/>
              <w:marRight w:val="0"/>
              <w:marTop w:val="0"/>
              <w:marBottom w:val="450"/>
              <w:divBdr>
                <w:top w:val="none" w:sz="0" w:space="0" w:color="auto"/>
                <w:left w:val="none" w:sz="0" w:space="0" w:color="auto"/>
                <w:bottom w:val="none" w:sz="0" w:space="0" w:color="auto"/>
                <w:right w:val="none" w:sz="0" w:space="0" w:color="auto"/>
              </w:divBdr>
              <w:divsChild>
                <w:div w:id="610478293">
                  <w:marLeft w:val="0"/>
                  <w:marRight w:val="0"/>
                  <w:marTop w:val="0"/>
                  <w:marBottom w:val="0"/>
                  <w:divBdr>
                    <w:top w:val="none" w:sz="0" w:space="0" w:color="auto"/>
                    <w:left w:val="none" w:sz="0" w:space="0" w:color="auto"/>
                    <w:bottom w:val="none" w:sz="0" w:space="0" w:color="auto"/>
                    <w:right w:val="none" w:sz="0" w:space="0" w:color="auto"/>
                  </w:divBdr>
                  <w:divsChild>
                    <w:div w:id="1402022802">
                      <w:marLeft w:val="0"/>
                      <w:marRight w:val="0"/>
                      <w:marTop w:val="0"/>
                      <w:marBottom w:val="0"/>
                      <w:divBdr>
                        <w:top w:val="none" w:sz="0" w:space="0" w:color="auto"/>
                        <w:left w:val="none" w:sz="0" w:space="0" w:color="auto"/>
                        <w:bottom w:val="none" w:sz="0" w:space="0" w:color="auto"/>
                        <w:right w:val="none" w:sz="0" w:space="0" w:color="auto"/>
                      </w:divBdr>
                      <w:divsChild>
                        <w:div w:id="11419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81393">
          <w:marLeft w:val="0"/>
          <w:marRight w:val="0"/>
          <w:marTop w:val="100"/>
          <w:marBottom w:val="0"/>
          <w:divBdr>
            <w:top w:val="none" w:sz="0" w:space="0" w:color="auto"/>
            <w:left w:val="none" w:sz="0" w:space="0" w:color="auto"/>
            <w:bottom w:val="none" w:sz="0" w:space="0" w:color="auto"/>
            <w:right w:val="none" w:sz="0" w:space="0" w:color="auto"/>
          </w:divBdr>
        </w:div>
      </w:divsChild>
    </w:div>
    <w:div w:id="1582565680">
      <w:bodyDiv w:val="1"/>
      <w:marLeft w:val="0"/>
      <w:marRight w:val="0"/>
      <w:marTop w:val="0"/>
      <w:marBottom w:val="0"/>
      <w:divBdr>
        <w:top w:val="none" w:sz="0" w:space="0" w:color="auto"/>
        <w:left w:val="none" w:sz="0" w:space="0" w:color="auto"/>
        <w:bottom w:val="none" w:sz="0" w:space="0" w:color="auto"/>
        <w:right w:val="none" w:sz="0" w:space="0" w:color="auto"/>
      </w:divBdr>
    </w:div>
    <w:div w:id="1636452484">
      <w:bodyDiv w:val="1"/>
      <w:marLeft w:val="0"/>
      <w:marRight w:val="0"/>
      <w:marTop w:val="0"/>
      <w:marBottom w:val="0"/>
      <w:divBdr>
        <w:top w:val="none" w:sz="0" w:space="0" w:color="auto"/>
        <w:left w:val="none" w:sz="0" w:space="0" w:color="auto"/>
        <w:bottom w:val="none" w:sz="0" w:space="0" w:color="auto"/>
        <w:right w:val="none" w:sz="0" w:space="0" w:color="auto"/>
      </w:divBdr>
    </w:div>
    <w:div w:id="1650212231">
      <w:bodyDiv w:val="1"/>
      <w:marLeft w:val="0"/>
      <w:marRight w:val="0"/>
      <w:marTop w:val="0"/>
      <w:marBottom w:val="0"/>
      <w:divBdr>
        <w:top w:val="none" w:sz="0" w:space="0" w:color="auto"/>
        <w:left w:val="none" w:sz="0" w:space="0" w:color="auto"/>
        <w:bottom w:val="none" w:sz="0" w:space="0" w:color="auto"/>
        <w:right w:val="none" w:sz="0" w:space="0" w:color="auto"/>
      </w:divBdr>
    </w:div>
    <w:div w:id="1906181346">
      <w:bodyDiv w:val="1"/>
      <w:marLeft w:val="0"/>
      <w:marRight w:val="0"/>
      <w:marTop w:val="0"/>
      <w:marBottom w:val="0"/>
      <w:divBdr>
        <w:top w:val="none" w:sz="0" w:space="0" w:color="auto"/>
        <w:left w:val="none" w:sz="0" w:space="0" w:color="auto"/>
        <w:bottom w:val="none" w:sz="0" w:space="0" w:color="auto"/>
        <w:right w:val="none" w:sz="0" w:space="0" w:color="auto"/>
      </w:divBdr>
    </w:div>
    <w:div w:id="2061860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mnemstudio.org/path-finding-q-learning-tutorial.htm"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www.pysnap.com/reinforcement-learning-in-python/" TargetMode="External"/><Relationship Id="rId14" Type="http://schemas.openxmlformats.org/officeDocument/2006/relationships/hyperlink" Target="http://stackoverflow.com/questions/8023306/get-key-by-value-in-dictionary" TargetMode="External"/><Relationship Id="rId15" Type="http://schemas.openxmlformats.org/officeDocument/2006/relationships/hyperlink" Target="http://stackoverflow.com/questions/29885408/how-plot-ployfit-n-log-n-with-python" TargetMode="External"/><Relationship Id="rId16" Type="http://schemas.openxmlformats.org/officeDocument/2006/relationships/hyperlink" Target="http://stackoverflow.com/questions/8248467/matplotlib-tight-layout-doesnt-take-into-account-figure-suptitle" TargetMode="External"/><Relationship Id="rId17" Type="http://schemas.openxmlformats.org/officeDocument/2006/relationships/hyperlink" Target="http://matplotlib.org/users/text_props.html" TargetMode="External"/><Relationship Id="rId18" Type="http://schemas.openxmlformats.org/officeDocument/2006/relationships/hyperlink" Target="http://stackoverflow.com/questions/14770735/changing-figure-size-with-subplots" TargetMode="External"/><Relationship Id="rId19" Type="http://schemas.openxmlformats.org/officeDocument/2006/relationships/hyperlink" Target="https://classroom.udacity.com/nanodegrees/nd009/parts/0091345409/modules/54040588937546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1431</Words>
  <Characters>8160</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Implement a Basic Driving Agent</vt:lpstr>
      <vt:lpstr>Inform the Driving Agent</vt:lpstr>
      <vt:lpstr>Implement a Q-Learning Driving Agent</vt:lpstr>
      <vt:lpstr>Improve the Q-Learning Driving Agent</vt:lpstr>
      <vt:lpstr>        In the sample trial sets shown in the charts above, average trial scores for dis</vt:lpstr>
      <vt:lpstr>        An optimal policy would describe the correct action for every state possible giv</vt:lpstr>
    </vt:vector>
  </TitlesOfParts>
  <Company/>
  <LinksUpToDate>false</LinksUpToDate>
  <CharactersWithSpaces>9572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Burns</dc:creator>
  <cp:keywords/>
  <dc:description/>
  <cp:lastModifiedBy>Scott Burns</cp:lastModifiedBy>
  <cp:revision>5</cp:revision>
  <cp:lastPrinted>2016-07-31T04:29:00Z</cp:lastPrinted>
  <dcterms:created xsi:type="dcterms:W3CDTF">2016-07-31T04:29:00Z</dcterms:created>
  <dcterms:modified xsi:type="dcterms:W3CDTF">2016-07-31T04:33:00Z</dcterms:modified>
</cp:coreProperties>
</file>