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09" w:rsidRPr="00003337" w:rsidRDefault="000E53A5" w:rsidP="000E53A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03337">
        <w:rPr>
          <w:rFonts w:hint="eastAsia"/>
          <w:sz w:val="28"/>
          <w:szCs w:val="28"/>
        </w:rPr>
        <w:t>安装程序</w:t>
      </w:r>
      <w:r w:rsidRPr="00003337">
        <w:rPr>
          <w:sz w:val="28"/>
          <w:szCs w:val="28"/>
        </w:rPr>
        <w:t>capital_8y_cs</w:t>
      </w:r>
      <w:r w:rsidRPr="00003337">
        <w:rPr>
          <w:rFonts w:hint="eastAsia"/>
          <w:sz w:val="28"/>
          <w:szCs w:val="28"/>
        </w:rPr>
        <w:t>.exe</w:t>
      </w:r>
      <w:r w:rsidRPr="00003337">
        <w:rPr>
          <w:rFonts w:hint="eastAsia"/>
          <w:sz w:val="28"/>
          <w:szCs w:val="28"/>
        </w:rPr>
        <w:t>到本地，目录结构如下：</w:t>
      </w:r>
    </w:p>
    <w:p w:rsidR="000E53A5" w:rsidRPr="00003337" w:rsidRDefault="000E53A5" w:rsidP="000E53A5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003337">
        <w:rPr>
          <w:noProof/>
          <w:sz w:val="28"/>
          <w:szCs w:val="28"/>
        </w:rPr>
        <w:drawing>
          <wp:inline distT="0" distB="0" distL="0" distR="0" wp14:anchorId="3DA12C81" wp14:editId="6B352BAD">
            <wp:extent cx="5274310" cy="2234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F9" w:rsidRPr="00003337" w:rsidRDefault="00EC5CF9" w:rsidP="00EC5CF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03337">
        <w:rPr>
          <w:rFonts w:hint="eastAsia"/>
          <w:sz w:val="28"/>
          <w:szCs w:val="28"/>
        </w:rPr>
        <w:t>双击</w:t>
      </w:r>
      <w:r w:rsidRPr="00003337">
        <w:rPr>
          <w:rFonts w:hint="eastAsia"/>
          <w:sz w:val="28"/>
          <w:szCs w:val="28"/>
        </w:rPr>
        <w:t>capital_8y_cs.exe</w:t>
      </w:r>
      <w:r w:rsidRPr="00003337">
        <w:rPr>
          <w:rFonts w:hint="eastAsia"/>
          <w:sz w:val="28"/>
          <w:szCs w:val="28"/>
        </w:rPr>
        <w:t>程序</w:t>
      </w:r>
    </w:p>
    <w:p w:rsidR="00EC5CF9" w:rsidRPr="00003337" w:rsidRDefault="00EC5CF9" w:rsidP="00EC5CF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03337">
        <w:rPr>
          <w:rFonts w:hint="eastAsia"/>
          <w:sz w:val="28"/>
          <w:szCs w:val="28"/>
        </w:rPr>
        <w:t>先用合并后的</w:t>
      </w:r>
      <w:r w:rsidRPr="00003337">
        <w:rPr>
          <w:rFonts w:hint="eastAsia"/>
          <w:sz w:val="28"/>
          <w:szCs w:val="28"/>
        </w:rPr>
        <w:t>excel</w:t>
      </w:r>
      <w:r w:rsidRPr="00003337">
        <w:rPr>
          <w:rFonts w:hint="eastAsia"/>
          <w:sz w:val="28"/>
          <w:szCs w:val="28"/>
        </w:rPr>
        <w:t>去更新</w:t>
      </w:r>
      <w:r w:rsidRPr="00003337">
        <w:rPr>
          <w:rFonts w:hint="eastAsia"/>
          <w:sz w:val="28"/>
          <w:szCs w:val="28"/>
        </w:rPr>
        <w:t>xml</w:t>
      </w:r>
      <w:r w:rsidRPr="00003337">
        <w:rPr>
          <w:rFonts w:hint="eastAsia"/>
          <w:sz w:val="28"/>
          <w:szCs w:val="28"/>
        </w:rPr>
        <w:t>文件</w:t>
      </w:r>
    </w:p>
    <w:p w:rsidR="00EC5CF9" w:rsidRPr="00003337" w:rsidRDefault="00EC5CF9" w:rsidP="00EC5CF9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003337">
        <w:rPr>
          <w:noProof/>
          <w:sz w:val="28"/>
          <w:szCs w:val="28"/>
        </w:rPr>
        <w:drawing>
          <wp:inline distT="0" distB="0" distL="0" distR="0" wp14:anchorId="71D96B61" wp14:editId="3CF958DB">
            <wp:extent cx="5274310" cy="23441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F9" w:rsidRPr="00003337" w:rsidRDefault="00EC5CF9" w:rsidP="00EC5CF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03337">
        <w:rPr>
          <w:rFonts w:hint="eastAsia"/>
          <w:sz w:val="28"/>
          <w:szCs w:val="28"/>
        </w:rPr>
        <w:t>如果需要给</w:t>
      </w:r>
      <w:proofErr w:type="spellStart"/>
      <w:r w:rsidRPr="00003337">
        <w:rPr>
          <w:rFonts w:hint="eastAsia"/>
          <w:sz w:val="28"/>
          <w:szCs w:val="28"/>
        </w:rPr>
        <w:t>partnumber</w:t>
      </w:r>
      <w:proofErr w:type="spellEnd"/>
      <w:r w:rsidRPr="00003337">
        <w:rPr>
          <w:rFonts w:hint="eastAsia"/>
          <w:sz w:val="28"/>
          <w:szCs w:val="28"/>
        </w:rPr>
        <w:t>添加后缀，则执行如下界面：</w:t>
      </w:r>
      <w:r w:rsidR="00D54075" w:rsidRPr="00003337">
        <w:rPr>
          <w:rFonts w:hint="eastAsia"/>
          <w:sz w:val="28"/>
          <w:szCs w:val="28"/>
        </w:rPr>
        <w:t>（</w:t>
      </w:r>
      <w:r w:rsidR="00D54075" w:rsidRPr="00003337">
        <w:rPr>
          <w:rFonts w:hint="eastAsia"/>
          <w:b/>
          <w:color w:val="FF0000"/>
          <w:sz w:val="28"/>
          <w:szCs w:val="28"/>
        </w:rPr>
        <w:t>这个要特别注意，在测试过程中发现有些</w:t>
      </w:r>
      <w:proofErr w:type="spellStart"/>
      <w:r w:rsidR="00D54075" w:rsidRPr="00003337">
        <w:rPr>
          <w:rFonts w:hint="eastAsia"/>
          <w:b/>
          <w:color w:val="FF0000"/>
          <w:sz w:val="28"/>
          <w:szCs w:val="28"/>
        </w:rPr>
        <w:t>partnumber</w:t>
      </w:r>
      <w:proofErr w:type="spellEnd"/>
      <w:r w:rsidR="00D54075" w:rsidRPr="00003337">
        <w:rPr>
          <w:rFonts w:hint="eastAsia"/>
          <w:b/>
          <w:color w:val="FF0000"/>
          <w:sz w:val="28"/>
          <w:szCs w:val="28"/>
        </w:rPr>
        <w:t>已经很长了，多加后缀的话可能会导致</w:t>
      </w:r>
      <w:r w:rsidR="00D54075" w:rsidRPr="00003337">
        <w:rPr>
          <w:rFonts w:hint="eastAsia"/>
          <w:b/>
          <w:color w:val="FF0000"/>
          <w:sz w:val="28"/>
          <w:szCs w:val="28"/>
        </w:rPr>
        <w:t>xml</w:t>
      </w:r>
      <w:r w:rsidR="00D54075" w:rsidRPr="00003337">
        <w:rPr>
          <w:rFonts w:hint="eastAsia"/>
          <w:b/>
          <w:color w:val="FF0000"/>
          <w:sz w:val="28"/>
          <w:szCs w:val="28"/>
        </w:rPr>
        <w:t>验证失败，建议先不要添加后缀</w:t>
      </w:r>
      <w:r w:rsidR="00D54075" w:rsidRPr="00003337">
        <w:rPr>
          <w:rFonts w:hint="eastAsia"/>
          <w:sz w:val="28"/>
          <w:szCs w:val="28"/>
        </w:rPr>
        <w:t>）</w:t>
      </w:r>
    </w:p>
    <w:p w:rsidR="00EC5CF9" w:rsidRPr="00003337" w:rsidRDefault="00EC5CF9" w:rsidP="00003337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003337">
        <w:rPr>
          <w:noProof/>
          <w:sz w:val="28"/>
          <w:szCs w:val="28"/>
        </w:rPr>
        <w:lastRenderedPageBreak/>
        <w:drawing>
          <wp:inline distT="0" distB="0" distL="0" distR="0" wp14:anchorId="40355D67" wp14:editId="5A4D1C73">
            <wp:extent cx="5274310" cy="23441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F9" w:rsidRDefault="00003337" w:rsidP="00EC5CF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导入生成之后的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文件，导入过程中要设置</w:t>
      </w:r>
      <w:r>
        <w:rPr>
          <w:rFonts w:hint="eastAsia"/>
          <w:sz w:val="28"/>
          <w:szCs w:val="28"/>
        </w:rPr>
        <w:t>capital library</w:t>
      </w:r>
      <w:r>
        <w:rPr>
          <w:rFonts w:hint="eastAsia"/>
          <w:sz w:val="28"/>
          <w:szCs w:val="28"/>
        </w:rPr>
        <w:t>的内存，最好设置大些，下图是我本地的设置做参考，</w:t>
      </w:r>
      <w:r>
        <w:rPr>
          <w:noProof/>
        </w:rPr>
        <w:drawing>
          <wp:inline distT="0" distB="0" distL="0" distR="0" wp14:anchorId="381E37A7" wp14:editId="7C65F3B1">
            <wp:extent cx="5274310" cy="372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14" w:rsidRPr="00003337" w:rsidRDefault="00996A14" w:rsidP="00AB236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3BBCD" wp14:editId="773894A4">
            <wp:extent cx="5274310" cy="42780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F9" w:rsidRDefault="00AB236C" w:rsidP="000E53A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设置完成之后在打开</w:t>
      </w:r>
      <w:r>
        <w:rPr>
          <w:rFonts w:hint="eastAsia"/>
          <w:sz w:val="28"/>
          <w:szCs w:val="28"/>
        </w:rPr>
        <w:t xml:space="preserve">capital library </w:t>
      </w:r>
      <w:r>
        <w:rPr>
          <w:rFonts w:hint="eastAsia"/>
          <w:sz w:val="28"/>
          <w:szCs w:val="28"/>
        </w:rPr>
        <w:t>模块，其他模块如果有卡死或内存溢出的情况都可以参考这个。</w:t>
      </w:r>
    </w:p>
    <w:p w:rsidR="00AB236C" w:rsidRDefault="00AB236C" w:rsidP="000E53A5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AB236C" w:rsidRDefault="00AB236C" w:rsidP="00AB236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在所有操作之前要保证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表格的表头从左往右是如下内容的：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5"/>
        <w:gridCol w:w="810"/>
        <w:gridCol w:w="810"/>
        <w:gridCol w:w="1005"/>
        <w:gridCol w:w="1282"/>
        <w:gridCol w:w="810"/>
        <w:gridCol w:w="810"/>
        <w:gridCol w:w="1190"/>
        <w:gridCol w:w="810"/>
      </w:tblGrid>
      <w:tr w:rsidR="00302BF4" w:rsidRPr="00AB236C" w:rsidTr="00411A79">
        <w:trPr>
          <w:trHeight w:val="270"/>
        </w:trPr>
        <w:tc>
          <w:tcPr>
            <w:tcW w:w="995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color w:val="000000"/>
                <w:sz w:val="22"/>
              </w:rPr>
            </w:pPr>
            <w:bookmarkStart w:id="0" w:name="_GoBack" w:colFirst="0" w:colLast="8"/>
            <w:r>
              <w:rPr>
                <w:rFonts w:hint="eastAsia"/>
                <w:color w:val="000000"/>
                <w:sz w:val="22"/>
              </w:rPr>
              <w:t>编码优选级别</w:t>
            </w:r>
          </w:p>
        </w:tc>
        <w:tc>
          <w:tcPr>
            <w:tcW w:w="810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适用范围</w:t>
            </w:r>
          </w:p>
        </w:tc>
        <w:tc>
          <w:tcPr>
            <w:tcW w:w="810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编码状态</w:t>
            </w:r>
          </w:p>
        </w:tc>
        <w:tc>
          <w:tcPr>
            <w:tcW w:w="1005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编码类型</w:t>
            </w:r>
          </w:p>
        </w:tc>
        <w:tc>
          <w:tcPr>
            <w:tcW w:w="1282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元器件分类编号</w:t>
            </w:r>
          </w:p>
        </w:tc>
        <w:tc>
          <w:tcPr>
            <w:tcW w:w="810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分类名称</w:t>
            </w:r>
          </w:p>
        </w:tc>
        <w:tc>
          <w:tcPr>
            <w:tcW w:w="810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设计编码</w:t>
            </w:r>
          </w:p>
        </w:tc>
        <w:tc>
          <w:tcPr>
            <w:tcW w:w="1190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连接器类型</w:t>
            </w:r>
          </w:p>
        </w:tc>
        <w:tc>
          <w:tcPr>
            <w:tcW w:w="810" w:type="dxa"/>
            <w:noWrap/>
            <w:vAlign w:val="center"/>
            <w:hideMark/>
          </w:tcPr>
          <w:p w:rsidR="00302BF4" w:rsidRDefault="00302BF4">
            <w:pPr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元器件名称</w:t>
            </w:r>
          </w:p>
        </w:tc>
      </w:tr>
      <w:bookmarkEnd w:id="0"/>
      <w:tr w:rsidR="00AB236C" w:rsidRPr="00AB236C" w:rsidTr="00AB236C">
        <w:trPr>
          <w:trHeight w:val="270"/>
        </w:trPr>
        <w:tc>
          <w:tcPr>
            <w:tcW w:w="995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元器件简称</w:t>
            </w:r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规格型号</w:t>
            </w:r>
          </w:p>
        </w:tc>
        <w:tc>
          <w:tcPr>
            <w:tcW w:w="1005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供应商全称</w:t>
            </w:r>
          </w:p>
        </w:tc>
        <w:tc>
          <w:tcPr>
            <w:tcW w:w="1282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质量等级</w:t>
            </w:r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总规范</w:t>
            </w:r>
            <w:proofErr w:type="gramEnd"/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详细规范</w:t>
            </w:r>
          </w:p>
        </w:tc>
        <w:tc>
          <w:tcPr>
            <w:tcW w:w="119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封装形式</w:t>
            </w:r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外形尺寸</w:t>
            </w:r>
          </w:p>
        </w:tc>
      </w:tr>
      <w:tr w:rsidR="00AB236C" w:rsidRPr="00AB236C" w:rsidTr="00AB236C">
        <w:trPr>
          <w:gridAfter w:val="3"/>
          <w:wAfter w:w="2810" w:type="dxa"/>
          <w:trHeight w:val="270"/>
        </w:trPr>
        <w:tc>
          <w:tcPr>
            <w:tcW w:w="995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专用条件</w:t>
            </w:r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附加协议</w:t>
            </w:r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是否进口</w:t>
            </w:r>
          </w:p>
        </w:tc>
        <w:tc>
          <w:tcPr>
            <w:tcW w:w="1005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282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kern w:val="0"/>
                <w:sz w:val="22"/>
              </w:rPr>
              <w:t>所属目录</w:t>
            </w:r>
          </w:p>
        </w:tc>
        <w:tc>
          <w:tcPr>
            <w:tcW w:w="810" w:type="dxa"/>
            <w:noWrap/>
            <w:hideMark/>
          </w:tcPr>
          <w:p w:rsidR="00AB236C" w:rsidRPr="00AB236C" w:rsidRDefault="00AB236C" w:rsidP="00AB236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236C">
              <w:rPr>
                <w:rFonts w:ascii="宋体" w:eastAsia="宋体" w:hAnsi="宋体" w:cs="宋体" w:hint="eastAsia"/>
                <w:kern w:val="0"/>
                <w:sz w:val="22"/>
              </w:rPr>
              <w:t>数据来源</w:t>
            </w:r>
          </w:p>
        </w:tc>
      </w:tr>
    </w:tbl>
    <w:p w:rsidR="00AB236C" w:rsidRPr="00003337" w:rsidRDefault="00AB236C" w:rsidP="00AB236C">
      <w:pPr>
        <w:pStyle w:val="a3"/>
        <w:ind w:left="360" w:firstLineChars="0" w:firstLine="0"/>
        <w:rPr>
          <w:sz w:val="28"/>
          <w:szCs w:val="28"/>
        </w:rPr>
      </w:pPr>
    </w:p>
    <w:sectPr w:rsidR="00AB236C" w:rsidRPr="00003337" w:rsidSect="00F5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F0D"/>
    <w:multiLevelType w:val="hybridMultilevel"/>
    <w:tmpl w:val="AF82BAB6"/>
    <w:lvl w:ilvl="0" w:tplc="0CE2A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52AF"/>
    <w:rsid w:val="00003337"/>
    <w:rsid w:val="000B526F"/>
    <w:rsid w:val="000E091F"/>
    <w:rsid w:val="000E53A5"/>
    <w:rsid w:val="00104B1A"/>
    <w:rsid w:val="00110D91"/>
    <w:rsid w:val="00131524"/>
    <w:rsid w:val="001B2B36"/>
    <w:rsid w:val="001D261D"/>
    <w:rsid w:val="001F6327"/>
    <w:rsid w:val="0020782A"/>
    <w:rsid w:val="0024552D"/>
    <w:rsid w:val="00302BF4"/>
    <w:rsid w:val="00306FC4"/>
    <w:rsid w:val="0035121B"/>
    <w:rsid w:val="00391467"/>
    <w:rsid w:val="00413249"/>
    <w:rsid w:val="00425185"/>
    <w:rsid w:val="0048008E"/>
    <w:rsid w:val="00493A01"/>
    <w:rsid w:val="004E56EA"/>
    <w:rsid w:val="005038D7"/>
    <w:rsid w:val="00511E6B"/>
    <w:rsid w:val="00525945"/>
    <w:rsid w:val="0054310F"/>
    <w:rsid w:val="005C0D47"/>
    <w:rsid w:val="005F23E7"/>
    <w:rsid w:val="005F78EE"/>
    <w:rsid w:val="006254E2"/>
    <w:rsid w:val="00681355"/>
    <w:rsid w:val="00721942"/>
    <w:rsid w:val="007351C6"/>
    <w:rsid w:val="00741149"/>
    <w:rsid w:val="00754D20"/>
    <w:rsid w:val="007C2259"/>
    <w:rsid w:val="008209A1"/>
    <w:rsid w:val="008514E7"/>
    <w:rsid w:val="0087054B"/>
    <w:rsid w:val="008A03A2"/>
    <w:rsid w:val="008B4422"/>
    <w:rsid w:val="00934A04"/>
    <w:rsid w:val="00976A8D"/>
    <w:rsid w:val="00996A14"/>
    <w:rsid w:val="00A147AB"/>
    <w:rsid w:val="00A210A0"/>
    <w:rsid w:val="00A252AF"/>
    <w:rsid w:val="00A67208"/>
    <w:rsid w:val="00AB236C"/>
    <w:rsid w:val="00AF2D67"/>
    <w:rsid w:val="00AF5043"/>
    <w:rsid w:val="00B74FEF"/>
    <w:rsid w:val="00B927D0"/>
    <w:rsid w:val="00BA733A"/>
    <w:rsid w:val="00BE0FF3"/>
    <w:rsid w:val="00C05569"/>
    <w:rsid w:val="00C7087E"/>
    <w:rsid w:val="00C800B7"/>
    <w:rsid w:val="00C9734C"/>
    <w:rsid w:val="00CC7EF4"/>
    <w:rsid w:val="00CE32A9"/>
    <w:rsid w:val="00D54075"/>
    <w:rsid w:val="00D54D09"/>
    <w:rsid w:val="00D978A2"/>
    <w:rsid w:val="00DC4011"/>
    <w:rsid w:val="00DE6C3C"/>
    <w:rsid w:val="00DF6109"/>
    <w:rsid w:val="00E13EC1"/>
    <w:rsid w:val="00E57552"/>
    <w:rsid w:val="00EA2749"/>
    <w:rsid w:val="00EA3FF2"/>
    <w:rsid w:val="00EB0324"/>
    <w:rsid w:val="00EC5CF9"/>
    <w:rsid w:val="00EC60D2"/>
    <w:rsid w:val="00ED1077"/>
    <w:rsid w:val="00EE2937"/>
    <w:rsid w:val="00EE3B4E"/>
    <w:rsid w:val="00EE6B18"/>
    <w:rsid w:val="00EF66BD"/>
    <w:rsid w:val="00F350A4"/>
    <w:rsid w:val="00F52919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9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3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53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53A5"/>
    <w:rPr>
      <w:sz w:val="18"/>
      <w:szCs w:val="18"/>
    </w:rPr>
  </w:style>
  <w:style w:type="table" w:styleId="a5">
    <w:name w:val="Table Grid"/>
    <w:basedOn w:val="a1"/>
    <w:uiPriority w:val="59"/>
    <w:rsid w:val="00AB23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2016-08-16T10:37:00Z</dcterms:created>
  <dcterms:modified xsi:type="dcterms:W3CDTF">2016-08-16T10:58:00Z</dcterms:modified>
</cp:coreProperties>
</file>