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668D" w14:textId="67FDE408"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767"/>
        <w:gridCol w:w="527"/>
        <w:gridCol w:w="1255"/>
        <w:gridCol w:w="518"/>
        <w:gridCol w:w="1058"/>
        <w:gridCol w:w="1299"/>
        <w:gridCol w:w="1108"/>
        <w:gridCol w:w="1540"/>
      </w:tblGrid>
      <w:tr w:rsidR="00304DB2" w:rsidRPr="005D308E"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540C54" w:rsidRDefault="00304DB2" w:rsidP="00603F47">
            <w:pPr>
              <w:jc w:val="center"/>
              <w:rPr>
                <w:rFonts w:ascii="Arial" w:hAnsi="Arial" w:cs="Arial"/>
                <w:color w:val="000000" w:themeColor="text1"/>
                <w:lang w:val="es-ES_tradnl"/>
              </w:rPr>
            </w:pPr>
            <w:r w:rsidRPr="00540C54">
              <w:rPr>
                <w:rFonts w:ascii="Arial" w:hAnsi="Arial" w:cs="Arial"/>
                <w:color w:val="000000" w:themeColor="text1"/>
                <w:lang w:val="es-ES_tradnl"/>
              </w:rPr>
              <w:t xml:space="preserve">DATOS DE LA </w:t>
            </w:r>
            <w:r w:rsidR="00603F47" w:rsidRPr="00540C54">
              <w:rPr>
                <w:rFonts w:ascii="Arial" w:hAnsi="Arial" w:cs="Arial"/>
                <w:color w:val="000000" w:themeColor="text1"/>
                <w:lang w:val="es-ES_tradnl"/>
              </w:rPr>
              <w:t>ACTIVIDAD</w:t>
            </w:r>
          </w:p>
        </w:tc>
      </w:tr>
      <w:tr w:rsidR="00603F47" w:rsidRPr="005D308E" w14:paraId="4F890A9A" w14:textId="77777777" w:rsidTr="004E73EE">
        <w:trPr>
          <w:cnfStyle w:val="000000100000" w:firstRow="0" w:lastRow="0" w:firstColumn="0" w:lastColumn="0" w:oddVBand="0" w:evenVBand="0" w:oddHBand="1" w:evenHBand="0" w:firstRowFirstColumn="0" w:firstRowLastColumn="0" w:lastRowFirstColumn="0" w:lastRowLastColumn="0"/>
          <w:trHeight w:hRule="exact" w:val="5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90749" w14:textId="77777777" w:rsidR="00304DB2" w:rsidRPr="00540C54" w:rsidRDefault="00304DB2" w:rsidP="00603F47">
            <w:pPr>
              <w:jc w:val="center"/>
              <w:rPr>
                <w:rFonts w:ascii="Arial" w:hAnsi="Arial" w:cs="Arial"/>
                <w:color w:val="000000" w:themeColor="text1"/>
                <w:lang w:val="es-ES_tradnl"/>
              </w:rPr>
            </w:pPr>
            <w:r w:rsidRPr="00540C54">
              <w:rPr>
                <w:rFonts w:ascii="Arial" w:hAnsi="Arial" w:cs="Arial"/>
                <w:color w:val="000000" w:themeColor="text1"/>
                <w:lang w:val="es-ES_tradnl"/>
              </w:rPr>
              <w:t xml:space="preserve">No. de </w:t>
            </w:r>
            <w:r w:rsidR="00603F47" w:rsidRPr="00540C54">
              <w:rPr>
                <w:rFonts w:ascii="Arial" w:hAnsi="Arial" w:cs="Arial"/>
                <w:color w:val="000000" w:themeColor="text1"/>
                <w:lang w:val="es-ES_tradnl"/>
              </w:rPr>
              <w:t>Actividad</w:t>
            </w:r>
            <w:r w:rsidRPr="00540C54">
              <w:rPr>
                <w:rFonts w:ascii="Arial" w:hAnsi="Arial" w:cs="Arial"/>
                <w:color w:val="000000" w:themeColor="text1"/>
                <w:lang w:val="es-ES_tradnl"/>
              </w:rPr>
              <w:t>:</w:t>
            </w:r>
          </w:p>
        </w:tc>
        <w:tc>
          <w:tcPr>
            <w:tcW w:w="0" w:type="auto"/>
            <w:vAlign w:val="center"/>
            <w:hideMark/>
          </w:tcPr>
          <w:p w14:paraId="09896E8A" w14:textId="2FBAB785" w:rsidR="00304DB2" w:rsidRPr="00540C54" w:rsidRDefault="00FF323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s-ES_tradnl"/>
              </w:rPr>
            </w:pPr>
            <w:r w:rsidRPr="00540C54">
              <w:rPr>
                <w:rFonts w:ascii="Arial" w:hAnsi="Arial" w:cs="Arial"/>
                <w:b/>
                <w:color w:val="000000" w:themeColor="text1"/>
                <w:lang w:val="es-ES_tradnl"/>
              </w:rPr>
              <w:t>2.1</w:t>
            </w:r>
          </w:p>
        </w:tc>
        <w:tc>
          <w:tcPr>
            <w:tcW w:w="0" w:type="auto"/>
            <w:vAlign w:val="center"/>
            <w:hideMark/>
          </w:tcPr>
          <w:p w14:paraId="786250A3" w14:textId="0AEBB6E0" w:rsidR="00304DB2" w:rsidRPr="00540C54" w:rsidRDefault="004E73EE"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s-ES_tradnl"/>
              </w:rPr>
            </w:pPr>
            <w:r w:rsidRPr="00540C54">
              <w:rPr>
                <w:rFonts w:ascii="Arial" w:hAnsi="Arial" w:cs="Arial"/>
                <w:b/>
                <w:bCs/>
              </w:rPr>
              <w:t>Actividad</w:t>
            </w:r>
          </w:p>
        </w:tc>
        <w:tc>
          <w:tcPr>
            <w:tcW w:w="0" w:type="auto"/>
            <w:gridSpan w:val="5"/>
            <w:hideMark/>
          </w:tcPr>
          <w:p w14:paraId="4A66C0AE" w14:textId="74040065" w:rsidR="00FF3235" w:rsidRPr="00540C54" w:rsidRDefault="00FF3235" w:rsidP="00FF3235">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0C54">
              <w:rPr>
                <w:rStyle w:val="nje5zd"/>
                <w:rFonts w:ascii="Arial" w:hAnsi="Arial" w:cs="Arial"/>
                <w:sz w:val="22"/>
                <w:szCs w:val="22"/>
              </w:rPr>
              <w:t>Políticas de seguridad en redes y sus elementos</w:t>
            </w:r>
          </w:p>
          <w:p w14:paraId="119E5641" w14:textId="1877F550" w:rsidR="004E73EE" w:rsidRPr="00540C54" w:rsidRDefault="004E73EE" w:rsidP="004E73EE">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p>
          <w:p w14:paraId="6EBC795E" w14:textId="4D257E95" w:rsidR="00304DB2" w:rsidRPr="00540C54"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2"/>
                <w:szCs w:val="22"/>
              </w:rPr>
            </w:pPr>
          </w:p>
        </w:tc>
      </w:tr>
      <w:tr w:rsidR="00603F47" w:rsidRPr="005D308E" w14:paraId="55320C38"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688EBC" w14:textId="77777777" w:rsidR="00304DB2" w:rsidRPr="00540C54" w:rsidRDefault="00304DB2" w:rsidP="00786995">
            <w:pPr>
              <w:jc w:val="center"/>
              <w:rPr>
                <w:rFonts w:ascii="Arial" w:hAnsi="Arial" w:cs="Arial"/>
                <w:b w:val="0"/>
                <w:color w:val="000000" w:themeColor="text1"/>
                <w:lang w:val="es-ES_tradnl"/>
              </w:rPr>
            </w:pPr>
            <w:r w:rsidRPr="00540C54">
              <w:rPr>
                <w:rFonts w:ascii="Arial" w:hAnsi="Arial" w:cs="Arial"/>
                <w:b w:val="0"/>
                <w:color w:val="000000" w:themeColor="text1"/>
                <w:lang w:val="es-ES_tradnl"/>
              </w:rPr>
              <w:t>Unidad:</w:t>
            </w:r>
          </w:p>
        </w:tc>
        <w:tc>
          <w:tcPr>
            <w:tcW w:w="0" w:type="auto"/>
            <w:gridSpan w:val="7"/>
            <w:vAlign w:val="center"/>
            <w:hideMark/>
          </w:tcPr>
          <w:p w14:paraId="6138A580" w14:textId="07DEB0E1" w:rsidR="00304DB2" w:rsidRPr="00540C54"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40C54">
              <w:rPr>
                <w:rFonts w:ascii="Arial" w:hAnsi="Arial" w:cs="Arial"/>
              </w:rPr>
              <w:t xml:space="preserve">2: </w:t>
            </w:r>
            <w:r w:rsidR="00145B9C" w:rsidRPr="00540C54">
              <w:rPr>
                <w:rFonts w:ascii="Arial" w:hAnsi="Arial" w:cs="Arial"/>
              </w:rPr>
              <w:t>Configuración</w:t>
            </w:r>
            <w:r w:rsidRPr="00540C54">
              <w:rPr>
                <w:rFonts w:ascii="Arial" w:hAnsi="Arial" w:cs="Arial"/>
              </w:rPr>
              <w:t xml:space="preserve"> de seguridad en firewall, Switches, Routers y Access point</w:t>
            </w:r>
          </w:p>
        </w:tc>
      </w:tr>
      <w:tr w:rsidR="00603F47" w:rsidRPr="005D308E" w14:paraId="60C70578"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0BAFAF" w14:textId="77777777" w:rsidR="00304DB2" w:rsidRPr="00540C54" w:rsidRDefault="00304DB2" w:rsidP="00786995">
            <w:pPr>
              <w:jc w:val="center"/>
              <w:rPr>
                <w:rFonts w:ascii="Arial" w:hAnsi="Arial" w:cs="Arial"/>
                <w:b w:val="0"/>
                <w:color w:val="000000" w:themeColor="text1"/>
              </w:rPr>
            </w:pPr>
            <w:r w:rsidRPr="00540C54">
              <w:rPr>
                <w:rFonts w:ascii="Arial" w:hAnsi="Arial" w:cs="Arial"/>
                <w:b w:val="0"/>
                <w:color w:val="000000" w:themeColor="text1"/>
                <w:lang w:val="es-ES_tradnl"/>
              </w:rPr>
              <w:t>Carrera:</w:t>
            </w:r>
          </w:p>
        </w:tc>
        <w:tc>
          <w:tcPr>
            <w:tcW w:w="0" w:type="auto"/>
            <w:gridSpan w:val="7"/>
            <w:vAlign w:val="center"/>
          </w:tcPr>
          <w:p w14:paraId="675FC9A1" w14:textId="77777777" w:rsidR="00304DB2" w:rsidRPr="00540C54"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lang w:val="es-ES_tradnl"/>
              </w:rPr>
              <w:t>Tgo. en Desarrollo de Software</w:t>
            </w:r>
          </w:p>
        </w:tc>
      </w:tr>
      <w:tr w:rsidR="00603F47" w:rsidRPr="005D308E" w14:paraId="28F1741A"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9C095" w14:textId="77777777" w:rsidR="00304DB2" w:rsidRPr="00540C54" w:rsidRDefault="00304DB2" w:rsidP="00786995">
            <w:pPr>
              <w:jc w:val="center"/>
              <w:rPr>
                <w:rFonts w:ascii="Arial" w:hAnsi="Arial" w:cs="Arial"/>
                <w:b w:val="0"/>
                <w:color w:val="000000" w:themeColor="text1"/>
              </w:rPr>
            </w:pPr>
            <w:r w:rsidRPr="00540C54">
              <w:rPr>
                <w:rFonts w:ascii="Arial" w:hAnsi="Arial" w:cs="Arial"/>
                <w:b w:val="0"/>
                <w:color w:val="000000" w:themeColor="text1"/>
                <w:lang w:val="es-ES_tradnl"/>
              </w:rPr>
              <w:t>Materia</w:t>
            </w:r>
          </w:p>
        </w:tc>
        <w:tc>
          <w:tcPr>
            <w:tcW w:w="0" w:type="auto"/>
            <w:gridSpan w:val="5"/>
            <w:vAlign w:val="center"/>
          </w:tcPr>
          <w:p w14:paraId="32CDF4DD" w14:textId="393F1AA9" w:rsidR="00304DB2" w:rsidRPr="00540C54"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40C54">
              <w:rPr>
                <w:rFonts w:ascii="Arial" w:hAnsi="Arial" w:cs="Arial"/>
                <w:b/>
                <w:color w:val="000000" w:themeColor="text1"/>
              </w:rPr>
              <w:t>SEGURIDAD EN ITI</w:t>
            </w:r>
          </w:p>
        </w:tc>
        <w:tc>
          <w:tcPr>
            <w:tcW w:w="0" w:type="auto"/>
            <w:vAlign w:val="center"/>
          </w:tcPr>
          <w:p w14:paraId="223788DF" w14:textId="77777777" w:rsidR="00304DB2" w:rsidRPr="00540C54"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rPr>
              <w:t>Clave</w:t>
            </w:r>
          </w:p>
        </w:tc>
        <w:tc>
          <w:tcPr>
            <w:tcW w:w="0" w:type="auto"/>
            <w:vAlign w:val="center"/>
          </w:tcPr>
          <w:p w14:paraId="478A8A89" w14:textId="52B8D85E" w:rsidR="00304DB2" w:rsidRPr="00540C54"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40C54">
              <w:t>MPF3608DSO</w:t>
            </w:r>
          </w:p>
        </w:tc>
      </w:tr>
      <w:tr w:rsidR="00603F47" w:rsidRPr="005D308E" w14:paraId="7095D3AC"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FC41D" w14:textId="77777777" w:rsidR="00304DB2" w:rsidRPr="00540C54" w:rsidRDefault="00304DB2" w:rsidP="00786995">
            <w:pPr>
              <w:jc w:val="center"/>
              <w:rPr>
                <w:rFonts w:ascii="Arial" w:hAnsi="Arial" w:cs="Arial"/>
                <w:b w:val="0"/>
                <w:color w:val="000000" w:themeColor="text1"/>
              </w:rPr>
            </w:pPr>
            <w:r w:rsidRPr="00540C54">
              <w:rPr>
                <w:rFonts w:ascii="Arial" w:hAnsi="Arial" w:cs="Arial"/>
                <w:b w:val="0"/>
                <w:color w:val="000000" w:themeColor="text1"/>
                <w:lang w:val="es-ES_tradnl"/>
              </w:rPr>
              <w:t>Profesor:</w:t>
            </w:r>
          </w:p>
        </w:tc>
        <w:tc>
          <w:tcPr>
            <w:tcW w:w="0" w:type="auto"/>
            <w:gridSpan w:val="7"/>
            <w:vAlign w:val="center"/>
          </w:tcPr>
          <w:p w14:paraId="5C136EFD" w14:textId="77777777" w:rsidR="00304DB2" w:rsidRPr="00540C54"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lang w:val="es-ES_tradnl"/>
              </w:rPr>
              <w:t>Andrés Figueroa Flores</w:t>
            </w:r>
          </w:p>
        </w:tc>
      </w:tr>
      <w:tr w:rsidR="00603F47" w:rsidRPr="005D308E" w14:paraId="67185962"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E65FAD" w14:textId="77777777" w:rsidR="00304DB2" w:rsidRPr="00540C54" w:rsidRDefault="00304DB2" w:rsidP="00786995">
            <w:pPr>
              <w:jc w:val="center"/>
              <w:rPr>
                <w:rFonts w:ascii="Arial" w:hAnsi="Arial" w:cs="Arial"/>
                <w:b w:val="0"/>
                <w:color w:val="000000" w:themeColor="text1"/>
                <w:lang w:val="es-ES_tradnl"/>
              </w:rPr>
            </w:pPr>
            <w:r w:rsidRPr="00540C54">
              <w:rPr>
                <w:rFonts w:ascii="Arial" w:hAnsi="Arial" w:cs="Arial"/>
                <w:b w:val="0"/>
                <w:color w:val="000000" w:themeColor="text1"/>
                <w:lang w:val="es-ES_tradnl"/>
              </w:rPr>
              <w:t>Alumno:</w:t>
            </w:r>
          </w:p>
        </w:tc>
        <w:tc>
          <w:tcPr>
            <w:tcW w:w="0" w:type="auto"/>
            <w:gridSpan w:val="5"/>
            <w:vAlign w:val="center"/>
          </w:tcPr>
          <w:p w14:paraId="26F142CC" w14:textId="50A1125A" w:rsidR="00304DB2" w:rsidRPr="00540C54"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Daniel Tejeda Saavedra</w:t>
            </w:r>
          </w:p>
        </w:tc>
        <w:tc>
          <w:tcPr>
            <w:tcW w:w="0" w:type="auto"/>
            <w:vAlign w:val="center"/>
            <w:hideMark/>
          </w:tcPr>
          <w:p w14:paraId="109C4283" w14:textId="77777777" w:rsidR="00304DB2" w:rsidRPr="00540C54"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Registro:</w:t>
            </w:r>
          </w:p>
        </w:tc>
        <w:tc>
          <w:tcPr>
            <w:tcW w:w="0" w:type="auto"/>
            <w:vAlign w:val="center"/>
          </w:tcPr>
          <w:p w14:paraId="55B04A1F" w14:textId="145DAB2D" w:rsidR="00304DB2" w:rsidRPr="00540C54"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17300288</w:t>
            </w:r>
          </w:p>
        </w:tc>
      </w:tr>
      <w:tr w:rsidR="001A076F" w:rsidRPr="005D308E" w14:paraId="742B2F42"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DFA0C7" w14:textId="1B765712" w:rsidR="001A076F" w:rsidRPr="00540C54" w:rsidRDefault="001A076F" w:rsidP="00786995">
            <w:pPr>
              <w:jc w:val="center"/>
              <w:rPr>
                <w:rFonts w:ascii="Arial" w:hAnsi="Arial" w:cs="Arial"/>
                <w:color w:val="000000" w:themeColor="text1"/>
              </w:rPr>
            </w:pPr>
            <w:r w:rsidRPr="00540C54">
              <w:rPr>
                <w:rFonts w:ascii="Arial" w:hAnsi="Arial" w:cs="Arial"/>
                <w:b w:val="0"/>
                <w:color w:val="000000" w:themeColor="text1"/>
                <w:lang w:val="es-ES_tradnl"/>
              </w:rPr>
              <w:t>Alumno:</w:t>
            </w:r>
          </w:p>
        </w:tc>
        <w:tc>
          <w:tcPr>
            <w:tcW w:w="0" w:type="auto"/>
            <w:gridSpan w:val="5"/>
            <w:vAlign w:val="center"/>
          </w:tcPr>
          <w:p w14:paraId="7927A6BE" w14:textId="1010BC92" w:rsidR="001A076F" w:rsidRPr="00540C54" w:rsidRDefault="001A076F"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lang w:val="es-ES_tradnl"/>
              </w:rPr>
              <w:t>David Alejandro López Torres</w:t>
            </w:r>
          </w:p>
        </w:tc>
        <w:tc>
          <w:tcPr>
            <w:tcW w:w="0" w:type="auto"/>
            <w:vAlign w:val="center"/>
          </w:tcPr>
          <w:p w14:paraId="0134BD90" w14:textId="3374D9F6" w:rsidR="001A076F" w:rsidRPr="00540C54" w:rsidRDefault="001A076F"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lang w:val="es-ES_tradnl"/>
              </w:rPr>
              <w:t>Registro:</w:t>
            </w:r>
          </w:p>
        </w:tc>
        <w:tc>
          <w:tcPr>
            <w:tcW w:w="0" w:type="auto"/>
            <w:vAlign w:val="center"/>
          </w:tcPr>
          <w:p w14:paraId="5F58FE93" w14:textId="0CE70AC7" w:rsidR="001A076F" w:rsidRPr="00540C54" w:rsidRDefault="001A076F"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rPr>
              <w:t>17300155</w:t>
            </w:r>
          </w:p>
        </w:tc>
      </w:tr>
      <w:tr w:rsidR="00603F47" w:rsidRPr="005D308E" w14:paraId="523D2C39"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29E170" w14:textId="77777777" w:rsidR="00304DB2" w:rsidRPr="00540C54" w:rsidRDefault="00304DB2" w:rsidP="00786995">
            <w:pPr>
              <w:jc w:val="center"/>
              <w:rPr>
                <w:rFonts w:ascii="Arial" w:hAnsi="Arial" w:cs="Arial"/>
                <w:b w:val="0"/>
                <w:color w:val="000000" w:themeColor="text1"/>
                <w:lang w:val="es-ES_tradnl"/>
              </w:rPr>
            </w:pPr>
            <w:r w:rsidRPr="00540C54">
              <w:rPr>
                <w:rFonts w:ascii="Arial" w:hAnsi="Arial" w:cs="Arial"/>
                <w:b w:val="0"/>
                <w:color w:val="000000" w:themeColor="text1"/>
                <w:lang w:val="es-ES_tradnl"/>
              </w:rPr>
              <w:t>Institución:</w:t>
            </w:r>
          </w:p>
        </w:tc>
        <w:tc>
          <w:tcPr>
            <w:tcW w:w="0" w:type="auto"/>
            <w:gridSpan w:val="7"/>
            <w:vAlign w:val="center"/>
          </w:tcPr>
          <w:p w14:paraId="5DBA618C" w14:textId="77777777" w:rsidR="00304DB2" w:rsidRPr="00540C54"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540C54">
              <w:rPr>
                <w:rFonts w:ascii="Arial" w:hAnsi="Arial" w:cs="Arial"/>
                <w:b/>
                <w:lang w:val="es-ES_tradnl"/>
              </w:rPr>
              <w:t>Centro de Enseñanza Técnica Industrial plantel Colomos</w:t>
            </w:r>
          </w:p>
        </w:tc>
      </w:tr>
      <w:tr w:rsidR="00FF3235" w:rsidRPr="005D308E" w14:paraId="009A6B45" w14:textId="77777777" w:rsidTr="00603F47">
        <w:trPr>
          <w:cnfStyle w:val="000000100000" w:firstRow="0" w:lastRow="0" w:firstColumn="0" w:lastColumn="0" w:oddVBand="0" w:evenVBand="0" w:oddHBand="1" w:evenHBand="0" w:firstRowFirstColumn="0" w:firstRowLastColumn="0" w:lastRowFirstColumn="0" w:lastRowLastColumn="0"/>
          <w:trHeight w:hRule="exact" w:val="68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D663EC" w14:textId="77777777" w:rsidR="00304DB2" w:rsidRPr="00540C54" w:rsidRDefault="00304DB2" w:rsidP="00786995">
            <w:pPr>
              <w:jc w:val="center"/>
              <w:rPr>
                <w:rFonts w:ascii="Arial" w:hAnsi="Arial" w:cs="Arial"/>
                <w:b w:val="0"/>
                <w:color w:val="000000" w:themeColor="text1"/>
                <w:lang w:val="es-ES_tradnl"/>
              </w:rPr>
            </w:pPr>
            <w:r w:rsidRPr="00540C54">
              <w:rPr>
                <w:rFonts w:ascii="Arial" w:hAnsi="Arial" w:cs="Arial"/>
                <w:b w:val="0"/>
                <w:color w:val="000000" w:themeColor="text1"/>
                <w:lang w:val="es-ES_tradnl"/>
              </w:rPr>
              <w:t>Semestre:</w:t>
            </w:r>
          </w:p>
        </w:tc>
        <w:tc>
          <w:tcPr>
            <w:tcW w:w="0" w:type="auto"/>
            <w:vAlign w:val="center"/>
            <w:hideMark/>
          </w:tcPr>
          <w:p w14:paraId="2EC406B7" w14:textId="70307002" w:rsidR="00304DB2" w:rsidRPr="00540C54"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8</w:t>
            </w:r>
          </w:p>
        </w:tc>
        <w:tc>
          <w:tcPr>
            <w:tcW w:w="0" w:type="auto"/>
            <w:vAlign w:val="center"/>
            <w:hideMark/>
          </w:tcPr>
          <w:p w14:paraId="314253E0" w14:textId="77777777" w:rsidR="00304DB2" w:rsidRPr="00540C54"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Grupo:</w:t>
            </w:r>
          </w:p>
        </w:tc>
        <w:tc>
          <w:tcPr>
            <w:tcW w:w="0" w:type="auto"/>
            <w:vAlign w:val="center"/>
            <w:hideMark/>
          </w:tcPr>
          <w:p w14:paraId="58989775" w14:textId="4C78230B" w:rsidR="00304DB2" w:rsidRPr="00540C54"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D</w:t>
            </w:r>
            <w:r w:rsidR="00304DB2" w:rsidRPr="00540C54">
              <w:rPr>
                <w:rFonts w:ascii="Arial" w:hAnsi="Arial" w:cs="Arial"/>
                <w:color w:val="000000" w:themeColor="text1"/>
                <w:lang w:val="es-ES_tradnl"/>
              </w:rPr>
              <w:t>1</w:t>
            </w:r>
          </w:p>
        </w:tc>
        <w:tc>
          <w:tcPr>
            <w:tcW w:w="0" w:type="auto"/>
            <w:vAlign w:val="center"/>
            <w:hideMark/>
          </w:tcPr>
          <w:p w14:paraId="70F75099" w14:textId="77777777" w:rsidR="00304DB2" w:rsidRPr="00540C54"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Período:</w:t>
            </w:r>
          </w:p>
        </w:tc>
        <w:tc>
          <w:tcPr>
            <w:tcW w:w="0" w:type="auto"/>
            <w:vAlign w:val="center"/>
            <w:hideMark/>
          </w:tcPr>
          <w:p w14:paraId="5ADBE967" w14:textId="04AD2FF0" w:rsidR="00304DB2" w:rsidRPr="00540C54"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rPr>
              <w:t>Feb-Jun 2021</w:t>
            </w:r>
          </w:p>
        </w:tc>
        <w:tc>
          <w:tcPr>
            <w:tcW w:w="0" w:type="auto"/>
            <w:vAlign w:val="center"/>
            <w:hideMark/>
          </w:tcPr>
          <w:p w14:paraId="4195FCF1" w14:textId="77777777" w:rsidR="00304DB2" w:rsidRPr="00540C54"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Fecha:</w:t>
            </w:r>
          </w:p>
        </w:tc>
        <w:tc>
          <w:tcPr>
            <w:tcW w:w="0" w:type="auto"/>
            <w:vAlign w:val="center"/>
            <w:hideMark/>
          </w:tcPr>
          <w:p w14:paraId="3215924D" w14:textId="4D60F69A" w:rsidR="00304DB2" w:rsidRPr="00540C54" w:rsidRDefault="0028466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s-ES_tradnl"/>
              </w:rPr>
            </w:pPr>
            <w:r w:rsidRPr="00540C54">
              <w:rPr>
                <w:rFonts w:ascii="Arial" w:hAnsi="Arial" w:cs="Arial"/>
                <w:color w:val="000000" w:themeColor="text1"/>
                <w:lang w:val="es-ES_tradnl"/>
              </w:rPr>
              <w:t>12</w:t>
            </w:r>
            <w:r w:rsidR="00764AB0" w:rsidRPr="00540C54">
              <w:rPr>
                <w:rFonts w:ascii="Arial" w:hAnsi="Arial" w:cs="Arial"/>
                <w:color w:val="000000" w:themeColor="text1"/>
                <w:lang w:val="es-ES_tradnl"/>
              </w:rPr>
              <w:t>/0</w:t>
            </w:r>
            <w:r w:rsidR="00993DEA" w:rsidRPr="00540C54">
              <w:rPr>
                <w:rFonts w:ascii="Arial" w:hAnsi="Arial" w:cs="Arial"/>
                <w:color w:val="000000" w:themeColor="text1"/>
                <w:lang w:val="es-ES_tradnl"/>
              </w:rPr>
              <w:t>3</w:t>
            </w:r>
            <w:r w:rsidR="00764AB0" w:rsidRPr="00540C54">
              <w:rPr>
                <w:rFonts w:ascii="Arial" w:hAnsi="Arial" w:cs="Arial"/>
                <w:color w:val="000000" w:themeColor="text1"/>
                <w:lang w:val="es-ES_tradnl"/>
              </w:rPr>
              <w:t>/2021</w:t>
            </w:r>
          </w:p>
        </w:tc>
      </w:tr>
      <w:tr w:rsidR="00603F47" w:rsidRPr="004D16A8" w14:paraId="12D8C506"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540C54" w:rsidRDefault="00304DB2" w:rsidP="00786995">
            <w:pPr>
              <w:jc w:val="center"/>
              <w:rPr>
                <w:rFonts w:ascii="Arial" w:hAnsi="Arial" w:cs="Arial"/>
                <w:b w:val="0"/>
                <w:color w:val="000000" w:themeColor="text1"/>
              </w:rPr>
            </w:pPr>
            <w:r w:rsidRPr="00540C54">
              <w:rPr>
                <w:rFonts w:ascii="Arial" w:hAnsi="Arial" w:cs="Arial"/>
                <w:b w:val="0"/>
                <w:color w:val="000000" w:themeColor="text1"/>
              </w:rPr>
              <w:t>Compet. Genéricas</w:t>
            </w:r>
          </w:p>
        </w:tc>
        <w:tc>
          <w:tcPr>
            <w:tcW w:w="0" w:type="auto"/>
            <w:gridSpan w:val="2"/>
            <w:vAlign w:val="center"/>
          </w:tcPr>
          <w:p w14:paraId="2AFD44E8" w14:textId="77777777" w:rsidR="00304DB2" w:rsidRPr="00540C54"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rPr>
              <w:t>4.1, 4.5, 5.2, 5.5</w:t>
            </w:r>
          </w:p>
        </w:tc>
        <w:tc>
          <w:tcPr>
            <w:tcW w:w="0" w:type="auto"/>
            <w:gridSpan w:val="2"/>
            <w:vAlign w:val="center"/>
          </w:tcPr>
          <w:p w14:paraId="5149453B" w14:textId="16952560" w:rsidR="00304DB2" w:rsidRPr="00540C54"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rPr>
              <w:t>Compet. Profesional</w:t>
            </w:r>
          </w:p>
        </w:tc>
        <w:tc>
          <w:tcPr>
            <w:tcW w:w="0" w:type="auto"/>
            <w:gridSpan w:val="2"/>
            <w:vAlign w:val="center"/>
          </w:tcPr>
          <w:p w14:paraId="02F1D72F" w14:textId="792499BC" w:rsidR="00304DB2" w:rsidRPr="00540C54"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40C54">
              <w:rPr>
                <w:rFonts w:ascii="Arial" w:hAnsi="Arial" w:cs="Arial"/>
                <w:color w:val="000000" w:themeColor="text1"/>
              </w:rPr>
              <w:t>CP1-1</w:t>
            </w:r>
          </w:p>
        </w:tc>
      </w:tr>
    </w:tbl>
    <w:p w14:paraId="6B7AFB0C" w14:textId="77777777" w:rsidR="001A076F" w:rsidRDefault="001A076F" w:rsidP="00304DB2">
      <w:pPr>
        <w:rPr>
          <w:rFonts w:ascii="Arial" w:hAnsi="Arial" w:cs="Arial"/>
          <w:b/>
        </w:rPr>
      </w:pPr>
    </w:p>
    <w:p w14:paraId="210B2B56" w14:textId="72C78660" w:rsidR="00304DB2" w:rsidRPr="00970C56" w:rsidRDefault="00304DB2" w:rsidP="00304DB2">
      <w:pPr>
        <w:rPr>
          <w:rFonts w:ascii="Arial" w:hAnsi="Arial" w:cs="Arial"/>
          <w:b/>
          <w:sz w:val="22"/>
          <w:szCs w:val="22"/>
        </w:rPr>
      </w:pPr>
      <w:r w:rsidRPr="00970C56">
        <w:rPr>
          <w:rFonts w:ascii="Arial" w:hAnsi="Arial" w:cs="Arial"/>
          <w:b/>
          <w:sz w:val="22"/>
          <w:szCs w:val="22"/>
        </w:rPr>
        <w:t xml:space="preserve">1. Objetivo(s) de la </w:t>
      </w:r>
      <w:r w:rsidR="00603F47" w:rsidRPr="00970C56">
        <w:rPr>
          <w:rFonts w:ascii="Arial" w:hAnsi="Arial" w:cs="Arial"/>
          <w:b/>
          <w:sz w:val="22"/>
          <w:szCs w:val="22"/>
        </w:rPr>
        <w:t>actividad</w:t>
      </w:r>
      <w:r w:rsidRPr="00970C56">
        <w:rPr>
          <w:rFonts w:ascii="Arial" w:hAnsi="Arial" w:cs="Arial"/>
          <w:b/>
          <w:sz w:val="22"/>
          <w:szCs w:val="22"/>
        </w:rPr>
        <w:t xml:space="preserve">    </w:t>
      </w:r>
      <w:r w:rsidRPr="00970C56">
        <w:rPr>
          <w:rFonts w:ascii="Arial" w:hAnsi="Arial" w:cs="Arial"/>
          <w:b/>
          <w:sz w:val="22"/>
          <w:szCs w:val="22"/>
        </w:rPr>
        <w:tab/>
      </w:r>
      <w:r w:rsidRPr="00970C56">
        <w:rPr>
          <w:rFonts w:ascii="Arial" w:hAnsi="Arial" w:cs="Arial"/>
          <w:b/>
          <w:sz w:val="22"/>
          <w:szCs w:val="22"/>
        </w:rPr>
        <w:tab/>
      </w:r>
      <w:r w:rsidRPr="00970C56">
        <w:rPr>
          <w:rFonts w:ascii="Arial" w:hAnsi="Arial" w:cs="Arial"/>
          <w:b/>
          <w:sz w:val="22"/>
          <w:szCs w:val="22"/>
        </w:rPr>
        <w:tab/>
      </w:r>
    </w:p>
    <w:p w14:paraId="5A5FD468" w14:textId="77777777" w:rsidR="006E78A6" w:rsidRPr="00970C56" w:rsidRDefault="006E78A6" w:rsidP="00304DB2">
      <w:pPr>
        <w:rPr>
          <w:rFonts w:ascii="Arial" w:hAnsi="Arial" w:cs="Arial"/>
          <w:sz w:val="22"/>
          <w:szCs w:val="22"/>
          <w:lang w:val="es-MX"/>
        </w:rPr>
      </w:pPr>
    </w:p>
    <w:p w14:paraId="566F1345" w14:textId="41761FCB" w:rsidR="00993DEA" w:rsidRPr="00970C56" w:rsidRDefault="00FF3235" w:rsidP="00FC539A">
      <w:pPr>
        <w:pStyle w:val="Prrafodelista"/>
        <w:numPr>
          <w:ilvl w:val="0"/>
          <w:numId w:val="2"/>
        </w:numPr>
        <w:rPr>
          <w:rFonts w:ascii="Arial" w:hAnsi="Arial" w:cs="Arial"/>
        </w:rPr>
      </w:pPr>
      <w:r w:rsidRPr="00970C56">
        <w:rPr>
          <w:rFonts w:ascii="Arial" w:hAnsi="Arial" w:cs="Arial"/>
        </w:rPr>
        <w:t>Identificar las políticas en el ámbito de seguridad informática.</w:t>
      </w:r>
    </w:p>
    <w:p w14:paraId="6BAE9339" w14:textId="77777777" w:rsidR="00FF3235" w:rsidRPr="00970C56" w:rsidRDefault="00FF3235" w:rsidP="00304DB2">
      <w:pPr>
        <w:rPr>
          <w:rFonts w:ascii="Arial" w:hAnsi="Arial" w:cs="Arial"/>
          <w:color w:val="3C4043"/>
          <w:spacing w:val="3"/>
          <w:sz w:val="22"/>
          <w:szCs w:val="22"/>
          <w:lang w:val="es-MX"/>
        </w:rPr>
      </w:pPr>
    </w:p>
    <w:p w14:paraId="2D78DC16" w14:textId="751A6544" w:rsidR="006E78A6" w:rsidRDefault="00AF57B5" w:rsidP="00304DB2">
      <w:pPr>
        <w:rPr>
          <w:rFonts w:ascii="Arial" w:hAnsi="Arial" w:cs="Arial"/>
          <w:b/>
          <w:sz w:val="22"/>
          <w:szCs w:val="22"/>
        </w:rPr>
      </w:pPr>
      <w:r w:rsidRPr="00970C56">
        <w:rPr>
          <w:rFonts w:ascii="Arial" w:hAnsi="Arial" w:cs="Arial"/>
          <w:b/>
          <w:sz w:val="22"/>
          <w:szCs w:val="22"/>
        </w:rPr>
        <w:t xml:space="preserve">2. Introducción </w:t>
      </w:r>
    </w:p>
    <w:p w14:paraId="10ABCCA1" w14:textId="77777777" w:rsidR="00970C56" w:rsidRPr="00970C56" w:rsidRDefault="00970C56" w:rsidP="00304DB2">
      <w:pPr>
        <w:rPr>
          <w:rFonts w:ascii="Arial" w:hAnsi="Arial" w:cs="Arial"/>
          <w:b/>
          <w:sz w:val="22"/>
          <w:szCs w:val="22"/>
        </w:rPr>
      </w:pPr>
    </w:p>
    <w:p w14:paraId="7CCF29FD" w14:textId="0F79A8ED" w:rsidR="004E73EE" w:rsidRPr="00970C56" w:rsidRDefault="00FF3235" w:rsidP="004E73EE">
      <w:pPr>
        <w:jc w:val="both"/>
        <w:rPr>
          <w:rFonts w:ascii="Arial" w:hAnsi="Arial" w:cs="Arial"/>
          <w:sz w:val="22"/>
          <w:szCs w:val="22"/>
        </w:rPr>
      </w:pPr>
      <w:r w:rsidRPr="00970C56">
        <w:rPr>
          <w:rFonts w:ascii="Arial" w:hAnsi="Arial" w:cs="Arial"/>
          <w:sz w:val="22"/>
          <w:szCs w:val="22"/>
        </w:rPr>
        <w:t>Conocer las políticas en el ámbito de seguridad informática, es prioritario para poder proteger correctamente un sistema.</w:t>
      </w:r>
    </w:p>
    <w:p w14:paraId="49523AED" w14:textId="77777777" w:rsidR="00FF3235" w:rsidRPr="00970C56" w:rsidRDefault="00FF3235" w:rsidP="004E73EE">
      <w:pPr>
        <w:jc w:val="both"/>
        <w:rPr>
          <w:rFonts w:ascii="Arial" w:eastAsiaTheme="minorHAnsi" w:hAnsi="Arial" w:cs="Arial"/>
          <w:sz w:val="22"/>
          <w:szCs w:val="22"/>
          <w:lang w:val="es-MX" w:eastAsia="en-US"/>
        </w:rPr>
      </w:pPr>
    </w:p>
    <w:p w14:paraId="2837B052" w14:textId="051EF56D" w:rsidR="00603F47" w:rsidRPr="00970C56" w:rsidRDefault="00AF57B5" w:rsidP="00304DB2">
      <w:pPr>
        <w:rPr>
          <w:rFonts w:ascii="Arial" w:hAnsi="Arial" w:cs="Arial"/>
          <w:b/>
          <w:sz w:val="22"/>
          <w:szCs w:val="22"/>
        </w:rPr>
      </w:pPr>
      <w:r w:rsidRPr="00970C56">
        <w:rPr>
          <w:rFonts w:ascii="Arial" w:hAnsi="Arial" w:cs="Arial"/>
          <w:b/>
          <w:sz w:val="22"/>
          <w:szCs w:val="22"/>
        </w:rPr>
        <w:t>3</w:t>
      </w:r>
      <w:r w:rsidR="00603F47" w:rsidRPr="00970C56">
        <w:rPr>
          <w:rFonts w:ascii="Arial" w:hAnsi="Arial" w:cs="Arial"/>
          <w:b/>
          <w:sz w:val="22"/>
          <w:szCs w:val="22"/>
        </w:rPr>
        <w:t xml:space="preserve">. Instrucciones (Descripción) de la actividad    </w:t>
      </w:r>
      <w:r w:rsidR="00603F47" w:rsidRPr="00970C56">
        <w:rPr>
          <w:rFonts w:ascii="Arial" w:hAnsi="Arial" w:cs="Arial"/>
          <w:b/>
          <w:sz w:val="22"/>
          <w:szCs w:val="22"/>
        </w:rPr>
        <w:tab/>
      </w:r>
    </w:p>
    <w:p w14:paraId="0FBA0761" w14:textId="77777777" w:rsidR="004E73EE" w:rsidRPr="00970C56" w:rsidRDefault="004E73EE" w:rsidP="00304DB2">
      <w:pPr>
        <w:rPr>
          <w:rFonts w:ascii="Arial" w:hAnsi="Arial" w:cs="Arial"/>
          <w:sz w:val="22"/>
          <w:szCs w:val="22"/>
        </w:rPr>
      </w:pPr>
    </w:p>
    <w:p w14:paraId="721ABEBB" w14:textId="1279E210" w:rsidR="00FF3235" w:rsidRPr="00970C56" w:rsidRDefault="00FF3235" w:rsidP="00EB1EBB">
      <w:pPr>
        <w:pStyle w:val="Prrafodelista"/>
        <w:numPr>
          <w:ilvl w:val="0"/>
          <w:numId w:val="23"/>
        </w:numPr>
        <w:jc w:val="both"/>
        <w:rPr>
          <w:rFonts w:ascii="Arial" w:hAnsi="Arial" w:cs="Arial"/>
        </w:rPr>
      </w:pPr>
      <w:r w:rsidRPr="00970C56">
        <w:rPr>
          <w:rFonts w:ascii="Arial" w:hAnsi="Arial" w:cs="Arial"/>
        </w:rPr>
        <w:t xml:space="preserve">Identificar y redactar el significado de política de seguridad en redes, sus elementos. Además, desarrollar las políticas de seguridad (alrededor de 10) considerando el producto integrador, especificando su alcance, objetivo general, objetivos específicos, definiendo: </w:t>
      </w:r>
    </w:p>
    <w:p w14:paraId="68E22978" w14:textId="77777777" w:rsidR="00EB1EBB" w:rsidRPr="00970C56" w:rsidRDefault="00EB1EBB" w:rsidP="00EB1EBB">
      <w:pPr>
        <w:pStyle w:val="Prrafodelista"/>
        <w:jc w:val="both"/>
        <w:rPr>
          <w:rFonts w:ascii="Arial" w:hAnsi="Arial" w:cs="Arial"/>
        </w:rPr>
      </w:pPr>
    </w:p>
    <w:p w14:paraId="51FB8FA0" w14:textId="77777777" w:rsidR="00FF3235" w:rsidRPr="00970C56" w:rsidRDefault="00FF3235" w:rsidP="00FC539A">
      <w:pPr>
        <w:pStyle w:val="Prrafodelista"/>
        <w:numPr>
          <w:ilvl w:val="0"/>
          <w:numId w:val="3"/>
        </w:numPr>
        <w:jc w:val="both"/>
        <w:rPr>
          <w:rFonts w:ascii="Arial" w:hAnsi="Arial" w:cs="Arial"/>
        </w:rPr>
      </w:pPr>
      <w:r w:rsidRPr="00970C56">
        <w:rPr>
          <w:rFonts w:ascii="Arial" w:hAnsi="Arial" w:cs="Arial"/>
        </w:rPr>
        <w:t>Las políticas y normas de seguridad personal (política, obligaciones de los usuarios y sanciones)</w:t>
      </w:r>
    </w:p>
    <w:p w14:paraId="0CA6D47B" w14:textId="1E9E3990" w:rsidR="00FF3235" w:rsidRPr="00970C56" w:rsidRDefault="00FF3235" w:rsidP="00FC539A">
      <w:pPr>
        <w:pStyle w:val="Prrafodelista"/>
        <w:numPr>
          <w:ilvl w:val="0"/>
          <w:numId w:val="3"/>
        </w:numPr>
        <w:jc w:val="both"/>
        <w:rPr>
          <w:rFonts w:ascii="Arial" w:hAnsi="Arial" w:cs="Arial"/>
        </w:rPr>
      </w:pPr>
      <w:r w:rsidRPr="00970C56">
        <w:rPr>
          <w:rFonts w:ascii="Arial" w:hAnsi="Arial" w:cs="Arial"/>
        </w:rPr>
        <w:t>Políticas y Normas de acceso y autenticación (política, controles de acceso, administración de privilegios, equipo desatendido y especificaciones para uso de contraseña).</w:t>
      </w:r>
    </w:p>
    <w:p w14:paraId="663A755B" w14:textId="6282AA80" w:rsidR="00FF3235" w:rsidRPr="00970C56" w:rsidRDefault="00FF3235" w:rsidP="00FC539A">
      <w:pPr>
        <w:pStyle w:val="Prrafodelista"/>
        <w:numPr>
          <w:ilvl w:val="0"/>
          <w:numId w:val="3"/>
        </w:numPr>
        <w:jc w:val="both"/>
        <w:rPr>
          <w:rFonts w:ascii="Arial" w:hAnsi="Arial" w:cs="Arial"/>
        </w:rPr>
      </w:pPr>
      <w:r w:rsidRPr="00970C56">
        <w:rPr>
          <w:rFonts w:ascii="Arial" w:hAnsi="Arial" w:cs="Arial"/>
        </w:rPr>
        <w:t>Políticas y normas de seguridad y Administración de Equipo de Cómputo. Etc.</w:t>
      </w:r>
    </w:p>
    <w:p w14:paraId="3CCFEB3D" w14:textId="0509A772" w:rsidR="00FF3235" w:rsidRPr="00970C56" w:rsidRDefault="00FF3235" w:rsidP="00145B9C">
      <w:pPr>
        <w:ind w:firstLine="360"/>
        <w:jc w:val="both"/>
        <w:rPr>
          <w:rFonts w:ascii="Arial" w:hAnsi="Arial" w:cs="Arial"/>
          <w:sz w:val="22"/>
          <w:szCs w:val="22"/>
        </w:rPr>
      </w:pPr>
      <w:r w:rsidRPr="00970C56">
        <w:rPr>
          <w:rFonts w:ascii="Arial" w:hAnsi="Arial" w:cs="Arial"/>
          <w:sz w:val="22"/>
          <w:szCs w:val="22"/>
        </w:rPr>
        <w:t>Consultar: el PDF: CISCO security</w:t>
      </w:r>
    </w:p>
    <w:p w14:paraId="3C8569A4" w14:textId="65327EB6" w:rsidR="00FF3235" w:rsidRPr="00970C56" w:rsidRDefault="00FF3235" w:rsidP="00145B9C">
      <w:pPr>
        <w:ind w:firstLine="360"/>
        <w:jc w:val="both"/>
        <w:rPr>
          <w:rFonts w:ascii="Arial" w:hAnsi="Arial" w:cs="Arial"/>
          <w:sz w:val="22"/>
          <w:szCs w:val="22"/>
        </w:rPr>
      </w:pPr>
      <w:r w:rsidRPr="00970C56">
        <w:rPr>
          <w:rFonts w:ascii="Arial" w:hAnsi="Arial" w:cs="Arial"/>
          <w:sz w:val="22"/>
          <w:szCs w:val="22"/>
        </w:rPr>
        <w:t xml:space="preserve">Consultar: </w:t>
      </w:r>
      <w:hyperlink r:id="rId8" w:tgtFrame="_blank" w:history="1">
        <w:r w:rsidRPr="00970C56">
          <w:rPr>
            <w:rStyle w:val="Hipervnculo"/>
            <w:rFonts w:ascii="Arial" w:hAnsi="Arial" w:cs="Arial"/>
            <w:sz w:val="22"/>
            <w:szCs w:val="22"/>
          </w:rPr>
          <w:t>https://www.netacad.com/</w:t>
        </w:r>
      </w:hyperlink>
      <w:r w:rsidRPr="00970C56">
        <w:rPr>
          <w:rFonts w:ascii="Arial" w:hAnsi="Arial" w:cs="Arial"/>
          <w:sz w:val="22"/>
          <w:szCs w:val="22"/>
        </w:rPr>
        <w:t xml:space="preserve"> Cybersecurity Essentials, los siguientes temas:</w:t>
      </w:r>
    </w:p>
    <w:p w14:paraId="3BE5A521" w14:textId="77777777" w:rsidR="001A076F" w:rsidRPr="00970C56" w:rsidRDefault="001A076F" w:rsidP="00FF3235">
      <w:pPr>
        <w:jc w:val="both"/>
        <w:rPr>
          <w:rFonts w:ascii="Arial" w:hAnsi="Arial" w:cs="Arial"/>
          <w:sz w:val="22"/>
          <w:szCs w:val="22"/>
        </w:rPr>
      </w:pPr>
    </w:p>
    <w:p w14:paraId="2B20B8A5" w14:textId="111A601B" w:rsidR="00FF3235" w:rsidRPr="00970C56" w:rsidRDefault="00FF3235" w:rsidP="00145B9C">
      <w:pPr>
        <w:ind w:firstLine="360"/>
        <w:jc w:val="both"/>
        <w:rPr>
          <w:rFonts w:ascii="Arial" w:hAnsi="Arial" w:cs="Arial"/>
          <w:sz w:val="22"/>
          <w:szCs w:val="22"/>
        </w:rPr>
      </w:pPr>
      <w:r w:rsidRPr="00970C56">
        <w:rPr>
          <w:rFonts w:ascii="Arial" w:hAnsi="Arial" w:cs="Arial"/>
          <w:sz w:val="22"/>
          <w:szCs w:val="22"/>
        </w:rPr>
        <w:t>2.2.1.4 Leyes y responsabilidades</w:t>
      </w:r>
    </w:p>
    <w:p w14:paraId="587E736A" w14:textId="3712F3E8" w:rsidR="00FF3235" w:rsidRPr="00970C56" w:rsidRDefault="00FF3235" w:rsidP="00145B9C">
      <w:pPr>
        <w:ind w:firstLine="360"/>
        <w:jc w:val="both"/>
        <w:rPr>
          <w:rFonts w:ascii="Arial" w:hAnsi="Arial" w:cs="Arial"/>
          <w:sz w:val="22"/>
          <w:szCs w:val="22"/>
        </w:rPr>
      </w:pPr>
      <w:r w:rsidRPr="00970C56">
        <w:rPr>
          <w:rFonts w:ascii="Arial" w:hAnsi="Arial" w:cs="Arial"/>
          <w:sz w:val="22"/>
          <w:szCs w:val="22"/>
        </w:rPr>
        <w:t xml:space="preserve">2.4.3.1 Políticas </w:t>
      </w:r>
    </w:p>
    <w:p w14:paraId="5075A9A3" w14:textId="77777777" w:rsidR="00FF3235" w:rsidRPr="00970C56" w:rsidRDefault="00FF3235" w:rsidP="00145B9C">
      <w:pPr>
        <w:ind w:firstLine="360"/>
        <w:jc w:val="both"/>
        <w:rPr>
          <w:rFonts w:ascii="Arial" w:hAnsi="Arial" w:cs="Arial"/>
          <w:sz w:val="22"/>
          <w:szCs w:val="22"/>
        </w:rPr>
      </w:pPr>
      <w:r w:rsidRPr="00970C56">
        <w:rPr>
          <w:rFonts w:ascii="Arial" w:hAnsi="Arial" w:cs="Arial"/>
          <w:sz w:val="22"/>
          <w:szCs w:val="22"/>
        </w:rPr>
        <w:t xml:space="preserve">7.2.2.3 Políticas de grupo </w:t>
      </w:r>
    </w:p>
    <w:p w14:paraId="7F5DD8A9" w14:textId="77777777" w:rsidR="00FF3235" w:rsidRPr="00970C56" w:rsidRDefault="00FF3235" w:rsidP="00FF3235">
      <w:pPr>
        <w:jc w:val="both"/>
        <w:rPr>
          <w:rFonts w:ascii="Arial" w:hAnsi="Arial" w:cs="Arial"/>
          <w:sz w:val="22"/>
          <w:szCs w:val="22"/>
        </w:rPr>
      </w:pPr>
    </w:p>
    <w:p w14:paraId="056F3D0B" w14:textId="759073B2" w:rsidR="00FF3235" w:rsidRPr="00970C56" w:rsidRDefault="00FF3235" w:rsidP="00145B9C">
      <w:pPr>
        <w:pStyle w:val="Prrafodelista"/>
        <w:numPr>
          <w:ilvl w:val="0"/>
          <w:numId w:val="23"/>
        </w:numPr>
        <w:jc w:val="both"/>
        <w:rPr>
          <w:rFonts w:ascii="Arial" w:hAnsi="Arial" w:cs="Arial"/>
        </w:rPr>
      </w:pPr>
      <w:r w:rsidRPr="00970C56">
        <w:rPr>
          <w:rFonts w:ascii="Arial" w:hAnsi="Arial" w:cs="Arial"/>
        </w:rPr>
        <w:lastRenderedPageBreak/>
        <w:t>Usar el archivo de ejemplo de actividades, completar todos los datos del encabezado identificando si es Actividad, Investigación o Practica, así como las competencias a desarrollar para esta actividad.</w:t>
      </w:r>
    </w:p>
    <w:p w14:paraId="41B3670E" w14:textId="77777777" w:rsidR="00145B9C" w:rsidRPr="00970C56" w:rsidRDefault="00145B9C" w:rsidP="00145B9C">
      <w:pPr>
        <w:pStyle w:val="Prrafodelista"/>
        <w:jc w:val="both"/>
        <w:rPr>
          <w:rFonts w:ascii="Arial" w:hAnsi="Arial" w:cs="Arial"/>
        </w:rPr>
      </w:pPr>
    </w:p>
    <w:p w14:paraId="44C45CD7" w14:textId="77777777" w:rsidR="00145B9C" w:rsidRPr="00970C56" w:rsidRDefault="00145B9C" w:rsidP="00145B9C">
      <w:pPr>
        <w:pStyle w:val="Prrafodelista"/>
        <w:numPr>
          <w:ilvl w:val="0"/>
          <w:numId w:val="23"/>
        </w:numPr>
        <w:jc w:val="both"/>
        <w:rPr>
          <w:rFonts w:ascii="Arial" w:hAnsi="Arial" w:cs="Arial"/>
        </w:rPr>
      </w:pPr>
      <w:r w:rsidRPr="00970C56">
        <w:rPr>
          <w:rFonts w:ascii="Arial" w:hAnsi="Arial" w:cs="Arial"/>
        </w:rPr>
        <w:t>Subir el archivo terminado, no se te olvide, la reflexión, agregar la bibliografía en formato APA y dar clic para marcar como entregada la actividad.</w:t>
      </w:r>
    </w:p>
    <w:p w14:paraId="380F283A" w14:textId="7EFD81AE" w:rsidR="00145B9C" w:rsidRPr="00970C56" w:rsidRDefault="00145B9C" w:rsidP="00970C56">
      <w:pPr>
        <w:jc w:val="both"/>
      </w:pPr>
    </w:p>
    <w:p w14:paraId="7003C6C3" w14:textId="05933C7F" w:rsidR="004E73EE" w:rsidRDefault="004E73EE" w:rsidP="00145B9C">
      <w:pPr>
        <w:jc w:val="both"/>
        <w:rPr>
          <w:rFonts w:ascii="Arial" w:hAnsi="Arial" w:cs="Arial"/>
          <w:b/>
          <w:sz w:val="22"/>
          <w:szCs w:val="22"/>
        </w:rPr>
      </w:pPr>
      <w:r w:rsidRPr="00A05242">
        <w:rPr>
          <w:rFonts w:ascii="Arial" w:hAnsi="Arial" w:cs="Arial"/>
          <w:b/>
          <w:sz w:val="22"/>
          <w:szCs w:val="22"/>
        </w:rPr>
        <w:t xml:space="preserve">Desarrollo </w:t>
      </w:r>
    </w:p>
    <w:p w14:paraId="7C848716" w14:textId="77777777" w:rsidR="00A05242" w:rsidRPr="00A05242" w:rsidRDefault="00A05242" w:rsidP="00145B9C">
      <w:pPr>
        <w:jc w:val="both"/>
        <w:rPr>
          <w:rFonts w:ascii="Arial" w:hAnsi="Arial" w:cs="Arial"/>
          <w:b/>
          <w:sz w:val="22"/>
          <w:szCs w:val="22"/>
        </w:rPr>
      </w:pPr>
    </w:p>
    <w:p w14:paraId="2B2659A1" w14:textId="7A000162" w:rsidR="004E73EE" w:rsidRPr="00970C56" w:rsidRDefault="007E7F1E" w:rsidP="007E7F1E">
      <w:pPr>
        <w:jc w:val="both"/>
        <w:rPr>
          <w:rFonts w:ascii="Arial" w:hAnsi="Arial" w:cs="Arial"/>
          <w:sz w:val="22"/>
          <w:szCs w:val="22"/>
        </w:rPr>
      </w:pPr>
      <w:r w:rsidRPr="00970C56">
        <w:rPr>
          <w:rFonts w:ascii="Arial" w:hAnsi="Arial" w:cs="Arial"/>
          <w:sz w:val="22"/>
          <w:szCs w:val="22"/>
        </w:rPr>
        <w:t>Una política de seguridad es un conjunto de objetivos de seguridad para una empresa que incluye las reglas de comportamiento de usuarios y administradores y especificar los requisitos del sistema. Estos objetivos, estas reglas y estos requisitos en conjunto garantizan la seguridad de una red, de los datos y de los sistemas informáticos de una organización.</w:t>
      </w:r>
    </w:p>
    <w:p w14:paraId="34D9BA8F" w14:textId="77777777" w:rsidR="007E7F1E" w:rsidRPr="00970C56" w:rsidRDefault="007E7F1E" w:rsidP="007E7F1E">
      <w:p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sz w:val="22"/>
          <w:szCs w:val="22"/>
          <w:lang w:val="es-MX" w:eastAsia="es-MX"/>
        </w:rPr>
        <w:t>Una política de seguridad completa logra varias tareas:</w:t>
      </w:r>
    </w:p>
    <w:p w14:paraId="0BF0F989" w14:textId="77777777" w:rsidR="00A05242" w:rsidRDefault="007E7F1E" w:rsidP="00B16B64">
      <w:pPr>
        <w:numPr>
          <w:ilvl w:val="0"/>
          <w:numId w:val="8"/>
        </w:numPr>
        <w:spacing w:before="100" w:beforeAutospacing="1" w:after="100" w:afterAutospacing="1"/>
        <w:jc w:val="both"/>
        <w:rPr>
          <w:rFonts w:ascii="Arial" w:eastAsia="Times New Roman" w:hAnsi="Arial" w:cs="Arial"/>
          <w:sz w:val="22"/>
          <w:szCs w:val="22"/>
          <w:lang w:val="es-MX" w:eastAsia="es-MX"/>
        </w:rPr>
      </w:pPr>
      <w:r w:rsidRPr="00A05242">
        <w:rPr>
          <w:rFonts w:ascii="Arial" w:eastAsia="Times New Roman" w:hAnsi="Arial" w:cs="Arial"/>
          <w:sz w:val="22"/>
          <w:szCs w:val="22"/>
          <w:lang w:val="es-MX" w:eastAsia="es-MX"/>
        </w:rPr>
        <w:t>Demuestra el compromiso de una organización con la seguridad.</w:t>
      </w:r>
    </w:p>
    <w:p w14:paraId="3287AA75" w14:textId="35CCC6BC" w:rsidR="00A05242" w:rsidRPr="00A05242" w:rsidRDefault="007E7F1E" w:rsidP="00B16B64">
      <w:pPr>
        <w:numPr>
          <w:ilvl w:val="0"/>
          <w:numId w:val="8"/>
        </w:numPr>
        <w:spacing w:before="100" w:beforeAutospacing="1" w:after="100" w:afterAutospacing="1"/>
        <w:jc w:val="both"/>
        <w:rPr>
          <w:rFonts w:ascii="Arial" w:eastAsia="Times New Roman" w:hAnsi="Arial" w:cs="Arial"/>
          <w:sz w:val="22"/>
          <w:szCs w:val="22"/>
          <w:lang w:val="es-MX" w:eastAsia="es-MX"/>
        </w:rPr>
      </w:pPr>
      <w:r w:rsidRPr="00A05242">
        <w:rPr>
          <w:rFonts w:ascii="Arial" w:eastAsia="Times New Roman" w:hAnsi="Arial" w:cs="Arial"/>
          <w:sz w:val="22"/>
          <w:szCs w:val="22"/>
          <w:lang w:val="es-MX" w:eastAsia="es-MX"/>
        </w:rPr>
        <w:t>Establece las reglas para el comportamiento esperado.</w:t>
      </w:r>
    </w:p>
    <w:p w14:paraId="037AF0F7" w14:textId="761F86EA" w:rsidR="00A05242" w:rsidRPr="00A05242" w:rsidRDefault="007E7F1E" w:rsidP="005805F9">
      <w:pPr>
        <w:numPr>
          <w:ilvl w:val="0"/>
          <w:numId w:val="8"/>
        </w:numPr>
        <w:spacing w:before="100" w:beforeAutospacing="1" w:after="100" w:afterAutospacing="1"/>
        <w:jc w:val="both"/>
        <w:rPr>
          <w:rFonts w:ascii="Arial" w:eastAsia="Times New Roman" w:hAnsi="Arial" w:cs="Arial"/>
          <w:sz w:val="22"/>
          <w:szCs w:val="22"/>
          <w:lang w:val="es-MX" w:eastAsia="es-MX"/>
        </w:rPr>
      </w:pPr>
      <w:r w:rsidRPr="00A05242">
        <w:rPr>
          <w:rFonts w:ascii="Arial" w:eastAsia="Times New Roman" w:hAnsi="Arial" w:cs="Arial"/>
          <w:sz w:val="22"/>
          <w:szCs w:val="22"/>
          <w:lang w:val="es-MX" w:eastAsia="es-MX"/>
        </w:rPr>
        <w:t>Garantiza la uniformidad en las operaciones del sistema, el software y la adquisición y uso de hardware, y el mantenimiento.</w:t>
      </w:r>
    </w:p>
    <w:p w14:paraId="156020A5" w14:textId="302B2D70" w:rsidR="00A05242" w:rsidRPr="00A05242" w:rsidRDefault="007E7F1E" w:rsidP="00AB45C3">
      <w:pPr>
        <w:numPr>
          <w:ilvl w:val="0"/>
          <w:numId w:val="8"/>
        </w:numPr>
        <w:spacing w:before="100" w:beforeAutospacing="1" w:after="100" w:afterAutospacing="1"/>
        <w:jc w:val="both"/>
        <w:rPr>
          <w:rFonts w:ascii="Arial" w:eastAsia="Times New Roman" w:hAnsi="Arial" w:cs="Arial"/>
          <w:sz w:val="22"/>
          <w:szCs w:val="22"/>
          <w:lang w:val="es-MX" w:eastAsia="es-MX"/>
        </w:rPr>
      </w:pPr>
      <w:r w:rsidRPr="00A05242">
        <w:rPr>
          <w:rFonts w:ascii="Arial" w:eastAsia="Times New Roman" w:hAnsi="Arial" w:cs="Arial"/>
          <w:sz w:val="22"/>
          <w:szCs w:val="22"/>
          <w:lang w:val="es-MX" w:eastAsia="es-MX"/>
        </w:rPr>
        <w:t>Define las consecuencias legales de violaciones.</w:t>
      </w:r>
    </w:p>
    <w:p w14:paraId="2EABB746" w14:textId="6B82D632" w:rsidR="007E7F1E" w:rsidRPr="00A05242" w:rsidRDefault="007E7F1E" w:rsidP="007F6D83">
      <w:pPr>
        <w:numPr>
          <w:ilvl w:val="0"/>
          <w:numId w:val="8"/>
        </w:numPr>
        <w:spacing w:before="100" w:beforeAutospacing="1" w:after="100" w:afterAutospacing="1"/>
        <w:jc w:val="both"/>
        <w:rPr>
          <w:rFonts w:ascii="Arial" w:eastAsia="Times New Roman" w:hAnsi="Arial" w:cs="Arial"/>
          <w:sz w:val="22"/>
          <w:szCs w:val="22"/>
          <w:lang w:val="es-MX" w:eastAsia="es-MX"/>
        </w:rPr>
      </w:pPr>
      <w:r w:rsidRPr="00A05242">
        <w:rPr>
          <w:rFonts w:ascii="Arial" w:eastAsia="Times New Roman" w:hAnsi="Arial" w:cs="Arial"/>
          <w:sz w:val="22"/>
          <w:szCs w:val="22"/>
          <w:lang w:val="es-MX" w:eastAsia="es-MX"/>
        </w:rPr>
        <w:t>Brinda al personal de seguridad el respaldo de la administración.</w:t>
      </w:r>
    </w:p>
    <w:p w14:paraId="17B949D6" w14:textId="77777777" w:rsidR="007E7F1E" w:rsidRPr="00970C56" w:rsidRDefault="007E7F1E" w:rsidP="007E7F1E">
      <w:p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sz w:val="22"/>
          <w:szCs w:val="22"/>
          <w:lang w:val="es-MX" w:eastAsia="es-MX"/>
        </w:rPr>
        <w:t>Las políticas de seguridad informan a los usuarios, al personal y a los gerentes los requisitos de una organización para proteger la tecnología y los activos de información. Una política de seguridad también especifica los mecanismos necesarios para cumplir con los requisitos de seguridad.</w:t>
      </w:r>
    </w:p>
    <w:p w14:paraId="3A524FD7" w14:textId="77777777" w:rsidR="007E7F1E" w:rsidRPr="00970C56" w:rsidRDefault="007E7F1E" w:rsidP="007E7F1E">
      <w:p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sz w:val="22"/>
          <w:szCs w:val="22"/>
          <w:lang w:val="es-MX" w:eastAsia="es-MX"/>
        </w:rPr>
        <w:t>Como se muestra en la figura, una política de seguridad generalmente incluye:</w:t>
      </w:r>
    </w:p>
    <w:p w14:paraId="02CDAE52" w14:textId="77777777" w:rsidR="007E7F1E" w:rsidRPr="00970C56" w:rsidRDefault="007E7F1E" w:rsidP="00FC539A">
      <w:pPr>
        <w:numPr>
          <w:ilvl w:val="0"/>
          <w:numId w:val="9"/>
        </w:num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b/>
          <w:bCs/>
          <w:sz w:val="22"/>
          <w:szCs w:val="22"/>
          <w:lang w:val="es-MX" w:eastAsia="es-MX"/>
        </w:rPr>
        <w:t>Políticas de autenticación e identificación:</w:t>
      </w:r>
      <w:r w:rsidRPr="00970C56">
        <w:rPr>
          <w:rFonts w:ascii="Arial" w:eastAsia="Times New Roman" w:hAnsi="Arial" w:cs="Arial"/>
          <w:sz w:val="22"/>
          <w:szCs w:val="22"/>
          <w:lang w:val="es-MX" w:eastAsia="es-MX"/>
        </w:rPr>
        <w:t xml:space="preserve"> determinan cuáles son las personas autorizadas que pueden acceder a los recursos de red y describen los procedimientos de verificación.</w:t>
      </w:r>
    </w:p>
    <w:p w14:paraId="27A530A5" w14:textId="77777777" w:rsidR="007E7F1E" w:rsidRPr="00970C56" w:rsidRDefault="007E7F1E" w:rsidP="00FC539A">
      <w:pPr>
        <w:numPr>
          <w:ilvl w:val="0"/>
          <w:numId w:val="10"/>
        </w:num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b/>
          <w:bCs/>
          <w:sz w:val="22"/>
          <w:szCs w:val="22"/>
          <w:lang w:val="es-MX" w:eastAsia="es-MX"/>
        </w:rPr>
        <w:t>Políticas de contraseña:</w:t>
      </w:r>
      <w:r w:rsidRPr="00970C56">
        <w:rPr>
          <w:rFonts w:ascii="Arial" w:eastAsia="Times New Roman" w:hAnsi="Arial" w:cs="Arial"/>
          <w:sz w:val="22"/>
          <w:szCs w:val="22"/>
          <w:lang w:val="es-MX" w:eastAsia="es-MX"/>
        </w:rPr>
        <w:t xml:space="preserve"> garantizan que las contraseñas cumplan con requisitos mínimos y se cambien periódicamente.</w:t>
      </w:r>
    </w:p>
    <w:p w14:paraId="0747EDE8" w14:textId="77777777" w:rsidR="007E7F1E" w:rsidRPr="00970C56" w:rsidRDefault="007E7F1E" w:rsidP="00FC539A">
      <w:pPr>
        <w:numPr>
          <w:ilvl w:val="0"/>
          <w:numId w:val="11"/>
        </w:num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b/>
          <w:bCs/>
          <w:sz w:val="22"/>
          <w:szCs w:val="22"/>
          <w:lang w:val="es-MX" w:eastAsia="es-MX"/>
        </w:rPr>
        <w:t xml:space="preserve">Políticas de uso aceptable: </w:t>
      </w:r>
      <w:r w:rsidRPr="00970C56">
        <w:rPr>
          <w:rFonts w:ascii="Arial" w:eastAsia="Times New Roman" w:hAnsi="Arial" w:cs="Arial"/>
          <w:sz w:val="22"/>
          <w:szCs w:val="22"/>
          <w:lang w:val="es-MX" w:eastAsia="es-MX"/>
        </w:rPr>
        <w:t>identifican los recursos y el uso de red que son aceptables para la organización. También puede identificar las consecuencias de las violaciones de la política.</w:t>
      </w:r>
    </w:p>
    <w:p w14:paraId="6D7E9E17" w14:textId="77777777" w:rsidR="007E7F1E" w:rsidRPr="00970C56" w:rsidRDefault="007E7F1E" w:rsidP="00FC539A">
      <w:pPr>
        <w:numPr>
          <w:ilvl w:val="0"/>
          <w:numId w:val="12"/>
        </w:num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b/>
          <w:bCs/>
          <w:sz w:val="22"/>
          <w:szCs w:val="22"/>
          <w:lang w:val="es-MX" w:eastAsia="es-MX"/>
        </w:rPr>
        <w:t>Políticas de acceso remoto:</w:t>
      </w:r>
      <w:r w:rsidRPr="00970C56">
        <w:rPr>
          <w:rFonts w:ascii="Arial" w:eastAsia="Times New Roman" w:hAnsi="Arial" w:cs="Arial"/>
          <w:sz w:val="22"/>
          <w:szCs w:val="22"/>
          <w:lang w:val="es-MX" w:eastAsia="es-MX"/>
        </w:rPr>
        <w:t xml:space="preserve"> identifican cómo los usuarios remotos pueden obtener acceso a la red y cuál es accesible de manera remota.</w:t>
      </w:r>
    </w:p>
    <w:p w14:paraId="2D83DD21" w14:textId="77777777" w:rsidR="007E7F1E" w:rsidRPr="00970C56" w:rsidRDefault="007E7F1E" w:rsidP="00FC539A">
      <w:pPr>
        <w:numPr>
          <w:ilvl w:val="0"/>
          <w:numId w:val="13"/>
        </w:num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b/>
          <w:bCs/>
          <w:sz w:val="22"/>
          <w:szCs w:val="22"/>
          <w:lang w:val="es-MX" w:eastAsia="es-MX"/>
        </w:rPr>
        <w:t>Políticas de mantenimiento de red:</w:t>
      </w:r>
      <w:r w:rsidRPr="00970C56">
        <w:rPr>
          <w:rFonts w:ascii="Arial" w:eastAsia="Times New Roman" w:hAnsi="Arial" w:cs="Arial"/>
          <w:sz w:val="22"/>
          <w:szCs w:val="22"/>
          <w:lang w:val="es-MX" w:eastAsia="es-MX"/>
        </w:rPr>
        <w:t xml:space="preserve"> especifican los sistemas operativos de los dispositivos de la red y los procedimientos de actualización de las aplicaciones de los usuarios finales.</w:t>
      </w:r>
    </w:p>
    <w:p w14:paraId="36C70FBC" w14:textId="77777777" w:rsidR="007E7F1E" w:rsidRPr="00970C56" w:rsidRDefault="007E7F1E" w:rsidP="00FC539A">
      <w:pPr>
        <w:numPr>
          <w:ilvl w:val="0"/>
          <w:numId w:val="14"/>
        </w:num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b/>
          <w:bCs/>
          <w:sz w:val="22"/>
          <w:szCs w:val="22"/>
          <w:lang w:val="es-MX" w:eastAsia="es-MX"/>
        </w:rPr>
        <w:lastRenderedPageBreak/>
        <w:t>Políticas de manejo de incidentes:</w:t>
      </w:r>
      <w:r w:rsidRPr="00970C56">
        <w:rPr>
          <w:rFonts w:ascii="Arial" w:eastAsia="Times New Roman" w:hAnsi="Arial" w:cs="Arial"/>
          <w:sz w:val="22"/>
          <w:szCs w:val="22"/>
          <w:lang w:val="es-MX" w:eastAsia="es-MX"/>
        </w:rPr>
        <w:t xml:space="preserve"> describen cómo se manejan los incidentes de seguridad.</w:t>
      </w:r>
    </w:p>
    <w:p w14:paraId="0DB3637C" w14:textId="140466B0" w:rsidR="007E7F1E" w:rsidRPr="00970C56" w:rsidRDefault="007E7F1E" w:rsidP="007E7F1E">
      <w:pPr>
        <w:spacing w:before="100" w:beforeAutospacing="1" w:after="100" w:afterAutospacing="1"/>
        <w:jc w:val="both"/>
        <w:rPr>
          <w:rFonts w:ascii="Arial" w:eastAsia="Times New Roman" w:hAnsi="Arial" w:cs="Arial"/>
          <w:sz w:val="22"/>
          <w:szCs w:val="22"/>
          <w:lang w:val="es-MX" w:eastAsia="es-MX"/>
        </w:rPr>
      </w:pPr>
      <w:r w:rsidRPr="00970C56">
        <w:rPr>
          <w:rFonts w:ascii="Arial" w:eastAsia="Times New Roman" w:hAnsi="Arial" w:cs="Arial"/>
          <w:sz w:val="22"/>
          <w:szCs w:val="22"/>
          <w:lang w:val="es-MX" w:eastAsia="es-MX"/>
        </w:rPr>
        <w:t>Uno de los componentes más comunes de la política de seguridad es una política de uso aceptable (AUP). Este componente define qué pueden y no pueden realizar los usuarios en los distintos componentes del sistema. El AUP debe ser lo más explícito posible para evitar la mala interpretación. Por ejemplo, un AUP enumera las páginas web, los grupos informativos o las aplicaciones de uso intensivo de ancho de banda específicos a las que los usuarios no pueden acceder utilizando las computadoras o la red de la empresa.</w:t>
      </w:r>
    </w:p>
    <w:p w14:paraId="46A83025" w14:textId="77777777" w:rsidR="00C679BC" w:rsidRDefault="00C679BC">
      <w:pPr>
        <w:rPr>
          <w:rFonts w:ascii="Arial" w:eastAsiaTheme="minorHAnsi" w:hAnsi="Arial" w:cs="Arial"/>
          <w:b/>
          <w:bCs/>
          <w:sz w:val="22"/>
          <w:szCs w:val="22"/>
          <w:lang w:val="es-MX" w:eastAsia="en-US"/>
        </w:rPr>
      </w:pPr>
    </w:p>
    <w:p w14:paraId="20415762" w14:textId="12C264F8" w:rsidR="003B460D" w:rsidRPr="00970C56" w:rsidRDefault="00C4113E">
      <w:pPr>
        <w:rPr>
          <w:rFonts w:ascii="Arial" w:eastAsiaTheme="minorHAnsi" w:hAnsi="Arial" w:cs="Arial"/>
          <w:b/>
          <w:bCs/>
          <w:sz w:val="22"/>
          <w:szCs w:val="22"/>
          <w:lang w:val="es-MX" w:eastAsia="en-US"/>
        </w:rPr>
      </w:pPr>
      <w:r w:rsidRPr="00970C56">
        <w:rPr>
          <w:rFonts w:ascii="Arial" w:eastAsiaTheme="minorHAnsi" w:hAnsi="Arial" w:cs="Arial"/>
          <w:b/>
          <w:bCs/>
          <w:sz w:val="22"/>
          <w:szCs w:val="22"/>
          <w:lang w:val="es-MX" w:eastAsia="en-US"/>
        </w:rPr>
        <w:t>Políticas Producto integrador:</w:t>
      </w:r>
    </w:p>
    <w:p w14:paraId="38650EE9" w14:textId="17F9E401" w:rsidR="00C4113E" w:rsidRPr="00970C56" w:rsidRDefault="00C4113E">
      <w:pPr>
        <w:rPr>
          <w:rFonts w:ascii="Arial" w:eastAsiaTheme="minorHAnsi" w:hAnsi="Arial" w:cs="Arial"/>
          <w:sz w:val="22"/>
          <w:szCs w:val="22"/>
          <w:lang w:val="es-MX" w:eastAsia="en-US"/>
        </w:rPr>
      </w:pPr>
    </w:p>
    <w:p w14:paraId="68ACA84B" w14:textId="7B13E967" w:rsidR="00C4113E" w:rsidRPr="00C679BC" w:rsidRDefault="00C4113E">
      <w:pPr>
        <w:rPr>
          <w:rFonts w:ascii="Arial" w:eastAsiaTheme="minorHAnsi" w:hAnsi="Arial" w:cs="Arial"/>
          <w:b/>
          <w:bCs/>
          <w:color w:val="215868" w:themeColor="accent5" w:themeShade="80"/>
          <w:sz w:val="28"/>
          <w:szCs w:val="28"/>
          <w:lang w:val="es-MX" w:eastAsia="en-US"/>
        </w:rPr>
      </w:pPr>
      <w:r w:rsidRPr="00C679BC">
        <w:rPr>
          <w:rFonts w:ascii="Arial" w:eastAsiaTheme="minorHAnsi" w:hAnsi="Arial" w:cs="Arial"/>
          <w:b/>
          <w:bCs/>
          <w:color w:val="215868" w:themeColor="accent5" w:themeShade="80"/>
          <w:sz w:val="28"/>
          <w:szCs w:val="28"/>
          <w:lang w:val="es-MX" w:eastAsia="en-US"/>
        </w:rPr>
        <w:t>Política de Contraseña:</w:t>
      </w:r>
    </w:p>
    <w:p w14:paraId="45EE08EE" w14:textId="77777777" w:rsidR="00C679BC" w:rsidRPr="00970C56" w:rsidRDefault="00C679BC">
      <w:pPr>
        <w:rPr>
          <w:rFonts w:ascii="Arial" w:eastAsiaTheme="minorHAnsi" w:hAnsi="Arial" w:cs="Arial"/>
          <w:b/>
          <w:bCs/>
          <w:sz w:val="22"/>
          <w:szCs w:val="22"/>
          <w:lang w:val="es-MX" w:eastAsia="en-US"/>
        </w:rPr>
      </w:pPr>
    </w:p>
    <w:p w14:paraId="42636CFB" w14:textId="77777777" w:rsidR="00C4113E" w:rsidRPr="00970C56" w:rsidRDefault="00C4113E" w:rsidP="00FC539A">
      <w:pPr>
        <w:pStyle w:val="Prrafodelista"/>
        <w:numPr>
          <w:ilvl w:val="0"/>
          <w:numId w:val="16"/>
        </w:numPr>
        <w:rPr>
          <w:rFonts w:ascii="Arial" w:hAnsi="Arial" w:cs="Arial"/>
        </w:rPr>
      </w:pPr>
      <w:r w:rsidRPr="00970C56">
        <w:rPr>
          <w:rFonts w:ascii="Arial" w:hAnsi="Arial" w:cs="Arial"/>
        </w:rPr>
        <w:t>Deberán tener una longitud igual o superior a 8 caracteres.</w:t>
      </w:r>
    </w:p>
    <w:p w14:paraId="15D2D39A" w14:textId="1ACA641B" w:rsidR="00C4113E" w:rsidRPr="00970C56" w:rsidRDefault="00C4113E" w:rsidP="00FC539A">
      <w:pPr>
        <w:pStyle w:val="Prrafodelista"/>
        <w:numPr>
          <w:ilvl w:val="0"/>
          <w:numId w:val="16"/>
        </w:numPr>
        <w:rPr>
          <w:rFonts w:ascii="Arial" w:hAnsi="Arial" w:cs="Arial"/>
        </w:rPr>
      </w:pPr>
      <w:r w:rsidRPr="00970C56">
        <w:rPr>
          <w:rFonts w:ascii="Arial" w:hAnsi="Arial" w:cs="Arial"/>
        </w:rPr>
        <w:t xml:space="preserve">Estar compuesta por uno o más caracteres de al menos 3 de estos grupos:  </w:t>
      </w:r>
    </w:p>
    <w:p w14:paraId="7FA98C3A" w14:textId="616F1C93" w:rsidR="00C4113E" w:rsidRPr="00970C56" w:rsidRDefault="00C4113E" w:rsidP="00FC539A">
      <w:pPr>
        <w:pStyle w:val="Prrafodelista"/>
        <w:numPr>
          <w:ilvl w:val="0"/>
          <w:numId w:val="15"/>
        </w:numPr>
        <w:rPr>
          <w:rFonts w:ascii="Arial" w:hAnsi="Arial" w:cs="Arial"/>
        </w:rPr>
      </w:pPr>
      <w:r w:rsidRPr="00970C56">
        <w:rPr>
          <w:rFonts w:ascii="Arial" w:hAnsi="Arial" w:cs="Arial"/>
        </w:rPr>
        <w:t>Letras mayúsculas (de la A a la Z)</w:t>
      </w:r>
    </w:p>
    <w:p w14:paraId="09762802" w14:textId="7EA81927" w:rsidR="00C4113E" w:rsidRPr="00970C56" w:rsidRDefault="00C4113E" w:rsidP="00FC539A">
      <w:pPr>
        <w:pStyle w:val="Prrafodelista"/>
        <w:numPr>
          <w:ilvl w:val="0"/>
          <w:numId w:val="15"/>
        </w:numPr>
        <w:rPr>
          <w:rFonts w:ascii="Arial" w:hAnsi="Arial" w:cs="Arial"/>
        </w:rPr>
      </w:pPr>
      <w:r w:rsidRPr="00970C56">
        <w:rPr>
          <w:rFonts w:ascii="Arial" w:hAnsi="Arial" w:cs="Arial"/>
        </w:rPr>
        <w:t>Letras minúsculas (de la a a la z)</w:t>
      </w:r>
    </w:p>
    <w:p w14:paraId="041326B4" w14:textId="11D9E0A3" w:rsidR="00C4113E" w:rsidRPr="00970C56" w:rsidRDefault="00C4113E" w:rsidP="00FC539A">
      <w:pPr>
        <w:pStyle w:val="Prrafodelista"/>
        <w:numPr>
          <w:ilvl w:val="0"/>
          <w:numId w:val="15"/>
        </w:numPr>
        <w:rPr>
          <w:rFonts w:ascii="Arial" w:hAnsi="Arial" w:cs="Arial"/>
        </w:rPr>
      </w:pPr>
      <w:r w:rsidRPr="00970C56">
        <w:rPr>
          <w:rFonts w:ascii="Arial" w:hAnsi="Arial" w:cs="Arial"/>
        </w:rPr>
        <w:t>Números (del 0 al 9)</w:t>
      </w:r>
    </w:p>
    <w:p w14:paraId="6D1B04A7" w14:textId="6E8B7D3E" w:rsidR="00C4113E" w:rsidRPr="00970C56" w:rsidRDefault="00C4113E" w:rsidP="00FC539A">
      <w:pPr>
        <w:pStyle w:val="Prrafodelista"/>
        <w:numPr>
          <w:ilvl w:val="0"/>
          <w:numId w:val="15"/>
        </w:numPr>
        <w:rPr>
          <w:rFonts w:ascii="Arial" w:hAnsi="Arial" w:cs="Arial"/>
        </w:rPr>
      </w:pPr>
      <w:r w:rsidRPr="00970C56">
        <w:rPr>
          <w:rFonts w:ascii="Arial" w:hAnsi="Arial" w:cs="Arial"/>
        </w:rPr>
        <w:t>Símbolos (caracteres no alfanuméricos): ` ~ ! @ # $ % ^ &amp; * ( ) _ + - = { } | [ ] \ : " ; ' &lt; &gt; ? , . /</w:t>
      </w:r>
    </w:p>
    <w:p w14:paraId="300A8870" w14:textId="6E6F5AE8" w:rsidR="00C4113E" w:rsidRPr="00970C56" w:rsidRDefault="00C4113E" w:rsidP="00FC539A">
      <w:pPr>
        <w:pStyle w:val="Prrafodelista"/>
        <w:numPr>
          <w:ilvl w:val="0"/>
          <w:numId w:val="16"/>
        </w:numPr>
        <w:rPr>
          <w:rFonts w:ascii="Arial" w:hAnsi="Arial" w:cs="Arial"/>
        </w:rPr>
      </w:pPr>
      <w:r w:rsidRPr="00970C56">
        <w:rPr>
          <w:rFonts w:ascii="Arial" w:hAnsi="Arial" w:cs="Arial"/>
        </w:rPr>
        <w:t>La contraseña no deberá ser igual a ninguna de las 6 últimas contraseñas usadas</w:t>
      </w:r>
    </w:p>
    <w:p w14:paraId="51A221E1" w14:textId="4B89D8C7" w:rsidR="00C4113E" w:rsidRPr="00970C56" w:rsidRDefault="00C4113E" w:rsidP="00FC539A">
      <w:pPr>
        <w:pStyle w:val="Prrafodelista"/>
        <w:numPr>
          <w:ilvl w:val="0"/>
          <w:numId w:val="16"/>
        </w:numPr>
        <w:rPr>
          <w:rFonts w:ascii="Arial" w:hAnsi="Arial" w:cs="Arial"/>
        </w:rPr>
      </w:pPr>
      <w:r w:rsidRPr="00970C56">
        <w:rPr>
          <w:rFonts w:ascii="Arial" w:hAnsi="Arial" w:cs="Arial"/>
        </w:rPr>
        <w:t>No contendrá el nombre de cuenta del usuario o partes de su nombre completo.</w:t>
      </w:r>
    </w:p>
    <w:p w14:paraId="3D035314" w14:textId="79D08F25" w:rsidR="00C4113E" w:rsidRPr="00970C56" w:rsidRDefault="00C4113E" w:rsidP="00FC539A">
      <w:pPr>
        <w:pStyle w:val="Prrafodelista"/>
        <w:numPr>
          <w:ilvl w:val="0"/>
          <w:numId w:val="16"/>
        </w:numPr>
        <w:rPr>
          <w:rFonts w:ascii="Arial" w:hAnsi="Arial" w:cs="Arial"/>
        </w:rPr>
      </w:pPr>
      <w:r w:rsidRPr="00970C56">
        <w:rPr>
          <w:rFonts w:ascii="Arial" w:hAnsi="Arial" w:cs="Arial"/>
        </w:rPr>
        <w:t>No se deben utilizar palabras que se contengan en diccionarios en ningún idioma.</w:t>
      </w:r>
    </w:p>
    <w:p w14:paraId="11E9291F" w14:textId="528B7163" w:rsidR="00C4113E" w:rsidRPr="00970C56" w:rsidRDefault="00C4113E" w:rsidP="00FC539A">
      <w:pPr>
        <w:pStyle w:val="Prrafodelista"/>
        <w:numPr>
          <w:ilvl w:val="0"/>
          <w:numId w:val="16"/>
        </w:numPr>
        <w:rPr>
          <w:rFonts w:ascii="Arial" w:hAnsi="Arial" w:cs="Arial"/>
        </w:rPr>
      </w:pPr>
      <w:r w:rsidRPr="00970C56">
        <w:rPr>
          <w:rFonts w:ascii="Arial" w:hAnsi="Arial" w:cs="Arial"/>
        </w:rPr>
        <w:t xml:space="preserve">La contraseña se deberá cambiar al menos una vez al año. </w:t>
      </w:r>
    </w:p>
    <w:p w14:paraId="793E5252" w14:textId="3F89B5AA" w:rsidR="00C4113E" w:rsidRPr="00970C56" w:rsidRDefault="00C4113E" w:rsidP="00FC539A">
      <w:pPr>
        <w:pStyle w:val="Prrafodelista"/>
        <w:numPr>
          <w:ilvl w:val="0"/>
          <w:numId w:val="16"/>
        </w:numPr>
        <w:rPr>
          <w:rFonts w:ascii="Arial" w:hAnsi="Arial" w:cs="Arial"/>
        </w:rPr>
      </w:pPr>
      <w:r w:rsidRPr="00970C56">
        <w:rPr>
          <w:rFonts w:ascii="Arial" w:hAnsi="Arial" w:cs="Arial"/>
        </w:rPr>
        <w:t>Pasado el tiempo de caducidad de la contraseña, la cuenta será bloqueada</w:t>
      </w:r>
    </w:p>
    <w:p w14:paraId="759BF506" w14:textId="77777777" w:rsidR="00C679BC" w:rsidRDefault="00C679BC" w:rsidP="00C4113E">
      <w:pPr>
        <w:rPr>
          <w:rFonts w:ascii="Arial" w:hAnsi="Arial" w:cs="Arial"/>
          <w:b/>
          <w:bCs/>
          <w:sz w:val="22"/>
          <w:szCs w:val="22"/>
        </w:rPr>
      </w:pPr>
    </w:p>
    <w:p w14:paraId="210B0BE8" w14:textId="54D47511" w:rsidR="00C4113E" w:rsidRPr="00C679BC" w:rsidRDefault="00C4113E" w:rsidP="00C4113E">
      <w:pPr>
        <w:rPr>
          <w:rFonts w:ascii="Arial" w:hAnsi="Arial" w:cs="Arial"/>
          <w:b/>
          <w:bCs/>
          <w:color w:val="215868" w:themeColor="accent5" w:themeShade="80"/>
          <w:sz w:val="28"/>
          <w:szCs w:val="28"/>
        </w:rPr>
      </w:pPr>
      <w:r w:rsidRPr="00C679BC">
        <w:rPr>
          <w:rFonts w:ascii="Arial" w:hAnsi="Arial" w:cs="Arial"/>
          <w:b/>
          <w:bCs/>
          <w:color w:val="215868" w:themeColor="accent5" w:themeShade="80"/>
          <w:sz w:val="28"/>
          <w:szCs w:val="28"/>
        </w:rPr>
        <w:t>Política de uso de contraseñas:</w:t>
      </w:r>
    </w:p>
    <w:p w14:paraId="018134D5" w14:textId="77777777" w:rsidR="00C679BC" w:rsidRPr="00970C56" w:rsidRDefault="00C679BC" w:rsidP="00C4113E">
      <w:pPr>
        <w:rPr>
          <w:rFonts w:ascii="Arial" w:hAnsi="Arial" w:cs="Arial"/>
          <w:b/>
          <w:bCs/>
          <w:sz w:val="22"/>
          <w:szCs w:val="22"/>
        </w:rPr>
      </w:pPr>
    </w:p>
    <w:p w14:paraId="6CBE838E" w14:textId="63C9CAB9" w:rsidR="00585565" w:rsidRPr="00970C56" w:rsidRDefault="00C4113E" w:rsidP="00C4113E">
      <w:pPr>
        <w:jc w:val="both"/>
        <w:rPr>
          <w:rFonts w:ascii="Arial" w:hAnsi="Arial" w:cs="Arial"/>
          <w:spacing w:val="3"/>
          <w:sz w:val="22"/>
          <w:szCs w:val="22"/>
          <w:lang w:val="es-MX"/>
        </w:rPr>
      </w:pPr>
      <w:r w:rsidRPr="00970C56">
        <w:rPr>
          <w:rFonts w:ascii="Arial" w:hAnsi="Arial" w:cs="Arial"/>
          <w:spacing w:val="3"/>
          <w:sz w:val="22"/>
          <w:szCs w:val="22"/>
          <w:lang w:val="es-MX"/>
        </w:rPr>
        <w:t>No utilizar la contraseña de acceso al equipo para otros servicios (ej. Cuenta de correo)</w:t>
      </w:r>
    </w:p>
    <w:p w14:paraId="6A4DE628" w14:textId="77777777" w:rsidR="00C4113E" w:rsidRPr="00970C56" w:rsidRDefault="00C4113E" w:rsidP="00C4113E">
      <w:pPr>
        <w:jc w:val="both"/>
        <w:rPr>
          <w:rFonts w:ascii="Arial" w:hAnsi="Arial" w:cs="Arial"/>
          <w:sz w:val="22"/>
          <w:szCs w:val="22"/>
        </w:rPr>
      </w:pPr>
    </w:p>
    <w:p w14:paraId="78AA47E0" w14:textId="263EC816" w:rsidR="00754B8F" w:rsidRPr="00970C56" w:rsidRDefault="00C4113E" w:rsidP="003B460D">
      <w:pPr>
        <w:jc w:val="both"/>
        <w:rPr>
          <w:rFonts w:ascii="Arial" w:hAnsi="Arial" w:cs="Arial"/>
          <w:spacing w:val="3"/>
          <w:sz w:val="22"/>
          <w:szCs w:val="22"/>
          <w:lang w:val="es-MX"/>
        </w:rPr>
      </w:pPr>
      <w:r w:rsidRPr="00970C56">
        <w:rPr>
          <w:rFonts w:ascii="Arial" w:hAnsi="Arial" w:cs="Arial"/>
          <w:spacing w:val="3"/>
          <w:sz w:val="22"/>
          <w:szCs w:val="22"/>
          <w:lang w:val="es-MX"/>
        </w:rPr>
        <w:t>Si un usuario entiende que su contraseña ha quedado comprometida o la ha cedido a terceros autorizados por motivos de trabajo o mantenimiento, debe sustituirla por otra que no hubiera sido comprometida, de manera inmediata.</w:t>
      </w:r>
    </w:p>
    <w:p w14:paraId="4F1C0C6E" w14:textId="26221754" w:rsidR="00C4113E" w:rsidRPr="00970C56" w:rsidRDefault="00C4113E" w:rsidP="003B460D">
      <w:pPr>
        <w:jc w:val="both"/>
        <w:rPr>
          <w:rFonts w:ascii="Arial" w:hAnsi="Arial" w:cs="Arial"/>
          <w:spacing w:val="3"/>
          <w:sz w:val="22"/>
          <w:szCs w:val="22"/>
          <w:lang w:val="es-MX"/>
        </w:rPr>
      </w:pPr>
    </w:p>
    <w:p w14:paraId="56701D55" w14:textId="33D467AA" w:rsidR="00C4113E"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Las contraseñas no deben incluirse en ningún tipo de comunicación electrónica. En medios de comunicación internos o externos a la empresa.</w:t>
      </w:r>
    </w:p>
    <w:p w14:paraId="0ED8F24F" w14:textId="7699A99D" w:rsidR="00585565" w:rsidRPr="00970C56" w:rsidRDefault="00585565" w:rsidP="003B460D">
      <w:pPr>
        <w:jc w:val="both"/>
        <w:rPr>
          <w:rFonts w:ascii="Arial" w:hAnsi="Arial" w:cs="Arial"/>
          <w:spacing w:val="3"/>
          <w:sz w:val="22"/>
          <w:szCs w:val="22"/>
          <w:lang w:val="es-MX"/>
        </w:rPr>
      </w:pPr>
    </w:p>
    <w:p w14:paraId="000CE978" w14:textId="6793A24E"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En ningún caso se le   solicitará que incluya la   contraseña en ningún cuestionario o formulario que reciba por correo electrónico.</w:t>
      </w:r>
    </w:p>
    <w:p w14:paraId="25C67AF5" w14:textId="1FD3A155" w:rsidR="00585565" w:rsidRPr="00970C56" w:rsidRDefault="00585565" w:rsidP="003B460D">
      <w:pPr>
        <w:jc w:val="both"/>
        <w:rPr>
          <w:rFonts w:ascii="Arial" w:hAnsi="Arial" w:cs="Arial"/>
          <w:spacing w:val="3"/>
          <w:sz w:val="22"/>
          <w:szCs w:val="22"/>
          <w:lang w:val="es-MX"/>
        </w:rPr>
      </w:pPr>
    </w:p>
    <w:p w14:paraId="4EA7C41A" w14:textId="1A6FA214"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No   es   recomendable   incluir   sugerencias (hints) para recordar   contraseñas.   No   habilite tampoco   la    funcionalidad   de ‘pregunta   secreta’   y   si   es     obligatorio, no   incorpore información verídica relacionada con usted.</w:t>
      </w:r>
    </w:p>
    <w:p w14:paraId="0A344F3F" w14:textId="77777777" w:rsidR="00585565" w:rsidRPr="00970C56" w:rsidRDefault="00585565" w:rsidP="003B460D">
      <w:pPr>
        <w:jc w:val="both"/>
        <w:rPr>
          <w:rFonts w:ascii="Arial" w:hAnsi="Arial" w:cs="Arial"/>
          <w:spacing w:val="3"/>
          <w:sz w:val="22"/>
          <w:szCs w:val="22"/>
          <w:lang w:val="es-MX"/>
        </w:rPr>
      </w:pPr>
    </w:p>
    <w:p w14:paraId="48300F75" w14:textId="7BFAB87F"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 xml:space="preserve">No escriba jamás su contraseña en ordenadores públicos, compartidos o aquellos en que se desconozca su nivel de seguridad o se estime que pueden estar monitorizados </w:t>
      </w:r>
      <w:r w:rsidRPr="00970C56">
        <w:rPr>
          <w:rFonts w:ascii="Arial" w:hAnsi="Arial" w:cs="Arial"/>
          <w:spacing w:val="3"/>
          <w:sz w:val="22"/>
          <w:szCs w:val="22"/>
          <w:lang w:val="es-MX"/>
        </w:rPr>
        <w:lastRenderedPageBreak/>
        <w:t>de forma remota, por ejemplo, si se conecta desde un cibercafé o un terminal de acceso a Internet de un aeropuerto.</w:t>
      </w:r>
    </w:p>
    <w:p w14:paraId="42981285" w14:textId="77777777" w:rsidR="00585565" w:rsidRPr="00970C56" w:rsidRDefault="00585565" w:rsidP="003B460D">
      <w:pPr>
        <w:jc w:val="both"/>
        <w:rPr>
          <w:rFonts w:ascii="Arial" w:hAnsi="Arial" w:cs="Arial"/>
          <w:spacing w:val="3"/>
          <w:sz w:val="22"/>
          <w:szCs w:val="22"/>
          <w:lang w:val="es-MX"/>
        </w:rPr>
      </w:pPr>
    </w:p>
    <w:p w14:paraId="4F425C60" w14:textId="5E61D75D"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No escriba su contraseña y la almacene cerca de su lugar de trabajo habitual. Tampoco guarde sus contraseñas en un fichero en su ordenador, teléfono móvil o Tablet salvo que dicho fichero se almacene cifrado.</w:t>
      </w:r>
    </w:p>
    <w:p w14:paraId="17477AF7" w14:textId="77777777" w:rsidR="00585565" w:rsidRPr="00970C56" w:rsidRDefault="00585565" w:rsidP="003B460D">
      <w:pPr>
        <w:jc w:val="both"/>
        <w:rPr>
          <w:rFonts w:ascii="Arial" w:hAnsi="Arial" w:cs="Arial"/>
          <w:spacing w:val="3"/>
          <w:sz w:val="22"/>
          <w:szCs w:val="22"/>
          <w:lang w:val="es-MX"/>
        </w:rPr>
      </w:pPr>
    </w:p>
    <w:p w14:paraId="5E17ADD6" w14:textId="661962DB"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No escriba su contraseña si el acceso a   la web del servicio no se realiza mediante protocolo web seguro (‘https’)</w:t>
      </w:r>
    </w:p>
    <w:p w14:paraId="6F8A8768" w14:textId="77777777" w:rsidR="00585565" w:rsidRPr="00970C56" w:rsidRDefault="00585565" w:rsidP="003B460D">
      <w:pPr>
        <w:jc w:val="both"/>
        <w:rPr>
          <w:rFonts w:ascii="Arial" w:hAnsi="Arial" w:cs="Arial"/>
          <w:spacing w:val="3"/>
          <w:sz w:val="22"/>
          <w:szCs w:val="22"/>
          <w:lang w:val="es-MX"/>
        </w:rPr>
      </w:pPr>
    </w:p>
    <w:p w14:paraId="4C36F3DB" w14:textId="44E7C17C"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No emplee la opción ‘Recordar contraseña’ que ofrecen los navegadores, especialmente cuando se trate de ordenadores compartidos.</w:t>
      </w:r>
    </w:p>
    <w:p w14:paraId="14B25453" w14:textId="77777777" w:rsidR="00585565" w:rsidRPr="00970C56" w:rsidRDefault="00585565" w:rsidP="003B460D">
      <w:pPr>
        <w:jc w:val="both"/>
        <w:rPr>
          <w:rFonts w:ascii="Arial" w:hAnsi="Arial" w:cs="Arial"/>
          <w:spacing w:val="3"/>
          <w:sz w:val="22"/>
          <w:szCs w:val="22"/>
          <w:lang w:val="es-MX"/>
        </w:rPr>
      </w:pPr>
    </w:p>
    <w:p w14:paraId="14E0FE37" w14:textId="57A13C38" w:rsidR="00585565" w:rsidRPr="00970C56" w:rsidRDefault="00585565" w:rsidP="003B460D">
      <w:pPr>
        <w:jc w:val="both"/>
        <w:rPr>
          <w:rFonts w:ascii="Arial" w:hAnsi="Arial" w:cs="Arial"/>
          <w:spacing w:val="3"/>
          <w:sz w:val="22"/>
          <w:szCs w:val="22"/>
          <w:lang w:val="es-MX"/>
        </w:rPr>
      </w:pPr>
      <w:r w:rsidRPr="00970C56">
        <w:rPr>
          <w:rFonts w:ascii="Arial" w:hAnsi="Arial" w:cs="Arial"/>
          <w:spacing w:val="3"/>
          <w:sz w:val="22"/>
          <w:szCs w:val="22"/>
          <w:lang w:val="es-MX"/>
        </w:rPr>
        <w:t>Ante cualquier sospecha de que su contraseña ha podido ser comprometida, avise a soporte técnico y cámbiela.</w:t>
      </w:r>
    </w:p>
    <w:p w14:paraId="627094DC" w14:textId="757B4C47" w:rsidR="00585565" w:rsidRDefault="00585565" w:rsidP="003B460D">
      <w:pPr>
        <w:jc w:val="both"/>
        <w:rPr>
          <w:rFonts w:ascii="Arial" w:hAnsi="Arial" w:cs="Arial"/>
          <w:spacing w:val="3"/>
          <w:sz w:val="22"/>
          <w:szCs w:val="22"/>
          <w:lang w:val="es-MX"/>
        </w:rPr>
      </w:pPr>
    </w:p>
    <w:p w14:paraId="162A3103" w14:textId="77777777" w:rsidR="00C679BC" w:rsidRPr="00970C56" w:rsidRDefault="00C679BC" w:rsidP="003B460D">
      <w:pPr>
        <w:jc w:val="both"/>
        <w:rPr>
          <w:rFonts w:ascii="Arial" w:hAnsi="Arial" w:cs="Arial"/>
          <w:spacing w:val="3"/>
          <w:sz w:val="22"/>
          <w:szCs w:val="22"/>
          <w:lang w:val="es-MX"/>
        </w:rPr>
      </w:pPr>
    </w:p>
    <w:p w14:paraId="1F5FBEC4" w14:textId="0E6F5C77" w:rsidR="00585565" w:rsidRPr="006E1AC6" w:rsidRDefault="001C525F" w:rsidP="003B460D">
      <w:pPr>
        <w:jc w:val="both"/>
        <w:rPr>
          <w:rFonts w:ascii="Arial" w:hAnsi="Arial" w:cs="Arial"/>
          <w:b/>
          <w:bCs/>
          <w:color w:val="215868" w:themeColor="accent5" w:themeShade="80"/>
          <w:spacing w:val="3"/>
          <w:sz w:val="28"/>
          <w:szCs w:val="28"/>
          <w:lang w:val="es-MX"/>
        </w:rPr>
      </w:pPr>
      <w:r w:rsidRPr="006E1AC6">
        <w:rPr>
          <w:rFonts w:ascii="Arial" w:hAnsi="Arial" w:cs="Arial"/>
          <w:b/>
          <w:bCs/>
          <w:color w:val="215868" w:themeColor="accent5" w:themeShade="80"/>
          <w:spacing w:val="3"/>
          <w:sz w:val="28"/>
          <w:szCs w:val="28"/>
          <w:lang w:val="es-MX"/>
        </w:rPr>
        <w:t>Políticas de administración de recursos del equipo:</w:t>
      </w:r>
    </w:p>
    <w:p w14:paraId="613B00D8" w14:textId="77777777" w:rsidR="006E1AC6" w:rsidRPr="00970C56" w:rsidRDefault="006E1AC6" w:rsidP="003B460D">
      <w:pPr>
        <w:jc w:val="both"/>
        <w:rPr>
          <w:rFonts w:ascii="Arial" w:hAnsi="Arial" w:cs="Arial"/>
          <w:b/>
          <w:bCs/>
          <w:spacing w:val="3"/>
          <w:sz w:val="22"/>
          <w:szCs w:val="22"/>
          <w:lang w:val="es-MX"/>
        </w:rPr>
      </w:pPr>
    </w:p>
    <w:p w14:paraId="3BE9AB2E" w14:textId="6AA0473F" w:rsidR="001C525F" w:rsidRPr="00970C56" w:rsidRDefault="001C525F" w:rsidP="003B460D">
      <w:pPr>
        <w:jc w:val="both"/>
        <w:rPr>
          <w:rFonts w:ascii="Arial" w:hAnsi="Arial" w:cs="Arial"/>
          <w:spacing w:val="3"/>
          <w:sz w:val="22"/>
          <w:szCs w:val="22"/>
          <w:lang w:val="es-MX"/>
        </w:rPr>
      </w:pPr>
      <w:r w:rsidRPr="00970C56">
        <w:rPr>
          <w:rFonts w:ascii="Arial" w:hAnsi="Arial" w:cs="Arial"/>
          <w:spacing w:val="3"/>
          <w:sz w:val="22"/>
          <w:szCs w:val="22"/>
          <w:lang w:val="es-MX"/>
        </w:rPr>
        <w:t>El usuario tendrá solo acceso a las herramientas preinstaladas en el ordenador.</w:t>
      </w:r>
    </w:p>
    <w:p w14:paraId="1D8F6F92" w14:textId="4CE9D449" w:rsidR="001C525F" w:rsidRPr="00970C56" w:rsidRDefault="001C525F" w:rsidP="003B460D">
      <w:pPr>
        <w:jc w:val="both"/>
        <w:rPr>
          <w:rFonts w:ascii="Arial" w:hAnsi="Arial" w:cs="Arial"/>
          <w:spacing w:val="3"/>
          <w:sz w:val="22"/>
          <w:szCs w:val="22"/>
          <w:lang w:val="es-MX"/>
        </w:rPr>
      </w:pPr>
    </w:p>
    <w:p w14:paraId="4181C9B7" w14:textId="01E01588" w:rsidR="001C525F" w:rsidRPr="00970C56" w:rsidRDefault="001C525F" w:rsidP="003B460D">
      <w:pPr>
        <w:jc w:val="both"/>
        <w:rPr>
          <w:rFonts w:ascii="Arial" w:hAnsi="Arial" w:cs="Arial"/>
          <w:spacing w:val="3"/>
          <w:sz w:val="22"/>
          <w:szCs w:val="22"/>
          <w:lang w:val="es-MX"/>
        </w:rPr>
      </w:pPr>
      <w:r w:rsidRPr="00970C56">
        <w:rPr>
          <w:rFonts w:ascii="Arial" w:hAnsi="Arial" w:cs="Arial"/>
          <w:spacing w:val="3"/>
          <w:sz w:val="22"/>
          <w:szCs w:val="22"/>
          <w:lang w:val="es-MX"/>
        </w:rPr>
        <w:t xml:space="preserve">Solo el administrador podrá realizar cambios en el equipo, </w:t>
      </w:r>
      <w:r w:rsidR="00810B09" w:rsidRPr="00970C56">
        <w:rPr>
          <w:rFonts w:ascii="Arial" w:hAnsi="Arial" w:cs="Arial"/>
          <w:spacing w:val="3"/>
          <w:sz w:val="22"/>
          <w:szCs w:val="22"/>
          <w:lang w:val="es-MX"/>
        </w:rPr>
        <w:t xml:space="preserve">y solo </w:t>
      </w:r>
      <w:r w:rsidRPr="00970C56">
        <w:rPr>
          <w:rFonts w:ascii="Arial" w:hAnsi="Arial" w:cs="Arial"/>
          <w:spacing w:val="3"/>
          <w:sz w:val="22"/>
          <w:szCs w:val="22"/>
          <w:lang w:val="es-MX"/>
        </w:rPr>
        <w:t>el</w:t>
      </w:r>
      <w:r w:rsidR="00810B09" w:rsidRPr="00970C56">
        <w:rPr>
          <w:rFonts w:ascii="Arial" w:hAnsi="Arial" w:cs="Arial"/>
          <w:spacing w:val="3"/>
          <w:sz w:val="22"/>
          <w:szCs w:val="22"/>
          <w:lang w:val="es-MX"/>
        </w:rPr>
        <w:t xml:space="preserve"> tendrá</w:t>
      </w:r>
      <w:r w:rsidRPr="00970C56">
        <w:rPr>
          <w:rFonts w:ascii="Arial" w:hAnsi="Arial" w:cs="Arial"/>
          <w:spacing w:val="3"/>
          <w:sz w:val="22"/>
          <w:szCs w:val="22"/>
          <w:lang w:val="es-MX"/>
        </w:rPr>
        <w:t xml:space="preserve"> acceso a la configuración de este.</w:t>
      </w:r>
    </w:p>
    <w:p w14:paraId="0CA6AB3F" w14:textId="71044323" w:rsidR="00810B09" w:rsidRPr="00970C56" w:rsidRDefault="00810B09" w:rsidP="003B460D">
      <w:pPr>
        <w:jc w:val="both"/>
        <w:rPr>
          <w:rFonts w:ascii="Arial" w:hAnsi="Arial" w:cs="Arial"/>
          <w:spacing w:val="3"/>
          <w:sz w:val="22"/>
          <w:szCs w:val="22"/>
          <w:lang w:val="es-MX"/>
        </w:rPr>
      </w:pPr>
    </w:p>
    <w:p w14:paraId="3409006E" w14:textId="6B3CDBF0" w:rsidR="00810B09" w:rsidRPr="00970C56" w:rsidRDefault="00810B09" w:rsidP="003B460D">
      <w:pPr>
        <w:jc w:val="both"/>
        <w:rPr>
          <w:rFonts w:ascii="Arial" w:hAnsi="Arial" w:cs="Arial"/>
          <w:spacing w:val="3"/>
          <w:sz w:val="22"/>
          <w:szCs w:val="22"/>
          <w:lang w:val="es-MX"/>
        </w:rPr>
      </w:pPr>
      <w:r w:rsidRPr="00970C56">
        <w:rPr>
          <w:rFonts w:ascii="Arial" w:hAnsi="Arial" w:cs="Arial"/>
          <w:spacing w:val="3"/>
          <w:sz w:val="22"/>
          <w:szCs w:val="22"/>
          <w:lang w:val="es-MX"/>
        </w:rPr>
        <w:t>El usuario no tiene permitido retirar ninguna de las piezas de hardware del equipo.</w:t>
      </w:r>
    </w:p>
    <w:p w14:paraId="18CE7CA7" w14:textId="4490CCE3" w:rsidR="00810B09" w:rsidRPr="00970C56" w:rsidRDefault="00810B09" w:rsidP="003B460D">
      <w:pPr>
        <w:jc w:val="both"/>
        <w:rPr>
          <w:rFonts w:ascii="Arial" w:hAnsi="Arial" w:cs="Arial"/>
          <w:spacing w:val="3"/>
          <w:sz w:val="22"/>
          <w:szCs w:val="22"/>
          <w:lang w:val="es-MX"/>
        </w:rPr>
      </w:pPr>
    </w:p>
    <w:p w14:paraId="0210FF7A" w14:textId="0B130754" w:rsidR="00810B09" w:rsidRPr="00970C56" w:rsidRDefault="00810B09" w:rsidP="003B460D">
      <w:pPr>
        <w:jc w:val="both"/>
        <w:rPr>
          <w:rFonts w:ascii="Arial" w:hAnsi="Arial" w:cs="Arial"/>
          <w:spacing w:val="3"/>
          <w:sz w:val="22"/>
          <w:szCs w:val="22"/>
          <w:lang w:val="es-MX"/>
        </w:rPr>
      </w:pPr>
      <w:r w:rsidRPr="00970C56">
        <w:rPr>
          <w:rFonts w:ascii="Arial" w:hAnsi="Arial" w:cs="Arial"/>
          <w:spacing w:val="3"/>
          <w:sz w:val="22"/>
          <w:szCs w:val="22"/>
          <w:lang w:val="es-MX"/>
        </w:rPr>
        <w:t>El usuario no tiene permitido conectar ningún tipo de hardware al equipo aparte del que se ha provisto por parte de la empresa.</w:t>
      </w:r>
    </w:p>
    <w:p w14:paraId="3BBC0B94" w14:textId="21DA210B" w:rsidR="001C525F" w:rsidRPr="00970C56" w:rsidRDefault="001C525F" w:rsidP="003B460D">
      <w:pPr>
        <w:jc w:val="both"/>
        <w:rPr>
          <w:rFonts w:ascii="Arial" w:hAnsi="Arial" w:cs="Arial"/>
          <w:spacing w:val="3"/>
          <w:sz w:val="22"/>
          <w:szCs w:val="22"/>
          <w:lang w:val="es-MX"/>
        </w:rPr>
      </w:pPr>
    </w:p>
    <w:p w14:paraId="48325EB7" w14:textId="267E6716" w:rsidR="001C525F" w:rsidRPr="00970C56" w:rsidRDefault="00AD212C" w:rsidP="003B460D">
      <w:pPr>
        <w:jc w:val="both"/>
        <w:rPr>
          <w:rFonts w:ascii="Arial" w:hAnsi="Arial" w:cs="Arial"/>
          <w:spacing w:val="3"/>
          <w:sz w:val="22"/>
          <w:szCs w:val="22"/>
          <w:lang w:val="es-MX"/>
        </w:rPr>
      </w:pPr>
      <w:r w:rsidRPr="00970C56">
        <w:rPr>
          <w:rFonts w:ascii="Arial" w:hAnsi="Arial" w:cs="Arial"/>
          <w:spacing w:val="3"/>
          <w:sz w:val="22"/>
          <w:szCs w:val="22"/>
          <w:lang w:val="es-MX"/>
        </w:rPr>
        <w:t>Con respecto al uso del internet las siguientes actividades están prohibidas:</w:t>
      </w:r>
    </w:p>
    <w:p w14:paraId="477812CC" w14:textId="2FD89EE5"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No se permite el uso personal excesivo de Internet y correo electrónico que interfieran con el trabajo del empleado.</w:t>
      </w:r>
    </w:p>
    <w:p w14:paraId="1AD10F51" w14:textId="36A4FD33"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Exhibición o almacenamiento de cualquier material obsceno.</w:t>
      </w:r>
    </w:p>
    <w:p w14:paraId="7F244151" w14:textId="72926018"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Actividades de juego</w:t>
      </w:r>
    </w:p>
    <w:p w14:paraId="3B95648E" w14:textId="747D7F5D"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Descarga de juegos personales, etc.</w:t>
      </w:r>
    </w:p>
    <w:p w14:paraId="45596BB9" w14:textId="0D8BFC5D"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Almacenamiento de aplicaciones no relacionadas con el negocio en computadoras personales.</w:t>
      </w:r>
    </w:p>
    <w:p w14:paraId="13B98264" w14:textId="08EF3EDB"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Hacer negocios de cualquier tipo para uso personal</w:t>
      </w:r>
    </w:p>
    <w:p w14:paraId="4AA12A3B" w14:textId="5D4B0736"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Eliminar registros de la compañía sin permiso.</w:t>
      </w:r>
    </w:p>
    <w:p w14:paraId="00F1E8B5" w14:textId="2260908A"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Envío de imágenes personales.</w:t>
      </w:r>
    </w:p>
    <w:p w14:paraId="521EC0B3" w14:textId="6D95C384"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Uso de dispositivos electrónicos sin permiso.</w:t>
      </w:r>
    </w:p>
    <w:p w14:paraId="491E5CAB" w14:textId="257A8070" w:rsidR="00AD212C" w:rsidRPr="00970C56" w:rsidRDefault="00AD212C" w:rsidP="00FC539A">
      <w:pPr>
        <w:pStyle w:val="Prrafodelista"/>
        <w:numPr>
          <w:ilvl w:val="0"/>
          <w:numId w:val="17"/>
        </w:numPr>
        <w:jc w:val="both"/>
        <w:rPr>
          <w:rFonts w:ascii="Arial" w:hAnsi="Arial" w:cs="Arial"/>
          <w:color w:val="000000"/>
        </w:rPr>
      </w:pPr>
      <w:r w:rsidRPr="00970C56">
        <w:rPr>
          <w:rFonts w:ascii="Arial" w:hAnsi="Arial" w:cs="Arial"/>
          <w:color w:val="000000"/>
        </w:rPr>
        <w:t>Descargar o hacer circular material pirateado.</w:t>
      </w:r>
    </w:p>
    <w:p w14:paraId="227CC72E" w14:textId="2B6C139E" w:rsidR="00AD212C" w:rsidRPr="00970C56" w:rsidRDefault="00AD212C" w:rsidP="00FC539A">
      <w:pPr>
        <w:pStyle w:val="Prrafodelista"/>
        <w:numPr>
          <w:ilvl w:val="0"/>
          <w:numId w:val="17"/>
        </w:numPr>
        <w:jc w:val="both"/>
        <w:rPr>
          <w:rFonts w:ascii="Arial" w:hAnsi="Arial" w:cs="Arial"/>
          <w:color w:val="000000"/>
          <w:lang w:val="es-ES_tradnl"/>
        </w:rPr>
      </w:pPr>
      <w:r w:rsidRPr="00970C56">
        <w:rPr>
          <w:rFonts w:ascii="Arial" w:hAnsi="Arial" w:cs="Arial"/>
          <w:color w:val="000000"/>
        </w:rPr>
        <w:t>Circulación de cualquier mensaje que contenga acoso, comportamiento difamatorio o amenazante.</w:t>
      </w:r>
    </w:p>
    <w:p w14:paraId="6C39658B" w14:textId="0DABA0D6" w:rsidR="00AD212C" w:rsidRPr="00970C56" w:rsidRDefault="00AD212C" w:rsidP="00FC539A">
      <w:pPr>
        <w:pStyle w:val="Prrafodelista"/>
        <w:numPr>
          <w:ilvl w:val="0"/>
          <w:numId w:val="17"/>
        </w:numPr>
        <w:jc w:val="both"/>
        <w:rPr>
          <w:rFonts w:ascii="Arial" w:hAnsi="Arial" w:cs="Arial"/>
          <w:color w:val="000000"/>
          <w:lang w:val="es-ES_tradnl"/>
        </w:rPr>
      </w:pPr>
      <w:r w:rsidRPr="00970C56">
        <w:rPr>
          <w:rFonts w:ascii="Arial" w:hAnsi="Arial" w:cs="Arial"/>
          <w:color w:val="000000"/>
        </w:rPr>
        <w:t>Sitios web que consuman mucho ancho de banda</w:t>
      </w:r>
    </w:p>
    <w:p w14:paraId="0C45EBD1" w14:textId="59DDE3B6" w:rsidR="00AD212C" w:rsidRPr="00970C56" w:rsidRDefault="00AD212C" w:rsidP="00FC539A">
      <w:pPr>
        <w:pStyle w:val="Prrafodelista"/>
        <w:numPr>
          <w:ilvl w:val="0"/>
          <w:numId w:val="17"/>
        </w:numPr>
        <w:jc w:val="both"/>
        <w:rPr>
          <w:rFonts w:ascii="Arial" w:hAnsi="Arial" w:cs="Arial"/>
          <w:color w:val="000000"/>
          <w:lang w:val="es-ES_tradnl"/>
        </w:rPr>
      </w:pPr>
      <w:r w:rsidRPr="00970C56">
        <w:rPr>
          <w:rFonts w:ascii="Arial" w:hAnsi="Arial" w:cs="Arial"/>
          <w:color w:val="000000"/>
        </w:rPr>
        <w:t>Descargar cualquier tipo de programa</w:t>
      </w:r>
    </w:p>
    <w:p w14:paraId="37A88E95" w14:textId="4154828A" w:rsidR="001C525F" w:rsidRPr="00970C56" w:rsidRDefault="00AD212C" w:rsidP="00FC539A">
      <w:pPr>
        <w:pStyle w:val="Prrafodelista"/>
        <w:numPr>
          <w:ilvl w:val="0"/>
          <w:numId w:val="17"/>
        </w:numPr>
        <w:jc w:val="both"/>
        <w:rPr>
          <w:rFonts w:ascii="Arial" w:hAnsi="Arial" w:cs="Arial"/>
          <w:color w:val="000000"/>
          <w:lang w:val="es-ES_tradnl"/>
        </w:rPr>
      </w:pPr>
      <w:r w:rsidRPr="00970C56">
        <w:rPr>
          <w:rFonts w:ascii="Arial" w:hAnsi="Arial" w:cs="Arial"/>
          <w:color w:val="000000"/>
        </w:rPr>
        <w:t>Cualquier tipo de redes sociale</w:t>
      </w:r>
      <w:r w:rsidR="00810B09" w:rsidRPr="00970C56">
        <w:rPr>
          <w:rFonts w:ascii="Arial" w:hAnsi="Arial" w:cs="Arial"/>
          <w:color w:val="000000"/>
        </w:rPr>
        <w:t>s</w:t>
      </w:r>
    </w:p>
    <w:p w14:paraId="54D3333E" w14:textId="62821316" w:rsidR="006E1AC6" w:rsidRPr="00C679BC" w:rsidRDefault="00810B09" w:rsidP="00C679BC">
      <w:pPr>
        <w:pStyle w:val="Prrafodelista"/>
        <w:numPr>
          <w:ilvl w:val="0"/>
          <w:numId w:val="17"/>
        </w:numPr>
        <w:jc w:val="both"/>
        <w:rPr>
          <w:rFonts w:ascii="Arial" w:hAnsi="Arial" w:cs="Arial"/>
          <w:color w:val="000000"/>
          <w:lang w:val="es-ES_tradnl"/>
        </w:rPr>
      </w:pPr>
      <w:r w:rsidRPr="00970C56">
        <w:rPr>
          <w:rFonts w:ascii="Arial" w:hAnsi="Arial" w:cs="Arial"/>
          <w:color w:val="000000"/>
        </w:rPr>
        <w:t>Acceso a paginas web que no cumpla con el protocolo https</w:t>
      </w:r>
      <w:r w:rsidR="006E1AC6" w:rsidRPr="00C679BC">
        <w:rPr>
          <w:rFonts w:ascii="Arial" w:hAnsi="Arial" w:cs="Arial"/>
          <w:b/>
          <w:color w:val="215868" w:themeColor="accent5" w:themeShade="80"/>
          <w:sz w:val="28"/>
          <w:szCs w:val="28"/>
        </w:rPr>
        <w:br w:type="page"/>
      </w:r>
    </w:p>
    <w:p w14:paraId="64DCB98C" w14:textId="0EFB2BFD" w:rsidR="00332110" w:rsidRPr="006E1AC6" w:rsidRDefault="00332110">
      <w:pPr>
        <w:rPr>
          <w:rFonts w:ascii="Arial" w:hAnsi="Arial" w:cs="Arial"/>
          <w:b/>
          <w:color w:val="215868" w:themeColor="accent5" w:themeShade="80"/>
          <w:sz w:val="28"/>
          <w:szCs w:val="28"/>
        </w:rPr>
      </w:pPr>
      <w:r w:rsidRPr="006E1AC6">
        <w:rPr>
          <w:rFonts w:ascii="Arial" w:hAnsi="Arial" w:cs="Arial"/>
          <w:b/>
          <w:color w:val="215868" w:themeColor="accent5" w:themeShade="80"/>
          <w:sz w:val="28"/>
          <w:szCs w:val="28"/>
        </w:rPr>
        <w:lastRenderedPageBreak/>
        <w:t>Políticas de Seguridad físicas del equipo:</w:t>
      </w:r>
    </w:p>
    <w:p w14:paraId="4189B5B4" w14:textId="77777777" w:rsidR="006E1AC6" w:rsidRPr="00970C56" w:rsidRDefault="006E1AC6">
      <w:pPr>
        <w:rPr>
          <w:rFonts w:ascii="Arial" w:hAnsi="Arial" w:cs="Arial"/>
          <w:b/>
          <w:sz w:val="22"/>
          <w:szCs w:val="22"/>
        </w:rPr>
      </w:pPr>
    </w:p>
    <w:p w14:paraId="2291663C" w14:textId="0CA1CCB6" w:rsidR="00332110" w:rsidRPr="00970C56" w:rsidRDefault="00332110" w:rsidP="00FC539A">
      <w:pPr>
        <w:pStyle w:val="Prrafodelista"/>
        <w:numPr>
          <w:ilvl w:val="0"/>
          <w:numId w:val="18"/>
        </w:numPr>
        <w:jc w:val="both"/>
        <w:rPr>
          <w:rFonts w:ascii="Arial" w:hAnsi="Arial" w:cs="Arial"/>
          <w:bCs/>
        </w:rPr>
      </w:pPr>
      <w:r w:rsidRPr="00970C56">
        <w:rPr>
          <w:rFonts w:ascii="Arial" w:hAnsi="Arial" w:cs="Arial"/>
          <w:bCs/>
        </w:rPr>
        <w:t>Mantener las computadoras alejadas del fuego, humo, polvo y temperaturas extremas.</w:t>
      </w:r>
    </w:p>
    <w:p w14:paraId="40BE51B7" w14:textId="2712F124" w:rsidR="00332110" w:rsidRPr="00970C56" w:rsidRDefault="00332110" w:rsidP="00FC539A">
      <w:pPr>
        <w:pStyle w:val="Prrafodelista"/>
        <w:numPr>
          <w:ilvl w:val="0"/>
          <w:numId w:val="18"/>
        </w:numPr>
        <w:jc w:val="both"/>
        <w:rPr>
          <w:rFonts w:ascii="Arial" w:hAnsi="Arial" w:cs="Arial"/>
          <w:bCs/>
        </w:rPr>
      </w:pPr>
      <w:r w:rsidRPr="00970C56">
        <w:rPr>
          <w:rFonts w:ascii="Arial" w:hAnsi="Arial" w:cs="Arial"/>
          <w:bCs/>
        </w:rPr>
        <w:t>Colocarlas fuera del alcance de rayos solares, vibraciones, insectos, ruido eléctrico (balastras, equipo industrial, etc.), agua, etc.</w:t>
      </w:r>
    </w:p>
    <w:p w14:paraId="376D9894" w14:textId="1CB9B36B" w:rsidR="00332110" w:rsidRPr="00970C56" w:rsidRDefault="00332110" w:rsidP="00FC539A">
      <w:pPr>
        <w:pStyle w:val="Prrafodelista"/>
        <w:numPr>
          <w:ilvl w:val="0"/>
          <w:numId w:val="18"/>
        </w:numPr>
        <w:jc w:val="both"/>
        <w:rPr>
          <w:rFonts w:ascii="Arial" w:hAnsi="Arial" w:cs="Arial"/>
          <w:bCs/>
        </w:rPr>
      </w:pPr>
      <w:r w:rsidRPr="00970C56">
        <w:rPr>
          <w:rFonts w:ascii="Arial" w:hAnsi="Arial" w:cs="Arial"/>
          <w:bCs/>
        </w:rPr>
        <w:t>Todos los servidores deberán ubicarse en lugares de acceso físico restringido y deberán contar para acceder a ellos con puertas con chapas. El lugar donde se instalen los servidores contará con una instalación eléctrica adecuada, entre sus características con tierra física. Y dichos equipos deberán contar con NO</w:t>
      </w:r>
      <w:r w:rsidRPr="00970C56">
        <w:rPr>
          <w:rFonts w:ascii="Cambria Math" w:hAnsi="Cambria Math" w:cs="Cambria Math"/>
          <w:bCs/>
        </w:rPr>
        <w:t>‐</w:t>
      </w:r>
      <w:r w:rsidRPr="00970C56">
        <w:rPr>
          <w:rFonts w:ascii="Arial" w:hAnsi="Arial" w:cs="Arial"/>
          <w:bCs/>
        </w:rPr>
        <w:t>BREAKS. En los lugares donde se encuentren equipo de cómputo queda prohibido el consumo de bebidas y alimentos.</w:t>
      </w:r>
    </w:p>
    <w:p w14:paraId="7C7A3986" w14:textId="313BBB1B" w:rsidR="00332110" w:rsidRPr="00970C56" w:rsidRDefault="00332110" w:rsidP="00FC539A">
      <w:pPr>
        <w:pStyle w:val="Prrafodelista"/>
        <w:numPr>
          <w:ilvl w:val="0"/>
          <w:numId w:val="18"/>
        </w:numPr>
        <w:jc w:val="both"/>
        <w:rPr>
          <w:rFonts w:ascii="Arial" w:hAnsi="Arial" w:cs="Arial"/>
          <w:bCs/>
        </w:rPr>
      </w:pPr>
      <w:r w:rsidRPr="00970C56">
        <w:rPr>
          <w:rFonts w:ascii="Arial" w:hAnsi="Arial" w:cs="Arial"/>
          <w:bCs/>
        </w:rPr>
        <w:t>El lugar donde se encuentre los servidores mantendrá condiciones de higiene.</w:t>
      </w:r>
    </w:p>
    <w:p w14:paraId="601C95FE" w14:textId="6EA5E523" w:rsidR="00332110" w:rsidRPr="00970C56" w:rsidRDefault="00332110" w:rsidP="00FC539A">
      <w:pPr>
        <w:pStyle w:val="Prrafodelista"/>
        <w:numPr>
          <w:ilvl w:val="0"/>
          <w:numId w:val="18"/>
        </w:numPr>
        <w:jc w:val="both"/>
        <w:rPr>
          <w:rFonts w:ascii="Arial" w:hAnsi="Arial" w:cs="Arial"/>
          <w:bCs/>
        </w:rPr>
      </w:pPr>
      <w:r w:rsidRPr="00970C56">
        <w:rPr>
          <w:rFonts w:ascii="Arial" w:hAnsi="Arial" w:cs="Arial"/>
          <w:bCs/>
        </w:rPr>
        <w:t>Deberá contarse con extintores en las salas de cómputo. El personal deberá estar capacitado en el uso de extintores.</w:t>
      </w:r>
    </w:p>
    <w:p w14:paraId="12292C68" w14:textId="6D545CE2" w:rsidR="00332110" w:rsidRPr="00970C56" w:rsidRDefault="00332110" w:rsidP="00FC539A">
      <w:pPr>
        <w:pStyle w:val="Prrafodelista"/>
        <w:numPr>
          <w:ilvl w:val="0"/>
          <w:numId w:val="18"/>
        </w:numPr>
        <w:jc w:val="both"/>
        <w:rPr>
          <w:rFonts w:ascii="Arial" w:hAnsi="Arial" w:cs="Arial"/>
          <w:bCs/>
        </w:rPr>
      </w:pPr>
      <w:r w:rsidRPr="00970C56">
        <w:rPr>
          <w:rFonts w:ascii="Arial" w:hAnsi="Arial" w:cs="Arial"/>
          <w:bCs/>
        </w:rPr>
        <w:t>Las salas de cómputo deberán contar con una salida de emergencia</w:t>
      </w:r>
    </w:p>
    <w:p w14:paraId="4BC80C7F" w14:textId="77777777" w:rsidR="006E1AC6" w:rsidRDefault="006E1AC6" w:rsidP="00725D8D">
      <w:pPr>
        <w:jc w:val="both"/>
        <w:rPr>
          <w:rFonts w:ascii="Arial" w:hAnsi="Arial" w:cs="Arial"/>
          <w:b/>
          <w:color w:val="215868" w:themeColor="accent5" w:themeShade="80"/>
          <w:sz w:val="28"/>
          <w:szCs w:val="28"/>
        </w:rPr>
      </w:pPr>
    </w:p>
    <w:p w14:paraId="2ABD3354" w14:textId="4AB98FA2" w:rsidR="00332110" w:rsidRPr="002C5ED1" w:rsidRDefault="002C5ED1" w:rsidP="00725D8D">
      <w:pPr>
        <w:jc w:val="both"/>
        <w:rPr>
          <w:rFonts w:ascii="Arial" w:hAnsi="Arial" w:cs="Arial"/>
          <w:b/>
          <w:color w:val="215868" w:themeColor="accent5" w:themeShade="80"/>
          <w:sz w:val="28"/>
          <w:szCs w:val="28"/>
        </w:rPr>
      </w:pPr>
      <w:r w:rsidRPr="002C5ED1">
        <w:rPr>
          <w:rFonts w:ascii="Arial" w:hAnsi="Arial" w:cs="Arial"/>
          <w:b/>
          <w:color w:val="215868" w:themeColor="accent5" w:themeShade="80"/>
          <w:sz w:val="28"/>
          <w:szCs w:val="28"/>
        </w:rPr>
        <w:t>Políticas de Cuentas:</w:t>
      </w:r>
    </w:p>
    <w:p w14:paraId="4385262D" w14:textId="77777777" w:rsidR="002C5ED1" w:rsidRPr="00970C56" w:rsidRDefault="002C5ED1" w:rsidP="00725D8D">
      <w:pPr>
        <w:jc w:val="both"/>
        <w:rPr>
          <w:rFonts w:ascii="Arial" w:hAnsi="Arial" w:cs="Arial"/>
          <w:b/>
          <w:sz w:val="22"/>
          <w:szCs w:val="22"/>
        </w:rPr>
      </w:pPr>
    </w:p>
    <w:p w14:paraId="31599F1D" w14:textId="1D737D87" w:rsidR="00332110" w:rsidRPr="00970C56" w:rsidRDefault="00332110" w:rsidP="00FC539A">
      <w:pPr>
        <w:pStyle w:val="Prrafodelista"/>
        <w:numPr>
          <w:ilvl w:val="0"/>
          <w:numId w:val="19"/>
        </w:numPr>
        <w:jc w:val="both"/>
        <w:rPr>
          <w:rFonts w:ascii="Arial" w:hAnsi="Arial" w:cs="Arial"/>
          <w:bCs/>
        </w:rPr>
      </w:pPr>
      <w:r w:rsidRPr="00970C56">
        <w:rPr>
          <w:rFonts w:ascii="Arial" w:hAnsi="Arial" w:cs="Arial"/>
          <w:bCs/>
        </w:rPr>
        <w:t>Sean</w:t>
      </w:r>
      <w:r w:rsidR="00725D8D" w:rsidRPr="00970C56">
        <w:rPr>
          <w:rFonts w:ascii="Arial" w:hAnsi="Arial" w:cs="Arial"/>
          <w:bCs/>
        </w:rPr>
        <w:t xml:space="preserve"> </w:t>
      </w:r>
      <w:r w:rsidRPr="00970C56">
        <w:rPr>
          <w:rFonts w:ascii="Arial" w:hAnsi="Arial" w:cs="Arial"/>
          <w:bCs/>
        </w:rPr>
        <w:t>miembros</w:t>
      </w:r>
      <w:r w:rsidR="00725D8D" w:rsidRPr="00970C56">
        <w:rPr>
          <w:rFonts w:ascii="Arial" w:hAnsi="Arial" w:cs="Arial"/>
          <w:bCs/>
        </w:rPr>
        <w:t xml:space="preserve"> </w:t>
      </w:r>
      <w:r w:rsidRPr="00970C56">
        <w:rPr>
          <w:rFonts w:ascii="Arial" w:hAnsi="Arial" w:cs="Arial"/>
          <w:bCs/>
        </w:rPr>
        <w:t>vigentes</w:t>
      </w:r>
      <w:r w:rsidR="00725D8D" w:rsidRPr="00970C56">
        <w:rPr>
          <w:rFonts w:ascii="Arial" w:hAnsi="Arial" w:cs="Arial"/>
          <w:bCs/>
        </w:rPr>
        <w:t xml:space="preserve"> </w:t>
      </w:r>
      <w:r w:rsidRPr="00970C56">
        <w:rPr>
          <w:rFonts w:ascii="Arial" w:hAnsi="Arial" w:cs="Arial"/>
          <w:bCs/>
        </w:rPr>
        <w:t>de</w:t>
      </w:r>
      <w:r w:rsidR="00725D8D" w:rsidRPr="00970C56">
        <w:rPr>
          <w:rFonts w:ascii="Arial" w:hAnsi="Arial" w:cs="Arial"/>
          <w:bCs/>
        </w:rPr>
        <w:t xml:space="preserve"> </w:t>
      </w:r>
      <w:r w:rsidRPr="00970C56">
        <w:rPr>
          <w:rFonts w:ascii="Arial" w:hAnsi="Arial" w:cs="Arial"/>
          <w:bCs/>
        </w:rPr>
        <w:t>la</w:t>
      </w:r>
      <w:r w:rsidR="00725D8D" w:rsidRPr="00970C56">
        <w:rPr>
          <w:rFonts w:ascii="Arial" w:hAnsi="Arial" w:cs="Arial"/>
          <w:bCs/>
        </w:rPr>
        <w:t xml:space="preserve"> empresa</w:t>
      </w:r>
    </w:p>
    <w:p w14:paraId="07EBFC89" w14:textId="2EC35089" w:rsidR="00332110" w:rsidRPr="00970C56" w:rsidRDefault="00332110" w:rsidP="00FC539A">
      <w:pPr>
        <w:pStyle w:val="Prrafodelista"/>
        <w:numPr>
          <w:ilvl w:val="0"/>
          <w:numId w:val="19"/>
        </w:numPr>
        <w:jc w:val="both"/>
        <w:rPr>
          <w:rFonts w:ascii="Arial" w:hAnsi="Arial" w:cs="Arial"/>
          <w:bCs/>
        </w:rPr>
      </w:pPr>
      <w:r w:rsidRPr="00970C56">
        <w:rPr>
          <w:rFonts w:ascii="Arial" w:hAnsi="Arial" w:cs="Arial"/>
          <w:bCs/>
        </w:rPr>
        <w:t>Participen</w:t>
      </w:r>
      <w:r w:rsidR="00725D8D" w:rsidRPr="00970C56">
        <w:rPr>
          <w:rFonts w:ascii="Arial" w:hAnsi="Arial" w:cs="Arial"/>
          <w:bCs/>
        </w:rPr>
        <w:t xml:space="preserve"> </w:t>
      </w:r>
      <w:r w:rsidRPr="00970C56">
        <w:rPr>
          <w:rFonts w:ascii="Arial" w:hAnsi="Arial" w:cs="Arial"/>
          <w:bCs/>
        </w:rPr>
        <w:t>en</w:t>
      </w:r>
      <w:r w:rsidR="00725D8D" w:rsidRPr="00970C56">
        <w:rPr>
          <w:rFonts w:ascii="Arial" w:hAnsi="Arial" w:cs="Arial"/>
          <w:bCs/>
        </w:rPr>
        <w:t xml:space="preserve"> </w:t>
      </w:r>
      <w:r w:rsidRPr="00970C56">
        <w:rPr>
          <w:rFonts w:ascii="Arial" w:hAnsi="Arial" w:cs="Arial"/>
          <w:bCs/>
        </w:rPr>
        <w:t>proyectos</w:t>
      </w:r>
      <w:r w:rsidR="00725D8D" w:rsidRPr="00970C56">
        <w:rPr>
          <w:rFonts w:ascii="Arial" w:hAnsi="Arial" w:cs="Arial"/>
          <w:bCs/>
        </w:rPr>
        <w:t xml:space="preserve"> </w:t>
      </w:r>
      <w:r w:rsidRPr="00970C56">
        <w:rPr>
          <w:rFonts w:ascii="Arial" w:hAnsi="Arial" w:cs="Arial"/>
          <w:bCs/>
        </w:rPr>
        <w:t>especiales</w:t>
      </w:r>
      <w:r w:rsidR="00725D8D" w:rsidRPr="00970C56">
        <w:rPr>
          <w:rFonts w:ascii="Arial" w:hAnsi="Arial" w:cs="Arial"/>
          <w:bCs/>
        </w:rPr>
        <w:t xml:space="preserve"> </w:t>
      </w:r>
      <w:r w:rsidRPr="00970C56">
        <w:rPr>
          <w:rFonts w:ascii="Arial" w:hAnsi="Arial" w:cs="Arial"/>
          <w:bCs/>
        </w:rPr>
        <w:t>y</w:t>
      </w:r>
      <w:r w:rsidR="00725D8D" w:rsidRPr="00970C56">
        <w:rPr>
          <w:rFonts w:ascii="Arial" w:hAnsi="Arial" w:cs="Arial"/>
          <w:bCs/>
        </w:rPr>
        <w:t xml:space="preserve"> </w:t>
      </w:r>
      <w:r w:rsidRPr="00970C56">
        <w:rPr>
          <w:rFonts w:ascii="Arial" w:hAnsi="Arial" w:cs="Arial"/>
          <w:bCs/>
        </w:rPr>
        <w:t>tenga</w:t>
      </w:r>
      <w:r w:rsidR="00725D8D" w:rsidRPr="00970C56">
        <w:rPr>
          <w:rFonts w:ascii="Arial" w:hAnsi="Arial" w:cs="Arial"/>
          <w:bCs/>
        </w:rPr>
        <w:t xml:space="preserve"> </w:t>
      </w:r>
      <w:r w:rsidRPr="00970C56">
        <w:rPr>
          <w:rFonts w:ascii="Arial" w:hAnsi="Arial" w:cs="Arial"/>
          <w:bCs/>
        </w:rPr>
        <w:t>la</w:t>
      </w:r>
      <w:r w:rsidR="00725D8D" w:rsidRPr="00970C56">
        <w:rPr>
          <w:rFonts w:ascii="Arial" w:hAnsi="Arial" w:cs="Arial"/>
          <w:bCs/>
        </w:rPr>
        <w:t xml:space="preserve"> </w:t>
      </w:r>
      <w:r w:rsidRPr="00970C56">
        <w:rPr>
          <w:rFonts w:ascii="Arial" w:hAnsi="Arial" w:cs="Arial"/>
          <w:bCs/>
        </w:rPr>
        <w:t>autorización</w:t>
      </w:r>
      <w:r w:rsidR="00725D8D" w:rsidRPr="00970C56">
        <w:rPr>
          <w:rFonts w:ascii="Arial" w:hAnsi="Arial" w:cs="Arial"/>
          <w:bCs/>
        </w:rPr>
        <w:t xml:space="preserve"> </w:t>
      </w:r>
      <w:r w:rsidRPr="00970C56">
        <w:rPr>
          <w:rFonts w:ascii="Arial" w:hAnsi="Arial" w:cs="Arial"/>
          <w:bCs/>
        </w:rPr>
        <w:t>del</w:t>
      </w:r>
      <w:r w:rsidR="00725D8D" w:rsidRPr="00970C56">
        <w:rPr>
          <w:rFonts w:ascii="Arial" w:hAnsi="Arial" w:cs="Arial"/>
          <w:bCs/>
        </w:rPr>
        <w:t xml:space="preserve"> </w:t>
      </w:r>
      <w:r w:rsidRPr="00970C56">
        <w:rPr>
          <w:rFonts w:ascii="Arial" w:hAnsi="Arial" w:cs="Arial"/>
          <w:bCs/>
        </w:rPr>
        <w:t>jefe</w:t>
      </w:r>
      <w:r w:rsidR="00725D8D" w:rsidRPr="00970C56">
        <w:rPr>
          <w:rFonts w:ascii="Arial" w:hAnsi="Arial" w:cs="Arial"/>
          <w:bCs/>
        </w:rPr>
        <w:t xml:space="preserve"> </w:t>
      </w:r>
      <w:r w:rsidRPr="00970C56">
        <w:rPr>
          <w:rFonts w:ascii="Arial" w:hAnsi="Arial" w:cs="Arial"/>
          <w:bCs/>
        </w:rPr>
        <w:t>del</w:t>
      </w:r>
      <w:r w:rsidR="00725D8D" w:rsidRPr="00970C56">
        <w:rPr>
          <w:rFonts w:ascii="Arial" w:hAnsi="Arial" w:cs="Arial"/>
          <w:bCs/>
        </w:rPr>
        <w:t xml:space="preserve"> </w:t>
      </w:r>
      <w:r w:rsidRPr="00970C56">
        <w:rPr>
          <w:rFonts w:ascii="Arial" w:hAnsi="Arial" w:cs="Arial"/>
          <w:bCs/>
        </w:rPr>
        <w:t>área.</w:t>
      </w:r>
    </w:p>
    <w:p w14:paraId="59091B86" w14:textId="022E7534" w:rsidR="00332110" w:rsidRPr="00970C56" w:rsidRDefault="00332110" w:rsidP="00FC539A">
      <w:pPr>
        <w:pStyle w:val="Prrafodelista"/>
        <w:numPr>
          <w:ilvl w:val="0"/>
          <w:numId w:val="19"/>
        </w:numPr>
        <w:jc w:val="both"/>
        <w:rPr>
          <w:rFonts w:ascii="Arial" w:hAnsi="Arial" w:cs="Arial"/>
          <w:bCs/>
        </w:rPr>
      </w:pPr>
      <w:r w:rsidRPr="00970C56">
        <w:rPr>
          <w:rFonts w:ascii="Arial" w:hAnsi="Arial" w:cs="Arial"/>
          <w:bCs/>
        </w:rPr>
        <w:t>Una</w:t>
      </w:r>
      <w:r w:rsidR="00725D8D" w:rsidRPr="00970C56">
        <w:rPr>
          <w:rFonts w:ascii="Arial" w:hAnsi="Arial" w:cs="Arial"/>
          <w:bCs/>
        </w:rPr>
        <w:t xml:space="preserve"> </w:t>
      </w:r>
      <w:r w:rsidRPr="00970C56">
        <w:rPr>
          <w:rFonts w:ascii="Arial" w:hAnsi="Arial" w:cs="Arial"/>
          <w:bCs/>
        </w:rPr>
        <w:t>cuenta</w:t>
      </w:r>
      <w:r w:rsidR="00725D8D" w:rsidRPr="00970C56">
        <w:rPr>
          <w:rFonts w:ascii="Arial" w:hAnsi="Arial" w:cs="Arial"/>
          <w:bCs/>
        </w:rPr>
        <w:t xml:space="preserve"> </w:t>
      </w:r>
      <w:r w:rsidRPr="00970C56">
        <w:rPr>
          <w:rFonts w:ascii="Arial" w:hAnsi="Arial" w:cs="Arial"/>
          <w:bCs/>
        </w:rPr>
        <w:t>deberá</w:t>
      </w:r>
      <w:r w:rsidR="00725D8D" w:rsidRPr="00970C56">
        <w:rPr>
          <w:rFonts w:ascii="Arial" w:hAnsi="Arial" w:cs="Arial"/>
          <w:bCs/>
        </w:rPr>
        <w:t xml:space="preserve"> </w:t>
      </w:r>
      <w:r w:rsidRPr="00970C56">
        <w:rPr>
          <w:rFonts w:ascii="Arial" w:hAnsi="Arial" w:cs="Arial"/>
          <w:bCs/>
        </w:rPr>
        <w:t>estar</w:t>
      </w:r>
      <w:r w:rsidR="00725D8D" w:rsidRPr="00970C56">
        <w:rPr>
          <w:rFonts w:ascii="Arial" w:hAnsi="Arial" w:cs="Arial"/>
          <w:bCs/>
        </w:rPr>
        <w:t xml:space="preserve"> </w:t>
      </w:r>
      <w:r w:rsidRPr="00970C56">
        <w:rPr>
          <w:rFonts w:ascii="Arial" w:hAnsi="Arial" w:cs="Arial"/>
          <w:bCs/>
        </w:rPr>
        <w:t>conformada</w:t>
      </w:r>
      <w:r w:rsidR="00725D8D" w:rsidRPr="00970C56">
        <w:rPr>
          <w:rFonts w:ascii="Arial" w:hAnsi="Arial" w:cs="Arial"/>
          <w:bCs/>
        </w:rPr>
        <w:t xml:space="preserve"> </w:t>
      </w:r>
      <w:r w:rsidRPr="00970C56">
        <w:rPr>
          <w:rFonts w:ascii="Arial" w:hAnsi="Arial" w:cs="Arial"/>
          <w:bCs/>
        </w:rPr>
        <w:t>por</w:t>
      </w:r>
      <w:r w:rsidR="00725D8D" w:rsidRPr="00970C56">
        <w:rPr>
          <w:rFonts w:ascii="Arial" w:hAnsi="Arial" w:cs="Arial"/>
          <w:bCs/>
        </w:rPr>
        <w:t xml:space="preserve"> </w:t>
      </w:r>
      <w:r w:rsidRPr="00970C56">
        <w:rPr>
          <w:rFonts w:ascii="Arial" w:hAnsi="Arial" w:cs="Arial"/>
          <w:bCs/>
        </w:rPr>
        <w:t>un</w:t>
      </w:r>
      <w:r w:rsidR="00725D8D" w:rsidRPr="00970C56">
        <w:rPr>
          <w:rFonts w:ascii="Arial" w:hAnsi="Arial" w:cs="Arial"/>
          <w:bCs/>
        </w:rPr>
        <w:t xml:space="preserve"> </w:t>
      </w:r>
      <w:r w:rsidRPr="00970C56">
        <w:rPr>
          <w:rFonts w:ascii="Arial" w:hAnsi="Arial" w:cs="Arial"/>
          <w:bCs/>
        </w:rPr>
        <w:t>nombre</w:t>
      </w:r>
      <w:r w:rsidR="00725D8D" w:rsidRPr="00970C56">
        <w:rPr>
          <w:rFonts w:ascii="Arial" w:hAnsi="Arial" w:cs="Arial"/>
          <w:bCs/>
        </w:rPr>
        <w:t xml:space="preserve"> </w:t>
      </w:r>
      <w:r w:rsidRPr="00970C56">
        <w:rPr>
          <w:rFonts w:ascii="Arial" w:hAnsi="Arial" w:cs="Arial"/>
          <w:bCs/>
        </w:rPr>
        <w:t>de</w:t>
      </w:r>
      <w:r w:rsidR="00725D8D" w:rsidRPr="00970C56">
        <w:rPr>
          <w:rFonts w:ascii="Arial" w:hAnsi="Arial" w:cs="Arial"/>
          <w:bCs/>
        </w:rPr>
        <w:t xml:space="preserve"> </w:t>
      </w:r>
      <w:r w:rsidRPr="00970C56">
        <w:rPr>
          <w:rFonts w:ascii="Arial" w:hAnsi="Arial" w:cs="Arial"/>
          <w:bCs/>
        </w:rPr>
        <w:t>usuario</w:t>
      </w:r>
      <w:r w:rsidR="00725D8D" w:rsidRPr="00970C56">
        <w:rPr>
          <w:rFonts w:ascii="Arial" w:hAnsi="Arial" w:cs="Arial"/>
          <w:bCs/>
        </w:rPr>
        <w:t xml:space="preserve"> </w:t>
      </w:r>
      <w:r w:rsidRPr="00970C56">
        <w:rPr>
          <w:rFonts w:ascii="Arial" w:hAnsi="Arial" w:cs="Arial"/>
          <w:bCs/>
        </w:rPr>
        <w:t>y</w:t>
      </w:r>
      <w:r w:rsidR="00725D8D" w:rsidRPr="00970C56">
        <w:rPr>
          <w:rFonts w:ascii="Arial" w:hAnsi="Arial" w:cs="Arial"/>
          <w:bCs/>
        </w:rPr>
        <w:t xml:space="preserve"> </w:t>
      </w:r>
      <w:r w:rsidRPr="00970C56">
        <w:rPr>
          <w:rFonts w:ascii="Arial" w:hAnsi="Arial" w:cs="Arial"/>
          <w:bCs/>
        </w:rPr>
        <w:t>su</w:t>
      </w:r>
      <w:r w:rsidR="00725D8D" w:rsidRPr="00970C56">
        <w:rPr>
          <w:rFonts w:ascii="Arial" w:hAnsi="Arial" w:cs="Arial"/>
          <w:bCs/>
        </w:rPr>
        <w:t xml:space="preserve"> </w:t>
      </w:r>
      <w:r w:rsidRPr="00970C56">
        <w:rPr>
          <w:rFonts w:ascii="Arial" w:hAnsi="Arial" w:cs="Arial"/>
          <w:bCs/>
        </w:rPr>
        <w:t>respectiva</w:t>
      </w:r>
      <w:r w:rsidR="00725D8D" w:rsidRPr="00970C56">
        <w:rPr>
          <w:rFonts w:ascii="Arial" w:hAnsi="Arial" w:cs="Arial"/>
          <w:bCs/>
        </w:rPr>
        <w:t xml:space="preserve"> </w:t>
      </w:r>
      <w:r w:rsidRPr="00970C56">
        <w:rPr>
          <w:rFonts w:ascii="Arial" w:hAnsi="Arial" w:cs="Arial"/>
          <w:bCs/>
        </w:rPr>
        <w:t>contraseña.</w:t>
      </w:r>
    </w:p>
    <w:p w14:paraId="488C70DE" w14:textId="4AED6162" w:rsidR="00332110" w:rsidRPr="00970C56" w:rsidRDefault="00332110" w:rsidP="00FC539A">
      <w:pPr>
        <w:pStyle w:val="Prrafodelista"/>
        <w:numPr>
          <w:ilvl w:val="0"/>
          <w:numId w:val="19"/>
        </w:numPr>
        <w:jc w:val="both"/>
        <w:rPr>
          <w:rFonts w:ascii="Arial" w:hAnsi="Arial" w:cs="Arial"/>
          <w:bCs/>
        </w:rPr>
      </w:pPr>
      <w:r w:rsidRPr="00970C56">
        <w:rPr>
          <w:rFonts w:ascii="Arial" w:hAnsi="Arial" w:cs="Arial"/>
          <w:bCs/>
        </w:rPr>
        <w:t>La</w:t>
      </w:r>
      <w:r w:rsidR="00725D8D" w:rsidRPr="00970C56">
        <w:rPr>
          <w:rFonts w:ascii="Arial" w:hAnsi="Arial" w:cs="Arial"/>
          <w:bCs/>
        </w:rPr>
        <w:t xml:space="preserve"> </w:t>
      </w:r>
      <w:r w:rsidRPr="00970C56">
        <w:rPr>
          <w:rFonts w:ascii="Arial" w:hAnsi="Arial" w:cs="Arial"/>
          <w:bCs/>
        </w:rPr>
        <w:t>asignación</w:t>
      </w:r>
      <w:r w:rsidR="00725D8D" w:rsidRPr="00970C56">
        <w:rPr>
          <w:rFonts w:ascii="Arial" w:hAnsi="Arial" w:cs="Arial"/>
          <w:bCs/>
        </w:rPr>
        <w:t xml:space="preserve"> </w:t>
      </w:r>
      <w:r w:rsidRPr="00970C56">
        <w:rPr>
          <w:rFonts w:ascii="Arial" w:hAnsi="Arial" w:cs="Arial"/>
          <w:bCs/>
        </w:rPr>
        <w:t>de</w:t>
      </w:r>
      <w:r w:rsidR="00725D8D" w:rsidRPr="00970C56">
        <w:rPr>
          <w:rFonts w:ascii="Arial" w:hAnsi="Arial" w:cs="Arial"/>
          <w:bCs/>
        </w:rPr>
        <w:t xml:space="preserve"> </w:t>
      </w:r>
      <w:r w:rsidRPr="00970C56">
        <w:rPr>
          <w:rFonts w:ascii="Arial" w:hAnsi="Arial" w:cs="Arial"/>
          <w:bCs/>
        </w:rPr>
        <w:t>cuentas</w:t>
      </w:r>
      <w:r w:rsidR="00725D8D" w:rsidRPr="00970C56">
        <w:rPr>
          <w:rFonts w:ascii="Arial" w:hAnsi="Arial" w:cs="Arial"/>
          <w:bCs/>
        </w:rPr>
        <w:t xml:space="preserve"> </w:t>
      </w:r>
      <w:r w:rsidRPr="00970C56">
        <w:rPr>
          <w:rFonts w:ascii="Arial" w:hAnsi="Arial" w:cs="Arial"/>
          <w:bCs/>
        </w:rPr>
        <w:t>la</w:t>
      </w:r>
      <w:r w:rsidR="00725D8D" w:rsidRPr="00970C56">
        <w:rPr>
          <w:rFonts w:ascii="Arial" w:hAnsi="Arial" w:cs="Arial"/>
          <w:bCs/>
        </w:rPr>
        <w:t xml:space="preserve"> </w:t>
      </w:r>
      <w:r w:rsidRPr="00970C56">
        <w:rPr>
          <w:rFonts w:ascii="Arial" w:hAnsi="Arial" w:cs="Arial"/>
          <w:bCs/>
        </w:rPr>
        <w:t>hará</w:t>
      </w:r>
      <w:r w:rsidR="00725D8D" w:rsidRPr="00970C56">
        <w:rPr>
          <w:rFonts w:ascii="Arial" w:hAnsi="Arial" w:cs="Arial"/>
          <w:bCs/>
        </w:rPr>
        <w:t xml:space="preserve"> </w:t>
      </w:r>
      <w:r w:rsidRPr="00970C56">
        <w:rPr>
          <w:rFonts w:ascii="Arial" w:hAnsi="Arial" w:cs="Arial"/>
          <w:bCs/>
        </w:rPr>
        <w:t>el</w:t>
      </w:r>
      <w:r w:rsidR="00725D8D" w:rsidRPr="00970C56">
        <w:rPr>
          <w:rFonts w:ascii="Arial" w:hAnsi="Arial" w:cs="Arial"/>
          <w:bCs/>
        </w:rPr>
        <w:t xml:space="preserve"> </w:t>
      </w:r>
      <w:r w:rsidRPr="00970C56">
        <w:rPr>
          <w:rFonts w:ascii="Arial" w:hAnsi="Arial" w:cs="Arial"/>
          <w:bCs/>
        </w:rPr>
        <w:t>administrador</w:t>
      </w:r>
      <w:r w:rsidR="00725D8D" w:rsidRPr="00970C56">
        <w:rPr>
          <w:rFonts w:ascii="Arial" w:hAnsi="Arial" w:cs="Arial"/>
          <w:bCs/>
        </w:rPr>
        <w:t xml:space="preserve"> </w:t>
      </w:r>
      <w:r w:rsidRPr="00970C56">
        <w:rPr>
          <w:rFonts w:ascii="Arial" w:hAnsi="Arial" w:cs="Arial"/>
          <w:bCs/>
        </w:rPr>
        <w:t>del</w:t>
      </w:r>
      <w:r w:rsidR="00725D8D" w:rsidRPr="00970C56">
        <w:rPr>
          <w:rFonts w:ascii="Arial" w:hAnsi="Arial" w:cs="Arial"/>
          <w:bCs/>
        </w:rPr>
        <w:t xml:space="preserve"> </w:t>
      </w:r>
      <w:r w:rsidRPr="00970C56">
        <w:rPr>
          <w:rFonts w:ascii="Arial" w:hAnsi="Arial" w:cs="Arial"/>
          <w:bCs/>
        </w:rPr>
        <w:t>servidor</w:t>
      </w:r>
      <w:r w:rsidR="00725D8D" w:rsidRPr="00970C56">
        <w:rPr>
          <w:rFonts w:ascii="Arial" w:hAnsi="Arial" w:cs="Arial"/>
          <w:bCs/>
        </w:rPr>
        <w:t xml:space="preserve"> </w:t>
      </w:r>
      <w:r w:rsidRPr="00970C56">
        <w:rPr>
          <w:rFonts w:ascii="Arial" w:hAnsi="Arial" w:cs="Arial"/>
          <w:bCs/>
        </w:rPr>
        <w:t>del</w:t>
      </w:r>
      <w:r w:rsidR="00725D8D" w:rsidRPr="00970C56">
        <w:rPr>
          <w:rFonts w:ascii="Arial" w:hAnsi="Arial" w:cs="Arial"/>
          <w:bCs/>
        </w:rPr>
        <w:t xml:space="preserve"> </w:t>
      </w:r>
      <w:r w:rsidRPr="00970C56">
        <w:rPr>
          <w:rFonts w:ascii="Arial" w:hAnsi="Arial" w:cs="Arial"/>
          <w:bCs/>
        </w:rPr>
        <w:t>área</w:t>
      </w:r>
      <w:r w:rsidR="00725D8D" w:rsidRPr="00970C56">
        <w:rPr>
          <w:rFonts w:ascii="Arial" w:hAnsi="Arial" w:cs="Arial"/>
          <w:bCs/>
        </w:rPr>
        <w:t xml:space="preserve"> </w:t>
      </w:r>
      <w:r w:rsidRPr="00970C56">
        <w:rPr>
          <w:rFonts w:ascii="Arial" w:hAnsi="Arial" w:cs="Arial"/>
          <w:bCs/>
        </w:rPr>
        <w:t>en</w:t>
      </w:r>
      <w:r w:rsidR="00725D8D" w:rsidRPr="00970C56">
        <w:rPr>
          <w:rFonts w:ascii="Arial" w:hAnsi="Arial" w:cs="Arial"/>
          <w:bCs/>
        </w:rPr>
        <w:t xml:space="preserve"> </w:t>
      </w:r>
      <w:r w:rsidRPr="00970C56">
        <w:rPr>
          <w:rFonts w:ascii="Arial" w:hAnsi="Arial" w:cs="Arial"/>
          <w:bCs/>
        </w:rPr>
        <w:t>cuestión</w:t>
      </w:r>
      <w:r w:rsidR="00725D8D" w:rsidRPr="00970C56">
        <w:rPr>
          <w:rFonts w:ascii="Arial" w:hAnsi="Arial" w:cs="Arial"/>
          <w:bCs/>
        </w:rPr>
        <w:t xml:space="preserve"> </w:t>
      </w:r>
      <w:r w:rsidRPr="00970C56">
        <w:rPr>
          <w:rFonts w:ascii="Arial" w:hAnsi="Arial" w:cs="Arial"/>
          <w:bCs/>
        </w:rPr>
        <w:t>y</w:t>
      </w:r>
      <w:r w:rsidR="00725D8D" w:rsidRPr="00970C56">
        <w:rPr>
          <w:rFonts w:ascii="Arial" w:hAnsi="Arial" w:cs="Arial"/>
          <w:bCs/>
        </w:rPr>
        <w:t xml:space="preserve"> </w:t>
      </w:r>
      <w:r w:rsidRPr="00970C56">
        <w:rPr>
          <w:rFonts w:ascii="Arial" w:hAnsi="Arial" w:cs="Arial"/>
          <w:bCs/>
        </w:rPr>
        <w:t>al</w:t>
      </w:r>
      <w:r w:rsidR="00725D8D" w:rsidRPr="00970C56">
        <w:rPr>
          <w:rFonts w:ascii="Arial" w:hAnsi="Arial" w:cs="Arial"/>
          <w:bCs/>
        </w:rPr>
        <w:t xml:space="preserve"> </w:t>
      </w:r>
      <w:r w:rsidRPr="00970C56">
        <w:rPr>
          <w:rFonts w:ascii="Arial" w:hAnsi="Arial" w:cs="Arial"/>
          <w:bCs/>
        </w:rPr>
        <w:t>usuario</w:t>
      </w:r>
      <w:r w:rsidR="00725D8D" w:rsidRPr="00970C56">
        <w:rPr>
          <w:rFonts w:ascii="Arial" w:hAnsi="Arial" w:cs="Arial"/>
          <w:bCs/>
        </w:rPr>
        <w:t xml:space="preserve"> </w:t>
      </w:r>
      <w:r w:rsidRPr="00970C56">
        <w:rPr>
          <w:rFonts w:ascii="Arial" w:hAnsi="Arial" w:cs="Arial"/>
          <w:bCs/>
        </w:rPr>
        <w:t>sólo</w:t>
      </w:r>
      <w:r w:rsidR="00725D8D" w:rsidRPr="00970C56">
        <w:rPr>
          <w:rFonts w:ascii="Arial" w:hAnsi="Arial" w:cs="Arial"/>
          <w:bCs/>
        </w:rPr>
        <w:t xml:space="preserve"> </w:t>
      </w:r>
      <w:r w:rsidRPr="00970C56">
        <w:rPr>
          <w:rFonts w:ascii="Arial" w:hAnsi="Arial" w:cs="Arial"/>
          <w:bCs/>
        </w:rPr>
        <w:t>le</w:t>
      </w:r>
      <w:r w:rsidR="00725D8D" w:rsidRPr="00970C56">
        <w:rPr>
          <w:rFonts w:ascii="Arial" w:hAnsi="Arial" w:cs="Arial"/>
          <w:bCs/>
        </w:rPr>
        <w:t xml:space="preserve"> </w:t>
      </w:r>
      <w:r w:rsidRPr="00970C56">
        <w:rPr>
          <w:rFonts w:ascii="Arial" w:hAnsi="Arial" w:cs="Arial"/>
          <w:bCs/>
        </w:rPr>
        <w:t>dará</w:t>
      </w:r>
      <w:r w:rsidR="00725D8D" w:rsidRPr="00970C56">
        <w:rPr>
          <w:rFonts w:ascii="Arial" w:hAnsi="Arial" w:cs="Arial"/>
          <w:bCs/>
        </w:rPr>
        <w:t xml:space="preserve"> </w:t>
      </w:r>
      <w:r w:rsidRPr="00970C56">
        <w:rPr>
          <w:rFonts w:ascii="Arial" w:hAnsi="Arial" w:cs="Arial"/>
          <w:bCs/>
        </w:rPr>
        <w:t>derecho</w:t>
      </w:r>
      <w:r w:rsidR="00725D8D" w:rsidRPr="00970C56">
        <w:rPr>
          <w:rFonts w:ascii="Arial" w:hAnsi="Arial" w:cs="Arial"/>
          <w:bCs/>
        </w:rPr>
        <w:t xml:space="preserve"> </w:t>
      </w:r>
      <w:r w:rsidRPr="00970C56">
        <w:rPr>
          <w:rFonts w:ascii="Arial" w:hAnsi="Arial" w:cs="Arial"/>
          <w:bCs/>
        </w:rPr>
        <w:t>de</w:t>
      </w:r>
      <w:r w:rsidR="00725D8D" w:rsidRPr="00970C56">
        <w:rPr>
          <w:rFonts w:ascii="Arial" w:hAnsi="Arial" w:cs="Arial"/>
          <w:bCs/>
        </w:rPr>
        <w:t xml:space="preserve"> </w:t>
      </w:r>
      <w:r w:rsidRPr="00970C56">
        <w:rPr>
          <w:rFonts w:ascii="Arial" w:hAnsi="Arial" w:cs="Arial"/>
          <w:bCs/>
        </w:rPr>
        <w:t>acceder</w:t>
      </w:r>
      <w:r w:rsidR="00725D8D" w:rsidRPr="00970C56">
        <w:rPr>
          <w:rFonts w:ascii="Arial" w:hAnsi="Arial" w:cs="Arial"/>
          <w:bCs/>
        </w:rPr>
        <w:t xml:space="preserve"> </w:t>
      </w:r>
      <w:r w:rsidRPr="00970C56">
        <w:rPr>
          <w:rFonts w:ascii="Arial" w:hAnsi="Arial" w:cs="Arial"/>
          <w:bCs/>
        </w:rPr>
        <w:t>a</w:t>
      </w:r>
      <w:r w:rsidR="00725D8D" w:rsidRPr="00970C56">
        <w:rPr>
          <w:rFonts w:ascii="Arial" w:hAnsi="Arial" w:cs="Arial"/>
          <w:bCs/>
        </w:rPr>
        <w:t xml:space="preserve"> </w:t>
      </w:r>
      <w:r w:rsidRPr="00970C56">
        <w:rPr>
          <w:rFonts w:ascii="Arial" w:hAnsi="Arial" w:cs="Arial"/>
          <w:bCs/>
        </w:rPr>
        <w:t>los</w:t>
      </w:r>
      <w:r w:rsidR="00725D8D" w:rsidRPr="00970C56">
        <w:rPr>
          <w:rFonts w:ascii="Arial" w:hAnsi="Arial" w:cs="Arial"/>
          <w:bCs/>
        </w:rPr>
        <w:t xml:space="preserve"> </w:t>
      </w:r>
      <w:r w:rsidRPr="00970C56">
        <w:rPr>
          <w:rFonts w:ascii="Arial" w:hAnsi="Arial" w:cs="Arial"/>
          <w:bCs/>
        </w:rPr>
        <w:t>recursos</w:t>
      </w:r>
      <w:r w:rsidR="00725D8D" w:rsidRPr="00970C56">
        <w:rPr>
          <w:rFonts w:ascii="Arial" w:hAnsi="Arial" w:cs="Arial"/>
          <w:bCs/>
        </w:rPr>
        <w:t xml:space="preserve"> </w:t>
      </w:r>
      <w:r w:rsidRPr="00970C56">
        <w:rPr>
          <w:rFonts w:ascii="Arial" w:hAnsi="Arial" w:cs="Arial"/>
          <w:bCs/>
        </w:rPr>
        <w:t>al</w:t>
      </w:r>
      <w:r w:rsidR="00725D8D" w:rsidRPr="00970C56">
        <w:rPr>
          <w:rFonts w:ascii="Arial" w:hAnsi="Arial" w:cs="Arial"/>
          <w:bCs/>
        </w:rPr>
        <w:t xml:space="preserve"> </w:t>
      </w:r>
      <w:r w:rsidRPr="00970C56">
        <w:rPr>
          <w:rFonts w:ascii="Arial" w:hAnsi="Arial" w:cs="Arial"/>
          <w:bCs/>
        </w:rPr>
        <w:t>servidor</w:t>
      </w:r>
      <w:r w:rsidR="00725D8D" w:rsidRPr="00970C56">
        <w:rPr>
          <w:rFonts w:ascii="Arial" w:hAnsi="Arial" w:cs="Arial"/>
          <w:bCs/>
        </w:rPr>
        <w:t xml:space="preserve"> </w:t>
      </w:r>
      <w:r w:rsidRPr="00970C56">
        <w:rPr>
          <w:rFonts w:ascii="Arial" w:hAnsi="Arial" w:cs="Arial"/>
          <w:bCs/>
        </w:rPr>
        <w:t>donde</w:t>
      </w:r>
      <w:r w:rsidR="00725D8D" w:rsidRPr="00970C56">
        <w:rPr>
          <w:rFonts w:ascii="Arial" w:hAnsi="Arial" w:cs="Arial"/>
          <w:bCs/>
        </w:rPr>
        <w:t xml:space="preserve"> </w:t>
      </w:r>
      <w:r w:rsidRPr="00970C56">
        <w:rPr>
          <w:rFonts w:ascii="Arial" w:hAnsi="Arial" w:cs="Arial"/>
          <w:bCs/>
        </w:rPr>
        <w:t>se</w:t>
      </w:r>
      <w:r w:rsidR="00725D8D" w:rsidRPr="00970C56">
        <w:rPr>
          <w:rFonts w:ascii="Arial" w:hAnsi="Arial" w:cs="Arial"/>
          <w:bCs/>
        </w:rPr>
        <w:t xml:space="preserve"> </w:t>
      </w:r>
      <w:r w:rsidRPr="00970C56">
        <w:rPr>
          <w:rFonts w:ascii="Arial" w:hAnsi="Arial" w:cs="Arial"/>
          <w:bCs/>
        </w:rPr>
        <w:t>realiza</w:t>
      </w:r>
      <w:r w:rsidR="00725D8D" w:rsidRPr="00970C56">
        <w:rPr>
          <w:rFonts w:ascii="Arial" w:hAnsi="Arial" w:cs="Arial"/>
          <w:bCs/>
        </w:rPr>
        <w:t xml:space="preserve"> </w:t>
      </w:r>
      <w:r w:rsidRPr="00970C56">
        <w:rPr>
          <w:rFonts w:ascii="Arial" w:hAnsi="Arial" w:cs="Arial"/>
          <w:bCs/>
        </w:rPr>
        <w:t>el</w:t>
      </w:r>
      <w:r w:rsidR="00725D8D" w:rsidRPr="00970C56">
        <w:rPr>
          <w:rFonts w:ascii="Arial" w:hAnsi="Arial" w:cs="Arial"/>
          <w:bCs/>
        </w:rPr>
        <w:t xml:space="preserve"> </w:t>
      </w:r>
      <w:r w:rsidRPr="00970C56">
        <w:rPr>
          <w:rFonts w:ascii="Arial" w:hAnsi="Arial" w:cs="Arial"/>
          <w:bCs/>
        </w:rPr>
        <w:t>registro.</w:t>
      </w:r>
    </w:p>
    <w:p w14:paraId="22E498F0" w14:textId="0E0EF568" w:rsidR="00332110" w:rsidRPr="00970C56" w:rsidRDefault="00332110" w:rsidP="00FC539A">
      <w:pPr>
        <w:pStyle w:val="Prrafodelista"/>
        <w:numPr>
          <w:ilvl w:val="0"/>
          <w:numId w:val="19"/>
        </w:numPr>
        <w:jc w:val="both"/>
        <w:rPr>
          <w:rFonts w:ascii="Arial" w:hAnsi="Arial" w:cs="Arial"/>
          <w:bCs/>
        </w:rPr>
      </w:pPr>
      <w:r w:rsidRPr="00970C56">
        <w:rPr>
          <w:rFonts w:ascii="Arial" w:hAnsi="Arial" w:cs="Arial"/>
          <w:bCs/>
        </w:rPr>
        <w:t>El</w:t>
      </w:r>
      <w:r w:rsidR="00725D8D" w:rsidRPr="00970C56">
        <w:rPr>
          <w:rFonts w:ascii="Arial" w:hAnsi="Arial" w:cs="Arial"/>
          <w:bCs/>
        </w:rPr>
        <w:t xml:space="preserve"> </w:t>
      </w:r>
      <w:r w:rsidRPr="00970C56">
        <w:rPr>
          <w:rFonts w:ascii="Arial" w:hAnsi="Arial" w:cs="Arial"/>
          <w:bCs/>
        </w:rPr>
        <w:t>administrador</w:t>
      </w:r>
      <w:r w:rsidR="00725D8D" w:rsidRPr="00970C56">
        <w:rPr>
          <w:rFonts w:ascii="Arial" w:hAnsi="Arial" w:cs="Arial"/>
          <w:bCs/>
        </w:rPr>
        <w:t xml:space="preserve"> </w:t>
      </w:r>
      <w:r w:rsidRPr="00970C56">
        <w:rPr>
          <w:rFonts w:ascii="Arial" w:hAnsi="Arial" w:cs="Arial"/>
          <w:bCs/>
        </w:rPr>
        <w:t>podrá</w:t>
      </w:r>
      <w:r w:rsidR="00725D8D" w:rsidRPr="00970C56">
        <w:rPr>
          <w:rFonts w:ascii="Arial" w:hAnsi="Arial" w:cs="Arial"/>
          <w:bCs/>
        </w:rPr>
        <w:t xml:space="preserve"> </w:t>
      </w:r>
      <w:r w:rsidRPr="00970C56">
        <w:rPr>
          <w:rFonts w:ascii="Arial" w:hAnsi="Arial" w:cs="Arial"/>
          <w:bCs/>
        </w:rPr>
        <w:t>deshabilitar</w:t>
      </w:r>
      <w:r w:rsidR="00725D8D" w:rsidRPr="00970C56">
        <w:rPr>
          <w:rFonts w:ascii="Arial" w:hAnsi="Arial" w:cs="Arial"/>
          <w:bCs/>
        </w:rPr>
        <w:t xml:space="preserve"> </w:t>
      </w:r>
      <w:r w:rsidRPr="00970C56">
        <w:rPr>
          <w:rFonts w:ascii="Arial" w:hAnsi="Arial" w:cs="Arial"/>
          <w:bCs/>
        </w:rPr>
        <w:t>las</w:t>
      </w:r>
      <w:r w:rsidR="00725D8D" w:rsidRPr="00970C56">
        <w:rPr>
          <w:rFonts w:ascii="Arial" w:hAnsi="Arial" w:cs="Arial"/>
          <w:bCs/>
        </w:rPr>
        <w:t xml:space="preserve"> </w:t>
      </w:r>
      <w:r w:rsidRPr="00970C56">
        <w:rPr>
          <w:rFonts w:ascii="Arial" w:hAnsi="Arial" w:cs="Arial"/>
          <w:bCs/>
        </w:rPr>
        <w:t>cuentas</w:t>
      </w:r>
      <w:r w:rsidR="00725D8D" w:rsidRPr="00970C56">
        <w:rPr>
          <w:rFonts w:ascii="Arial" w:hAnsi="Arial" w:cs="Arial"/>
          <w:bCs/>
        </w:rPr>
        <w:t xml:space="preserve"> </w:t>
      </w:r>
      <w:r w:rsidRPr="00970C56">
        <w:rPr>
          <w:rFonts w:ascii="Arial" w:hAnsi="Arial" w:cs="Arial"/>
          <w:bCs/>
        </w:rPr>
        <w:t>que</w:t>
      </w:r>
      <w:r w:rsidR="00725D8D" w:rsidRPr="00970C56">
        <w:rPr>
          <w:rFonts w:ascii="Arial" w:hAnsi="Arial" w:cs="Arial"/>
          <w:bCs/>
        </w:rPr>
        <w:t xml:space="preserve"> </w:t>
      </w:r>
      <w:r w:rsidRPr="00970C56">
        <w:rPr>
          <w:rFonts w:ascii="Arial" w:hAnsi="Arial" w:cs="Arial"/>
          <w:bCs/>
        </w:rPr>
        <w:t>no</w:t>
      </w:r>
      <w:r w:rsidR="00725D8D" w:rsidRPr="00970C56">
        <w:rPr>
          <w:rFonts w:ascii="Arial" w:hAnsi="Arial" w:cs="Arial"/>
          <w:bCs/>
        </w:rPr>
        <w:t xml:space="preserve"> </w:t>
      </w:r>
      <w:r w:rsidRPr="00970C56">
        <w:rPr>
          <w:rFonts w:ascii="Arial" w:hAnsi="Arial" w:cs="Arial"/>
          <w:bCs/>
        </w:rPr>
        <w:t>sean</w:t>
      </w:r>
      <w:r w:rsidR="00725D8D" w:rsidRPr="00970C56">
        <w:rPr>
          <w:rFonts w:ascii="Arial" w:hAnsi="Arial" w:cs="Arial"/>
          <w:bCs/>
        </w:rPr>
        <w:t xml:space="preserve"> </w:t>
      </w:r>
      <w:r w:rsidRPr="00970C56">
        <w:rPr>
          <w:rFonts w:ascii="Arial" w:hAnsi="Arial" w:cs="Arial"/>
          <w:bCs/>
        </w:rPr>
        <w:t>vigentes.</w:t>
      </w:r>
    </w:p>
    <w:p w14:paraId="6C0E38EC" w14:textId="72A36621" w:rsidR="00332110" w:rsidRPr="00970C56" w:rsidRDefault="00332110" w:rsidP="00FC539A">
      <w:pPr>
        <w:pStyle w:val="Prrafodelista"/>
        <w:numPr>
          <w:ilvl w:val="0"/>
          <w:numId w:val="19"/>
        </w:numPr>
        <w:jc w:val="both"/>
        <w:rPr>
          <w:rFonts w:ascii="Arial" w:hAnsi="Arial" w:cs="Arial"/>
          <w:bCs/>
        </w:rPr>
      </w:pPr>
      <w:r w:rsidRPr="00970C56">
        <w:rPr>
          <w:rFonts w:ascii="Arial" w:hAnsi="Arial" w:cs="Arial"/>
          <w:bCs/>
        </w:rPr>
        <w:t>La</w:t>
      </w:r>
      <w:r w:rsidR="00725D8D" w:rsidRPr="00970C56">
        <w:rPr>
          <w:rFonts w:ascii="Arial" w:hAnsi="Arial" w:cs="Arial"/>
          <w:bCs/>
        </w:rPr>
        <w:t xml:space="preserve"> </w:t>
      </w:r>
      <w:r w:rsidRPr="00970C56">
        <w:rPr>
          <w:rFonts w:ascii="Arial" w:hAnsi="Arial" w:cs="Arial"/>
          <w:bCs/>
        </w:rPr>
        <w:t>cuenta</w:t>
      </w:r>
      <w:r w:rsidR="00725D8D" w:rsidRPr="00970C56">
        <w:rPr>
          <w:rFonts w:ascii="Arial" w:hAnsi="Arial" w:cs="Arial"/>
          <w:bCs/>
        </w:rPr>
        <w:t xml:space="preserve"> </w:t>
      </w:r>
      <w:r w:rsidRPr="00970C56">
        <w:rPr>
          <w:rFonts w:ascii="Arial" w:hAnsi="Arial" w:cs="Arial"/>
          <w:bCs/>
        </w:rPr>
        <w:t>y</w:t>
      </w:r>
      <w:r w:rsidR="00725D8D" w:rsidRPr="00970C56">
        <w:rPr>
          <w:rFonts w:ascii="Arial" w:hAnsi="Arial" w:cs="Arial"/>
          <w:bCs/>
        </w:rPr>
        <w:t xml:space="preserve"> </w:t>
      </w:r>
      <w:r w:rsidRPr="00970C56">
        <w:rPr>
          <w:rFonts w:ascii="Arial" w:hAnsi="Arial" w:cs="Arial"/>
          <w:bCs/>
        </w:rPr>
        <w:t>contraseña</w:t>
      </w:r>
      <w:r w:rsidR="00725D8D" w:rsidRPr="00970C56">
        <w:rPr>
          <w:rFonts w:ascii="Arial" w:hAnsi="Arial" w:cs="Arial"/>
          <w:bCs/>
        </w:rPr>
        <w:t xml:space="preserve"> </w:t>
      </w:r>
      <w:r w:rsidRPr="00970C56">
        <w:rPr>
          <w:rFonts w:ascii="Arial" w:hAnsi="Arial" w:cs="Arial"/>
          <w:bCs/>
        </w:rPr>
        <w:t>personales</w:t>
      </w:r>
      <w:r w:rsidR="00725D8D" w:rsidRPr="00970C56">
        <w:rPr>
          <w:rFonts w:ascii="Arial" w:hAnsi="Arial" w:cs="Arial"/>
          <w:bCs/>
        </w:rPr>
        <w:t xml:space="preserve"> </w:t>
      </w:r>
      <w:r w:rsidRPr="00970C56">
        <w:rPr>
          <w:rFonts w:ascii="Arial" w:hAnsi="Arial" w:cs="Arial"/>
          <w:bCs/>
        </w:rPr>
        <w:t>son</w:t>
      </w:r>
      <w:r w:rsidR="00725D8D" w:rsidRPr="00970C56">
        <w:rPr>
          <w:rFonts w:ascii="Arial" w:hAnsi="Arial" w:cs="Arial"/>
          <w:bCs/>
        </w:rPr>
        <w:t xml:space="preserve"> </w:t>
      </w:r>
      <w:r w:rsidRPr="00970C56">
        <w:rPr>
          <w:rFonts w:ascii="Arial" w:hAnsi="Arial" w:cs="Arial"/>
          <w:bCs/>
        </w:rPr>
        <w:t>intransferibles.</w:t>
      </w:r>
    </w:p>
    <w:p w14:paraId="581CFA57" w14:textId="77777777" w:rsidR="006E1AC6" w:rsidRDefault="006E1AC6" w:rsidP="00725D8D">
      <w:pPr>
        <w:jc w:val="both"/>
        <w:rPr>
          <w:rFonts w:ascii="Arial" w:hAnsi="Arial" w:cs="Arial"/>
          <w:b/>
          <w:color w:val="215868" w:themeColor="accent5" w:themeShade="80"/>
          <w:sz w:val="28"/>
          <w:szCs w:val="28"/>
        </w:rPr>
      </w:pPr>
    </w:p>
    <w:p w14:paraId="0191E1C6" w14:textId="54944B63" w:rsidR="00725D8D" w:rsidRPr="002C5ED1" w:rsidRDefault="00725D8D" w:rsidP="00725D8D">
      <w:pPr>
        <w:jc w:val="both"/>
        <w:rPr>
          <w:rFonts w:ascii="Arial" w:hAnsi="Arial" w:cs="Arial"/>
          <w:b/>
          <w:color w:val="215868" w:themeColor="accent5" w:themeShade="80"/>
          <w:sz w:val="28"/>
          <w:szCs w:val="28"/>
        </w:rPr>
      </w:pPr>
      <w:r w:rsidRPr="002C5ED1">
        <w:rPr>
          <w:rFonts w:ascii="Arial" w:hAnsi="Arial" w:cs="Arial"/>
          <w:b/>
          <w:color w:val="215868" w:themeColor="accent5" w:themeShade="80"/>
          <w:sz w:val="28"/>
          <w:szCs w:val="28"/>
        </w:rPr>
        <w:t>Políticas de control de accesos:</w:t>
      </w:r>
    </w:p>
    <w:p w14:paraId="3C814A22" w14:textId="77777777" w:rsidR="002C5ED1" w:rsidRPr="00970C56" w:rsidRDefault="002C5ED1" w:rsidP="00725D8D">
      <w:pPr>
        <w:jc w:val="both"/>
        <w:rPr>
          <w:rFonts w:ascii="Arial" w:hAnsi="Arial" w:cs="Arial"/>
          <w:b/>
          <w:sz w:val="22"/>
          <w:szCs w:val="22"/>
        </w:rPr>
      </w:pPr>
    </w:p>
    <w:p w14:paraId="342844EC" w14:textId="12D043CD" w:rsidR="00332110" w:rsidRPr="00970C56" w:rsidRDefault="00725D8D" w:rsidP="00FC539A">
      <w:pPr>
        <w:pStyle w:val="Prrafodelista"/>
        <w:numPr>
          <w:ilvl w:val="0"/>
          <w:numId w:val="20"/>
        </w:numPr>
        <w:jc w:val="both"/>
        <w:rPr>
          <w:rFonts w:ascii="Arial" w:hAnsi="Arial" w:cs="Arial"/>
          <w:bCs/>
        </w:rPr>
      </w:pPr>
      <w:r w:rsidRPr="00970C56">
        <w:rPr>
          <w:rFonts w:ascii="Arial" w:hAnsi="Arial" w:cs="Arial"/>
          <w:bCs/>
        </w:rPr>
        <w:t>Todos los administradores que den un servicio de acceso remoto deberán contar con aplicaciones que permitan una comunicación segura y encriptada.</w:t>
      </w:r>
    </w:p>
    <w:p w14:paraId="78945559" w14:textId="77777777" w:rsidR="00725D8D" w:rsidRPr="00970C56" w:rsidRDefault="00725D8D" w:rsidP="00FC539A">
      <w:pPr>
        <w:pStyle w:val="Prrafodelista"/>
        <w:numPr>
          <w:ilvl w:val="0"/>
          <w:numId w:val="20"/>
        </w:numPr>
        <w:jc w:val="both"/>
        <w:rPr>
          <w:rFonts w:ascii="Arial" w:hAnsi="Arial" w:cs="Arial"/>
        </w:rPr>
      </w:pPr>
      <w:r w:rsidRPr="00970C56">
        <w:rPr>
          <w:rFonts w:ascii="Arial" w:hAnsi="Arial" w:cs="Arial"/>
        </w:rPr>
        <w:t xml:space="preserve">Todos los usuarios deberán autentificarse con su cuenta y no podrán hacer uso de sesión es activas de otros usuarios. </w:t>
      </w:r>
    </w:p>
    <w:p w14:paraId="76F63135" w14:textId="77777777" w:rsidR="00725D8D" w:rsidRPr="00970C56" w:rsidRDefault="00725D8D" w:rsidP="00FC539A">
      <w:pPr>
        <w:pStyle w:val="Prrafodelista"/>
        <w:numPr>
          <w:ilvl w:val="0"/>
          <w:numId w:val="20"/>
        </w:numPr>
        <w:jc w:val="both"/>
        <w:rPr>
          <w:rFonts w:ascii="Arial" w:hAnsi="Arial" w:cs="Arial"/>
        </w:rPr>
      </w:pPr>
      <w:r w:rsidRPr="00970C56">
        <w:rPr>
          <w:rFonts w:ascii="Arial" w:hAnsi="Arial" w:cs="Arial"/>
        </w:rPr>
        <w:t>Todos los usuarios deberán acceder al sistema utilizando algún programa que permita una comunicación segura y encriptada.</w:t>
      </w:r>
    </w:p>
    <w:p w14:paraId="31031688" w14:textId="77777777" w:rsidR="00725D8D" w:rsidRPr="00970C56" w:rsidRDefault="00725D8D" w:rsidP="00FC539A">
      <w:pPr>
        <w:pStyle w:val="Prrafodelista"/>
        <w:numPr>
          <w:ilvl w:val="0"/>
          <w:numId w:val="20"/>
        </w:numPr>
        <w:jc w:val="both"/>
        <w:rPr>
          <w:rFonts w:ascii="Arial" w:hAnsi="Arial" w:cs="Arial"/>
        </w:rPr>
      </w:pPr>
      <w:r w:rsidRPr="00970C56">
        <w:rPr>
          <w:rFonts w:ascii="Arial" w:hAnsi="Arial" w:cs="Arial"/>
        </w:rPr>
        <w:t xml:space="preserve">Está prohibido acceder al sistema con una cuenta diferente de la propia, aún con la autorización del dueño de dicha cuenta. </w:t>
      </w:r>
    </w:p>
    <w:p w14:paraId="123BB010" w14:textId="77777777" w:rsidR="00725D8D" w:rsidRPr="00970C56" w:rsidRDefault="00725D8D" w:rsidP="00FC539A">
      <w:pPr>
        <w:pStyle w:val="Prrafodelista"/>
        <w:numPr>
          <w:ilvl w:val="0"/>
          <w:numId w:val="20"/>
        </w:numPr>
        <w:jc w:val="both"/>
        <w:rPr>
          <w:rFonts w:ascii="Arial" w:hAnsi="Arial" w:cs="Arial"/>
        </w:rPr>
      </w:pPr>
      <w:r w:rsidRPr="00970C56">
        <w:rPr>
          <w:rFonts w:ascii="Arial" w:hAnsi="Arial" w:cs="Arial"/>
        </w:rPr>
        <w:t xml:space="preserve">Si un usuario está fuera del sitio de trabajo, debe conectarse a una máquina pública del sitio y, únicamente desde ésta, hacer la conexión a la computadora deseada. </w:t>
      </w:r>
    </w:p>
    <w:p w14:paraId="5DB2BD97" w14:textId="0DE99A9E" w:rsidR="00725D8D" w:rsidRPr="00970C56" w:rsidRDefault="00725D8D" w:rsidP="00FC539A">
      <w:pPr>
        <w:pStyle w:val="Prrafodelista"/>
        <w:numPr>
          <w:ilvl w:val="0"/>
          <w:numId w:val="20"/>
        </w:numPr>
        <w:jc w:val="both"/>
        <w:rPr>
          <w:rFonts w:ascii="Arial" w:hAnsi="Arial" w:cs="Arial"/>
        </w:rPr>
      </w:pPr>
      <w:r w:rsidRPr="00970C56">
        <w:rPr>
          <w:rFonts w:ascii="Arial" w:hAnsi="Arial" w:cs="Arial"/>
        </w:rPr>
        <w:lastRenderedPageBreak/>
        <w:t>Al momento de ingresar a un sistem</w:t>
      </w:r>
      <w:r w:rsidR="00E6549D" w:rsidRPr="00970C56">
        <w:rPr>
          <w:rFonts w:ascii="Arial" w:hAnsi="Arial" w:cs="Arial"/>
        </w:rPr>
        <w:t>a</w:t>
      </w:r>
      <w:r w:rsidRPr="00970C56">
        <w:rPr>
          <w:rFonts w:ascii="Arial" w:hAnsi="Arial" w:cs="Arial"/>
        </w:rPr>
        <w:t xml:space="preserve">, cada usuario deberá ser notificado de la fecha, hora y dirección desde la que se conectó al sistema por última vez, lo cual permitirá detectar fácilmente el uso no autorizado del sistema. </w:t>
      </w:r>
    </w:p>
    <w:p w14:paraId="275F45F0" w14:textId="3A31B32A" w:rsidR="00E6549D" w:rsidRPr="00970C56" w:rsidRDefault="00725D8D" w:rsidP="00FC539A">
      <w:pPr>
        <w:pStyle w:val="Prrafodelista"/>
        <w:numPr>
          <w:ilvl w:val="0"/>
          <w:numId w:val="20"/>
        </w:numPr>
        <w:jc w:val="both"/>
        <w:rPr>
          <w:rFonts w:ascii="Arial" w:hAnsi="Arial" w:cs="Arial"/>
        </w:rPr>
      </w:pPr>
      <w:r w:rsidRPr="00970C56">
        <w:rPr>
          <w:rFonts w:ascii="Arial" w:hAnsi="Arial" w:cs="Arial"/>
        </w:rPr>
        <w:t>El usuario tendrá el derecho a cambiar su contraseña.</w:t>
      </w:r>
    </w:p>
    <w:p w14:paraId="68E7D5C7" w14:textId="77777777" w:rsidR="006E1AC6" w:rsidRDefault="006E1AC6" w:rsidP="00E6549D">
      <w:pPr>
        <w:jc w:val="both"/>
        <w:rPr>
          <w:rFonts w:ascii="Arial" w:hAnsi="Arial" w:cs="Arial"/>
          <w:b/>
          <w:bCs/>
          <w:color w:val="215868" w:themeColor="accent5" w:themeShade="80"/>
          <w:sz w:val="28"/>
          <w:szCs w:val="28"/>
        </w:rPr>
      </w:pPr>
    </w:p>
    <w:p w14:paraId="1FB32B5A" w14:textId="6ABCD297" w:rsidR="00E6549D" w:rsidRPr="00A05242" w:rsidRDefault="00E6549D" w:rsidP="00E6549D">
      <w:pPr>
        <w:jc w:val="both"/>
        <w:rPr>
          <w:rFonts w:ascii="Arial" w:hAnsi="Arial" w:cs="Arial"/>
          <w:b/>
          <w:bCs/>
          <w:color w:val="215868" w:themeColor="accent5" w:themeShade="80"/>
          <w:sz w:val="28"/>
          <w:szCs w:val="28"/>
        </w:rPr>
      </w:pPr>
      <w:r w:rsidRPr="00A05242">
        <w:rPr>
          <w:rFonts w:ascii="Arial" w:hAnsi="Arial" w:cs="Arial"/>
          <w:b/>
          <w:bCs/>
          <w:color w:val="215868" w:themeColor="accent5" w:themeShade="80"/>
          <w:sz w:val="28"/>
          <w:szCs w:val="28"/>
        </w:rPr>
        <w:t>Políticas de respaldos:</w:t>
      </w:r>
    </w:p>
    <w:p w14:paraId="1C9DB00B" w14:textId="77777777" w:rsidR="00E6549D" w:rsidRPr="00970C56" w:rsidRDefault="00E6549D" w:rsidP="00E6549D">
      <w:pPr>
        <w:jc w:val="both"/>
        <w:rPr>
          <w:rFonts w:ascii="Arial" w:hAnsi="Arial" w:cs="Arial"/>
          <w:sz w:val="22"/>
          <w:szCs w:val="22"/>
        </w:rPr>
      </w:pPr>
    </w:p>
    <w:p w14:paraId="7D4EE81F" w14:textId="460C9364" w:rsidR="00E6549D" w:rsidRPr="00970C56" w:rsidRDefault="00E6549D" w:rsidP="00E6549D">
      <w:pPr>
        <w:jc w:val="both"/>
        <w:rPr>
          <w:rFonts w:ascii="Arial" w:hAnsi="Arial" w:cs="Arial"/>
          <w:b/>
          <w:bCs/>
          <w:sz w:val="22"/>
          <w:szCs w:val="22"/>
        </w:rPr>
      </w:pPr>
      <w:r w:rsidRPr="00970C56">
        <w:rPr>
          <w:rFonts w:ascii="Arial" w:hAnsi="Arial" w:cs="Arial"/>
          <w:b/>
          <w:bCs/>
          <w:sz w:val="22"/>
          <w:szCs w:val="22"/>
        </w:rPr>
        <w:t>Para el usuario:</w:t>
      </w:r>
    </w:p>
    <w:p w14:paraId="61AFAD35" w14:textId="5A073F1B" w:rsidR="00E6549D" w:rsidRPr="00970C56" w:rsidRDefault="00E6549D" w:rsidP="00FC539A">
      <w:pPr>
        <w:pStyle w:val="Prrafodelista"/>
        <w:numPr>
          <w:ilvl w:val="0"/>
          <w:numId w:val="22"/>
        </w:numPr>
        <w:jc w:val="both"/>
        <w:rPr>
          <w:rFonts w:ascii="Arial" w:hAnsi="Arial" w:cs="Arial"/>
        </w:rPr>
      </w:pPr>
      <w:r w:rsidRPr="00970C56">
        <w:rPr>
          <w:rFonts w:ascii="Arial" w:hAnsi="Arial" w:cs="Arial"/>
        </w:rPr>
        <w:t>Será responsabilidad del usuario mantener una copia de la información de su cuenta.</w:t>
      </w:r>
    </w:p>
    <w:p w14:paraId="40328A03" w14:textId="67A4FE98" w:rsidR="00E6549D" w:rsidRPr="00970C56" w:rsidRDefault="00E6549D" w:rsidP="00E6549D">
      <w:pPr>
        <w:jc w:val="both"/>
        <w:rPr>
          <w:rFonts w:ascii="Arial" w:hAnsi="Arial" w:cs="Arial"/>
          <w:b/>
          <w:bCs/>
          <w:sz w:val="22"/>
          <w:szCs w:val="22"/>
        </w:rPr>
      </w:pPr>
      <w:r w:rsidRPr="00970C56">
        <w:rPr>
          <w:rFonts w:ascii="Arial" w:hAnsi="Arial" w:cs="Arial"/>
          <w:b/>
          <w:bCs/>
          <w:sz w:val="22"/>
          <w:szCs w:val="22"/>
        </w:rPr>
        <w:t>Para el administrador del sistema:</w:t>
      </w:r>
    </w:p>
    <w:p w14:paraId="019B908F" w14:textId="7EC1BAAE" w:rsidR="00E6549D" w:rsidRPr="00970C56" w:rsidRDefault="00E6549D" w:rsidP="00FC539A">
      <w:pPr>
        <w:pStyle w:val="Prrafodelista"/>
        <w:numPr>
          <w:ilvl w:val="0"/>
          <w:numId w:val="21"/>
        </w:numPr>
        <w:jc w:val="both"/>
        <w:rPr>
          <w:rFonts w:ascii="Arial" w:hAnsi="Arial" w:cs="Arial"/>
        </w:rPr>
      </w:pPr>
      <w:r w:rsidRPr="00970C56">
        <w:rPr>
          <w:rFonts w:ascii="Arial" w:hAnsi="Arial" w:cs="Arial"/>
        </w:rPr>
        <w:t>El administrador del sistema es el responsable de realizar respaldos de la información crítica, siempre que tenga los medios físicos para realizarla. Cada treinta días deberá efectuarse un respaldo completo del sistema. Y deberá verificar que se haya realizado correctamente.</w:t>
      </w:r>
    </w:p>
    <w:p w14:paraId="10F4B5C5" w14:textId="17DF620E" w:rsidR="00E6549D" w:rsidRPr="00970C56" w:rsidRDefault="00E6549D" w:rsidP="00FC539A">
      <w:pPr>
        <w:pStyle w:val="Prrafodelista"/>
        <w:numPr>
          <w:ilvl w:val="0"/>
          <w:numId w:val="21"/>
        </w:numPr>
        <w:jc w:val="both"/>
        <w:rPr>
          <w:rFonts w:ascii="Arial" w:hAnsi="Arial" w:cs="Arial"/>
        </w:rPr>
      </w:pPr>
      <w:r w:rsidRPr="00970C56">
        <w:rPr>
          <w:rFonts w:ascii="Arial" w:hAnsi="Arial" w:cs="Arial"/>
        </w:rPr>
        <w:t>El administrador del sistema es el responsable de restaurar la información.</w:t>
      </w:r>
    </w:p>
    <w:p w14:paraId="433F426D" w14:textId="05A43B36" w:rsidR="00E6549D" w:rsidRPr="00970C56" w:rsidRDefault="00E6549D" w:rsidP="00FC539A">
      <w:pPr>
        <w:pStyle w:val="Prrafodelista"/>
        <w:numPr>
          <w:ilvl w:val="0"/>
          <w:numId w:val="21"/>
        </w:numPr>
        <w:jc w:val="both"/>
        <w:rPr>
          <w:rFonts w:ascii="Arial" w:hAnsi="Arial" w:cs="Arial"/>
        </w:rPr>
      </w:pPr>
      <w:r w:rsidRPr="00970C56">
        <w:rPr>
          <w:rFonts w:ascii="Arial" w:hAnsi="Arial" w:cs="Arial"/>
        </w:rPr>
        <w:t>La información respaldada deberá ser almacena da en un lugar seguro.</w:t>
      </w:r>
    </w:p>
    <w:p w14:paraId="07EE412C" w14:textId="78258643" w:rsidR="00E6549D" w:rsidRPr="00970C56" w:rsidRDefault="00E6549D" w:rsidP="00FC539A">
      <w:pPr>
        <w:pStyle w:val="Prrafodelista"/>
        <w:numPr>
          <w:ilvl w:val="0"/>
          <w:numId w:val="21"/>
        </w:numPr>
        <w:jc w:val="both"/>
        <w:rPr>
          <w:rFonts w:ascii="Arial" w:hAnsi="Arial" w:cs="Arial"/>
        </w:rPr>
      </w:pPr>
      <w:r w:rsidRPr="00970C56">
        <w:rPr>
          <w:rFonts w:ascii="Arial" w:hAnsi="Arial" w:cs="Arial"/>
        </w:rPr>
        <w:t>Deberá mantenerse una versión reciente de los archivos más importantes del sistema.</w:t>
      </w:r>
    </w:p>
    <w:p w14:paraId="1B941BEE" w14:textId="119DD90D" w:rsidR="00E6549D" w:rsidRDefault="00E6549D" w:rsidP="00FC539A">
      <w:pPr>
        <w:pStyle w:val="Prrafodelista"/>
        <w:numPr>
          <w:ilvl w:val="0"/>
          <w:numId w:val="21"/>
        </w:numPr>
        <w:jc w:val="both"/>
        <w:rPr>
          <w:rFonts w:ascii="Arial" w:hAnsi="Arial" w:cs="Arial"/>
        </w:rPr>
      </w:pPr>
      <w:r w:rsidRPr="00970C56">
        <w:rPr>
          <w:rFonts w:ascii="Arial" w:hAnsi="Arial" w:cs="Arial"/>
        </w:rPr>
        <w:t>En el momento en que la información respalda da deje de ser útil al a organización, dicha información deberá ser borrada antes de deshacerse del medio.</w:t>
      </w:r>
    </w:p>
    <w:p w14:paraId="6F9C84B6" w14:textId="77777777" w:rsidR="00540C54" w:rsidRPr="00540C54" w:rsidRDefault="00540C54" w:rsidP="00540C54">
      <w:pPr>
        <w:jc w:val="both"/>
        <w:rPr>
          <w:rFonts w:ascii="Arial" w:hAnsi="Arial" w:cs="Arial"/>
        </w:rPr>
      </w:pPr>
    </w:p>
    <w:p w14:paraId="733AE3C4" w14:textId="693A969B" w:rsidR="007535D8" w:rsidRDefault="007535D8">
      <w:pPr>
        <w:rPr>
          <w:rFonts w:ascii="Arial" w:hAnsi="Arial" w:cs="Arial"/>
          <w:b/>
          <w:sz w:val="22"/>
          <w:szCs w:val="22"/>
        </w:rPr>
      </w:pPr>
      <w:r w:rsidRPr="00C679BC">
        <w:rPr>
          <w:rFonts w:ascii="Arial" w:hAnsi="Arial" w:cs="Arial"/>
          <w:b/>
          <w:sz w:val="22"/>
          <w:szCs w:val="22"/>
        </w:rPr>
        <w:t>Reflexión</w:t>
      </w:r>
    </w:p>
    <w:p w14:paraId="07B09C44" w14:textId="77777777" w:rsidR="001236F6" w:rsidRPr="00C679BC" w:rsidRDefault="001236F6">
      <w:pPr>
        <w:rPr>
          <w:rFonts w:ascii="Arial" w:hAnsi="Arial" w:cs="Arial"/>
          <w:b/>
          <w:sz w:val="22"/>
          <w:szCs w:val="22"/>
        </w:rPr>
      </w:pPr>
    </w:p>
    <w:p w14:paraId="524A4CB4" w14:textId="514573B1" w:rsidR="007535D8" w:rsidRPr="00C679BC" w:rsidRDefault="00105104" w:rsidP="00417EBB">
      <w:pPr>
        <w:jc w:val="both"/>
        <w:rPr>
          <w:rFonts w:ascii="Arial" w:hAnsi="Arial" w:cs="Arial"/>
          <w:bCs/>
          <w:sz w:val="22"/>
          <w:szCs w:val="22"/>
        </w:rPr>
      </w:pPr>
      <w:r>
        <w:rPr>
          <w:rFonts w:ascii="Arial" w:hAnsi="Arial" w:cs="Arial"/>
          <w:bCs/>
          <w:sz w:val="22"/>
          <w:szCs w:val="22"/>
        </w:rPr>
        <w:t xml:space="preserve">La existencia de las </w:t>
      </w:r>
      <w:r w:rsidR="00FB4248">
        <w:rPr>
          <w:rFonts w:ascii="Arial" w:hAnsi="Arial" w:cs="Arial"/>
          <w:bCs/>
          <w:sz w:val="22"/>
          <w:szCs w:val="22"/>
        </w:rPr>
        <w:t xml:space="preserve">políticas es </w:t>
      </w:r>
      <w:r w:rsidR="00265085">
        <w:rPr>
          <w:rFonts w:ascii="Arial" w:hAnsi="Arial" w:cs="Arial"/>
          <w:bCs/>
          <w:sz w:val="22"/>
          <w:szCs w:val="22"/>
        </w:rPr>
        <w:t xml:space="preserve">de suma importancia para </w:t>
      </w:r>
      <w:r w:rsidR="00C57E9E">
        <w:rPr>
          <w:rFonts w:ascii="Arial" w:hAnsi="Arial" w:cs="Arial"/>
          <w:bCs/>
          <w:sz w:val="22"/>
          <w:szCs w:val="22"/>
        </w:rPr>
        <w:t xml:space="preserve">establecer un estándar de seguridad mínimo dentro de una corporación, así como una normalización </w:t>
      </w:r>
      <w:r w:rsidR="008774F4">
        <w:rPr>
          <w:rFonts w:ascii="Arial" w:hAnsi="Arial" w:cs="Arial"/>
          <w:bCs/>
          <w:sz w:val="22"/>
          <w:szCs w:val="22"/>
        </w:rPr>
        <w:t xml:space="preserve">de las medidas que </w:t>
      </w:r>
      <w:r w:rsidR="00BB2E7A">
        <w:rPr>
          <w:rFonts w:ascii="Arial" w:hAnsi="Arial" w:cs="Arial"/>
          <w:bCs/>
          <w:sz w:val="22"/>
          <w:szCs w:val="22"/>
        </w:rPr>
        <w:t>se utilizan para implementarla, de modo que se vuelve más sencillo revisar la integridad de la seguridad en escala empresarial y es posible mejorar esa seguridad de manera general implementando políticas más estrictas a todos los empleados. Vemos como las políticas no se limitan a la seguridad de contraseñas, sino que se extienden a los diferentes ámbitos en el contexto de autenticación, privacidad, integridad física y respaldo de los equipos y la información.</w:t>
      </w:r>
    </w:p>
    <w:p w14:paraId="159EAA0F" w14:textId="7CD08043" w:rsidR="007535D8" w:rsidRDefault="007535D8">
      <w:pPr>
        <w:rPr>
          <w:rFonts w:ascii="Arial" w:hAnsi="Arial" w:cs="Arial"/>
          <w:b/>
          <w:sz w:val="22"/>
          <w:szCs w:val="22"/>
        </w:rPr>
      </w:pPr>
    </w:p>
    <w:p w14:paraId="65D581A0" w14:textId="77777777" w:rsidR="00BB2E7A" w:rsidRPr="00C679BC" w:rsidRDefault="00BB2E7A">
      <w:pPr>
        <w:rPr>
          <w:rFonts w:ascii="Arial" w:hAnsi="Arial" w:cs="Arial"/>
          <w:b/>
          <w:sz w:val="22"/>
          <w:szCs w:val="22"/>
        </w:rPr>
      </w:pPr>
    </w:p>
    <w:p w14:paraId="3994AF43" w14:textId="2AD931F3" w:rsidR="00BF323E" w:rsidRDefault="00603F47">
      <w:pPr>
        <w:rPr>
          <w:rFonts w:ascii="Arial" w:hAnsi="Arial" w:cs="Arial"/>
          <w:b/>
          <w:sz w:val="22"/>
          <w:szCs w:val="22"/>
        </w:rPr>
      </w:pPr>
      <w:r w:rsidRPr="00C679BC">
        <w:rPr>
          <w:rFonts w:ascii="Arial" w:hAnsi="Arial" w:cs="Arial"/>
          <w:b/>
          <w:sz w:val="22"/>
          <w:szCs w:val="22"/>
        </w:rPr>
        <w:t>Referencias</w:t>
      </w:r>
      <w:bookmarkEnd w:id="0"/>
    </w:p>
    <w:p w14:paraId="695E11B7" w14:textId="77777777" w:rsidR="001236F6" w:rsidRPr="00C679BC" w:rsidRDefault="001236F6">
      <w:pPr>
        <w:rPr>
          <w:rFonts w:ascii="Arial" w:hAnsi="Arial" w:cs="Arial"/>
          <w:b/>
          <w:sz w:val="22"/>
          <w:szCs w:val="22"/>
          <w:lang w:val="es-MX"/>
        </w:rPr>
      </w:pPr>
    </w:p>
    <w:p w14:paraId="1A1366FA" w14:textId="77777777" w:rsidR="001236F6" w:rsidRDefault="00CB1DAB" w:rsidP="001236F6">
      <w:pPr>
        <w:pStyle w:val="Prrafodelista"/>
        <w:numPr>
          <w:ilvl w:val="0"/>
          <w:numId w:val="21"/>
        </w:numPr>
        <w:jc w:val="both"/>
        <w:rPr>
          <w:rFonts w:ascii="Arial" w:hAnsi="Arial" w:cs="Arial"/>
          <w:bCs/>
        </w:rPr>
      </w:pPr>
      <w:r w:rsidRPr="001236F6">
        <w:rPr>
          <w:rStyle w:val="Hipervnculo"/>
          <w:rFonts w:ascii="Arial" w:hAnsi="Arial" w:cs="Arial"/>
          <w:bCs/>
          <w:color w:val="auto"/>
          <w:u w:val="none"/>
        </w:rPr>
        <w:t xml:space="preserve">Cisco Security: </w:t>
      </w:r>
      <w:r w:rsidRPr="001236F6">
        <w:rPr>
          <w:rFonts w:ascii="Arial" w:hAnsi="Arial" w:cs="Arial"/>
          <w:bCs/>
        </w:rPr>
        <w:t>Cybersecurity Essentials, 2.2.1.4 Leyes y responsabilidades. Recuperado el 26/03/2021</w:t>
      </w:r>
    </w:p>
    <w:p w14:paraId="1865BCC8" w14:textId="5A19DBBE" w:rsidR="001236F6" w:rsidRDefault="00CB1DAB" w:rsidP="00452BF8">
      <w:pPr>
        <w:pStyle w:val="Prrafodelista"/>
        <w:numPr>
          <w:ilvl w:val="0"/>
          <w:numId w:val="21"/>
        </w:numPr>
        <w:jc w:val="both"/>
        <w:rPr>
          <w:rFonts w:ascii="Arial" w:hAnsi="Arial" w:cs="Arial"/>
          <w:bCs/>
        </w:rPr>
      </w:pPr>
      <w:r w:rsidRPr="001236F6">
        <w:rPr>
          <w:rStyle w:val="Hipervnculo"/>
          <w:rFonts w:ascii="Arial" w:hAnsi="Arial" w:cs="Arial"/>
          <w:bCs/>
          <w:color w:val="auto"/>
          <w:u w:val="none"/>
          <w:lang w:val="en-US"/>
        </w:rPr>
        <w:t xml:space="preserve">Cisco Security: </w:t>
      </w:r>
      <w:r w:rsidRPr="001236F6">
        <w:rPr>
          <w:rFonts w:ascii="Arial" w:hAnsi="Arial" w:cs="Arial"/>
          <w:bCs/>
          <w:lang w:val="en-US"/>
        </w:rPr>
        <w:t xml:space="preserve">Cybersecurity Essentials, 2.4.3.1 </w:t>
      </w:r>
      <w:r w:rsidR="001236F6" w:rsidRPr="001236F6">
        <w:rPr>
          <w:rFonts w:ascii="Arial" w:hAnsi="Arial" w:cs="Arial"/>
          <w:bCs/>
          <w:lang w:val="en-US"/>
        </w:rPr>
        <w:t>Politics</w:t>
      </w:r>
      <w:r w:rsidRPr="001236F6">
        <w:rPr>
          <w:rFonts w:ascii="Arial" w:hAnsi="Arial" w:cs="Arial"/>
          <w:bCs/>
          <w:lang w:val="en-US"/>
        </w:rPr>
        <w:t xml:space="preserve">. </w:t>
      </w:r>
      <w:r w:rsidRPr="001236F6">
        <w:rPr>
          <w:rFonts w:ascii="Arial" w:hAnsi="Arial" w:cs="Arial"/>
          <w:bCs/>
        </w:rPr>
        <w:t>Recuperado el 26/03/2021</w:t>
      </w:r>
    </w:p>
    <w:p w14:paraId="651B1259" w14:textId="184489C3" w:rsidR="00CB1DAB" w:rsidRPr="001236F6" w:rsidRDefault="00CB1DAB" w:rsidP="00452BF8">
      <w:pPr>
        <w:pStyle w:val="Prrafodelista"/>
        <w:numPr>
          <w:ilvl w:val="0"/>
          <w:numId w:val="21"/>
        </w:numPr>
        <w:jc w:val="both"/>
        <w:rPr>
          <w:rFonts w:ascii="Arial" w:hAnsi="Arial" w:cs="Arial"/>
          <w:bCs/>
        </w:rPr>
      </w:pPr>
      <w:r w:rsidRPr="001236F6">
        <w:rPr>
          <w:rStyle w:val="Hipervnculo"/>
          <w:rFonts w:ascii="Arial" w:hAnsi="Arial" w:cs="Arial"/>
          <w:bCs/>
          <w:color w:val="auto"/>
          <w:u w:val="none"/>
        </w:rPr>
        <w:t xml:space="preserve">Cisco Security: </w:t>
      </w:r>
      <w:r w:rsidRPr="001236F6">
        <w:rPr>
          <w:rFonts w:ascii="Arial" w:hAnsi="Arial" w:cs="Arial"/>
          <w:bCs/>
        </w:rPr>
        <w:t>Cybersecurity Essentials, 7.2.2.3 Políticas de grupo. Recuperado el 26/03/2021</w:t>
      </w:r>
    </w:p>
    <w:p w14:paraId="43FD818C" w14:textId="0A29C9D1" w:rsidR="00D85028" w:rsidRPr="00CB1DAB" w:rsidRDefault="00D85028">
      <w:pPr>
        <w:rPr>
          <w:rFonts w:asciiTheme="majorHAnsi" w:hAnsiTheme="majorHAnsi" w:cstheme="majorHAnsi"/>
          <w:sz w:val="22"/>
          <w:szCs w:val="22"/>
          <w:u w:val="single"/>
        </w:rPr>
      </w:pPr>
    </w:p>
    <w:sectPr w:rsidR="00D85028" w:rsidRPr="00CB1DAB"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116F" w14:textId="77777777" w:rsidR="00FC539A" w:rsidRDefault="00FC539A" w:rsidP="00345765">
      <w:r>
        <w:separator/>
      </w:r>
    </w:p>
  </w:endnote>
  <w:endnote w:type="continuationSeparator" w:id="0">
    <w:p w14:paraId="3C0A99EA" w14:textId="77777777" w:rsidR="00FC539A" w:rsidRDefault="00FC539A"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076FC" w14:textId="77777777" w:rsidR="00FC539A" w:rsidRDefault="00FC539A" w:rsidP="00345765">
      <w:r>
        <w:separator/>
      </w:r>
    </w:p>
  </w:footnote>
  <w:footnote w:type="continuationSeparator" w:id="0">
    <w:p w14:paraId="19A36F5B" w14:textId="77777777" w:rsidR="00FC539A" w:rsidRDefault="00FC539A"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27C"/>
    <w:multiLevelType w:val="multilevel"/>
    <w:tmpl w:val="85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7B9"/>
    <w:multiLevelType w:val="hybridMultilevel"/>
    <w:tmpl w:val="85AA47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5837"/>
    <w:multiLevelType w:val="hybridMultilevel"/>
    <w:tmpl w:val="101095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251AF"/>
    <w:multiLevelType w:val="multilevel"/>
    <w:tmpl w:val="CA7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369"/>
    <w:multiLevelType w:val="hybridMultilevel"/>
    <w:tmpl w:val="1AA2FB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036079"/>
    <w:multiLevelType w:val="multilevel"/>
    <w:tmpl w:val="BE6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B1BF7"/>
    <w:multiLevelType w:val="multilevel"/>
    <w:tmpl w:val="07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86CD6"/>
    <w:multiLevelType w:val="hybridMultilevel"/>
    <w:tmpl w:val="5A829F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E33D14"/>
    <w:multiLevelType w:val="multilevel"/>
    <w:tmpl w:val="D10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13335"/>
    <w:multiLevelType w:val="hybridMultilevel"/>
    <w:tmpl w:val="84BEDC3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2BC73FCF"/>
    <w:multiLevelType w:val="multilevel"/>
    <w:tmpl w:val="4C9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E787B"/>
    <w:multiLevelType w:val="multilevel"/>
    <w:tmpl w:val="A5B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24160"/>
    <w:multiLevelType w:val="hybridMultilevel"/>
    <w:tmpl w:val="A900F9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AA3A0E"/>
    <w:multiLevelType w:val="multilevel"/>
    <w:tmpl w:val="E8C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F06B7"/>
    <w:multiLevelType w:val="multilevel"/>
    <w:tmpl w:val="79A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A2661"/>
    <w:multiLevelType w:val="hybridMultilevel"/>
    <w:tmpl w:val="A50681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08F0AE0"/>
    <w:multiLevelType w:val="hybridMultilevel"/>
    <w:tmpl w:val="CAE40F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A3485F"/>
    <w:multiLevelType w:val="hybridMultilevel"/>
    <w:tmpl w:val="734C8A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A7674B"/>
    <w:multiLevelType w:val="hybridMultilevel"/>
    <w:tmpl w:val="F056CE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EF2C3C"/>
    <w:multiLevelType w:val="multilevel"/>
    <w:tmpl w:val="57C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05935"/>
    <w:multiLevelType w:val="hybridMultilevel"/>
    <w:tmpl w:val="B3D0B9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B6F2B9A"/>
    <w:multiLevelType w:val="multilevel"/>
    <w:tmpl w:val="D59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4"/>
  </w:num>
  <w:num w:numId="4">
    <w:abstractNumId w:val="12"/>
  </w:num>
  <w:num w:numId="5">
    <w:abstractNumId w:val="20"/>
  </w:num>
  <w:num w:numId="6">
    <w:abstractNumId w:val="11"/>
  </w:num>
  <w:num w:numId="7">
    <w:abstractNumId w:val="9"/>
  </w:num>
  <w:num w:numId="8">
    <w:abstractNumId w:val="0"/>
  </w:num>
  <w:num w:numId="9">
    <w:abstractNumId w:val="5"/>
  </w:num>
  <w:num w:numId="10">
    <w:abstractNumId w:val="14"/>
  </w:num>
  <w:num w:numId="11">
    <w:abstractNumId w:val="15"/>
  </w:num>
  <w:num w:numId="12">
    <w:abstractNumId w:val="22"/>
  </w:num>
  <w:num w:numId="13">
    <w:abstractNumId w:val="3"/>
  </w:num>
  <w:num w:numId="14">
    <w:abstractNumId w:val="6"/>
  </w:num>
  <w:num w:numId="15">
    <w:abstractNumId w:val="10"/>
  </w:num>
  <w:num w:numId="16">
    <w:abstractNumId w:val="21"/>
  </w:num>
  <w:num w:numId="17">
    <w:abstractNumId w:val="13"/>
  </w:num>
  <w:num w:numId="18">
    <w:abstractNumId w:val="17"/>
  </w:num>
  <w:num w:numId="19">
    <w:abstractNumId w:val="2"/>
  </w:num>
  <w:num w:numId="20">
    <w:abstractNumId w:val="19"/>
  </w:num>
  <w:num w:numId="21">
    <w:abstractNumId w:val="7"/>
  </w:num>
  <w:num w:numId="22">
    <w:abstractNumId w:val="1"/>
  </w:num>
  <w:num w:numId="2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100AA5"/>
    <w:rsid w:val="00105104"/>
    <w:rsid w:val="001208E1"/>
    <w:rsid w:val="001236F6"/>
    <w:rsid w:val="00142964"/>
    <w:rsid w:val="00145B9C"/>
    <w:rsid w:val="001A076F"/>
    <w:rsid w:val="001C525F"/>
    <w:rsid w:val="00233446"/>
    <w:rsid w:val="00237685"/>
    <w:rsid w:val="002431C7"/>
    <w:rsid w:val="00265085"/>
    <w:rsid w:val="00270DD9"/>
    <w:rsid w:val="00284660"/>
    <w:rsid w:val="002C5ED1"/>
    <w:rsid w:val="00304DB2"/>
    <w:rsid w:val="00332110"/>
    <w:rsid w:val="00345765"/>
    <w:rsid w:val="003B460D"/>
    <w:rsid w:val="003D5B48"/>
    <w:rsid w:val="00417EBB"/>
    <w:rsid w:val="0043075D"/>
    <w:rsid w:val="004A11E8"/>
    <w:rsid w:val="004C56D9"/>
    <w:rsid w:val="004E73EE"/>
    <w:rsid w:val="00501754"/>
    <w:rsid w:val="005250BF"/>
    <w:rsid w:val="00540C54"/>
    <w:rsid w:val="00585565"/>
    <w:rsid w:val="00586C70"/>
    <w:rsid w:val="00596371"/>
    <w:rsid w:val="005C6FB4"/>
    <w:rsid w:val="005E1372"/>
    <w:rsid w:val="005E24D5"/>
    <w:rsid w:val="00603F47"/>
    <w:rsid w:val="00643BB0"/>
    <w:rsid w:val="0066609B"/>
    <w:rsid w:val="006E1AC6"/>
    <w:rsid w:val="006E78A6"/>
    <w:rsid w:val="00725D8D"/>
    <w:rsid w:val="00737B2D"/>
    <w:rsid w:val="00743376"/>
    <w:rsid w:val="007535D8"/>
    <w:rsid w:val="00754B8F"/>
    <w:rsid w:val="00764AB0"/>
    <w:rsid w:val="007727FD"/>
    <w:rsid w:val="00786995"/>
    <w:rsid w:val="007A03BA"/>
    <w:rsid w:val="007E7F1E"/>
    <w:rsid w:val="007F26CA"/>
    <w:rsid w:val="00800ABF"/>
    <w:rsid w:val="00810B09"/>
    <w:rsid w:val="00831440"/>
    <w:rsid w:val="008774F4"/>
    <w:rsid w:val="00915882"/>
    <w:rsid w:val="00970C56"/>
    <w:rsid w:val="00993DEA"/>
    <w:rsid w:val="00A031DA"/>
    <w:rsid w:val="00A05242"/>
    <w:rsid w:val="00A06D3C"/>
    <w:rsid w:val="00A47D69"/>
    <w:rsid w:val="00A711CD"/>
    <w:rsid w:val="00A80B37"/>
    <w:rsid w:val="00AC0F49"/>
    <w:rsid w:val="00AD212C"/>
    <w:rsid w:val="00AF57B5"/>
    <w:rsid w:val="00B32CF1"/>
    <w:rsid w:val="00B92C69"/>
    <w:rsid w:val="00BB2E7A"/>
    <w:rsid w:val="00BF323E"/>
    <w:rsid w:val="00C00896"/>
    <w:rsid w:val="00C4113E"/>
    <w:rsid w:val="00C57E9E"/>
    <w:rsid w:val="00C679BC"/>
    <w:rsid w:val="00C75A09"/>
    <w:rsid w:val="00CB1DAB"/>
    <w:rsid w:val="00D572FE"/>
    <w:rsid w:val="00D85028"/>
    <w:rsid w:val="00DA51E2"/>
    <w:rsid w:val="00E6549D"/>
    <w:rsid w:val="00E9626A"/>
    <w:rsid w:val="00EB1EBB"/>
    <w:rsid w:val="00EB40C8"/>
    <w:rsid w:val="00F0017E"/>
    <w:rsid w:val="00F65588"/>
    <w:rsid w:val="00F80E14"/>
    <w:rsid w:val="00F876AC"/>
    <w:rsid w:val="00FB4248"/>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ca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17F-67C9-47EE-B874-17471C8B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1965</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2</cp:revision>
  <cp:lastPrinted>2021-03-26T21:53:00Z</cp:lastPrinted>
  <dcterms:created xsi:type="dcterms:W3CDTF">2021-03-27T01:15:00Z</dcterms:created>
  <dcterms:modified xsi:type="dcterms:W3CDTF">2021-03-27T01:15:00Z</dcterms:modified>
</cp:coreProperties>
</file>