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E668D" w14:textId="67FDE408" w:rsidR="00304DB2" w:rsidRPr="004D16A8" w:rsidRDefault="00304DB2" w:rsidP="00304DB2">
      <w:pPr>
        <w:rPr>
          <w:rFonts w:ascii="Arial" w:hAnsi="Arial" w:cs="Arial"/>
        </w:rPr>
      </w:pPr>
      <w:bookmarkStart w:id="0" w:name="_Hlk65066855"/>
    </w:p>
    <w:tbl>
      <w:tblPr>
        <w:tblStyle w:val="Cuadrculamedia1-nfasis5"/>
        <w:tblpPr w:leftFromText="142" w:rightFromText="142" w:bottomFromText="198" w:vertAnchor="text" w:horzAnchor="page" w:tblpX="1628" w:tblpY="1"/>
        <w:tblW w:w="9072" w:type="dxa"/>
        <w:tblLook w:val="04A0" w:firstRow="1" w:lastRow="0" w:firstColumn="1" w:lastColumn="0" w:noHBand="0" w:noVBand="1"/>
      </w:tblPr>
      <w:tblGrid>
        <w:gridCol w:w="1280"/>
        <w:gridCol w:w="995"/>
        <w:gridCol w:w="1259"/>
        <w:gridCol w:w="640"/>
        <w:gridCol w:w="1048"/>
        <w:gridCol w:w="1106"/>
        <w:gridCol w:w="1097"/>
        <w:gridCol w:w="1647"/>
      </w:tblGrid>
      <w:tr w:rsidR="00304DB2" w:rsidRPr="005A2C36" w14:paraId="62CCB783" w14:textId="77777777" w:rsidTr="00786995">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8"/>
            <w:vAlign w:val="center"/>
          </w:tcPr>
          <w:p w14:paraId="45E0F967"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DATOS DE LA </w:t>
            </w:r>
            <w:r w:rsidR="00603F47" w:rsidRPr="005A2C36">
              <w:rPr>
                <w:rFonts w:ascii="Arial" w:hAnsi="Arial" w:cs="Arial"/>
                <w:color w:val="000000" w:themeColor="text1"/>
                <w:lang w:val="es-ES_tradnl"/>
              </w:rPr>
              <w:t>ACTIVIDAD</w:t>
            </w:r>
          </w:p>
        </w:tc>
      </w:tr>
      <w:tr w:rsidR="00603F47" w:rsidRPr="005A2C36" w14:paraId="4F890A9A" w14:textId="77777777" w:rsidTr="00CB275E">
        <w:trPr>
          <w:cnfStyle w:val="000000100000" w:firstRow="0" w:lastRow="0" w:firstColumn="0" w:lastColumn="0" w:oddVBand="0" w:evenVBand="0" w:oddHBand="1" w:evenHBand="0" w:firstRowFirstColumn="0" w:firstRowLastColumn="0" w:lastRowFirstColumn="0" w:lastRowLastColumn="0"/>
          <w:trHeight w:hRule="exact" w:val="1011"/>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62A90749"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No. de </w:t>
            </w:r>
            <w:r w:rsidR="00603F47" w:rsidRPr="005A2C36">
              <w:rPr>
                <w:rFonts w:ascii="Arial" w:hAnsi="Arial" w:cs="Arial"/>
                <w:color w:val="000000" w:themeColor="text1"/>
                <w:lang w:val="es-ES_tradnl"/>
              </w:rPr>
              <w:t>Actividad</w:t>
            </w:r>
            <w:r w:rsidRPr="005A2C36">
              <w:rPr>
                <w:rFonts w:ascii="Arial" w:hAnsi="Arial" w:cs="Arial"/>
                <w:color w:val="000000" w:themeColor="text1"/>
                <w:lang w:val="es-ES_tradnl"/>
              </w:rPr>
              <w:t>:</w:t>
            </w:r>
          </w:p>
        </w:tc>
        <w:tc>
          <w:tcPr>
            <w:tcW w:w="995" w:type="dxa"/>
            <w:vAlign w:val="center"/>
            <w:hideMark/>
          </w:tcPr>
          <w:p w14:paraId="09896E8A" w14:textId="7A0DB80C" w:rsidR="00304DB2" w:rsidRPr="005A2C36" w:rsidRDefault="00081579"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lang w:val="es-ES_tradnl"/>
              </w:rPr>
            </w:pPr>
            <w:r>
              <w:rPr>
                <w:rFonts w:ascii="Arial" w:hAnsi="Arial" w:cs="Arial"/>
                <w:b/>
                <w:color w:val="000000" w:themeColor="text1"/>
                <w:lang w:val="es-ES_tradnl"/>
              </w:rPr>
              <w:t>3.</w:t>
            </w:r>
            <w:r w:rsidR="00CB275E">
              <w:rPr>
                <w:rFonts w:ascii="Arial" w:hAnsi="Arial" w:cs="Arial"/>
                <w:b/>
                <w:color w:val="000000" w:themeColor="text1"/>
                <w:lang w:val="es-ES_tradnl"/>
              </w:rPr>
              <w:t>6</w:t>
            </w:r>
          </w:p>
        </w:tc>
        <w:tc>
          <w:tcPr>
            <w:tcW w:w="1259" w:type="dxa"/>
            <w:vAlign w:val="center"/>
            <w:hideMark/>
          </w:tcPr>
          <w:p w14:paraId="786250A3" w14:textId="5D4B925F" w:rsidR="00304DB2" w:rsidRPr="005A2C36" w:rsidRDefault="000F7EBA" w:rsidP="00603F4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val="es-ES_tradnl"/>
              </w:rPr>
            </w:pPr>
            <w:r>
              <w:rPr>
                <w:rFonts w:ascii="Arial" w:hAnsi="Arial" w:cs="Arial"/>
                <w:b/>
                <w:bCs/>
              </w:rPr>
              <w:t xml:space="preserve">Práctica </w:t>
            </w:r>
            <w:r w:rsidR="00CB275E">
              <w:rPr>
                <w:rFonts w:ascii="Arial" w:hAnsi="Arial" w:cs="Arial"/>
                <w:b/>
                <w:bCs/>
              </w:rPr>
              <w:t>6</w:t>
            </w:r>
          </w:p>
        </w:tc>
        <w:tc>
          <w:tcPr>
            <w:tcW w:w="5538" w:type="dxa"/>
            <w:gridSpan w:val="5"/>
            <w:hideMark/>
          </w:tcPr>
          <w:p w14:paraId="239FF28F" w14:textId="77777777" w:rsidR="000F7EBA" w:rsidRDefault="000F7EBA" w:rsidP="000F7EBA">
            <w:pPr>
              <w:jc w:val="center"/>
              <w:cnfStyle w:val="000000100000" w:firstRow="0" w:lastRow="0" w:firstColumn="0" w:lastColumn="0" w:oddVBand="0" w:evenVBand="0" w:oddHBand="1" w:evenHBand="0" w:firstRowFirstColumn="0" w:firstRowLastColumn="0" w:lastRowFirstColumn="0" w:lastRowLastColumn="0"/>
              <w:rPr>
                <w:rStyle w:val="nje5zd"/>
                <w:rFonts w:ascii="Arial" w:eastAsiaTheme="majorEastAsia" w:hAnsi="Arial" w:cs="Arial"/>
                <w:color w:val="365F91" w:themeColor="accent1" w:themeShade="BF"/>
              </w:rPr>
            </w:pPr>
          </w:p>
          <w:p w14:paraId="3891DE7F" w14:textId="77777777" w:rsidR="00304DB2" w:rsidRDefault="00CB275E" w:rsidP="00FF3235">
            <w:pPr>
              <w:pStyle w:val="Ttulo1"/>
              <w:spacing w:before="0"/>
              <w:jc w:val="center"/>
              <w:outlineLvl w:val="0"/>
              <w:cnfStyle w:val="000000100000" w:firstRow="0" w:lastRow="0" w:firstColumn="0" w:lastColumn="0" w:oddVBand="0" w:evenVBand="0" w:oddHBand="1" w:evenHBand="0" w:firstRowFirstColumn="0" w:firstRowLastColumn="0" w:lastRowFirstColumn="0" w:lastRowLastColumn="0"/>
              <w:rPr>
                <w:rStyle w:val="nje5zd"/>
                <w:rFonts w:ascii="Arial" w:hAnsi="Arial" w:cs="Arial"/>
                <w:sz w:val="22"/>
                <w:szCs w:val="22"/>
              </w:rPr>
            </w:pPr>
            <w:r w:rsidRPr="00CB275E">
              <w:rPr>
                <w:rStyle w:val="nje5zd"/>
                <w:rFonts w:ascii="Arial" w:hAnsi="Arial" w:cs="Arial"/>
                <w:sz w:val="22"/>
                <w:szCs w:val="22"/>
              </w:rPr>
              <w:t>Configurar y verificar VPN con IPsec sitio a sitio utilizando CLI.</w:t>
            </w:r>
          </w:p>
          <w:p w14:paraId="6EBC795E" w14:textId="20D222E8" w:rsidR="00CB275E" w:rsidRPr="00CB275E" w:rsidRDefault="00CB275E" w:rsidP="00CB275E">
            <w:pPr>
              <w:cnfStyle w:val="000000100000" w:firstRow="0" w:lastRow="0" w:firstColumn="0" w:lastColumn="0" w:oddVBand="0" w:evenVBand="0" w:oddHBand="1" w:evenHBand="0" w:firstRowFirstColumn="0" w:firstRowLastColumn="0" w:lastRowFirstColumn="0" w:lastRowLastColumn="0"/>
            </w:pPr>
          </w:p>
        </w:tc>
      </w:tr>
      <w:tr w:rsidR="00603F47" w:rsidRPr="005A2C36" w14:paraId="55320C38" w14:textId="77777777" w:rsidTr="000F7EBA">
        <w:trPr>
          <w:trHeight w:hRule="exact" w:val="426"/>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57688EB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Unidad:</w:t>
            </w:r>
          </w:p>
        </w:tc>
        <w:tc>
          <w:tcPr>
            <w:tcW w:w="7792" w:type="dxa"/>
            <w:gridSpan w:val="7"/>
            <w:vAlign w:val="center"/>
            <w:hideMark/>
          </w:tcPr>
          <w:p w14:paraId="6138A580" w14:textId="797D437D" w:rsidR="00304DB2" w:rsidRPr="005A2C36" w:rsidRDefault="00081579" w:rsidP="00603F4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Pr>
                <w:rFonts w:ascii="Arial" w:hAnsi="Arial" w:cs="Arial"/>
              </w:rPr>
              <w:t>3</w:t>
            </w:r>
            <w:r w:rsidR="00FF3235" w:rsidRPr="005A2C36">
              <w:rPr>
                <w:rFonts w:ascii="Arial" w:hAnsi="Arial" w:cs="Arial"/>
              </w:rPr>
              <w:t xml:space="preserve">: </w:t>
            </w:r>
            <w:r w:rsidR="00145B9C" w:rsidRPr="005A2C36">
              <w:rPr>
                <w:rFonts w:ascii="Arial" w:hAnsi="Arial" w:cs="Arial"/>
              </w:rPr>
              <w:t>Configuración</w:t>
            </w:r>
            <w:r w:rsidR="00FF3235" w:rsidRPr="005A2C36">
              <w:rPr>
                <w:rFonts w:ascii="Arial" w:hAnsi="Arial" w:cs="Arial"/>
              </w:rPr>
              <w:t xml:space="preserve"> de </w:t>
            </w:r>
            <w:r>
              <w:rPr>
                <w:rFonts w:ascii="Arial" w:hAnsi="Arial" w:cs="Arial"/>
              </w:rPr>
              <w:t>SSH y VPN</w:t>
            </w:r>
          </w:p>
        </w:tc>
      </w:tr>
      <w:tr w:rsidR="00603F47" w:rsidRPr="005A2C36" w14:paraId="60C70578"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7C0BAFAF"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Carrera:</w:t>
            </w:r>
          </w:p>
        </w:tc>
        <w:tc>
          <w:tcPr>
            <w:tcW w:w="7792" w:type="dxa"/>
            <w:gridSpan w:val="7"/>
            <w:vAlign w:val="center"/>
          </w:tcPr>
          <w:p w14:paraId="675FC9A1"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Tgo. en Desarrollo de Software</w:t>
            </w:r>
          </w:p>
        </w:tc>
      </w:tr>
      <w:tr w:rsidR="00603F47" w:rsidRPr="005A2C36" w14:paraId="28F1741A"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4E29C095"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Materia</w:t>
            </w:r>
          </w:p>
        </w:tc>
        <w:tc>
          <w:tcPr>
            <w:tcW w:w="5048" w:type="dxa"/>
            <w:gridSpan w:val="5"/>
            <w:vAlign w:val="center"/>
          </w:tcPr>
          <w:p w14:paraId="32CDF4DD" w14:textId="393F1AA9" w:rsidR="00304DB2" w:rsidRPr="005A2C36" w:rsidRDefault="004A11E8"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b/>
                <w:color w:val="000000" w:themeColor="text1"/>
              </w:rPr>
              <w:t>SEGURIDAD EN ITI</w:t>
            </w:r>
          </w:p>
        </w:tc>
        <w:tc>
          <w:tcPr>
            <w:tcW w:w="0" w:type="auto"/>
            <w:vAlign w:val="center"/>
          </w:tcPr>
          <w:p w14:paraId="223788DF"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Clave</w:t>
            </w:r>
          </w:p>
        </w:tc>
        <w:tc>
          <w:tcPr>
            <w:tcW w:w="0" w:type="auto"/>
            <w:vAlign w:val="center"/>
          </w:tcPr>
          <w:p w14:paraId="478A8A89" w14:textId="52B8D85E"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rPr>
              <w:t>MPF3608DSO</w:t>
            </w:r>
          </w:p>
        </w:tc>
      </w:tr>
      <w:tr w:rsidR="00603F47" w:rsidRPr="005A2C36" w14:paraId="7095D3AC"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51FFC41D"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Profesor:</w:t>
            </w:r>
          </w:p>
        </w:tc>
        <w:tc>
          <w:tcPr>
            <w:tcW w:w="7792" w:type="dxa"/>
            <w:gridSpan w:val="7"/>
            <w:vAlign w:val="center"/>
          </w:tcPr>
          <w:p w14:paraId="5C136EFD"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Andrés Figueroa Flores</w:t>
            </w:r>
          </w:p>
        </w:tc>
      </w:tr>
      <w:tr w:rsidR="001A076F" w:rsidRPr="005A2C36" w14:paraId="742B2F42"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17DFA0C7" w14:textId="1B765712" w:rsidR="001A076F" w:rsidRPr="005A2C36" w:rsidRDefault="001A076F" w:rsidP="00786995">
            <w:pPr>
              <w:jc w:val="center"/>
              <w:rPr>
                <w:rFonts w:ascii="Arial" w:hAnsi="Arial" w:cs="Arial"/>
                <w:color w:val="000000" w:themeColor="text1"/>
              </w:rPr>
            </w:pPr>
            <w:r w:rsidRPr="005A2C36">
              <w:rPr>
                <w:rFonts w:ascii="Arial" w:hAnsi="Arial" w:cs="Arial"/>
                <w:b w:val="0"/>
                <w:color w:val="000000" w:themeColor="text1"/>
                <w:lang w:val="es-ES_tradnl"/>
              </w:rPr>
              <w:t>Alumno:</w:t>
            </w:r>
          </w:p>
        </w:tc>
        <w:tc>
          <w:tcPr>
            <w:tcW w:w="5048" w:type="dxa"/>
            <w:gridSpan w:val="5"/>
            <w:vAlign w:val="center"/>
          </w:tcPr>
          <w:p w14:paraId="7927A6BE" w14:textId="1010BC92"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David Alejandro López Torres</w:t>
            </w:r>
          </w:p>
        </w:tc>
        <w:tc>
          <w:tcPr>
            <w:tcW w:w="0" w:type="auto"/>
            <w:vAlign w:val="center"/>
          </w:tcPr>
          <w:p w14:paraId="0134BD90" w14:textId="3374D9F6"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Registro:</w:t>
            </w:r>
          </w:p>
        </w:tc>
        <w:tc>
          <w:tcPr>
            <w:tcW w:w="0" w:type="auto"/>
            <w:vAlign w:val="center"/>
          </w:tcPr>
          <w:p w14:paraId="5F58FE93" w14:textId="0CE70AC7"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17300155</w:t>
            </w:r>
          </w:p>
        </w:tc>
      </w:tr>
      <w:tr w:rsidR="00603F47" w:rsidRPr="005A2C36" w14:paraId="523D2C39"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2C29E170"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Institución:</w:t>
            </w:r>
          </w:p>
        </w:tc>
        <w:tc>
          <w:tcPr>
            <w:tcW w:w="7792" w:type="dxa"/>
            <w:gridSpan w:val="7"/>
            <w:vAlign w:val="center"/>
          </w:tcPr>
          <w:p w14:paraId="5DBA618C"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_tradnl"/>
              </w:rPr>
            </w:pPr>
            <w:r w:rsidRPr="005A2C36">
              <w:rPr>
                <w:rFonts w:ascii="Arial" w:hAnsi="Arial" w:cs="Arial"/>
                <w:b/>
                <w:lang w:val="es-ES_tradnl"/>
              </w:rPr>
              <w:t>Centro de Enseñanza Técnica Industrial plantel Colomos</w:t>
            </w:r>
          </w:p>
        </w:tc>
      </w:tr>
      <w:tr w:rsidR="00FF3235" w:rsidRPr="005A2C36" w14:paraId="009A6B45" w14:textId="77777777" w:rsidTr="000F7EBA">
        <w:trPr>
          <w:trHeight w:hRule="exact" w:val="689"/>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0FD663E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Semestre:</w:t>
            </w:r>
          </w:p>
        </w:tc>
        <w:tc>
          <w:tcPr>
            <w:tcW w:w="995" w:type="dxa"/>
            <w:vAlign w:val="center"/>
            <w:hideMark/>
          </w:tcPr>
          <w:p w14:paraId="2EC406B7" w14:textId="70307002"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8</w:t>
            </w:r>
          </w:p>
        </w:tc>
        <w:tc>
          <w:tcPr>
            <w:tcW w:w="1259" w:type="dxa"/>
            <w:vAlign w:val="center"/>
            <w:hideMark/>
          </w:tcPr>
          <w:p w14:paraId="314253E0"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Grupo:</w:t>
            </w:r>
          </w:p>
        </w:tc>
        <w:tc>
          <w:tcPr>
            <w:tcW w:w="640" w:type="dxa"/>
            <w:vAlign w:val="center"/>
            <w:hideMark/>
          </w:tcPr>
          <w:p w14:paraId="58989775" w14:textId="4C78230B"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D</w:t>
            </w:r>
            <w:r w:rsidR="00304DB2" w:rsidRPr="005A2C36">
              <w:rPr>
                <w:rFonts w:ascii="Arial" w:hAnsi="Arial" w:cs="Arial"/>
                <w:color w:val="000000" w:themeColor="text1"/>
                <w:lang w:val="es-ES_tradnl"/>
              </w:rPr>
              <w:t>1</w:t>
            </w:r>
          </w:p>
        </w:tc>
        <w:tc>
          <w:tcPr>
            <w:tcW w:w="0" w:type="auto"/>
            <w:vAlign w:val="center"/>
            <w:hideMark/>
          </w:tcPr>
          <w:p w14:paraId="70F75099"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Período:</w:t>
            </w:r>
          </w:p>
        </w:tc>
        <w:tc>
          <w:tcPr>
            <w:tcW w:w="0" w:type="auto"/>
            <w:vAlign w:val="center"/>
            <w:hideMark/>
          </w:tcPr>
          <w:p w14:paraId="5ADBE967" w14:textId="04AD2FF0"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rPr>
              <w:t>Feb-Jun 2021</w:t>
            </w:r>
          </w:p>
        </w:tc>
        <w:tc>
          <w:tcPr>
            <w:tcW w:w="0" w:type="auto"/>
            <w:vAlign w:val="center"/>
            <w:hideMark/>
          </w:tcPr>
          <w:p w14:paraId="4195FCF1"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Fecha:</w:t>
            </w:r>
          </w:p>
        </w:tc>
        <w:tc>
          <w:tcPr>
            <w:tcW w:w="0" w:type="auto"/>
            <w:vAlign w:val="center"/>
            <w:hideMark/>
          </w:tcPr>
          <w:p w14:paraId="3215924D" w14:textId="722922D3" w:rsidR="00304DB2" w:rsidRPr="005A2C36" w:rsidRDefault="00CB275E"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Pr>
                <w:rFonts w:ascii="Arial" w:hAnsi="Arial" w:cs="Arial"/>
                <w:color w:val="000000" w:themeColor="text1"/>
                <w:lang w:val="es-ES_tradnl"/>
              </w:rPr>
              <w:t>03</w:t>
            </w:r>
            <w:r w:rsidR="00764AB0" w:rsidRPr="005A2C36">
              <w:rPr>
                <w:rFonts w:ascii="Arial" w:hAnsi="Arial" w:cs="Arial"/>
                <w:color w:val="000000" w:themeColor="text1"/>
                <w:lang w:val="es-ES_tradnl"/>
              </w:rPr>
              <w:t>/0</w:t>
            </w:r>
            <w:r>
              <w:rPr>
                <w:rFonts w:ascii="Arial" w:hAnsi="Arial" w:cs="Arial"/>
                <w:color w:val="000000" w:themeColor="text1"/>
                <w:lang w:val="es-ES_tradnl"/>
              </w:rPr>
              <w:t>6</w:t>
            </w:r>
            <w:r w:rsidR="00764AB0" w:rsidRPr="005A2C36">
              <w:rPr>
                <w:rFonts w:ascii="Arial" w:hAnsi="Arial" w:cs="Arial"/>
                <w:color w:val="000000" w:themeColor="text1"/>
                <w:lang w:val="es-ES_tradnl"/>
              </w:rPr>
              <w:t>/2021</w:t>
            </w:r>
          </w:p>
        </w:tc>
      </w:tr>
      <w:tr w:rsidR="00603F47" w:rsidRPr="005A2C36" w14:paraId="12D8C506" w14:textId="77777777" w:rsidTr="0078699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3F11DAA2"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rPr>
              <w:t>Compet. Genéricas</w:t>
            </w:r>
          </w:p>
        </w:tc>
        <w:tc>
          <w:tcPr>
            <w:tcW w:w="0" w:type="auto"/>
            <w:gridSpan w:val="2"/>
            <w:vAlign w:val="center"/>
          </w:tcPr>
          <w:p w14:paraId="2AFD44E8"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4.1, 4.5, 5.2, 5.5</w:t>
            </w:r>
          </w:p>
        </w:tc>
        <w:tc>
          <w:tcPr>
            <w:tcW w:w="0" w:type="auto"/>
            <w:gridSpan w:val="2"/>
            <w:vAlign w:val="center"/>
          </w:tcPr>
          <w:p w14:paraId="5149453B" w14:textId="16952560"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Compet. Profesional</w:t>
            </w:r>
          </w:p>
        </w:tc>
        <w:tc>
          <w:tcPr>
            <w:tcW w:w="0" w:type="auto"/>
            <w:gridSpan w:val="2"/>
            <w:vAlign w:val="center"/>
          </w:tcPr>
          <w:p w14:paraId="02F1D72F" w14:textId="792499BC" w:rsidR="00304DB2" w:rsidRPr="005A2C36" w:rsidRDefault="00764AB0"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CP1-1</w:t>
            </w:r>
          </w:p>
        </w:tc>
      </w:tr>
    </w:tbl>
    <w:p w14:paraId="6B7AFB0C" w14:textId="77777777" w:rsidR="001A076F" w:rsidRDefault="001A076F" w:rsidP="00304DB2">
      <w:pPr>
        <w:rPr>
          <w:rFonts w:ascii="Arial" w:hAnsi="Arial" w:cs="Arial"/>
          <w:b/>
        </w:rPr>
      </w:pPr>
    </w:p>
    <w:p w14:paraId="210B2B56" w14:textId="72C78660" w:rsidR="00304DB2" w:rsidRPr="00970C56" w:rsidRDefault="00304DB2" w:rsidP="005A2C36">
      <w:pPr>
        <w:jc w:val="both"/>
        <w:rPr>
          <w:rFonts w:ascii="Arial" w:hAnsi="Arial" w:cs="Arial"/>
          <w:b/>
          <w:sz w:val="22"/>
          <w:szCs w:val="22"/>
        </w:rPr>
      </w:pPr>
      <w:r w:rsidRPr="00970C56">
        <w:rPr>
          <w:rFonts w:ascii="Arial" w:hAnsi="Arial" w:cs="Arial"/>
          <w:b/>
          <w:sz w:val="22"/>
          <w:szCs w:val="22"/>
        </w:rPr>
        <w:t xml:space="preserve">1. Objetivo(s) de la </w:t>
      </w:r>
      <w:r w:rsidR="00603F47" w:rsidRPr="00970C56">
        <w:rPr>
          <w:rFonts w:ascii="Arial" w:hAnsi="Arial" w:cs="Arial"/>
          <w:b/>
          <w:sz w:val="22"/>
          <w:szCs w:val="22"/>
        </w:rPr>
        <w:t>actividad</w:t>
      </w:r>
      <w:r w:rsidRPr="00970C56">
        <w:rPr>
          <w:rFonts w:ascii="Arial" w:hAnsi="Arial" w:cs="Arial"/>
          <w:b/>
          <w:sz w:val="22"/>
          <w:szCs w:val="22"/>
        </w:rPr>
        <w:t xml:space="preserve">    </w:t>
      </w:r>
      <w:r w:rsidRPr="00970C56">
        <w:rPr>
          <w:rFonts w:ascii="Arial" w:hAnsi="Arial" w:cs="Arial"/>
          <w:b/>
          <w:sz w:val="22"/>
          <w:szCs w:val="22"/>
        </w:rPr>
        <w:tab/>
      </w:r>
      <w:r w:rsidRPr="00970C56">
        <w:rPr>
          <w:rFonts w:ascii="Arial" w:hAnsi="Arial" w:cs="Arial"/>
          <w:b/>
          <w:sz w:val="22"/>
          <w:szCs w:val="22"/>
        </w:rPr>
        <w:tab/>
      </w:r>
      <w:r w:rsidRPr="00970C56">
        <w:rPr>
          <w:rFonts w:ascii="Arial" w:hAnsi="Arial" w:cs="Arial"/>
          <w:b/>
          <w:sz w:val="22"/>
          <w:szCs w:val="22"/>
        </w:rPr>
        <w:tab/>
      </w:r>
    </w:p>
    <w:p w14:paraId="5A5FD468" w14:textId="77777777" w:rsidR="006E78A6" w:rsidRPr="00970C56" w:rsidRDefault="006E78A6" w:rsidP="005A2C36">
      <w:pPr>
        <w:jc w:val="both"/>
        <w:rPr>
          <w:rFonts w:ascii="Arial" w:hAnsi="Arial" w:cs="Arial"/>
          <w:sz w:val="22"/>
          <w:szCs w:val="22"/>
          <w:lang w:val="es-MX"/>
        </w:rPr>
      </w:pPr>
    </w:p>
    <w:p w14:paraId="49688421" w14:textId="1844DF9D" w:rsidR="00BB7426" w:rsidRDefault="00CB275E" w:rsidP="00BE342E">
      <w:pPr>
        <w:pStyle w:val="Prrafodelista"/>
        <w:numPr>
          <w:ilvl w:val="0"/>
          <w:numId w:val="40"/>
        </w:numPr>
        <w:jc w:val="both"/>
        <w:rPr>
          <w:rFonts w:ascii="Arial" w:hAnsi="Arial" w:cs="Arial"/>
        </w:rPr>
      </w:pPr>
      <w:r w:rsidRPr="00CB275E">
        <w:rPr>
          <w:rFonts w:ascii="Arial" w:hAnsi="Arial" w:cs="Arial"/>
        </w:rPr>
        <w:t>Verificar la conectividad en toda la red.</w:t>
      </w:r>
    </w:p>
    <w:p w14:paraId="4F3F0A62" w14:textId="15A8C73B" w:rsidR="00BB7426" w:rsidRPr="00CB275E" w:rsidRDefault="00CB275E" w:rsidP="001C691B">
      <w:pPr>
        <w:pStyle w:val="Prrafodelista"/>
        <w:numPr>
          <w:ilvl w:val="0"/>
          <w:numId w:val="40"/>
        </w:numPr>
        <w:jc w:val="both"/>
        <w:rPr>
          <w:rFonts w:ascii="Arial" w:hAnsi="Arial" w:cs="Arial"/>
        </w:rPr>
      </w:pPr>
      <w:r w:rsidRPr="00CB275E">
        <w:rPr>
          <w:rFonts w:ascii="Arial" w:hAnsi="Arial" w:cs="Arial"/>
        </w:rPr>
        <w:t>Configurar el router R1 para apoyar un VPN con IPsec sitio a sitio con R3.</w:t>
      </w:r>
    </w:p>
    <w:p w14:paraId="2D78DC16" w14:textId="0C85FBCB" w:rsidR="006E78A6" w:rsidRDefault="00AF57B5" w:rsidP="005A2C36">
      <w:pPr>
        <w:jc w:val="both"/>
        <w:rPr>
          <w:rFonts w:ascii="Arial" w:hAnsi="Arial" w:cs="Arial"/>
          <w:b/>
          <w:sz w:val="22"/>
          <w:szCs w:val="22"/>
        </w:rPr>
      </w:pPr>
      <w:r w:rsidRPr="00970C56">
        <w:rPr>
          <w:rFonts w:ascii="Arial" w:hAnsi="Arial" w:cs="Arial"/>
          <w:b/>
          <w:sz w:val="22"/>
          <w:szCs w:val="22"/>
        </w:rPr>
        <w:t xml:space="preserve">2. Introducción </w:t>
      </w:r>
    </w:p>
    <w:p w14:paraId="10ABCCA1" w14:textId="77777777" w:rsidR="00970C56" w:rsidRPr="00970C56" w:rsidRDefault="00970C56" w:rsidP="005A2C36">
      <w:pPr>
        <w:jc w:val="both"/>
        <w:rPr>
          <w:rFonts w:ascii="Arial" w:hAnsi="Arial" w:cs="Arial"/>
          <w:b/>
          <w:sz w:val="22"/>
          <w:szCs w:val="22"/>
        </w:rPr>
      </w:pPr>
    </w:p>
    <w:p w14:paraId="4D9DD5A3" w14:textId="68095377" w:rsidR="00BB7426" w:rsidRDefault="00CB275E" w:rsidP="00304DB2">
      <w:pPr>
        <w:rPr>
          <w:rFonts w:ascii="Arial" w:hAnsi="Arial" w:cs="Arial"/>
          <w:sz w:val="22"/>
          <w:szCs w:val="22"/>
        </w:rPr>
      </w:pPr>
      <w:r w:rsidRPr="00CB275E">
        <w:rPr>
          <w:rFonts w:ascii="Arial" w:hAnsi="Arial" w:cs="Arial"/>
          <w:sz w:val="22"/>
          <w:szCs w:val="22"/>
        </w:rPr>
        <w:t>Una VPN es una red privada que utiliza una red pública, generalmente Internet, para crear un canal de comunicación seguro</w:t>
      </w:r>
      <w:r>
        <w:rPr>
          <w:rFonts w:ascii="Arial" w:hAnsi="Arial" w:cs="Arial"/>
          <w:sz w:val="22"/>
          <w:szCs w:val="22"/>
        </w:rPr>
        <w:t>.</w:t>
      </w:r>
    </w:p>
    <w:p w14:paraId="2A0DA1EA" w14:textId="77777777" w:rsidR="00CB275E" w:rsidRDefault="00CB275E" w:rsidP="00304DB2">
      <w:pPr>
        <w:rPr>
          <w:rFonts w:ascii="Arial" w:hAnsi="Arial" w:cs="Arial"/>
          <w:b/>
          <w:sz w:val="22"/>
          <w:szCs w:val="22"/>
        </w:rPr>
      </w:pPr>
    </w:p>
    <w:p w14:paraId="2837B052" w14:textId="509D6CD0" w:rsidR="00603F47" w:rsidRPr="00621AE2" w:rsidRDefault="00BB7426" w:rsidP="00621AE2">
      <w:pPr>
        <w:jc w:val="both"/>
        <w:rPr>
          <w:rFonts w:ascii="Arial" w:hAnsi="Arial" w:cs="Arial"/>
          <w:b/>
          <w:sz w:val="22"/>
          <w:szCs w:val="22"/>
        </w:rPr>
      </w:pPr>
      <w:r>
        <w:rPr>
          <w:rFonts w:ascii="Arial" w:hAnsi="Arial" w:cs="Arial"/>
          <w:b/>
          <w:sz w:val="22"/>
          <w:szCs w:val="22"/>
        </w:rPr>
        <w:t>3</w:t>
      </w:r>
      <w:r w:rsidR="00603F47" w:rsidRPr="00621AE2">
        <w:rPr>
          <w:rFonts w:ascii="Arial" w:hAnsi="Arial" w:cs="Arial"/>
          <w:b/>
          <w:sz w:val="22"/>
          <w:szCs w:val="22"/>
        </w:rPr>
        <w:t xml:space="preserve">. Instrucciones de la actividad    </w:t>
      </w:r>
      <w:r w:rsidR="00603F47" w:rsidRPr="00621AE2">
        <w:rPr>
          <w:rFonts w:ascii="Arial" w:hAnsi="Arial" w:cs="Arial"/>
          <w:b/>
          <w:sz w:val="22"/>
          <w:szCs w:val="22"/>
        </w:rPr>
        <w:tab/>
      </w:r>
    </w:p>
    <w:p w14:paraId="0FBA0761" w14:textId="77777777" w:rsidR="004E73EE" w:rsidRPr="00970C56" w:rsidRDefault="004E73EE" w:rsidP="00304DB2">
      <w:pPr>
        <w:rPr>
          <w:rFonts w:ascii="Arial" w:hAnsi="Arial" w:cs="Arial"/>
          <w:sz w:val="22"/>
          <w:szCs w:val="22"/>
        </w:rPr>
      </w:pPr>
    </w:p>
    <w:p w14:paraId="6E719614" w14:textId="068DB8B1" w:rsidR="00CB275E" w:rsidRPr="00CB275E" w:rsidRDefault="00CB275E" w:rsidP="00CB275E">
      <w:pPr>
        <w:ind w:firstLine="708"/>
        <w:jc w:val="both"/>
        <w:rPr>
          <w:rFonts w:ascii="Arial" w:eastAsiaTheme="minorHAnsi" w:hAnsi="Arial" w:cs="Arial"/>
          <w:bCs/>
          <w:sz w:val="22"/>
          <w:szCs w:val="22"/>
          <w:lang w:val="es-MX" w:eastAsia="en-US"/>
        </w:rPr>
      </w:pPr>
      <w:r>
        <w:rPr>
          <w:rFonts w:ascii="Arial" w:eastAsiaTheme="minorHAnsi" w:hAnsi="Arial" w:cs="Arial"/>
          <w:bCs/>
          <w:sz w:val="22"/>
          <w:szCs w:val="22"/>
          <w:lang w:val="es-MX" w:eastAsia="en-US"/>
        </w:rPr>
        <w:t xml:space="preserve">1. </w:t>
      </w:r>
      <w:r w:rsidRPr="00CB275E">
        <w:rPr>
          <w:rFonts w:ascii="Arial" w:eastAsiaTheme="minorHAnsi" w:hAnsi="Arial" w:cs="Arial"/>
          <w:bCs/>
          <w:sz w:val="22"/>
          <w:szCs w:val="22"/>
          <w:lang w:val="es-MX" w:eastAsia="en-US"/>
        </w:rPr>
        <w:t>Usar el archivo de ejemplo de prácticas para realizar el reporte esta actividad.</w:t>
      </w:r>
    </w:p>
    <w:p w14:paraId="16977767" w14:textId="49B88216" w:rsidR="00CB275E" w:rsidRPr="00CB275E" w:rsidRDefault="00CB275E" w:rsidP="00CB275E">
      <w:pPr>
        <w:ind w:left="708"/>
        <w:jc w:val="both"/>
        <w:rPr>
          <w:rFonts w:ascii="Arial" w:eastAsiaTheme="minorHAnsi" w:hAnsi="Arial" w:cs="Arial"/>
          <w:bCs/>
          <w:sz w:val="22"/>
          <w:szCs w:val="22"/>
          <w:lang w:val="es-MX" w:eastAsia="en-US"/>
        </w:rPr>
      </w:pPr>
      <w:r w:rsidRPr="00CB275E">
        <w:rPr>
          <w:rFonts w:ascii="Arial" w:eastAsiaTheme="minorHAnsi" w:hAnsi="Arial" w:cs="Arial"/>
          <w:bCs/>
          <w:sz w:val="22"/>
          <w:szCs w:val="22"/>
          <w:lang w:val="es-MX" w:eastAsia="en-US"/>
        </w:rPr>
        <w:t>2. Tomar impresiones de pantalla completa de la actividad, (</w:t>
      </w:r>
      <w:r w:rsidRPr="00CB275E">
        <w:rPr>
          <w:rFonts w:ascii="Arial" w:eastAsiaTheme="minorHAnsi" w:hAnsi="Arial" w:cs="Arial"/>
          <w:bCs/>
          <w:sz w:val="22"/>
          <w:szCs w:val="22"/>
          <w:lang w:val="es-MX" w:eastAsia="en-US"/>
        </w:rPr>
        <w:t>recuerda</w:t>
      </w:r>
      <w:r w:rsidRPr="00CB275E">
        <w:rPr>
          <w:rFonts w:ascii="Arial" w:eastAsiaTheme="minorHAnsi" w:hAnsi="Arial" w:cs="Arial"/>
          <w:bCs/>
          <w:sz w:val="22"/>
          <w:szCs w:val="22"/>
          <w:lang w:val="es-MX" w:eastAsia="en-US"/>
        </w:rPr>
        <w:t xml:space="preserve"> ir haciendo las impresiones conforme vas realizando la práctica en el simulador) , con tu nombre en la impresión.</w:t>
      </w:r>
    </w:p>
    <w:p w14:paraId="7C77E24C" w14:textId="77777777" w:rsidR="00CB275E" w:rsidRDefault="00CB275E" w:rsidP="00CB275E">
      <w:pPr>
        <w:ind w:left="708"/>
        <w:jc w:val="both"/>
        <w:rPr>
          <w:rFonts w:ascii="Arial" w:eastAsiaTheme="minorHAnsi" w:hAnsi="Arial" w:cs="Arial"/>
          <w:bCs/>
          <w:sz w:val="22"/>
          <w:szCs w:val="22"/>
          <w:lang w:val="es-MX" w:eastAsia="en-US"/>
        </w:rPr>
      </w:pPr>
      <w:r w:rsidRPr="00CB275E">
        <w:rPr>
          <w:rFonts w:ascii="Arial" w:eastAsiaTheme="minorHAnsi" w:hAnsi="Arial" w:cs="Arial"/>
          <w:bCs/>
          <w:sz w:val="22"/>
          <w:szCs w:val="22"/>
          <w:lang w:val="es-MX" w:eastAsia="en-US"/>
        </w:rPr>
        <w:t>3. Subir el reporte terminado de WORD y el archivo de PACKET TRACERT, dar clic para marcar como entregada la actividad.</w:t>
      </w:r>
    </w:p>
    <w:p w14:paraId="6C38A05C" w14:textId="77777777" w:rsidR="00CB275E" w:rsidRDefault="00CB275E" w:rsidP="00CB275E">
      <w:pPr>
        <w:jc w:val="both"/>
        <w:rPr>
          <w:rFonts w:ascii="Arial" w:eastAsiaTheme="minorHAnsi" w:hAnsi="Arial" w:cs="Arial"/>
          <w:bCs/>
          <w:sz w:val="22"/>
          <w:szCs w:val="22"/>
          <w:lang w:val="es-MX" w:eastAsia="en-US"/>
        </w:rPr>
      </w:pPr>
    </w:p>
    <w:p w14:paraId="22EAEA9D" w14:textId="1E318143" w:rsidR="00137076" w:rsidRDefault="00BB7426" w:rsidP="00CB275E">
      <w:pPr>
        <w:jc w:val="both"/>
        <w:rPr>
          <w:rFonts w:ascii="Arial" w:hAnsi="Arial" w:cs="Arial"/>
          <w:b/>
          <w:sz w:val="22"/>
          <w:szCs w:val="22"/>
        </w:rPr>
      </w:pPr>
      <w:r>
        <w:rPr>
          <w:rFonts w:ascii="Arial" w:hAnsi="Arial" w:cs="Arial"/>
          <w:b/>
          <w:sz w:val="22"/>
          <w:szCs w:val="22"/>
        </w:rPr>
        <w:t>4</w:t>
      </w:r>
      <w:r w:rsidR="005A2C36">
        <w:rPr>
          <w:rFonts w:ascii="Arial" w:hAnsi="Arial" w:cs="Arial"/>
          <w:b/>
          <w:sz w:val="22"/>
          <w:szCs w:val="22"/>
        </w:rPr>
        <w:t xml:space="preserve">. </w:t>
      </w:r>
      <w:r w:rsidR="00643389">
        <w:rPr>
          <w:rFonts w:ascii="Arial" w:hAnsi="Arial" w:cs="Arial"/>
          <w:b/>
          <w:sz w:val="22"/>
          <w:szCs w:val="22"/>
        </w:rPr>
        <w:t>Resumen</w:t>
      </w:r>
      <w:r w:rsidR="004E73EE" w:rsidRPr="00A05242">
        <w:rPr>
          <w:rFonts w:ascii="Arial" w:hAnsi="Arial" w:cs="Arial"/>
          <w:b/>
          <w:sz w:val="22"/>
          <w:szCs w:val="22"/>
        </w:rPr>
        <w:t xml:space="preserve"> </w:t>
      </w:r>
    </w:p>
    <w:p w14:paraId="6D4A3113" w14:textId="654A56D9" w:rsidR="000F7EBA" w:rsidRDefault="005C5F94" w:rsidP="000F7EBA">
      <w:pPr>
        <w:jc w:val="both"/>
        <w:rPr>
          <w:rFonts w:ascii="Arial" w:hAnsi="Arial" w:cs="Arial"/>
          <w:b/>
          <w:sz w:val="22"/>
          <w:szCs w:val="22"/>
        </w:rPr>
      </w:pPr>
      <w:r w:rsidRPr="005C5F94">
        <w:rPr>
          <w:rFonts w:ascii="Arial" w:eastAsia="Times New Roman" w:hAnsi="Arial" w:cs="Arial"/>
          <w:sz w:val="22"/>
          <w:szCs w:val="22"/>
          <w:lang w:val="es-MX" w:eastAsia="es-MX"/>
        </w:rPr>
        <w:t xml:space="preserve"> </w:t>
      </w:r>
    </w:p>
    <w:p w14:paraId="029D2CF3"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(Internet Protocol Security) es un conjunto de protocolos de seguridad en internet diseñado para proteger los paquetes de datos enviados a través de una red IP.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emplea la encriptación para garantizar la privacidad de los datos enviados y para verificar que solo son leídos por sus legítimos destinatarios, impidiendo su acceso a terceros.</w:t>
      </w:r>
    </w:p>
    <w:p w14:paraId="62D22750"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333B1B61"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CB275E">
        <w:rPr>
          <w:rFonts w:ascii="Arial" w:hAnsi="Arial" w:cs="Arial"/>
          <w:b/>
          <w:color w:val="31849B" w:themeColor="accent5" w:themeShade="BF"/>
          <w:sz w:val="22"/>
          <w:szCs w:val="22"/>
          <w:lang w:val="es-MX"/>
        </w:rPr>
        <w:t>Ventajas:</w:t>
      </w:r>
    </w:p>
    <w:p w14:paraId="7D96379E"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opera a nivel de red, en lugar de hacerlo en la capa de aplicación como hacen muchos otros protocolos –por ejemplo, el SSL.</w:t>
      </w:r>
    </w:p>
    <w:p w14:paraId="06E0B15F"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t xml:space="preserve">Sus dos modos diferentes hacen que sea una de las formas más seguras de encriptar datos, de ahí que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sea uno de los protocolos más utilizados por las VPN.</w:t>
      </w:r>
    </w:p>
    <w:p w14:paraId="75013E7C"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lastRenderedPageBreak/>
        <w:t></w:t>
      </w:r>
      <w:r w:rsidRPr="00CB275E">
        <w:rPr>
          <w:rFonts w:ascii="Arial" w:hAnsi="Arial" w:cs="Arial"/>
          <w:bCs/>
          <w:sz w:val="22"/>
          <w:szCs w:val="22"/>
          <w:lang w:val="es-MX"/>
        </w:rPr>
        <w:tab/>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es prácticamente indetectable, de ahí que tantas VPN lo elijan su protocolo principal.</w:t>
      </w:r>
    </w:p>
    <w:p w14:paraId="4BC704FF"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opera en la capa de red en lugar de hacerlo en la capa de aplicación, lo que significa que puede gestionarse en su totalidad desde el sistema operativo, sin necesidad de hacerlo de forma individual desde cada programa.</w:t>
      </w:r>
    </w:p>
    <w:p w14:paraId="2D177E7C"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Desventajas:</w:t>
      </w:r>
    </w:p>
    <w:p w14:paraId="795C1856"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envuelve cada paquete con una gran cantidad de información, por lo que puede ralentizar la transmisión de paquetes de datos pequeños.</w:t>
      </w:r>
    </w:p>
    <w:p w14:paraId="5D1E8B69"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es un protocolo bastante más complicado que otros protocolos similares, lo que dificulta su mantenimiento.</w:t>
      </w:r>
    </w:p>
    <w:p w14:paraId="77D711D5"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10D41EA7"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CB275E">
        <w:rPr>
          <w:rFonts w:ascii="Arial" w:hAnsi="Arial" w:cs="Arial"/>
          <w:b/>
          <w:color w:val="31849B" w:themeColor="accent5" w:themeShade="BF"/>
          <w:sz w:val="22"/>
          <w:szCs w:val="22"/>
          <w:lang w:val="es-MX"/>
        </w:rPr>
        <w:t xml:space="preserve">Funcionamiento: </w:t>
      </w:r>
    </w:p>
    <w:p w14:paraId="34A8B354"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 xml:space="preserve">El protocolo VPN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funciona combinando dos mecanismos fundamentales, AH y ESP, y dos modos de transmisión: el modo túnel y el modo transporte.</w:t>
      </w:r>
    </w:p>
    <w:p w14:paraId="46F45C01"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277A7EF0"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combina dos mecanismos fundamentales que se articulan para garantizar la completa privacidad de la información enviada. Estos mecanismos son la cabecera de autentificación (AH) y la capa de seguridad encapsulada (ESP). Veamos en qué consisten.</w:t>
      </w:r>
    </w:p>
    <w:p w14:paraId="2164783C"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26654E5F"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CB275E">
        <w:rPr>
          <w:rFonts w:ascii="Arial" w:hAnsi="Arial" w:cs="Arial"/>
          <w:b/>
          <w:color w:val="31849B" w:themeColor="accent5" w:themeShade="BF"/>
          <w:sz w:val="22"/>
          <w:szCs w:val="22"/>
          <w:lang w:val="es-MX"/>
        </w:rPr>
        <w:t>Cabecera de autenticación AH:</w:t>
      </w:r>
    </w:p>
    <w:p w14:paraId="177C4B4F"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 xml:space="preserve">La función de la cabecera de autentificación de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más conocida simplemente como AH, consiste en la incorporación de una firma digital en cada paquete de datos enviado. La AH permite verificar que solo el destinatario de los datos pueda recibirlos, y a su vez impide que los datos sean modificados antes de llegar a su destino, evitando, por ejemplo, los ataques de intermediario.</w:t>
      </w:r>
    </w:p>
    <w:p w14:paraId="1661E367"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445DA7C1"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CB275E">
        <w:rPr>
          <w:rFonts w:ascii="Arial" w:hAnsi="Arial" w:cs="Arial"/>
          <w:b/>
          <w:color w:val="31849B" w:themeColor="accent5" w:themeShade="BF"/>
          <w:sz w:val="22"/>
          <w:szCs w:val="22"/>
          <w:lang w:val="es-MX"/>
        </w:rPr>
        <w:t>Capa de seguridad encapsulada (ESP):</w:t>
      </w:r>
    </w:p>
    <w:p w14:paraId="19ADF873" w14:textId="7BF018B6"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Complementaria a la AH, la capa de seguridad encapsulada –ESP– tiene la función de asegurar la encriptación de la información que se encuentra dentro del paquete, de forma que impide que los datos enviados sean accesibles por parte de terceros que puedan interceptar una transmisión. Utiliza tres partes fundamentales para operar: un encabezado ESP, un tráiler y un bloque de verificación.</w:t>
      </w:r>
    </w:p>
    <w:p w14:paraId="42211A96"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0B05B8EC"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CB275E">
        <w:rPr>
          <w:rFonts w:ascii="Arial" w:hAnsi="Arial" w:cs="Arial"/>
          <w:b/>
          <w:color w:val="31849B" w:themeColor="accent5" w:themeShade="BF"/>
          <w:sz w:val="22"/>
          <w:szCs w:val="22"/>
          <w:lang w:val="es-MX"/>
        </w:rPr>
        <w:t xml:space="preserve">Modos de </w:t>
      </w:r>
      <w:proofErr w:type="spellStart"/>
      <w:r w:rsidRPr="00CB275E">
        <w:rPr>
          <w:rFonts w:ascii="Arial" w:hAnsi="Arial" w:cs="Arial"/>
          <w:b/>
          <w:color w:val="31849B" w:themeColor="accent5" w:themeShade="BF"/>
          <w:sz w:val="22"/>
          <w:szCs w:val="22"/>
          <w:lang w:val="es-MX"/>
        </w:rPr>
        <w:t>IPSec</w:t>
      </w:r>
      <w:proofErr w:type="spellEnd"/>
      <w:r w:rsidRPr="00CB275E">
        <w:rPr>
          <w:rFonts w:ascii="Arial" w:hAnsi="Arial" w:cs="Arial"/>
          <w:b/>
          <w:color w:val="31849B" w:themeColor="accent5" w:themeShade="BF"/>
          <w:sz w:val="22"/>
          <w:szCs w:val="22"/>
          <w:lang w:val="es-MX"/>
        </w:rPr>
        <w:t xml:space="preserve">: </w:t>
      </w:r>
      <w:proofErr w:type="spellStart"/>
      <w:r w:rsidRPr="00CB275E">
        <w:rPr>
          <w:rFonts w:ascii="Arial" w:hAnsi="Arial" w:cs="Arial"/>
          <w:b/>
          <w:color w:val="31849B" w:themeColor="accent5" w:themeShade="BF"/>
          <w:sz w:val="22"/>
          <w:szCs w:val="22"/>
          <w:lang w:val="es-MX"/>
        </w:rPr>
        <w:t>Tunel</w:t>
      </w:r>
      <w:proofErr w:type="spellEnd"/>
      <w:r w:rsidRPr="00CB275E">
        <w:rPr>
          <w:rFonts w:ascii="Arial" w:hAnsi="Arial" w:cs="Arial"/>
          <w:b/>
          <w:color w:val="31849B" w:themeColor="accent5" w:themeShade="BF"/>
          <w:sz w:val="22"/>
          <w:szCs w:val="22"/>
          <w:lang w:val="es-MX"/>
        </w:rPr>
        <w:t xml:space="preserve"> y transporte</w:t>
      </w:r>
    </w:p>
    <w:p w14:paraId="7593F3B2"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 xml:space="preserve">La combinación de los mecanismos de la AH y la ESP permite a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contar con dos modos principales de uso: el modo túnel y el modo transporte. Vamos a ver en qué consiste cada uno.</w:t>
      </w:r>
    </w:p>
    <w:p w14:paraId="47F8FC2F"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r>
      <w:proofErr w:type="spellStart"/>
      <w:r w:rsidRPr="00CB275E">
        <w:rPr>
          <w:rFonts w:ascii="Arial" w:hAnsi="Arial" w:cs="Arial"/>
          <w:bCs/>
          <w:sz w:val="22"/>
          <w:szCs w:val="22"/>
          <w:lang w:val="es-MX"/>
        </w:rPr>
        <w:t>Tunel</w:t>
      </w:r>
      <w:proofErr w:type="spellEnd"/>
      <w:r w:rsidRPr="00CB275E">
        <w:rPr>
          <w:rFonts w:ascii="Arial" w:hAnsi="Arial" w:cs="Arial"/>
          <w:bCs/>
          <w:sz w:val="22"/>
          <w:szCs w:val="22"/>
          <w:lang w:val="es-MX"/>
        </w:rPr>
        <w:t xml:space="preserve">: El modo túnel de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es su modo por defecto. Cuando este modo está activado,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crea un túnel VPN para intercambiar información de forma segura con el servidor. Este túnel queda encriptado por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y la dirección IP queda enmascarada para terminar de proteger los datos enviados y </w:t>
      </w:r>
      <w:proofErr w:type="spellStart"/>
      <w:r w:rsidRPr="00CB275E">
        <w:rPr>
          <w:rFonts w:ascii="Arial" w:hAnsi="Arial" w:cs="Arial"/>
          <w:bCs/>
          <w:sz w:val="22"/>
          <w:szCs w:val="22"/>
          <w:lang w:val="es-MX"/>
        </w:rPr>
        <w:t>recibidos.En</w:t>
      </w:r>
      <w:proofErr w:type="spellEnd"/>
      <w:r w:rsidRPr="00CB275E">
        <w:rPr>
          <w:rFonts w:ascii="Arial" w:hAnsi="Arial" w:cs="Arial"/>
          <w:bCs/>
          <w:sz w:val="22"/>
          <w:szCs w:val="22"/>
          <w:lang w:val="es-MX"/>
        </w:rPr>
        <w:t xml:space="preserve"> el modo túnel se introduce un encabezado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(AH o ESP) entre el encabezado IP y la capa superior del protocolo.</w:t>
      </w:r>
    </w:p>
    <w:p w14:paraId="35EF6F1E"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3D8695C9" w14:textId="44F0F062" w:rsid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w:t>
      </w:r>
      <w:r w:rsidRPr="00CB275E">
        <w:rPr>
          <w:rFonts w:ascii="Arial" w:hAnsi="Arial" w:cs="Arial"/>
          <w:bCs/>
          <w:sz w:val="22"/>
          <w:szCs w:val="22"/>
          <w:lang w:val="es-MX"/>
        </w:rPr>
        <w:tab/>
        <w:t xml:space="preserve">Modo de transporte: El modo de transporte de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se utiliza para comunicaciones de extremo a extremo (entre un cliente y un servidor). Este tipo de encriptación se puede utilizar para realizar sesiones de escritorio remoto. Emplea un encabezado TCP/UDP a través de un encabezado AH o ESP. Suele utilizarse cuando se emplea otro protocolo de tunelización para encapsular el paquete de datos IP, que a su vez queda protegido por el protocolo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w:t>
      </w:r>
    </w:p>
    <w:p w14:paraId="6A42B997"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6F2D0939"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CB275E">
        <w:rPr>
          <w:rFonts w:ascii="Arial" w:hAnsi="Arial" w:cs="Arial"/>
          <w:b/>
          <w:color w:val="31849B" w:themeColor="accent5" w:themeShade="BF"/>
          <w:sz w:val="22"/>
          <w:szCs w:val="22"/>
          <w:lang w:val="es-MX"/>
        </w:rPr>
        <w:t>Articulación de Ipsec con otros protocolos</w:t>
      </w:r>
    </w:p>
    <w:p w14:paraId="2DC7BB4E"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lastRenderedPageBreak/>
        <w:t xml:space="preserve">Cuando opera en el contexto de una VPN,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suele utilizarse en combinación con otros protocolos para garantizar la seguridad de los datos y la velocidad de la conexión. Los más comunes son IKEv2 y L2TP.</w:t>
      </w:r>
    </w:p>
    <w:p w14:paraId="626972E1"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 xml:space="preserve">IKEv2: IKEv2 (Internet Key Exchange </w:t>
      </w:r>
      <w:proofErr w:type="spellStart"/>
      <w:r w:rsidRPr="00CB275E">
        <w:rPr>
          <w:rFonts w:ascii="Arial" w:hAnsi="Arial" w:cs="Arial"/>
          <w:bCs/>
          <w:sz w:val="22"/>
          <w:szCs w:val="22"/>
          <w:lang w:val="es-MX"/>
        </w:rPr>
        <w:t>version</w:t>
      </w:r>
      <w:proofErr w:type="spellEnd"/>
      <w:r w:rsidRPr="00CB275E">
        <w:rPr>
          <w:rFonts w:ascii="Arial" w:hAnsi="Arial" w:cs="Arial"/>
          <w:bCs/>
          <w:sz w:val="22"/>
          <w:szCs w:val="22"/>
          <w:lang w:val="es-MX"/>
        </w:rPr>
        <w:t xml:space="preserve"> 2) es un protocolo desarrollado por Microsoft y Cisco. Se trata de un protocolo de túnel que cuenta con la principal ventaja de ser particularmente flexible a los cambios de la red, además de ser compatible con diversos sistemas operativos. Usar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con IKEv2 VPN garantiza una conexión robusta con una gran velocidad y estabilidad.</w:t>
      </w:r>
    </w:p>
    <w:p w14:paraId="42CC5E32" w14:textId="13932B65" w:rsidR="00BB7426"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CB275E">
        <w:rPr>
          <w:rFonts w:ascii="Arial" w:hAnsi="Arial" w:cs="Arial"/>
          <w:bCs/>
          <w:sz w:val="22"/>
          <w:szCs w:val="22"/>
          <w:lang w:val="es-MX"/>
        </w:rPr>
        <w:t>L2TP: El protocolo L2TP (</w:t>
      </w:r>
      <w:proofErr w:type="spellStart"/>
      <w:r w:rsidRPr="00CB275E">
        <w:rPr>
          <w:rFonts w:ascii="Arial" w:hAnsi="Arial" w:cs="Arial"/>
          <w:bCs/>
          <w:sz w:val="22"/>
          <w:szCs w:val="22"/>
          <w:lang w:val="es-MX"/>
        </w:rPr>
        <w:t>Layer</w:t>
      </w:r>
      <w:proofErr w:type="spellEnd"/>
      <w:r w:rsidRPr="00CB275E">
        <w:rPr>
          <w:rFonts w:ascii="Arial" w:hAnsi="Arial" w:cs="Arial"/>
          <w:bCs/>
          <w:sz w:val="22"/>
          <w:szCs w:val="22"/>
          <w:lang w:val="es-MX"/>
        </w:rPr>
        <w:t xml:space="preserve"> 2 </w:t>
      </w:r>
      <w:proofErr w:type="spellStart"/>
      <w:r w:rsidRPr="00CB275E">
        <w:rPr>
          <w:rFonts w:ascii="Arial" w:hAnsi="Arial" w:cs="Arial"/>
          <w:bCs/>
          <w:sz w:val="22"/>
          <w:szCs w:val="22"/>
          <w:lang w:val="es-MX"/>
        </w:rPr>
        <w:t>Tunnel</w:t>
      </w:r>
      <w:proofErr w:type="spellEnd"/>
      <w:r w:rsidRPr="00CB275E">
        <w:rPr>
          <w:rFonts w:ascii="Arial" w:hAnsi="Arial" w:cs="Arial"/>
          <w:bCs/>
          <w:sz w:val="22"/>
          <w:szCs w:val="22"/>
          <w:lang w:val="es-MX"/>
        </w:rPr>
        <w:t xml:space="preserve"> Protocol) es un protocolo de túnel que carece de encriptación por sí mismo, de ahí que sea necesario utilizarlo en combinación con un protocolo que sí la tenga, como </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La principal ventaja de L2TP es su velocidad, con lo que muchas </w:t>
      </w:r>
      <w:proofErr w:type="spellStart"/>
      <w:r w:rsidRPr="00CB275E">
        <w:rPr>
          <w:rFonts w:ascii="Arial" w:hAnsi="Arial" w:cs="Arial"/>
          <w:bCs/>
          <w:sz w:val="22"/>
          <w:szCs w:val="22"/>
          <w:lang w:val="es-MX"/>
        </w:rPr>
        <w:t>VPNs</w:t>
      </w:r>
      <w:proofErr w:type="spellEnd"/>
      <w:r w:rsidRPr="00CB275E">
        <w:rPr>
          <w:rFonts w:ascii="Arial" w:hAnsi="Arial" w:cs="Arial"/>
          <w:bCs/>
          <w:sz w:val="22"/>
          <w:szCs w:val="22"/>
          <w:lang w:val="es-MX"/>
        </w:rPr>
        <w:t xml:space="preserve"> eligen la combinación L2TP/</w:t>
      </w:r>
      <w:proofErr w:type="spellStart"/>
      <w:r w:rsidRPr="00CB275E">
        <w:rPr>
          <w:rFonts w:ascii="Arial" w:hAnsi="Arial" w:cs="Arial"/>
          <w:bCs/>
          <w:sz w:val="22"/>
          <w:szCs w:val="22"/>
          <w:lang w:val="es-MX"/>
        </w:rPr>
        <w:t>IPSec</w:t>
      </w:r>
      <w:proofErr w:type="spellEnd"/>
      <w:r w:rsidRPr="00CB275E">
        <w:rPr>
          <w:rFonts w:ascii="Arial" w:hAnsi="Arial" w:cs="Arial"/>
          <w:bCs/>
          <w:sz w:val="22"/>
          <w:szCs w:val="22"/>
          <w:lang w:val="es-MX"/>
        </w:rPr>
        <w:t xml:space="preserve"> para garantizarles a sus usuarios una conexión rápida y segura.</w:t>
      </w:r>
    </w:p>
    <w:p w14:paraId="0FF47074"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ES_tradnl"/>
        </w:rPr>
      </w:pPr>
    </w:p>
    <w:p w14:paraId="41FC7FD8" w14:textId="749D57CE" w:rsidR="00CB275E" w:rsidRDefault="000F7EBA" w:rsidP="00621AE2">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31849B" w:themeColor="accent5" w:themeShade="BF"/>
          <w:sz w:val="22"/>
          <w:szCs w:val="22"/>
          <w:lang w:val="es-ES_tradnl"/>
        </w:rPr>
      </w:pPr>
      <w:r w:rsidRPr="00621AE2">
        <w:rPr>
          <w:rFonts w:ascii="Arial" w:hAnsi="Arial" w:cs="Arial"/>
          <w:b/>
          <w:bCs/>
          <w:color w:val="31849B" w:themeColor="accent5" w:themeShade="BF"/>
          <w:sz w:val="22"/>
          <w:szCs w:val="22"/>
          <w:lang w:val="es-ES_tradnl"/>
        </w:rPr>
        <w:t>Referencias</w:t>
      </w:r>
    </w:p>
    <w:p w14:paraId="78E0DFE9" w14:textId="53F54362"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ES_tradnl"/>
        </w:rPr>
      </w:pPr>
      <w:r w:rsidRPr="00CB275E">
        <w:rPr>
          <w:rFonts w:ascii="Arial" w:hAnsi="Arial" w:cs="Arial"/>
          <w:sz w:val="22"/>
          <w:szCs w:val="22"/>
          <w:lang w:val="es-ES_tradnl"/>
        </w:rPr>
        <w:t xml:space="preserve">Configuring Ipsec and ISAKMP. Recuperado el 25/05/2021 de: </w:t>
      </w:r>
      <w:hyperlink r:id="rId8" w:history="1">
        <w:r w:rsidRPr="000A5DFE">
          <w:rPr>
            <w:rStyle w:val="Hipervnculo"/>
            <w:rFonts w:ascii="Arial" w:hAnsi="Arial" w:cs="Arial"/>
            <w:sz w:val="22"/>
            <w:szCs w:val="22"/>
            <w:lang w:val="es-ES_tradnl"/>
          </w:rPr>
          <w:t>https://www.cisco.com/c/en/us/td/docs/security/asa/asa72/configuration/guide/conf_gd/ike.pdf</w:t>
        </w:r>
      </w:hyperlink>
      <w:r>
        <w:rPr>
          <w:rFonts w:ascii="Arial" w:hAnsi="Arial" w:cs="Arial"/>
          <w:sz w:val="22"/>
          <w:szCs w:val="22"/>
          <w:lang w:val="es-ES_tradnl"/>
        </w:rPr>
        <w:t xml:space="preserve"> </w:t>
      </w:r>
    </w:p>
    <w:p w14:paraId="65FAEB13"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ES_tradnl"/>
        </w:rPr>
      </w:pPr>
    </w:p>
    <w:p w14:paraId="66191470" w14:textId="77777777"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ES_tradnl"/>
        </w:rPr>
      </w:pPr>
      <w:r w:rsidRPr="00CB275E">
        <w:rPr>
          <w:rFonts w:ascii="Arial" w:hAnsi="Arial" w:cs="Arial"/>
          <w:sz w:val="22"/>
          <w:szCs w:val="22"/>
          <w:lang w:val="es-ES_tradnl"/>
        </w:rPr>
        <w:t>(07/05/2021) Ipsec que es y cómo funciona. Recuperado el 25/05/2021 de:</w:t>
      </w:r>
    </w:p>
    <w:p w14:paraId="4109AD95" w14:textId="137F9D19" w:rsidR="00CB275E" w:rsidRPr="00CB275E" w:rsidRDefault="00CB275E" w:rsidP="00CB275E">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ES_tradnl"/>
        </w:rPr>
      </w:pPr>
      <w:hyperlink r:id="rId9" w:history="1">
        <w:r w:rsidRPr="000A5DFE">
          <w:rPr>
            <w:rStyle w:val="Hipervnculo"/>
            <w:rFonts w:ascii="Arial" w:hAnsi="Arial" w:cs="Arial"/>
            <w:sz w:val="22"/>
            <w:szCs w:val="22"/>
            <w:lang w:val="es-ES_tradnl"/>
          </w:rPr>
          <w:t>https://nordvpn.com/es/blog/protocolo-ipsec/</w:t>
        </w:r>
      </w:hyperlink>
      <w:r>
        <w:rPr>
          <w:rFonts w:ascii="Arial" w:hAnsi="Arial" w:cs="Arial"/>
          <w:sz w:val="22"/>
          <w:szCs w:val="22"/>
          <w:lang w:val="es-ES_tradnl"/>
        </w:rPr>
        <w:t xml:space="preserve"> </w:t>
      </w:r>
    </w:p>
    <w:p w14:paraId="2BCFEC40" w14:textId="77777777" w:rsidR="00CB275E" w:rsidRDefault="00CB275E" w:rsidP="00621AE2">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31849B" w:themeColor="accent5" w:themeShade="BF"/>
          <w:sz w:val="22"/>
          <w:szCs w:val="22"/>
          <w:lang w:val="es-ES_tradnl"/>
        </w:rPr>
      </w:pPr>
    </w:p>
    <w:p w14:paraId="61146566" w14:textId="1FF2F95C" w:rsidR="00643389" w:rsidRPr="00CB275E" w:rsidRDefault="00643389" w:rsidP="00643389">
      <w:pPr>
        <w:jc w:val="both"/>
        <w:rPr>
          <w:rFonts w:ascii="Arial" w:hAnsi="Arial" w:cs="Arial"/>
          <w:bCs/>
          <w:sz w:val="22"/>
          <w:szCs w:val="22"/>
        </w:rPr>
      </w:pPr>
    </w:p>
    <w:p w14:paraId="4755132A" w14:textId="77777777" w:rsidR="00643389" w:rsidRPr="00B92875" w:rsidRDefault="00643389" w:rsidP="00643389">
      <w:pPr>
        <w:jc w:val="both"/>
        <w:rPr>
          <w:rFonts w:ascii="Arial" w:hAnsi="Arial" w:cs="Arial"/>
          <w:bCs/>
          <w:sz w:val="22"/>
          <w:szCs w:val="22"/>
          <w:lang w:val="es-MX"/>
        </w:rPr>
      </w:pPr>
    </w:p>
    <w:p w14:paraId="733AE3C4" w14:textId="009E7815" w:rsidR="007535D8" w:rsidRDefault="00BB7426">
      <w:pPr>
        <w:rPr>
          <w:rFonts w:ascii="Arial" w:hAnsi="Arial" w:cs="Arial"/>
          <w:b/>
          <w:sz w:val="22"/>
          <w:szCs w:val="22"/>
        </w:rPr>
      </w:pPr>
      <w:r>
        <w:rPr>
          <w:rFonts w:ascii="Arial" w:hAnsi="Arial" w:cs="Arial"/>
          <w:b/>
          <w:sz w:val="22"/>
          <w:szCs w:val="22"/>
          <w:lang w:val="es-MX"/>
        </w:rPr>
        <w:t>5</w:t>
      </w:r>
      <w:r w:rsidR="00130BC6">
        <w:rPr>
          <w:rFonts w:ascii="Arial" w:hAnsi="Arial" w:cs="Arial"/>
          <w:b/>
          <w:sz w:val="22"/>
          <w:szCs w:val="22"/>
        </w:rPr>
        <w:t xml:space="preserve">. </w:t>
      </w:r>
      <w:r w:rsidR="00B92875">
        <w:rPr>
          <w:rFonts w:ascii="Arial" w:hAnsi="Arial" w:cs="Arial"/>
          <w:b/>
          <w:sz w:val="22"/>
          <w:szCs w:val="22"/>
        </w:rPr>
        <w:t>Material y Equipo</w:t>
      </w:r>
    </w:p>
    <w:p w14:paraId="7A15F4B8" w14:textId="77777777" w:rsidR="00B92875" w:rsidRDefault="00B92875"/>
    <w:p w14:paraId="61DFA783" w14:textId="77777777" w:rsidR="00B92875" w:rsidRDefault="00B92875">
      <w:pPr>
        <w:rPr>
          <w:rFonts w:ascii="Arial" w:hAnsi="Arial" w:cs="Arial"/>
          <w:sz w:val="22"/>
          <w:szCs w:val="22"/>
        </w:rPr>
      </w:pPr>
      <w:r w:rsidRPr="00B92875">
        <w:rPr>
          <w:rFonts w:ascii="Arial" w:hAnsi="Arial" w:cs="Arial"/>
          <w:sz w:val="22"/>
          <w:szCs w:val="22"/>
        </w:rPr>
        <w:t>• Computadora</w:t>
      </w:r>
    </w:p>
    <w:p w14:paraId="07B09C44" w14:textId="7F1BC422" w:rsidR="001236F6" w:rsidRPr="00B92875" w:rsidRDefault="00B92875">
      <w:pPr>
        <w:rPr>
          <w:rFonts w:ascii="Arial" w:hAnsi="Arial" w:cs="Arial"/>
          <w:sz w:val="22"/>
          <w:szCs w:val="22"/>
        </w:rPr>
      </w:pPr>
      <w:bookmarkStart w:id="1" w:name="_Hlk70111906"/>
      <w:r w:rsidRPr="00B92875">
        <w:rPr>
          <w:rFonts w:ascii="Arial" w:hAnsi="Arial" w:cs="Arial"/>
          <w:sz w:val="22"/>
          <w:szCs w:val="22"/>
        </w:rPr>
        <w:t>•</w:t>
      </w:r>
      <w:r>
        <w:rPr>
          <w:rFonts w:ascii="Arial" w:hAnsi="Arial" w:cs="Arial"/>
          <w:sz w:val="22"/>
          <w:szCs w:val="22"/>
        </w:rPr>
        <w:t xml:space="preserve"> </w:t>
      </w:r>
      <w:r w:rsidRPr="00B92875">
        <w:rPr>
          <w:rFonts w:ascii="Arial" w:hAnsi="Arial" w:cs="Arial"/>
          <w:sz w:val="22"/>
          <w:szCs w:val="22"/>
        </w:rPr>
        <w:t>Acceso a Packet Tracer</w:t>
      </w:r>
    </w:p>
    <w:bookmarkEnd w:id="0"/>
    <w:bookmarkEnd w:id="1"/>
    <w:p w14:paraId="43FD818C" w14:textId="3058FA80" w:rsidR="00D85028" w:rsidRDefault="00D85028">
      <w:pPr>
        <w:rPr>
          <w:rFonts w:ascii="Arial" w:hAnsi="Arial" w:cs="Arial"/>
          <w:b/>
          <w:sz w:val="22"/>
          <w:szCs w:val="22"/>
        </w:rPr>
      </w:pPr>
    </w:p>
    <w:p w14:paraId="59E92E5D" w14:textId="1E4E4111" w:rsidR="000F7EBA" w:rsidRDefault="000F7EBA">
      <w:pPr>
        <w:rPr>
          <w:rFonts w:ascii="Arial" w:hAnsi="Arial" w:cs="Arial"/>
          <w:b/>
          <w:sz w:val="22"/>
          <w:szCs w:val="22"/>
        </w:rPr>
      </w:pPr>
    </w:p>
    <w:p w14:paraId="10071F0F" w14:textId="569DB698" w:rsidR="00B92875" w:rsidRDefault="00BB7426" w:rsidP="00B92875">
      <w:pPr>
        <w:rPr>
          <w:rFonts w:ascii="Arial" w:hAnsi="Arial" w:cs="Arial"/>
          <w:b/>
          <w:sz w:val="22"/>
          <w:szCs w:val="22"/>
        </w:rPr>
      </w:pPr>
      <w:r>
        <w:rPr>
          <w:rFonts w:ascii="Arial" w:hAnsi="Arial" w:cs="Arial"/>
          <w:b/>
          <w:sz w:val="22"/>
          <w:szCs w:val="22"/>
        </w:rPr>
        <w:t>6</w:t>
      </w:r>
      <w:r w:rsidR="00B92875">
        <w:rPr>
          <w:rFonts w:ascii="Arial" w:hAnsi="Arial" w:cs="Arial"/>
          <w:b/>
          <w:sz w:val="22"/>
          <w:szCs w:val="22"/>
        </w:rPr>
        <w:t>. Desarrollo</w:t>
      </w:r>
    </w:p>
    <w:p w14:paraId="5F777DFC" w14:textId="1B4043C6" w:rsidR="0019390A" w:rsidRDefault="0019390A" w:rsidP="00B92875">
      <w:pPr>
        <w:jc w:val="both"/>
        <w:rPr>
          <w:rFonts w:ascii="Arial" w:hAnsi="Arial" w:cs="Arial"/>
          <w:u w:val="single"/>
        </w:rPr>
      </w:pPr>
    </w:p>
    <w:p w14:paraId="3AFA581B" w14:textId="7C0A3D18" w:rsidR="000F7EBA" w:rsidRDefault="000F7EBA" w:rsidP="000F7EBA">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Tabla de Comandos</w:t>
      </w:r>
    </w:p>
    <w:p w14:paraId="3A6B21BE" w14:textId="61A48BB0" w:rsidR="000F7EBA" w:rsidRDefault="000F7EBA" w:rsidP="00B92875">
      <w:pPr>
        <w:rPr>
          <w:rFonts w:ascii="Arial" w:hAnsi="Arial" w:cs="Arial"/>
          <w:sz w:val="22"/>
          <w:szCs w:val="22"/>
        </w:rPr>
      </w:pPr>
    </w:p>
    <w:tbl>
      <w:tblPr>
        <w:tblStyle w:val="Tablaconcuadrcula"/>
        <w:tblW w:w="9243" w:type="dxa"/>
        <w:tblInd w:w="-176" w:type="dxa"/>
        <w:tblLayout w:type="fixed"/>
        <w:tblLook w:val="04A0" w:firstRow="1" w:lastRow="0" w:firstColumn="1" w:lastColumn="0" w:noHBand="0" w:noVBand="1"/>
      </w:tblPr>
      <w:tblGrid>
        <w:gridCol w:w="9243"/>
      </w:tblGrid>
      <w:tr w:rsidR="000F7EBA" w:rsidRPr="00810C3A" w14:paraId="217EEAA6" w14:textId="77777777" w:rsidTr="00266929">
        <w:trPr>
          <w:trHeight w:val="511"/>
        </w:trPr>
        <w:tc>
          <w:tcPr>
            <w:tcW w:w="9243" w:type="dxa"/>
            <w:shd w:val="clear" w:color="auto" w:fill="31849B" w:themeFill="accent5" w:themeFillShade="BF"/>
            <w:vAlign w:val="center"/>
          </w:tcPr>
          <w:p w14:paraId="7BC3CC3B" w14:textId="77777777" w:rsidR="000F7EBA" w:rsidRPr="000F7EBA" w:rsidRDefault="000F7EBA" w:rsidP="000F7EBA">
            <w:pPr>
              <w:jc w:val="center"/>
              <w:rPr>
                <w:rFonts w:ascii="Arial" w:hAnsi="Arial" w:cs="Arial"/>
                <w:b/>
                <w:bCs/>
                <w:color w:val="FFFFFF" w:themeColor="background1"/>
              </w:rPr>
            </w:pPr>
            <w:r w:rsidRPr="000F7EBA">
              <w:rPr>
                <w:rFonts w:ascii="Arial" w:hAnsi="Arial" w:cs="Arial"/>
                <w:b/>
                <w:bCs/>
                <w:color w:val="FFFFFF" w:themeColor="background1"/>
              </w:rPr>
              <w:t>Tabla de Comandos</w:t>
            </w:r>
          </w:p>
        </w:tc>
      </w:tr>
      <w:tr w:rsidR="00CB275E" w:rsidRPr="00CB275E" w14:paraId="20FF6BD9" w14:textId="77777777" w:rsidTr="00266929">
        <w:tc>
          <w:tcPr>
            <w:tcW w:w="9243" w:type="dxa"/>
          </w:tcPr>
          <w:p w14:paraId="1CFC957C" w14:textId="0ED5EB47" w:rsidR="00CB275E" w:rsidRPr="00CB275E" w:rsidRDefault="00CB275E" w:rsidP="00CB275E">
            <w:pPr>
              <w:rPr>
                <w:rFonts w:ascii="Consolas" w:hAnsi="Consolas" w:cstheme="majorHAnsi"/>
                <w:lang w:val="en-US"/>
              </w:rPr>
            </w:pPr>
            <w:r w:rsidRPr="00CB275E">
              <w:rPr>
                <w:rFonts w:ascii="Consolas" w:eastAsia="Times New Roman" w:hAnsi="Consolas" w:cs="Courier New"/>
                <w:sz w:val="20"/>
                <w:szCs w:val="20"/>
                <w:lang w:val="en-US"/>
              </w:rPr>
              <w:t>license boot module c1900 technology-package securityk9</w:t>
            </w:r>
          </w:p>
        </w:tc>
      </w:tr>
      <w:tr w:rsidR="00CB275E" w:rsidRPr="00CB275E" w14:paraId="02C727B3" w14:textId="77777777" w:rsidTr="00266929">
        <w:tc>
          <w:tcPr>
            <w:tcW w:w="9243" w:type="dxa"/>
            <w:shd w:val="clear" w:color="auto" w:fill="DAEEF3" w:themeFill="accent5" w:themeFillTint="33"/>
          </w:tcPr>
          <w:p w14:paraId="01D92759" w14:textId="52498E3D" w:rsidR="00CB275E" w:rsidRPr="00CB275E" w:rsidRDefault="00CB275E" w:rsidP="00CB275E">
            <w:pPr>
              <w:rPr>
                <w:rFonts w:ascii="Consolas" w:hAnsi="Consolas" w:cstheme="majorHAnsi"/>
                <w:lang w:val="en-US"/>
              </w:rPr>
            </w:pPr>
            <w:proofErr w:type="spellStart"/>
            <w:r w:rsidRPr="00CB275E">
              <w:rPr>
                <w:rFonts w:ascii="Consolas" w:hAnsi="Consolas"/>
              </w:rPr>
              <w:t>crypto</w:t>
            </w:r>
            <w:proofErr w:type="spellEnd"/>
            <w:r w:rsidRPr="00CB275E">
              <w:rPr>
                <w:rFonts w:ascii="Consolas" w:hAnsi="Consolas"/>
              </w:rPr>
              <w:t xml:space="preserve"> </w:t>
            </w:r>
            <w:proofErr w:type="spellStart"/>
            <w:r w:rsidRPr="00CB275E">
              <w:rPr>
                <w:rFonts w:ascii="Consolas" w:hAnsi="Consolas"/>
              </w:rPr>
              <w:t>isakmp</w:t>
            </w:r>
            <w:proofErr w:type="spellEnd"/>
            <w:r w:rsidRPr="00CB275E">
              <w:rPr>
                <w:rFonts w:ascii="Consolas" w:hAnsi="Consolas"/>
              </w:rPr>
              <w:t xml:space="preserve"> </w:t>
            </w:r>
            <w:proofErr w:type="spellStart"/>
            <w:r w:rsidRPr="00CB275E">
              <w:rPr>
                <w:rFonts w:ascii="Consolas" w:hAnsi="Consolas"/>
              </w:rPr>
              <w:t>policy</w:t>
            </w:r>
            <w:proofErr w:type="spellEnd"/>
            <w:r w:rsidRPr="00CB275E">
              <w:rPr>
                <w:rFonts w:ascii="Consolas" w:hAnsi="Consolas"/>
              </w:rPr>
              <w:t xml:space="preserve"> 10</w:t>
            </w:r>
          </w:p>
        </w:tc>
      </w:tr>
      <w:tr w:rsidR="00CB275E" w:rsidRPr="00621AE2" w14:paraId="25888A89" w14:textId="77777777" w:rsidTr="00266929">
        <w:tc>
          <w:tcPr>
            <w:tcW w:w="9243" w:type="dxa"/>
          </w:tcPr>
          <w:p w14:paraId="2D4AB182" w14:textId="12968731" w:rsidR="00CB275E" w:rsidRPr="00CB275E" w:rsidRDefault="00CB275E" w:rsidP="00CB275E">
            <w:pPr>
              <w:rPr>
                <w:rFonts w:ascii="Consolas" w:hAnsi="Consolas" w:cstheme="majorHAnsi"/>
                <w:lang w:val="en-US"/>
              </w:rPr>
            </w:pPr>
            <w:proofErr w:type="spellStart"/>
            <w:r w:rsidRPr="00CB275E">
              <w:rPr>
                <w:rFonts w:ascii="Consolas" w:hAnsi="Consolas"/>
              </w:rPr>
              <w:t>encryption</w:t>
            </w:r>
            <w:proofErr w:type="spellEnd"/>
            <w:r w:rsidRPr="00CB275E">
              <w:rPr>
                <w:rFonts w:ascii="Consolas" w:hAnsi="Consolas"/>
              </w:rPr>
              <w:t xml:space="preserve"> aes 256</w:t>
            </w:r>
          </w:p>
        </w:tc>
      </w:tr>
      <w:tr w:rsidR="00CB275E" w:rsidRPr="0058649C" w14:paraId="242E86F6" w14:textId="77777777" w:rsidTr="00266929">
        <w:tc>
          <w:tcPr>
            <w:tcW w:w="9243" w:type="dxa"/>
            <w:shd w:val="clear" w:color="auto" w:fill="DAEEF3" w:themeFill="accent5" w:themeFillTint="33"/>
          </w:tcPr>
          <w:p w14:paraId="02377274" w14:textId="5DA2F60D" w:rsidR="00CB275E" w:rsidRPr="00CB275E" w:rsidRDefault="00CB275E" w:rsidP="00CB275E">
            <w:pPr>
              <w:rPr>
                <w:rFonts w:ascii="Consolas" w:hAnsi="Consolas" w:cstheme="majorHAnsi"/>
              </w:rPr>
            </w:pPr>
            <w:proofErr w:type="spellStart"/>
            <w:r w:rsidRPr="00CB275E">
              <w:rPr>
                <w:rFonts w:ascii="Consolas" w:hAnsi="Consolas"/>
              </w:rPr>
              <w:t>authentication</w:t>
            </w:r>
            <w:proofErr w:type="spellEnd"/>
            <w:r w:rsidRPr="00CB275E">
              <w:rPr>
                <w:rFonts w:ascii="Consolas" w:hAnsi="Consolas"/>
              </w:rPr>
              <w:t xml:space="preserve"> </w:t>
            </w:r>
            <w:proofErr w:type="spellStart"/>
            <w:r w:rsidRPr="00CB275E">
              <w:rPr>
                <w:rFonts w:ascii="Consolas" w:hAnsi="Consolas"/>
              </w:rPr>
              <w:t>pre-share</w:t>
            </w:r>
            <w:proofErr w:type="spellEnd"/>
          </w:p>
        </w:tc>
      </w:tr>
      <w:tr w:rsidR="00CB275E" w:rsidRPr="00621AE2" w14:paraId="16650638" w14:textId="77777777" w:rsidTr="00266929">
        <w:tc>
          <w:tcPr>
            <w:tcW w:w="9243" w:type="dxa"/>
          </w:tcPr>
          <w:p w14:paraId="27FC5567" w14:textId="0124DEF0" w:rsidR="00CB275E" w:rsidRPr="00CB275E" w:rsidRDefault="00CB275E" w:rsidP="00CB275E">
            <w:pPr>
              <w:rPr>
                <w:rFonts w:ascii="Consolas" w:hAnsi="Consolas" w:cs="Arial"/>
                <w:lang w:val="en-US"/>
              </w:rPr>
            </w:pPr>
            <w:proofErr w:type="spellStart"/>
            <w:r w:rsidRPr="00CB275E">
              <w:rPr>
                <w:rFonts w:ascii="Consolas" w:hAnsi="Consolas"/>
              </w:rPr>
              <w:t>group</w:t>
            </w:r>
            <w:proofErr w:type="spellEnd"/>
            <w:r w:rsidRPr="00CB275E">
              <w:rPr>
                <w:rFonts w:ascii="Consolas" w:hAnsi="Consolas"/>
              </w:rPr>
              <w:t xml:space="preserve"> 5</w:t>
            </w:r>
          </w:p>
        </w:tc>
      </w:tr>
      <w:tr w:rsidR="00CB275E" w:rsidRPr="00CB275E" w14:paraId="3A667F49" w14:textId="77777777" w:rsidTr="00266929">
        <w:tc>
          <w:tcPr>
            <w:tcW w:w="9243" w:type="dxa"/>
            <w:shd w:val="clear" w:color="auto" w:fill="DAEEF3" w:themeFill="accent5" w:themeFillTint="33"/>
          </w:tcPr>
          <w:p w14:paraId="3CAC55DB" w14:textId="71DA7E9B" w:rsidR="00CB275E" w:rsidRPr="00CB275E" w:rsidRDefault="00CB275E" w:rsidP="00CB275E">
            <w:pPr>
              <w:rPr>
                <w:rFonts w:ascii="Consolas" w:hAnsi="Consolas" w:cstheme="majorHAnsi"/>
                <w:b/>
                <w:bCs/>
                <w:lang w:val="en-US"/>
              </w:rPr>
            </w:pPr>
            <w:r w:rsidRPr="00CB275E">
              <w:rPr>
                <w:rFonts w:ascii="Consolas" w:hAnsi="Consolas"/>
                <w:lang w:val="en-US"/>
              </w:rPr>
              <w:t xml:space="preserve">crypto </w:t>
            </w:r>
            <w:proofErr w:type="spellStart"/>
            <w:r w:rsidRPr="00CB275E">
              <w:rPr>
                <w:rFonts w:ascii="Consolas" w:hAnsi="Consolas"/>
                <w:lang w:val="en-US"/>
              </w:rPr>
              <w:t>isakmp</w:t>
            </w:r>
            <w:proofErr w:type="spellEnd"/>
            <w:r w:rsidRPr="00CB275E">
              <w:rPr>
                <w:rFonts w:ascii="Consolas" w:hAnsi="Consolas"/>
                <w:lang w:val="en-US"/>
              </w:rPr>
              <w:t xml:space="preserve"> key vpnpa55 address “IP”</w:t>
            </w:r>
          </w:p>
        </w:tc>
      </w:tr>
      <w:tr w:rsidR="00CB275E" w:rsidRPr="00CB275E" w14:paraId="41F7B418" w14:textId="77777777" w:rsidTr="00266929">
        <w:tc>
          <w:tcPr>
            <w:tcW w:w="9243" w:type="dxa"/>
          </w:tcPr>
          <w:p w14:paraId="092DED5D" w14:textId="0AA413EE" w:rsidR="00CB275E" w:rsidRPr="00CB275E" w:rsidRDefault="00CB275E" w:rsidP="00CB275E">
            <w:pPr>
              <w:rPr>
                <w:rStyle w:val="Textoennegrita"/>
                <w:rFonts w:ascii="Consolas" w:hAnsi="Consolas" w:cstheme="majorHAnsi"/>
                <w:b w:val="0"/>
                <w:bCs w:val="0"/>
                <w:lang w:val="en-US"/>
              </w:rPr>
            </w:pPr>
            <w:r w:rsidRPr="00CB275E">
              <w:rPr>
                <w:rFonts w:ascii="Consolas" w:hAnsi="Consolas"/>
                <w:lang w:val="en-US"/>
              </w:rPr>
              <w:t xml:space="preserve">crypto </w:t>
            </w:r>
            <w:proofErr w:type="spellStart"/>
            <w:r w:rsidRPr="00CB275E">
              <w:rPr>
                <w:rFonts w:ascii="Consolas" w:hAnsi="Consolas"/>
                <w:lang w:val="en-US"/>
              </w:rPr>
              <w:t>ipsec</w:t>
            </w:r>
            <w:proofErr w:type="spellEnd"/>
            <w:r w:rsidRPr="00CB275E">
              <w:rPr>
                <w:rFonts w:ascii="Consolas" w:hAnsi="Consolas"/>
                <w:lang w:val="en-US"/>
              </w:rPr>
              <w:t xml:space="preserve"> transform-set VPN-SET </w:t>
            </w:r>
            <w:proofErr w:type="spellStart"/>
            <w:r w:rsidRPr="00CB275E">
              <w:rPr>
                <w:rFonts w:ascii="Consolas" w:hAnsi="Consolas"/>
                <w:lang w:val="en-US"/>
              </w:rPr>
              <w:t>esp-aes</w:t>
            </w:r>
            <w:proofErr w:type="spellEnd"/>
            <w:r w:rsidRPr="00CB275E">
              <w:rPr>
                <w:rFonts w:ascii="Consolas" w:hAnsi="Consolas"/>
                <w:lang w:val="en-US"/>
              </w:rPr>
              <w:t xml:space="preserve"> </w:t>
            </w:r>
            <w:proofErr w:type="spellStart"/>
            <w:r w:rsidRPr="00CB275E">
              <w:rPr>
                <w:rFonts w:ascii="Consolas" w:hAnsi="Consolas"/>
                <w:lang w:val="en-US"/>
              </w:rPr>
              <w:t>esp</w:t>
            </w:r>
            <w:proofErr w:type="spellEnd"/>
            <w:r w:rsidRPr="00CB275E">
              <w:rPr>
                <w:rFonts w:ascii="Consolas" w:hAnsi="Consolas"/>
                <w:lang w:val="en-US"/>
              </w:rPr>
              <w:t>-sha-</w:t>
            </w:r>
            <w:proofErr w:type="spellStart"/>
            <w:r w:rsidRPr="00CB275E">
              <w:rPr>
                <w:rFonts w:ascii="Consolas" w:hAnsi="Consolas"/>
                <w:lang w:val="en-US"/>
              </w:rPr>
              <w:t>hmac</w:t>
            </w:r>
            <w:proofErr w:type="spellEnd"/>
          </w:p>
        </w:tc>
      </w:tr>
      <w:tr w:rsidR="00CB275E" w:rsidRPr="00CB275E" w14:paraId="5856BE65" w14:textId="77777777" w:rsidTr="00266929">
        <w:tc>
          <w:tcPr>
            <w:tcW w:w="9243" w:type="dxa"/>
            <w:shd w:val="clear" w:color="auto" w:fill="DAEEF3" w:themeFill="accent5" w:themeFillTint="33"/>
          </w:tcPr>
          <w:p w14:paraId="56C4D61B" w14:textId="54CC0CF4" w:rsidR="00CB275E" w:rsidRPr="00CB275E" w:rsidRDefault="00CB275E" w:rsidP="00CB275E">
            <w:pPr>
              <w:rPr>
                <w:rStyle w:val="Textoennegrita"/>
                <w:rFonts w:ascii="Consolas" w:hAnsi="Consolas" w:cstheme="majorHAnsi"/>
                <w:b w:val="0"/>
                <w:bCs w:val="0"/>
                <w:lang w:val="en-US"/>
              </w:rPr>
            </w:pPr>
            <w:r w:rsidRPr="00CB275E">
              <w:rPr>
                <w:rFonts w:ascii="Consolas" w:hAnsi="Consolas"/>
                <w:lang w:val="en-US"/>
              </w:rPr>
              <w:t xml:space="preserve">crypto map VPN-MAP 10 </w:t>
            </w:r>
            <w:proofErr w:type="spellStart"/>
            <w:r w:rsidRPr="00CB275E">
              <w:rPr>
                <w:rFonts w:ascii="Consolas" w:hAnsi="Consolas"/>
                <w:lang w:val="en-US"/>
              </w:rPr>
              <w:t>ipsec-isakmp</w:t>
            </w:r>
            <w:proofErr w:type="spellEnd"/>
          </w:p>
        </w:tc>
      </w:tr>
    </w:tbl>
    <w:p w14:paraId="0126B28D" w14:textId="77777777" w:rsidR="00BB7426" w:rsidRDefault="00BB7426" w:rsidP="00B92875">
      <w:pPr>
        <w:rPr>
          <w:rFonts w:ascii="Arial" w:hAnsi="Arial" w:cs="Arial"/>
          <w:sz w:val="22"/>
          <w:szCs w:val="22"/>
          <w:lang w:val="en-US"/>
        </w:rPr>
      </w:pPr>
    </w:p>
    <w:p w14:paraId="0B74BFED" w14:textId="0306368D" w:rsidR="00B92875" w:rsidRPr="00BB7426" w:rsidRDefault="008E5468" w:rsidP="00BB7426">
      <w:pPr>
        <w:pStyle w:val="Prrafodelista"/>
        <w:numPr>
          <w:ilvl w:val="0"/>
          <w:numId w:val="43"/>
        </w:numPr>
        <w:rPr>
          <w:rFonts w:ascii="Arial" w:hAnsi="Arial" w:cs="Arial"/>
          <w:lang w:val="en-US"/>
        </w:rPr>
      </w:pPr>
      <w:r>
        <w:rPr>
          <w:noProof/>
        </w:rPr>
        <w:lastRenderedPageBreak/>
        <w:drawing>
          <wp:anchor distT="0" distB="0" distL="114300" distR="114300" simplePos="0" relativeHeight="251670528" behindDoc="0" locked="0" layoutInCell="1" allowOverlap="1" wp14:anchorId="4D293E84" wp14:editId="19631864">
            <wp:simplePos x="0" y="0"/>
            <wp:positionH relativeFrom="margin">
              <wp:align>center</wp:align>
            </wp:positionH>
            <wp:positionV relativeFrom="paragraph">
              <wp:posOffset>318135</wp:posOffset>
            </wp:positionV>
            <wp:extent cx="5205095" cy="4049395"/>
            <wp:effectExtent l="0" t="0" r="0" b="8255"/>
            <wp:wrapTopAndBottom/>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0"/>
                    <a:stretch>
                      <a:fillRect/>
                    </a:stretch>
                  </pic:blipFill>
                  <pic:spPr>
                    <a:xfrm>
                      <a:off x="0" y="0"/>
                      <a:ext cx="5205095" cy="4049395"/>
                    </a:xfrm>
                    <a:prstGeom prst="rect">
                      <a:avLst/>
                    </a:prstGeom>
                  </pic:spPr>
                </pic:pic>
              </a:graphicData>
            </a:graphic>
            <wp14:sizeRelH relativeFrom="margin">
              <wp14:pctWidth>0</wp14:pctWidth>
            </wp14:sizeRelH>
            <wp14:sizeRelV relativeFrom="margin">
              <wp14:pctHeight>0</wp14:pctHeight>
            </wp14:sizeRelV>
          </wp:anchor>
        </w:drawing>
      </w:r>
      <w:r w:rsidR="00B92875" w:rsidRPr="00BB7426">
        <w:rPr>
          <w:rFonts w:ascii="Arial" w:hAnsi="Arial" w:cs="Arial"/>
        </w:rPr>
        <w:t>Topología</w:t>
      </w:r>
    </w:p>
    <w:p w14:paraId="2B12AB5D" w14:textId="234AAE1C" w:rsidR="00B92875" w:rsidRDefault="00B92875" w:rsidP="00B92875">
      <w:pPr>
        <w:rPr>
          <w:noProof/>
        </w:rPr>
      </w:pPr>
    </w:p>
    <w:p w14:paraId="042492F3" w14:textId="1ACCCCC1" w:rsidR="00266929" w:rsidRDefault="00266929" w:rsidP="00B92875">
      <w:pPr>
        <w:rPr>
          <w:noProof/>
        </w:rPr>
      </w:pPr>
    </w:p>
    <w:p w14:paraId="1A0511AC" w14:textId="4BE92036" w:rsidR="00B92875" w:rsidRPr="00BB7426" w:rsidRDefault="00BB7426" w:rsidP="00BB7426">
      <w:pPr>
        <w:pStyle w:val="Prrafodelista"/>
        <w:numPr>
          <w:ilvl w:val="0"/>
          <w:numId w:val="42"/>
        </w:numPr>
        <w:rPr>
          <w:rFonts w:ascii="Arial" w:hAnsi="Arial" w:cs="Arial"/>
          <w:u w:val="single"/>
        </w:rPr>
      </w:pPr>
      <w:r>
        <w:rPr>
          <w:rFonts w:ascii="Arial" w:hAnsi="Arial" w:cs="Arial"/>
        </w:rPr>
        <w:t>Tabla de direcciones</w:t>
      </w:r>
    </w:p>
    <w:p w14:paraId="77B1FC61" w14:textId="77777777" w:rsidR="00BB7426" w:rsidRDefault="00BB7426" w:rsidP="00B92875">
      <w:pPr>
        <w:rPr>
          <w:rFonts w:ascii="Arial" w:hAnsi="Arial" w:cs="Arial"/>
          <w:u w:val="single"/>
        </w:rPr>
      </w:pPr>
    </w:p>
    <w:tbl>
      <w:tblPr>
        <w:tblStyle w:val="Tablaconcuadrcula"/>
        <w:tblW w:w="0" w:type="auto"/>
        <w:tblLook w:val="04A0" w:firstRow="1" w:lastRow="0" w:firstColumn="1" w:lastColumn="0" w:noHBand="0" w:noVBand="1"/>
      </w:tblPr>
      <w:tblGrid>
        <w:gridCol w:w="1908"/>
        <w:gridCol w:w="2648"/>
        <w:gridCol w:w="2141"/>
        <w:gridCol w:w="2131"/>
      </w:tblGrid>
      <w:tr w:rsidR="00BB7426" w:rsidRPr="00003084" w14:paraId="17DA0DA6" w14:textId="77777777" w:rsidTr="008E5468">
        <w:trPr>
          <w:trHeight w:val="560"/>
        </w:trPr>
        <w:tc>
          <w:tcPr>
            <w:tcW w:w="1951" w:type="dxa"/>
            <w:shd w:val="clear" w:color="auto" w:fill="4BACC6" w:themeFill="accent5"/>
            <w:vAlign w:val="center"/>
          </w:tcPr>
          <w:p w14:paraId="72609CF4" w14:textId="77777777" w:rsidR="00BB7426" w:rsidRPr="008E5468" w:rsidRDefault="00BB7426" w:rsidP="008E5468">
            <w:pPr>
              <w:jc w:val="center"/>
              <w:rPr>
                <w:rFonts w:ascii="Arial" w:hAnsi="Arial" w:cs="Arial"/>
                <w:b/>
                <w:bCs/>
                <w:color w:val="FFFFFF" w:themeColor="background1"/>
              </w:rPr>
            </w:pPr>
            <w:r w:rsidRPr="008E5468">
              <w:rPr>
                <w:rFonts w:ascii="Arial" w:hAnsi="Arial" w:cs="Arial"/>
                <w:b/>
                <w:bCs/>
                <w:color w:val="FFFFFF" w:themeColor="background1"/>
              </w:rPr>
              <w:t>Dispositivo</w:t>
            </w:r>
          </w:p>
        </w:tc>
        <w:tc>
          <w:tcPr>
            <w:tcW w:w="2779" w:type="dxa"/>
            <w:shd w:val="clear" w:color="auto" w:fill="4BACC6" w:themeFill="accent5"/>
            <w:vAlign w:val="center"/>
          </w:tcPr>
          <w:p w14:paraId="7F723C2A" w14:textId="77777777" w:rsidR="00BB7426" w:rsidRPr="008E5468" w:rsidRDefault="00BB7426" w:rsidP="008E5468">
            <w:pPr>
              <w:jc w:val="center"/>
              <w:rPr>
                <w:rFonts w:ascii="Arial" w:hAnsi="Arial" w:cs="Arial"/>
                <w:b/>
                <w:bCs/>
                <w:color w:val="FFFFFF" w:themeColor="background1"/>
              </w:rPr>
            </w:pPr>
            <w:r w:rsidRPr="008E5468">
              <w:rPr>
                <w:rFonts w:ascii="Arial" w:hAnsi="Arial" w:cs="Arial"/>
                <w:b/>
                <w:bCs/>
                <w:color w:val="FFFFFF" w:themeColor="background1"/>
              </w:rPr>
              <w:t>Interface / vlan</w:t>
            </w:r>
          </w:p>
        </w:tc>
        <w:tc>
          <w:tcPr>
            <w:tcW w:w="2162" w:type="dxa"/>
            <w:shd w:val="clear" w:color="auto" w:fill="4BACC6" w:themeFill="accent5"/>
            <w:vAlign w:val="center"/>
          </w:tcPr>
          <w:p w14:paraId="5C7B1D74" w14:textId="77777777" w:rsidR="00BB7426" w:rsidRPr="008E5468" w:rsidRDefault="00BB7426" w:rsidP="008E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b/>
                <w:bCs/>
                <w:color w:val="FFFFFF" w:themeColor="background1"/>
                <w:sz w:val="20"/>
                <w:szCs w:val="20"/>
              </w:rPr>
            </w:pPr>
            <w:r w:rsidRPr="008E5468">
              <w:rPr>
                <w:rFonts w:ascii="Courier New" w:eastAsia="Times New Roman" w:hAnsi="Courier New" w:cs="Courier New"/>
                <w:b/>
                <w:bCs/>
                <w:color w:val="FFFFFF" w:themeColor="background1"/>
                <w:sz w:val="20"/>
                <w:szCs w:val="20"/>
              </w:rPr>
              <w:t>IP</w:t>
            </w:r>
          </w:p>
        </w:tc>
        <w:tc>
          <w:tcPr>
            <w:tcW w:w="2162" w:type="dxa"/>
            <w:shd w:val="clear" w:color="auto" w:fill="4BACC6" w:themeFill="accent5"/>
            <w:vAlign w:val="center"/>
          </w:tcPr>
          <w:p w14:paraId="7A25D144" w14:textId="77777777" w:rsidR="00BB7426" w:rsidRPr="008E5468" w:rsidRDefault="00BB7426" w:rsidP="008E5468">
            <w:pPr>
              <w:jc w:val="center"/>
              <w:rPr>
                <w:rFonts w:ascii="Courier New" w:eastAsia="Times New Roman" w:hAnsi="Courier New" w:cs="Courier New"/>
                <w:b/>
                <w:bCs/>
                <w:color w:val="FFFFFF" w:themeColor="background1"/>
                <w:sz w:val="20"/>
                <w:szCs w:val="20"/>
              </w:rPr>
            </w:pPr>
            <w:r w:rsidRPr="008E5468">
              <w:rPr>
                <w:rFonts w:ascii="Courier New" w:eastAsia="Times New Roman" w:hAnsi="Courier New" w:cs="Courier New"/>
                <w:b/>
                <w:bCs/>
                <w:color w:val="FFFFFF" w:themeColor="background1"/>
                <w:sz w:val="20"/>
                <w:szCs w:val="20"/>
              </w:rPr>
              <w:t>Mascara</w:t>
            </w:r>
          </w:p>
        </w:tc>
      </w:tr>
      <w:tr w:rsidR="00BB7426" w14:paraId="0A85DCB3" w14:textId="77777777" w:rsidTr="00E5488D">
        <w:tc>
          <w:tcPr>
            <w:tcW w:w="1951" w:type="dxa"/>
            <w:vMerge w:val="restart"/>
          </w:tcPr>
          <w:p w14:paraId="234A5B2B" w14:textId="77777777" w:rsidR="00BB7426" w:rsidRDefault="00BB7426" w:rsidP="00E5488D">
            <w:pPr>
              <w:jc w:val="center"/>
              <w:rPr>
                <w:rFonts w:ascii="Arial" w:hAnsi="Arial" w:cs="Arial"/>
              </w:rPr>
            </w:pPr>
            <w:r>
              <w:rPr>
                <w:rFonts w:ascii="Arial" w:hAnsi="Arial" w:cs="Arial"/>
              </w:rPr>
              <w:t>R1</w:t>
            </w:r>
          </w:p>
        </w:tc>
        <w:tc>
          <w:tcPr>
            <w:tcW w:w="2779" w:type="dxa"/>
          </w:tcPr>
          <w:p w14:paraId="76984D7F" w14:textId="77777777" w:rsidR="00BB7426" w:rsidRDefault="00BB7426" w:rsidP="00E5488D">
            <w:pPr>
              <w:rPr>
                <w:rFonts w:ascii="Arial" w:hAnsi="Arial" w:cs="Arial"/>
              </w:rPr>
            </w:pPr>
            <w:r>
              <w:rPr>
                <w:rFonts w:ascii="Arial" w:hAnsi="Arial" w:cs="Arial"/>
              </w:rPr>
              <w:t>G0/0.1</w:t>
            </w:r>
          </w:p>
        </w:tc>
        <w:tc>
          <w:tcPr>
            <w:tcW w:w="2162" w:type="dxa"/>
          </w:tcPr>
          <w:p w14:paraId="4BE1E8E9" w14:textId="77777777" w:rsidR="00BB7426" w:rsidRPr="00003084" w:rsidRDefault="00BB7426" w:rsidP="00E5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3084">
              <w:rPr>
                <w:rFonts w:ascii="Courier New" w:eastAsia="Times New Roman" w:hAnsi="Courier New" w:cs="Courier New"/>
                <w:sz w:val="20"/>
                <w:szCs w:val="20"/>
              </w:rPr>
              <w:t xml:space="preserve">192.168.20.100 </w:t>
            </w:r>
          </w:p>
        </w:tc>
        <w:tc>
          <w:tcPr>
            <w:tcW w:w="2162" w:type="dxa"/>
          </w:tcPr>
          <w:p w14:paraId="34B12283"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182ADC4" w14:textId="77777777" w:rsidTr="00E5488D">
        <w:tc>
          <w:tcPr>
            <w:tcW w:w="1951" w:type="dxa"/>
            <w:vMerge/>
          </w:tcPr>
          <w:p w14:paraId="4C708216" w14:textId="77777777" w:rsidR="00BB7426" w:rsidRDefault="00BB7426" w:rsidP="00E5488D">
            <w:pPr>
              <w:rPr>
                <w:rFonts w:ascii="Arial" w:hAnsi="Arial" w:cs="Arial"/>
              </w:rPr>
            </w:pPr>
          </w:p>
        </w:tc>
        <w:tc>
          <w:tcPr>
            <w:tcW w:w="2779" w:type="dxa"/>
          </w:tcPr>
          <w:p w14:paraId="133B75A3" w14:textId="77777777" w:rsidR="00BB7426" w:rsidRDefault="00BB7426" w:rsidP="00E5488D">
            <w:pPr>
              <w:rPr>
                <w:rFonts w:ascii="Arial" w:hAnsi="Arial" w:cs="Arial"/>
              </w:rPr>
            </w:pPr>
            <w:r>
              <w:rPr>
                <w:rFonts w:ascii="Arial" w:hAnsi="Arial" w:cs="Arial"/>
              </w:rPr>
              <w:t>G0/0.2</w:t>
            </w:r>
          </w:p>
        </w:tc>
        <w:tc>
          <w:tcPr>
            <w:tcW w:w="2162" w:type="dxa"/>
          </w:tcPr>
          <w:p w14:paraId="6B1CBA6A" w14:textId="77777777" w:rsidR="00BB7426" w:rsidRDefault="00BB7426" w:rsidP="00E5488D">
            <w:pPr>
              <w:rPr>
                <w:rFonts w:ascii="Arial" w:hAnsi="Arial" w:cs="Arial"/>
              </w:rPr>
            </w:pPr>
            <w:r w:rsidRPr="00003084">
              <w:rPr>
                <w:rFonts w:ascii="Courier New" w:eastAsia="Times New Roman" w:hAnsi="Courier New" w:cs="Courier New"/>
                <w:sz w:val="20"/>
                <w:szCs w:val="20"/>
              </w:rPr>
              <w:t xml:space="preserve">192.168.20.100 </w:t>
            </w:r>
          </w:p>
        </w:tc>
        <w:tc>
          <w:tcPr>
            <w:tcW w:w="2162" w:type="dxa"/>
          </w:tcPr>
          <w:p w14:paraId="48286A4B"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6CE3F88C" w14:textId="77777777" w:rsidTr="00E5488D">
        <w:tc>
          <w:tcPr>
            <w:tcW w:w="1951" w:type="dxa"/>
            <w:vMerge/>
          </w:tcPr>
          <w:p w14:paraId="1D510EF9" w14:textId="77777777" w:rsidR="00BB7426" w:rsidRDefault="00BB7426" w:rsidP="00E5488D">
            <w:pPr>
              <w:rPr>
                <w:rFonts w:ascii="Arial" w:hAnsi="Arial" w:cs="Arial"/>
              </w:rPr>
            </w:pPr>
          </w:p>
        </w:tc>
        <w:tc>
          <w:tcPr>
            <w:tcW w:w="2779" w:type="dxa"/>
          </w:tcPr>
          <w:p w14:paraId="49B826F8" w14:textId="77777777" w:rsidR="00BB7426" w:rsidRDefault="00BB7426" w:rsidP="00E5488D">
            <w:pPr>
              <w:rPr>
                <w:rFonts w:ascii="Arial" w:hAnsi="Arial" w:cs="Arial"/>
              </w:rPr>
            </w:pPr>
            <w:r>
              <w:rPr>
                <w:rFonts w:ascii="Arial" w:hAnsi="Arial" w:cs="Arial"/>
              </w:rPr>
              <w:t>G0/0.3</w:t>
            </w:r>
          </w:p>
        </w:tc>
        <w:tc>
          <w:tcPr>
            <w:tcW w:w="2162" w:type="dxa"/>
          </w:tcPr>
          <w:p w14:paraId="38BBE0FE" w14:textId="77777777" w:rsidR="00BB7426" w:rsidRDefault="00BB7426" w:rsidP="00E5488D">
            <w:pPr>
              <w:rPr>
                <w:rFonts w:ascii="Arial" w:hAnsi="Arial" w:cs="Arial"/>
              </w:rPr>
            </w:pPr>
            <w:r w:rsidRPr="00003084">
              <w:rPr>
                <w:rFonts w:ascii="Courier New" w:eastAsia="Times New Roman" w:hAnsi="Courier New" w:cs="Courier New"/>
                <w:sz w:val="20"/>
                <w:szCs w:val="20"/>
              </w:rPr>
              <w:t xml:space="preserve">192.168.20.100 </w:t>
            </w:r>
          </w:p>
        </w:tc>
        <w:tc>
          <w:tcPr>
            <w:tcW w:w="2162" w:type="dxa"/>
          </w:tcPr>
          <w:p w14:paraId="1AB35581"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rsidRPr="00003084" w14:paraId="29F408F9" w14:textId="77777777" w:rsidTr="00E5488D">
        <w:tc>
          <w:tcPr>
            <w:tcW w:w="1951" w:type="dxa"/>
          </w:tcPr>
          <w:p w14:paraId="00C30607" w14:textId="77777777" w:rsidR="00BB7426" w:rsidRDefault="00BB7426" w:rsidP="00E5488D">
            <w:pPr>
              <w:rPr>
                <w:rFonts w:ascii="Arial" w:hAnsi="Arial" w:cs="Arial"/>
              </w:rPr>
            </w:pPr>
            <w:r>
              <w:rPr>
                <w:rFonts w:ascii="Arial" w:hAnsi="Arial" w:cs="Arial"/>
              </w:rPr>
              <w:t>SW-A</w:t>
            </w:r>
          </w:p>
        </w:tc>
        <w:tc>
          <w:tcPr>
            <w:tcW w:w="2779" w:type="dxa"/>
          </w:tcPr>
          <w:p w14:paraId="54CAF510" w14:textId="77777777" w:rsidR="00BB7426" w:rsidRDefault="00BB7426" w:rsidP="00E5488D">
            <w:pPr>
              <w:rPr>
                <w:rFonts w:ascii="Arial" w:hAnsi="Arial" w:cs="Arial"/>
              </w:rPr>
            </w:pPr>
            <w:r>
              <w:rPr>
                <w:rFonts w:ascii="Arial" w:hAnsi="Arial" w:cs="Arial"/>
              </w:rPr>
              <w:t>vlan20</w:t>
            </w:r>
          </w:p>
        </w:tc>
        <w:tc>
          <w:tcPr>
            <w:tcW w:w="2162" w:type="dxa"/>
          </w:tcPr>
          <w:p w14:paraId="09283B56" w14:textId="77777777" w:rsidR="00BB7426" w:rsidRPr="00003084" w:rsidRDefault="00BB7426" w:rsidP="00E5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1</w:t>
            </w:r>
          </w:p>
        </w:tc>
        <w:tc>
          <w:tcPr>
            <w:tcW w:w="2162" w:type="dxa"/>
          </w:tcPr>
          <w:p w14:paraId="67790CFC" w14:textId="77777777" w:rsidR="00BB7426" w:rsidRPr="00003084" w:rsidRDefault="00BB7426" w:rsidP="00E5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3084">
              <w:rPr>
                <w:rFonts w:ascii="Courier New" w:eastAsia="Times New Roman" w:hAnsi="Courier New" w:cs="Courier New"/>
                <w:sz w:val="20"/>
                <w:szCs w:val="20"/>
              </w:rPr>
              <w:t>255.255.255.0</w:t>
            </w:r>
          </w:p>
        </w:tc>
      </w:tr>
      <w:tr w:rsidR="00BB7426" w14:paraId="56BEE632" w14:textId="77777777" w:rsidTr="00E5488D">
        <w:tc>
          <w:tcPr>
            <w:tcW w:w="1951" w:type="dxa"/>
          </w:tcPr>
          <w:p w14:paraId="120901BD" w14:textId="77777777" w:rsidR="00BB7426" w:rsidRDefault="00BB7426" w:rsidP="00E5488D">
            <w:pPr>
              <w:rPr>
                <w:rFonts w:ascii="Arial" w:hAnsi="Arial" w:cs="Arial"/>
              </w:rPr>
            </w:pPr>
            <w:r>
              <w:rPr>
                <w:rFonts w:ascii="Arial" w:hAnsi="Arial" w:cs="Arial"/>
              </w:rPr>
              <w:t>SW-B</w:t>
            </w:r>
          </w:p>
        </w:tc>
        <w:tc>
          <w:tcPr>
            <w:tcW w:w="2779" w:type="dxa"/>
          </w:tcPr>
          <w:p w14:paraId="7E947BDC" w14:textId="77777777" w:rsidR="00BB7426" w:rsidRDefault="00BB7426" w:rsidP="00E5488D">
            <w:pPr>
              <w:rPr>
                <w:rFonts w:ascii="Arial" w:hAnsi="Arial" w:cs="Arial"/>
              </w:rPr>
            </w:pPr>
            <w:r>
              <w:rPr>
                <w:rFonts w:ascii="Arial" w:hAnsi="Arial" w:cs="Arial"/>
              </w:rPr>
              <w:t>vlan20</w:t>
            </w:r>
          </w:p>
        </w:tc>
        <w:tc>
          <w:tcPr>
            <w:tcW w:w="2162" w:type="dxa"/>
          </w:tcPr>
          <w:p w14:paraId="21609CB6"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2</w:t>
            </w:r>
          </w:p>
        </w:tc>
        <w:tc>
          <w:tcPr>
            <w:tcW w:w="2162" w:type="dxa"/>
          </w:tcPr>
          <w:p w14:paraId="1268BA47"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8EDDEB8" w14:textId="77777777" w:rsidTr="00E5488D">
        <w:tc>
          <w:tcPr>
            <w:tcW w:w="1951" w:type="dxa"/>
          </w:tcPr>
          <w:p w14:paraId="7491F30A" w14:textId="77777777" w:rsidR="00BB7426" w:rsidRDefault="00BB7426" w:rsidP="00E5488D">
            <w:pPr>
              <w:rPr>
                <w:rFonts w:ascii="Arial" w:hAnsi="Arial" w:cs="Arial"/>
              </w:rPr>
            </w:pPr>
            <w:r>
              <w:rPr>
                <w:rFonts w:ascii="Arial" w:hAnsi="Arial" w:cs="Arial"/>
              </w:rPr>
              <w:t>SW-1</w:t>
            </w:r>
          </w:p>
        </w:tc>
        <w:tc>
          <w:tcPr>
            <w:tcW w:w="2779" w:type="dxa"/>
          </w:tcPr>
          <w:p w14:paraId="1E25AF89" w14:textId="77777777" w:rsidR="00BB7426" w:rsidRDefault="00BB7426" w:rsidP="00E5488D">
            <w:pPr>
              <w:rPr>
                <w:rFonts w:ascii="Arial" w:hAnsi="Arial" w:cs="Arial"/>
              </w:rPr>
            </w:pPr>
            <w:r>
              <w:rPr>
                <w:rFonts w:ascii="Arial" w:hAnsi="Arial" w:cs="Arial"/>
              </w:rPr>
              <w:t>vlan20</w:t>
            </w:r>
          </w:p>
        </w:tc>
        <w:tc>
          <w:tcPr>
            <w:tcW w:w="2162" w:type="dxa"/>
          </w:tcPr>
          <w:p w14:paraId="26CBD9A3"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192.168.20.3</w:t>
            </w:r>
          </w:p>
        </w:tc>
        <w:tc>
          <w:tcPr>
            <w:tcW w:w="2162" w:type="dxa"/>
          </w:tcPr>
          <w:p w14:paraId="756904E6"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3BBD0D41" w14:textId="77777777" w:rsidTr="00E5488D">
        <w:tc>
          <w:tcPr>
            <w:tcW w:w="1951" w:type="dxa"/>
          </w:tcPr>
          <w:p w14:paraId="388619BA" w14:textId="77777777" w:rsidR="00BB7426" w:rsidRDefault="00BB7426" w:rsidP="00E5488D">
            <w:pPr>
              <w:rPr>
                <w:rFonts w:ascii="Arial" w:hAnsi="Arial" w:cs="Arial"/>
              </w:rPr>
            </w:pPr>
            <w:r>
              <w:rPr>
                <w:rFonts w:ascii="Arial" w:hAnsi="Arial" w:cs="Arial"/>
              </w:rPr>
              <w:t>SW-2</w:t>
            </w:r>
          </w:p>
        </w:tc>
        <w:tc>
          <w:tcPr>
            <w:tcW w:w="2779" w:type="dxa"/>
          </w:tcPr>
          <w:p w14:paraId="0B95C918" w14:textId="77777777" w:rsidR="00BB7426" w:rsidRDefault="00BB7426" w:rsidP="00E5488D">
            <w:pPr>
              <w:rPr>
                <w:rFonts w:ascii="Arial" w:hAnsi="Arial" w:cs="Arial"/>
              </w:rPr>
            </w:pPr>
            <w:r>
              <w:rPr>
                <w:rFonts w:ascii="Arial" w:hAnsi="Arial" w:cs="Arial"/>
              </w:rPr>
              <w:t>vlan20</w:t>
            </w:r>
          </w:p>
        </w:tc>
        <w:tc>
          <w:tcPr>
            <w:tcW w:w="2162" w:type="dxa"/>
          </w:tcPr>
          <w:p w14:paraId="0C504D01"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4</w:t>
            </w:r>
          </w:p>
        </w:tc>
        <w:tc>
          <w:tcPr>
            <w:tcW w:w="2162" w:type="dxa"/>
          </w:tcPr>
          <w:p w14:paraId="7FA6C413"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BCB280D" w14:textId="77777777" w:rsidTr="00E5488D">
        <w:tc>
          <w:tcPr>
            <w:tcW w:w="1951" w:type="dxa"/>
          </w:tcPr>
          <w:p w14:paraId="5EB2564C" w14:textId="77777777" w:rsidR="00BB7426" w:rsidRDefault="00BB7426" w:rsidP="00E5488D">
            <w:pPr>
              <w:rPr>
                <w:rFonts w:ascii="Arial" w:hAnsi="Arial" w:cs="Arial"/>
              </w:rPr>
            </w:pPr>
            <w:r>
              <w:rPr>
                <w:rFonts w:ascii="Arial" w:hAnsi="Arial" w:cs="Arial"/>
              </w:rPr>
              <w:t>Central</w:t>
            </w:r>
          </w:p>
        </w:tc>
        <w:tc>
          <w:tcPr>
            <w:tcW w:w="2779" w:type="dxa"/>
          </w:tcPr>
          <w:p w14:paraId="7AA579B9" w14:textId="77777777" w:rsidR="00BB7426" w:rsidRDefault="00BB7426" w:rsidP="00E5488D">
            <w:pPr>
              <w:rPr>
                <w:rFonts w:ascii="Arial" w:hAnsi="Arial" w:cs="Arial"/>
              </w:rPr>
            </w:pPr>
            <w:r>
              <w:rPr>
                <w:rFonts w:ascii="Arial" w:hAnsi="Arial" w:cs="Arial"/>
              </w:rPr>
              <w:t>Vlan20</w:t>
            </w:r>
          </w:p>
        </w:tc>
        <w:tc>
          <w:tcPr>
            <w:tcW w:w="2162" w:type="dxa"/>
          </w:tcPr>
          <w:p w14:paraId="393B9F6D" w14:textId="77777777" w:rsidR="00BB7426" w:rsidRDefault="00BB7426" w:rsidP="00E5488D">
            <w:pPr>
              <w:rPr>
                <w:rFonts w:ascii="Arial" w:hAnsi="Arial" w:cs="Arial"/>
              </w:rPr>
            </w:pPr>
            <w:r w:rsidRPr="00003084">
              <w:rPr>
                <w:rFonts w:ascii="Courier New" w:eastAsia="Times New Roman" w:hAnsi="Courier New" w:cs="Courier New"/>
                <w:sz w:val="20"/>
                <w:szCs w:val="20"/>
              </w:rPr>
              <w:t>192.168.20.</w:t>
            </w:r>
            <w:r>
              <w:rPr>
                <w:rFonts w:ascii="Courier New" w:eastAsia="Times New Roman" w:hAnsi="Courier New" w:cs="Courier New"/>
                <w:sz w:val="20"/>
                <w:szCs w:val="20"/>
              </w:rPr>
              <w:t>5</w:t>
            </w:r>
          </w:p>
        </w:tc>
        <w:tc>
          <w:tcPr>
            <w:tcW w:w="2162" w:type="dxa"/>
          </w:tcPr>
          <w:p w14:paraId="3F5FDDC2"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2FD8A8D" w14:textId="77777777" w:rsidTr="00E5488D">
        <w:tc>
          <w:tcPr>
            <w:tcW w:w="1951" w:type="dxa"/>
          </w:tcPr>
          <w:p w14:paraId="1BCC6CFE" w14:textId="77777777" w:rsidR="00BB7426" w:rsidRDefault="00BB7426" w:rsidP="00E5488D">
            <w:pPr>
              <w:rPr>
                <w:rFonts w:ascii="Arial" w:hAnsi="Arial" w:cs="Arial"/>
              </w:rPr>
            </w:pPr>
            <w:r>
              <w:rPr>
                <w:rFonts w:ascii="Arial" w:hAnsi="Arial" w:cs="Arial"/>
              </w:rPr>
              <w:t>C1</w:t>
            </w:r>
          </w:p>
        </w:tc>
        <w:tc>
          <w:tcPr>
            <w:tcW w:w="2779" w:type="dxa"/>
          </w:tcPr>
          <w:p w14:paraId="0C7DFFD4" w14:textId="77777777" w:rsidR="00BB7426" w:rsidRDefault="00BB7426" w:rsidP="00E5488D">
            <w:pPr>
              <w:rPr>
                <w:rFonts w:ascii="Arial" w:hAnsi="Arial" w:cs="Arial"/>
              </w:rPr>
            </w:pPr>
            <w:r>
              <w:rPr>
                <w:rFonts w:ascii="Arial" w:hAnsi="Arial" w:cs="Arial"/>
              </w:rPr>
              <w:t>F0/1 – vlan20</w:t>
            </w:r>
          </w:p>
        </w:tc>
        <w:tc>
          <w:tcPr>
            <w:tcW w:w="2162" w:type="dxa"/>
          </w:tcPr>
          <w:p w14:paraId="58CC1A4B"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20</w:t>
            </w:r>
            <w:r w:rsidRPr="00003084">
              <w:rPr>
                <w:rFonts w:ascii="Courier New" w:eastAsia="Times New Roman" w:hAnsi="Courier New" w:cs="Courier New"/>
                <w:sz w:val="20"/>
                <w:szCs w:val="20"/>
              </w:rPr>
              <w:t>.</w:t>
            </w:r>
            <w:r>
              <w:rPr>
                <w:rFonts w:ascii="Courier New" w:eastAsia="Times New Roman" w:hAnsi="Courier New" w:cs="Courier New"/>
                <w:sz w:val="20"/>
                <w:szCs w:val="20"/>
              </w:rPr>
              <w:t>50</w:t>
            </w:r>
          </w:p>
        </w:tc>
        <w:tc>
          <w:tcPr>
            <w:tcW w:w="2162" w:type="dxa"/>
          </w:tcPr>
          <w:p w14:paraId="29198484"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5B2F81F9" w14:textId="77777777" w:rsidTr="00E5488D">
        <w:tc>
          <w:tcPr>
            <w:tcW w:w="1951" w:type="dxa"/>
          </w:tcPr>
          <w:p w14:paraId="63B931D1" w14:textId="77777777" w:rsidR="00BB7426" w:rsidRDefault="00BB7426" w:rsidP="00E5488D">
            <w:pPr>
              <w:rPr>
                <w:rFonts w:ascii="Arial" w:hAnsi="Arial" w:cs="Arial"/>
              </w:rPr>
            </w:pPr>
            <w:r>
              <w:rPr>
                <w:rFonts w:ascii="Arial" w:hAnsi="Arial" w:cs="Arial"/>
              </w:rPr>
              <w:t>C2</w:t>
            </w:r>
          </w:p>
        </w:tc>
        <w:tc>
          <w:tcPr>
            <w:tcW w:w="2779" w:type="dxa"/>
          </w:tcPr>
          <w:p w14:paraId="52B8FCA9" w14:textId="77777777" w:rsidR="00BB7426" w:rsidRDefault="00BB7426" w:rsidP="00E5488D">
            <w:pPr>
              <w:rPr>
                <w:rFonts w:ascii="Arial" w:hAnsi="Arial" w:cs="Arial"/>
              </w:rPr>
            </w:pPr>
            <w:r>
              <w:rPr>
                <w:rFonts w:ascii="Arial" w:hAnsi="Arial" w:cs="Arial"/>
              </w:rPr>
              <w:t>F0/1 – vlan10</w:t>
            </w:r>
          </w:p>
        </w:tc>
        <w:tc>
          <w:tcPr>
            <w:tcW w:w="2162" w:type="dxa"/>
          </w:tcPr>
          <w:p w14:paraId="1DC1C227"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10</w:t>
            </w:r>
            <w:r w:rsidRPr="00003084">
              <w:rPr>
                <w:rFonts w:ascii="Courier New" w:eastAsia="Times New Roman" w:hAnsi="Courier New" w:cs="Courier New"/>
                <w:sz w:val="20"/>
                <w:szCs w:val="20"/>
              </w:rPr>
              <w:t>.</w:t>
            </w:r>
            <w:r>
              <w:rPr>
                <w:rFonts w:ascii="Courier New" w:eastAsia="Times New Roman" w:hAnsi="Courier New" w:cs="Courier New"/>
                <w:sz w:val="20"/>
                <w:szCs w:val="20"/>
              </w:rPr>
              <w:t>1</w:t>
            </w:r>
          </w:p>
        </w:tc>
        <w:tc>
          <w:tcPr>
            <w:tcW w:w="2162" w:type="dxa"/>
          </w:tcPr>
          <w:p w14:paraId="2D421515"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3147452E" w14:textId="77777777" w:rsidTr="00E5488D">
        <w:tc>
          <w:tcPr>
            <w:tcW w:w="1951" w:type="dxa"/>
          </w:tcPr>
          <w:p w14:paraId="489A01E7" w14:textId="77777777" w:rsidR="00BB7426" w:rsidRDefault="00BB7426" w:rsidP="00E5488D">
            <w:pPr>
              <w:rPr>
                <w:rFonts w:ascii="Arial" w:hAnsi="Arial" w:cs="Arial"/>
              </w:rPr>
            </w:pPr>
            <w:r>
              <w:rPr>
                <w:rFonts w:ascii="Arial" w:hAnsi="Arial" w:cs="Arial"/>
              </w:rPr>
              <w:t>C3</w:t>
            </w:r>
          </w:p>
        </w:tc>
        <w:tc>
          <w:tcPr>
            <w:tcW w:w="2779" w:type="dxa"/>
          </w:tcPr>
          <w:p w14:paraId="5747C997" w14:textId="77777777" w:rsidR="00BB7426" w:rsidRDefault="00BB7426" w:rsidP="00E5488D">
            <w:pPr>
              <w:rPr>
                <w:rFonts w:ascii="Arial" w:hAnsi="Arial" w:cs="Arial"/>
              </w:rPr>
            </w:pPr>
            <w:r>
              <w:rPr>
                <w:rFonts w:ascii="Arial" w:hAnsi="Arial" w:cs="Arial"/>
              </w:rPr>
              <w:t>F0/1 – vlan10</w:t>
            </w:r>
          </w:p>
        </w:tc>
        <w:tc>
          <w:tcPr>
            <w:tcW w:w="2162" w:type="dxa"/>
          </w:tcPr>
          <w:p w14:paraId="780D9B6A"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10</w:t>
            </w:r>
            <w:r w:rsidRPr="00003084">
              <w:rPr>
                <w:rFonts w:ascii="Courier New" w:eastAsia="Times New Roman" w:hAnsi="Courier New" w:cs="Courier New"/>
                <w:sz w:val="20"/>
                <w:szCs w:val="20"/>
              </w:rPr>
              <w:t>.</w:t>
            </w:r>
            <w:r>
              <w:rPr>
                <w:rFonts w:ascii="Courier New" w:eastAsia="Times New Roman" w:hAnsi="Courier New" w:cs="Courier New"/>
                <w:sz w:val="20"/>
                <w:szCs w:val="20"/>
              </w:rPr>
              <w:t>2</w:t>
            </w:r>
          </w:p>
        </w:tc>
        <w:tc>
          <w:tcPr>
            <w:tcW w:w="2162" w:type="dxa"/>
          </w:tcPr>
          <w:p w14:paraId="3D10317C"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351B828E" w14:textId="77777777" w:rsidTr="00E5488D">
        <w:tc>
          <w:tcPr>
            <w:tcW w:w="1951" w:type="dxa"/>
          </w:tcPr>
          <w:p w14:paraId="1635B51A" w14:textId="77777777" w:rsidR="00BB7426" w:rsidRDefault="00BB7426" w:rsidP="00E5488D">
            <w:pPr>
              <w:rPr>
                <w:rFonts w:ascii="Arial" w:hAnsi="Arial" w:cs="Arial"/>
              </w:rPr>
            </w:pPr>
            <w:r>
              <w:rPr>
                <w:rFonts w:ascii="Arial" w:hAnsi="Arial" w:cs="Arial"/>
              </w:rPr>
              <w:t>C4</w:t>
            </w:r>
          </w:p>
        </w:tc>
        <w:tc>
          <w:tcPr>
            <w:tcW w:w="2779" w:type="dxa"/>
          </w:tcPr>
          <w:p w14:paraId="2571738C" w14:textId="77777777" w:rsidR="00BB7426" w:rsidRDefault="00BB7426" w:rsidP="00E5488D">
            <w:pPr>
              <w:rPr>
                <w:rFonts w:ascii="Arial" w:hAnsi="Arial" w:cs="Arial"/>
              </w:rPr>
            </w:pPr>
            <w:r>
              <w:rPr>
                <w:rFonts w:ascii="Arial" w:hAnsi="Arial" w:cs="Arial"/>
              </w:rPr>
              <w:t>F0/1 – vlan5</w:t>
            </w:r>
          </w:p>
        </w:tc>
        <w:tc>
          <w:tcPr>
            <w:tcW w:w="2162" w:type="dxa"/>
          </w:tcPr>
          <w:p w14:paraId="0C6A982E"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1</w:t>
            </w:r>
          </w:p>
        </w:tc>
        <w:tc>
          <w:tcPr>
            <w:tcW w:w="2162" w:type="dxa"/>
          </w:tcPr>
          <w:p w14:paraId="705CD9C6"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6B28F35F" w14:textId="77777777" w:rsidTr="00E5488D">
        <w:tc>
          <w:tcPr>
            <w:tcW w:w="1951" w:type="dxa"/>
          </w:tcPr>
          <w:p w14:paraId="7B6C64B6" w14:textId="77777777" w:rsidR="00BB7426" w:rsidRDefault="00BB7426" w:rsidP="00E5488D">
            <w:pPr>
              <w:rPr>
                <w:rFonts w:ascii="Arial" w:hAnsi="Arial" w:cs="Arial"/>
              </w:rPr>
            </w:pPr>
            <w:r>
              <w:rPr>
                <w:rFonts w:ascii="Arial" w:hAnsi="Arial" w:cs="Arial"/>
              </w:rPr>
              <w:t>D1</w:t>
            </w:r>
          </w:p>
        </w:tc>
        <w:tc>
          <w:tcPr>
            <w:tcW w:w="2779" w:type="dxa"/>
          </w:tcPr>
          <w:p w14:paraId="0860A63D" w14:textId="77777777" w:rsidR="00BB7426" w:rsidRDefault="00BB7426" w:rsidP="00E5488D">
            <w:pPr>
              <w:rPr>
                <w:rFonts w:ascii="Arial" w:hAnsi="Arial" w:cs="Arial"/>
              </w:rPr>
            </w:pPr>
            <w:r>
              <w:rPr>
                <w:rFonts w:ascii="Arial" w:hAnsi="Arial" w:cs="Arial"/>
              </w:rPr>
              <w:t>F0/1 – vlan5</w:t>
            </w:r>
          </w:p>
        </w:tc>
        <w:tc>
          <w:tcPr>
            <w:tcW w:w="2162" w:type="dxa"/>
          </w:tcPr>
          <w:p w14:paraId="7ED6190B"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2</w:t>
            </w:r>
          </w:p>
        </w:tc>
        <w:tc>
          <w:tcPr>
            <w:tcW w:w="2162" w:type="dxa"/>
          </w:tcPr>
          <w:p w14:paraId="768BC59C"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1C0EC328" w14:textId="77777777" w:rsidTr="00E5488D">
        <w:tc>
          <w:tcPr>
            <w:tcW w:w="1951" w:type="dxa"/>
          </w:tcPr>
          <w:p w14:paraId="1D0D6D8A" w14:textId="77777777" w:rsidR="00BB7426" w:rsidRDefault="00BB7426" w:rsidP="00E5488D">
            <w:pPr>
              <w:rPr>
                <w:rFonts w:ascii="Arial" w:hAnsi="Arial" w:cs="Arial"/>
              </w:rPr>
            </w:pPr>
            <w:r>
              <w:rPr>
                <w:rFonts w:ascii="Arial" w:hAnsi="Arial" w:cs="Arial"/>
              </w:rPr>
              <w:t>D2</w:t>
            </w:r>
          </w:p>
        </w:tc>
        <w:tc>
          <w:tcPr>
            <w:tcW w:w="2779" w:type="dxa"/>
          </w:tcPr>
          <w:p w14:paraId="272FFB82" w14:textId="77777777" w:rsidR="00BB7426" w:rsidRDefault="00BB7426" w:rsidP="00E5488D">
            <w:pPr>
              <w:rPr>
                <w:rFonts w:ascii="Arial" w:hAnsi="Arial" w:cs="Arial"/>
              </w:rPr>
            </w:pPr>
            <w:r>
              <w:rPr>
                <w:rFonts w:ascii="Arial" w:hAnsi="Arial" w:cs="Arial"/>
              </w:rPr>
              <w:t>F0/1 – vlan5</w:t>
            </w:r>
          </w:p>
        </w:tc>
        <w:tc>
          <w:tcPr>
            <w:tcW w:w="2162" w:type="dxa"/>
          </w:tcPr>
          <w:p w14:paraId="76D082CA"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3</w:t>
            </w:r>
          </w:p>
        </w:tc>
        <w:tc>
          <w:tcPr>
            <w:tcW w:w="2162" w:type="dxa"/>
          </w:tcPr>
          <w:p w14:paraId="3836740C"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6DEE72E7" w14:textId="77777777" w:rsidTr="00E5488D">
        <w:tc>
          <w:tcPr>
            <w:tcW w:w="1951" w:type="dxa"/>
          </w:tcPr>
          <w:p w14:paraId="7D61A45A" w14:textId="77777777" w:rsidR="00BB7426" w:rsidRDefault="00BB7426" w:rsidP="00E5488D">
            <w:pPr>
              <w:rPr>
                <w:rFonts w:ascii="Arial" w:hAnsi="Arial" w:cs="Arial"/>
              </w:rPr>
            </w:pPr>
            <w:r>
              <w:rPr>
                <w:rFonts w:ascii="Arial" w:hAnsi="Arial" w:cs="Arial"/>
              </w:rPr>
              <w:t>D3</w:t>
            </w:r>
          </w:p>
        </w:tc>
        <w:tc>
          <w:tcPr>
            <w:tcW w:w="2779" w:type="dxa"/>
          </w:tcPr>
          <w:p w14:paraId="25EB1432" w14:textId="77777777" w:rsidR="00BB7426" w:rsidRDefault="00BB7426" w:rsidP="00E5488D">
            <w:pPr>
              <w:rPr>
                <w:rFonts w:ascii="Arial" w:hAnsi="Arial" w:cs="Arial"/>
              </w:rPr>
            </w:pPr>
            <w:r>
              <w:rPr>
                <w:rFonts w:ascii="Arial" w:hAnsi="Arial" w:cs="Arial"/>
              </w:rPr>
              <w:t>F0/1 – vlan5</w:t>
            </w:r>
          </w:p>
        </w:tc>
        <w:tc>
          <w:tcPr>
            <w:tcW w:w="2162" w:type="dxa"/>
          </w:tcPr>
          <w:p w14:paraId="4672939C"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5</w:t>
            </w:r>
            <w:r w:rsidRPr="00003084">
              <w:rPr>
                <w:rFonts w:ascii="Courier New" w:eastAsia="Times New Roman" w:hAnsi="Courier New" w:cs="Courier New"/>
                <w:sz w:val="20"/>
                <w:szCs w:val="20"/>
              </w:rPr>
              <w:t>.</w:t>
            </w:r>
            <w:r>
              <w:rPr>
                <w:rFonts w:ascii="Courier New" w:eastAsia="Times New Roman" w:hAnsi="Courier New" w:cs="Courier New"/>
                <w:sz w:val="20"/>
                <w:szCs w:val="20"/>
              </w:rPr>
              <w:t>4</w:t>
            </w:r>
          </w:p>
        </w:tc>
        <w:tc>
          <w:tcPr>
            <w:tcW w:w="2162" w:type="dxa"/>
          </w:tcPr>
          <w:p w14:paraId="3495B285"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r w:rsidR="00BB7426" w14:paraId="4068EADD" w14:textId="77777777" w:rsidTr="00E5488D">
        <w:tc>
          <w:tcPr>
            <w:tcW w:w="1951" w:type="dxa"/>
          </w:tcPr>
          <w:p w14:paraId="6FBAF8E8" w14:textId="77777777" w:rsidR="00BB7426" w:rsidRDefault="00BB7426" w:rsidP="00E5488D">
            <w:pPr>
              <w:rPr>
                <w:rFonts w:ascii="Arial" w:hAnsi="Arial" w:cs="Arial"/>
              </w:rPr>
            </w:pPr>
            <w:r>
              <w:rPr>
                <w:rFonts w:ascii="Arial" w:hAnsi="Arial" w:cs="Arial"/>
              </w:rPr>
              <w:lastRenderedPageBreak/>
              <w:t>D4</w:t>
            </w:r>
          </w:p>
        </w:tc>
        <w:tc>
          <w:tcPr>
            <w:tcW w:w="2779" w:type="dxa"/>
          </w:tcPr>
          <w:p w14:paraId="72EBD92F" w14:textId="77777777" w:rsidR="00BB7426" w:rsidRDefault="00BB7426" w:rsidP="00E5488D">
            <w:pPr>
              <w:rPr>
                <w:rFonts w:ascii="Arial" w:hAnsi="Arial" w:cs="Arial"/>
              </w:rPr>
            </w:pPr>
            <w:r>
              <w:rPr>
                <w:rFonts w:ascii="Arial" w:hAnsi="Arial" w:cs="Arial"/>
              </w:rPr>
              <w:t>F0/1 – vlan10</w:t>
            </w:r>
          </w:p>
        </w:tc>
        <w:tc>
          <w:tcPr>
            <w:tcW w:w="2162" w:type="dxa"/>
          </w:tcPr>
          <w:p w14:paraId="5CF7D87C" w14:textId="77777777" w:rsidR="00BB7426" w:rsidRDefault="00BB7426" w:rsidP="00E5488D">
            <w:pPr>
              <w:rPr>
                <w:rFonts w:ascii="Arial" w:hAnsi="Arial" w:cs="Arial"/>
              </w:rPr>
            </w:pPr>
            <w:r w:rsidRPr="00003084">
              <w:rPr>
                <w:rFonts w:ascii="Courier New" w:eastAsia="Times New Roman" w:hAnsi="Courier New" w:cs="Courier New"/>
                <w:sz w:val="20"/>
                <w:szCs w:val="20"/>
              </w:rPr>
              <w:t>192.168.</w:t>
            </w:r>
            <w:r>
              <w:rPr>
                <w:rFonts w:ascii="Courier New" w:eastAsia="Times New Roman" w:hAnsi="Courier New" w:cs="Courier New"/>
                <w:sz w:val="20"/>
                <w:szCs w:val="20"/>
              </w:rPr>
              <w:t>10</w:t>
            </w:r>
            <w:r w:rsidRPr="00003084">
              <w:rPr>
                <w:rFonts w:ascii="Courier New" w:eastAsia="Times New Roman" w:hAnsi="Courier New" w:cs="Courier New"/>
                <w:sz w:val="20"/>
                <w:szCs w:val="20"/>
              </w:rPr>
              <w:t>.</w:t>
            </w:r>
            <w:r>
              <w:rPr>
                <w:rFonts w:ascii="Courier New" w:eastAsia="Times New Roman" w:hAnsi="Courier New" w:cs="Courier New"/>
                <w:sz w:val="20"/>
                <w:szCs w:val="20"/>
              </w:rPr>
              <w:t>3</w:t>
            </w:r>
          </w:p>
        </w:tc>
        <w:tc>
          <w:tcPr>
            <w:tcW w:w="2162" w:type="dxa"/>
          </w:tcPr>
          <w:p w14:paraId="2B38E2FE" w14:textId="77777777" w:rsidR="00BB7426" w:rsidRDefault="00BB7426" w:rsidP="00E5488D">
            <w:pPr>
              <w:rPr>
                <w:rFonts w:ascii="Arial" w:hAnsi="Arial" w:cs="Arial"/>
              </w:rPr>
            </w:pPr>
            <w:r w:rsidRPr="00003084">
              <w:rPr>
                <w:rFonts w:ascii="Courier New" w:eastAsia="Times New Roman" w:hAnsi="Courier New" w:cs="Courier New"/>
                <w:sz w:val="20"/>
                <w:szCs w:val="20"/>
              </w:rPr>
              <w:t>255.255.255.0</w:t>
            </w:r>
          </w:p>
        </w:tc>
      </w:tr>
    </w:tbl>
    <w:p w14:paraId="63EC40FD" w14:textId="77777777" w:rsidR="008E5468" w:rsidRDefault="008E5468" w:rsidP="00B92875">
      <w:pPr>
        <w:rPr>
          <w:rFonts w:ascii="Arial" w:hAnsi="Arial" w:cs="Arial"/>
          <w:sz w:val="22"/>
          <w:szCs w:val="22"/>
        </w:rPr>
      </w:pPr>
    </w:p>
    <w:p w14:paraId="316EE4C1" w14:textId="2C483E16" w:rsidR="00B92875" w:rsidRPr="008E5468" w:rsidRDefault="00B92875" w:rsidP="008E5468">
      <w:pPr>
        <w:pStyle w:val="Prrafodelista"/>
        <w:numPr>
          <w:ilvl w:val="0"/>
          <w:numId w:val="42"/>
        </w:numPr>
        <w:rPr>
          <w:rFonts w:ascii="Arial" w:hAnsi="Arial" w:cs="Arial"/>
        </w:rPr>
      </w:pPr>
      <w:r w:rsidRPr="008E5468">
        <w:rPr>
          <w:rFonts w:ascii="Arial" w:hAnsi="Arial" w:cs="Arial"/>
        </w:rPr>
        <w:t>Procedimiento</w:t>
      </w:r>
    </w:p>
    <w:p w14:paraId="69549791" w14:textId="7E843AC2" w:rsidR="00B92875" w:rsidRDefault="00B92875" w:rsidP="00B92875">
      <w:pPr>
        <w:rPr>
          <w:rFonts w:ascii="Arial" w:hAnsi="Arial" w:cs="Arial"/>
          <w:sz w:val="22"/>
          <w:szCs w:val="22"/>
        </w:rPr>
      </w:pPr>
    </w:p>
    <w:p w14:paraId="02CF23A5" w14:textId="6DCF4EDF" w:rsidR="005C4D13" w:rsidRDefault="008E5468" w:rsidP="00B92875">
      <w:pPr>
        <w:rPr>
          <w:rFonts w:ascii="Arial" w:hAnsi="Arial" w:cs="Arial"/>
          <w:u w:val="single"/>
        </w:rPr>
      </w:pPr>
      <w:r>
        <w:rPr>
          <w:noProof/>
        </w:rPr>
        <w:drawing>
          <wp:anchor distT="0" distB="0" distL="114300" distR="114300" simplePos="0" relativeHeight="251661312" behindDoc="0" locked="0" layoutInCell="1" allowOverlap="1" wp14:anchorId="47BE0552" wp14:editId="54735535">
            <wp:simplePos x="0" y="0"/>
            <wp:positionH relativeFrom="margin">
              <wp:align>right</wp:align>
            </wp:positionH>
            <wp:positionV relativeFrom="paragraph">
              <wp:posOffset>1186452</wp:posOffset>
            </wp:positionV>
            <wp:extent cx="5612130" cy="3155315"/>
            <wp:effectExtent l="0" t="0" r="7620" b="6985"/>
            <wp:wrapTopAndBottom/>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1"/>
                    <a:stretch>
                      <a:fillRect/>
                    </a:stretch>
                  </pic:blipFill>
                  <pic:spPr>
                    <a:xfrm>
                      <a:off x="0" y="0"/>
                      <a:ext cx="5612130" cy="3155315"/>
                    </a:xfrm>
                    <a:prstGeom prst="rect">
                      <a:avLst/>
                    </a:prstGeom>
                  </pic:spPr>
                </pic:pic>
              </a:graphicData>
            </a:graphic>
          </wp:anchor>
        </w:drawing>
      </w:r>
    </w:p>
    <w:p w14:paraId="216DADF5" w14:textId="3AF479AA" w:rsidR="00FD3136" w:rsidRDefault="008E5468">
      <w:pPr>
        <w:rPr>
          <w:rFonts w:ascii="Arial" w:hAnsi="Arial" w:cs="Arial"/>
          <w:b/>
          <w:sz w:val="22"/>
          <w:szCs w:val="22"/>
        </w:rPr>
      </w:pPr>
      <w:r>
        <w:rPr>
          <w:noProof/>
        </w:rPr>
        <w:drawing>
          <wp:anchor distT="0" distB="0" distL="114300" distR="114300" simplePos="0" relativeHeight="251667456" behindDoc="0" locked="0" layoutInCell="1" allowOverlap="1" wp14:anchorId="28A130D4" wp14:editId="4FEC4DC4">
            <wp:simplePos x="0" y="0"/>
            <wp:positionH relativeFrom="margin">
              <wp:align>right</wp:align>
            </wp:positionH>
            <wp:positionV relativeFrom="paragraph">
              <wp:posOffset>3549831</wp:posOffset>
            </wp:positionV>
            <wp:extent cx="5612130" cy="950595"/>
            <wp:effectExtent l="0" t="0" r="7620" b="1905"/>
            <wp:wrapTopAndBottom/>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2"/>
                    <a:stretch>
                      <a:fillRect/>
                    </a:stretch>
                  </pic:blipFill>
                  <pic:spPr>
                    <a:xfrm>
                      <a:off x="0" y="0"/>
                      <a:ext cx="5612130" cy="950595"/>
                    </a:xfrm>
                    <a:prstGeom prst="rect">
                      <a:avLst/>
                    </a:prstGeom>
                  </pic:spPr>
                </pic:pic>
              </a:graphicData>
            </a:graphic>
          </wp:anchor>
        </w:drawing>
      </w:r>
      <w:r>
        <w:rPr>
          <w:noProof/>
        </w:rPr>
        <w:drawing>
          <wp:anchor distT="0" distB="0" distL="114300" distR="114300" simplePos="0" relativeHeight="251666432" behindDoc="0" locked="0" layoutInCell="1" allowOverlap="1" wp14:anchorId="2C2973EA" wp14:editId="22C510A1">
            <wp:simplePos x="0" y="0"/>
            <wp:positionH relativeFrom="column">
              <wp:posOffset>-2449</wp:posOffset>
            </wp:positionH>
            <wp:positionV relativeFrom="paragraph">
              <wp:posOffset>-2994</wp:posOffset>
            </wp:positionV>
            <wp:extent cx="5612130" cy="771525"/>
            <wp:effectExtent l="0" t="0" r="7620" b="9525"/>
            <wp:wrapTopAndBottom/>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13"/>
                    <a:stretch>
                      <a:fillRect/>
                    </a:stretch>
                  </pic:blipFill>
                  <pic:spPr>
                    <a:xfrm>
                      <a:off x="0" y="0"/>
                      <a:ext cx="5612130" cy="771525"/>
                    </a:xfrm>
                    <a:prstGeom prst="rect">
                      <a:avLst/>
                    </a:prstGeom>
                  </pic:spPr>
                </pic:pic>
              </a:graphicData>
            </a:graphic>
          </wp:anchor>
        </w:drawing>
      </w:r>
    </w:p>
    <w:p w14:paraId="1FB833EC" w14:textId="5241A219" w:rsidR="00FD3136" w:rsidRDefault="00FD3136" w:rsidP="00B92875">
      <w:pPr>
        <w:rPr>
          <w:rFonts w:ascii="Arial" w:hAnsi="Arial" w:cs="Arial"/>
          <w:b/>
          <w:sz w:val="22"/>
          <w:szCs w:val="22"/>
        </w:rPr>
      </w:pPr>
    </w:p>
    <w:p w14:paraId="6002E8DF" w14:textId="5D42F974" w:rsidR="00081579" w:rsidRDefault="00081579">
      <w:pPr>
        <w:rPr>
          <w:rFonts w:ascii="Arial" w:hAnsi="Arial" w:cs="Arial"/>
          <w:b/>
          <w:sz w:val="22"/>
          <w:szCs w:val="22"/>
        </w:rPr>
      </w:pPr>
    </w:p>
    <w:p w14:paraId="7D8079C0" w14:textId="62920E43" w:rsidR="00081579" w:rsidRDefault="00081579">
      <w:pPr>
        <w:rPr>
          <w:rFonts w:ascii="Arial" w:hAnsi="Arial" w:cs="Arial"/>
          <w:b/>
          <w:sz w:val="22"/>
          <w:szCs w:val="22"/>
        </w:rPr>
      </w:pPr>
    </w:p>
    <w:p w14:paraId="34E57F23" w14:textId="77777777" w:rsidR="00081579" w:rsidRDefault="00081579">
      <w:pPr>
        <w:rPr>
          <w:rFonts w:ascii="Arial" w:hAnsi="Arial" w:cs="Arial"/>
          <w:b/>
          <w:sz w:val="22"/>
          <w:szCs w:val="22"/>
        </w:rPr>
      </w:pPr>
      <w:r>
        <w:rPr>
          <w:noProof/>
        </w:rPr>
        <w:lastRenderedPageBreak/>
        <w:drawing>
          <wp:inline distT="0" distB="0" distL="0" distR="0" wp14:anchorId="3AA895DD" wp14:editId="7042362E">
            <wp:extent cx="5612130" cy="3155315"/>
            <wp:effectExtent l="0" t="0" r="7620" b="698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5863A651" w14:textId="78FD7252" w:rsidR="00081579" w:rsidRDefault="00081579">
      <w:pPr>
        <w:rPr>
          <w:rFonts w:ascii="Arial" w:hAnsi="Arial" w:cs="Arial"/>
          <w:b/>
          <w:sz w:val="22"/>
          <w:szCs w:val="22"/>
        </w:rPr>
      </w:pPr>
    </w:p>
    <w:p w14:paraId="794B115D" w14:textId="2E17B138" w:rsidR="00081579" w:rsidRDefault="008E5468">
      <w:pPr>
        <w:rPr>
          <w:rFonts w:ascii="Arial" w:hAnsi="Arial" w:cs="Arial"/>
          <w:b/>
          <w:sz w:val="22"/>
          <w:szCs w:val="22"/>
        </w:rPr>
      </w:pPr>
      <w:r>
        <w:rPr>
          <w:noProof/>
        </w:rPr>
        <w:drawing>
          <wp:anchor distT="0" distB="0" distL="114300" distR="114300" simplePos="0" relativeHeight="251668480" behindDoc="0" locked="0" layoutInCell="1" allowOverlap="1" wp14:anchorId="21EE60C4" wp14:editId="2024BC27">
            <wp:simplePos x="0" y="0"/>
            <wp:positionH relativeFrom="margin">
              <wp:align>right</wp:align>
            </wp:positionH>
            <wp:positionV relativeFrom="paragraph">
              <wp:posOffset>185692</wp:posOffset>
            </wp:positionV>
            <wp:extent cx="5612130" cy="2413635"/>
            <wp:effectExtent l="0" t="0" r="7620" b="5715"/>
            <wp:wrapTopAndBottom/>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a:stretch>
                      <a:fillRect/>
                    </a:stretch>
                  </pic:blipFill>
                  <pic:spPr>
                    <a:xfrm>
                      <a:off x="0" y="0"/>
                      <a:ext cx="5612130" cy="2413635"/>
                    </a:xfrm>
                    <a:prstGeom prst="rect">
                      <a:avLst/>
                    </a:prstGeom>
                  </pic:spPr>
                </pic:pic>
              </a:graphicData>
            </a:graphic>
          </wp:anchor>
        </w:drawing>
      </w:r>
    </w:p>
    <w:p w14:paraId="642ECC94" w14:textId="77777777" w:rsidR="008E5468" w:rsidRDefault="008E5468">
      <w:pPr>
        <w:rPr>
          <w:rFonts w:ascii="Arial" w:hAnsi="Arial" w:cs="Arial"/>
          <w:b/>
          <w:sz w:val="22"/>
          <w:szCs w:val="22"/>
        </w:rPr>
      </w:pPr>
    </w:p>
    <w:p w14:paraId="07B98BEB" w14:textId="01C06099" w:rsidR="00966E3B" w:rsidRDefault="00966E3B" w:rsidP="00B92875">
      <w:pPr>
        <w:rPr>
          <w:rFonts w:ascii="Arial" w:hAnsi="Arial" w:cs="Arial"/>
          <w:b/>
          <w:sz w:val="22"/>
          <w:szCs w:val="22"/>
        </w:rPr>
      </w:pPr>
      <w:r>
        <w:rPr>
          <w:noProof/>
        </w:rPr>
        <w:lastRenderedPageBreak/>
        <w:drawing>
          <wp:anchor distT="0" distB="0" distL="114300" distR="114300" simplePos="0" relativeHeight="251662336" behindDoc="0" locked="0" layoutInCell="1" allowOverlap="1" wp14:anchorId="2F2860B5" wp14:editId="46F49815">
            <wp:simplePos x="0" y="0"/>
            <wp:positionH relativeFrom="margin">
              <wp:align>right</wp:align>
            </wp:positionH>
            <wp:positionV relativeFrom="paragraph">
              <wp:posOffset>0</wp:posOffset>
            </wp:positionV>
            <wp:extent cx="5612130" cy="3155315"/>
            <wp:effectExtent l="0" t="0" r="7620" b="6985"/>
            <wp:wrapTopAndBottom/>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6"/>
                    <a:stretch>
                      <a:fillRect/>
                    </a:stretch>
                  </pic:blipFill>
                  <pic:spPr>
                    <a:xfrm>
                      <a:off x="0" y="0"/>
                      <a:ext cx="5612130" cy="3155315"/>
                    </a:xfrm>
                    <a:prstGeom prst="rect">
                      <a:avLst/>
                    </a:prstGeom>
                  </pic:spPr>
                </pic:pic>
              </a:graphicData>
            </a:graphic>
          </wp:anchor>
        </w:drawing>
      </w:r>
    </w:p>
    <w:p w14:paraId="5AFA4BDB" w14:textId="1A89271E" w:rsidR="008E5468" w:rsidRDefault="008E5468">
      <w:pPr>
        <w:rPr>
          <w:rFonts w:ascii="Arial" w:hAnsi="Arial" w:cs="Arial"/>
          <w:b/>
          <w:sz w:val="22"/>
          <w:szCs w:val="22"/>
        </w:rPr>
      </w:pPr>
      <w:r>
        <w:rPr>
          <w:noProof/>
        </w:rPr>
        <w:drawing>
          <wp:inline distT="0" distB="0" distL="0" distR="0" wp14:anchorId="13D8ACF1" wp14:editId="7A6F4A7A">
            <wp:extent cx="5612130" cy="3267710"/>
            <wp:effectExtent l="0" t="0" r="7620" b="889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5612130" cy="3267710"/>
                    </a:xfrm>
                    <a:prstGeom prst="rect">
                      <a:avLst/>
                    </a:prstGeom>
                  </pic:spPr>
                </pic:pic>
              </a:graphicData>
            </a:graphic>
          </wp:inline>
        </w:drawing>
      </w:r>
      <w:r>
        <w:rPr>
          <w:rFonts w:ascii="Arial" w:hAnsi="Arial" w:cs="Arial"/>
          <w:b/>
          <w:sz w:val="22"/>
          <w:szCs w:val="22"/>
        </w:rPr>
        <w:t xml:space="preserve"> </w:t>
      </w:r>
      <w:r>
        <w:rPr>
          <w:rFonts w:ascii="Arial" w:hAnsi="Arial" w:cs="Arial"/>
          <w:b/>
          <w:sz w:val="22"/>
          <w:szCs w:val="22"/>
        </w:rPr>
        <w:br w:type="page"/>
      </w:r>
    </w:p>
    <w:p w14:paraId="62ECCCA0" w14:textId="5F0A2751" w:rsidR="00966E3B" w:rsidRDefault="008E5468" w:rsidP="00B92875">
      <w:pPr>
        <w:rPr>
          <w:rFonts w:ascii="Arial" w:hAnsi="Arial" w:cs="Arial"/>
          <w:b/>
          <w:sz w:val="22"/>
          <w:szCs w:val="22"/>
        </w:rPr>
      </w:pPr>
      <w:r>
        <w:rPr>
          <w:noProof/>
        </w:rPr>
        <w:lastRenderedPageBreak/>
        <w:drawing>
          <wp:anchor distT="0" distB="0" distL="114300" distR="114300" simplePos="0" relativeHeight="251669504" behindDoc="0" locked="0" layoutInCell="1" allowOverlap="1" wp14:anchorId="6BDA7A44" wp14:editId="62DAE393">
            <wp:simplePos x="0" y="0"/>
            <wp:positionH relativeFrom="margin">
              <wp:align>right</wp:align>
            </wp:positionH>
            <wp:positionV relativeFrom="paragraph">
              <wp:posOffset>0</wp:posOffset>
            </wp:positionV>
            <wp:extent cx="5612130" cy="3155315"/>
            <wp:effectExtent l="0" t="0" r="7620" b="6985"/>
            <wp:wrapTopAndBottom/>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8"/>
                    <a:stretch>
                      <a:fillRect/>
                    </a:stretch>
                  </pic:blipFill>
                  <pic:spPr>
                    <a:xfrm>
                      <a:off x="0" y="0"/>
                      <a:ext cx="5612130" cy="3155315"/>
                    </a:xfrm>
                    <a:prstGeom prst="rect">
                      <a:avLst/>
                    </a:prstGeom>
                  </pic:spPr>
                </pic:pic>
              </a:graphicData>
            </a:graphic>
          </wp:anchor>
        </w:drawing>
      </w:r>
    </w:p>
    <w:p w14:paraId="058C71BF" w14:textId="68FAF12F" w:rsidR="00966E3B" w:rsidRDefault="00966E3B" w:rsidP="00B92875">
      <w:pPr>
        <w:rPr>
          <w:rFonts w:ascii="Arial" w:hAnsi="Arial" w:cs="Arial"/>
          <w:b/>
          <w:sz w:val="22"/>
          <w:szCs w:val="22"/>
        </w:rPr>
      </w:pPr>
    </w:p>
    <w:p w14:paraId="72B2CE1D" w14:textId="1D0B6DD2" w:rsidR="00C73916" w:rsidRDefault="00C73916">
      <w:pPr>
        <w:rPr>
          <w:rFonts w:ascii="Arial" w:hAnsi="Arial" w:cs="Arial"/>
          <w:b/>
          <w:sz w:val="22"/>
          <w:szCs w:val="22"/>
        </w:rPr>
      </w:pPr>
    </w:p>
    <w:p w14:paraId="3C3EF133" w14:textId="7E03938D" w:rsidR="00966E3B" w:rsidRDefault="008E5468" w:rsidP="00B92875">
      <w:pPr>
        <w:rPr>
          <w:rFonts w:ascii="Arial" w:hAnsi="Arial" w:cs="Arial"/>
          <w:b/>
          <w:sz w:val="22"/>
          <w:szCs w:val="22"/>
        </w:rPr>
      </w:pPr>
      <w:r>
        <w:rPr>
          <w:noProof/>
        </w:rPr>
        <w:drawing>
          <wp:anchor distT="0" distB="0" distL="114300" distR="114300" simplePos="0" relativeHeight="251663360" behindDoc="0" locked="0" layoutInCell="1" allowOverlap="1" wp14:anchorId="67D6A652" wp14:editId="6A40959C">
            <wp:simplePos x="0" y="0"/>
            <wp:positionH relativeFrom="margin">
              <wp:align>right</wp:align>
            </wp:positionH>
            <wp:positionV relativeFrom="paragraph">
              <wp:posOffset>200025</wp:posOffset>
            </wp:positionV>
            <wp:extent cx="5612130" cy="3155315"/>
            <wp:effectExtent l="0" t="0" r="7620" b="6985"/>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9"/>
                    <a:stretch>
                      <a:fillRect/>
                    </a:stretch>
                  </pic:blipFill>
                  <pic:spPr>
                    <a:xfrm>
                      <a:off x="0" y="0"/>
                      <a:ext cx="5612130" cy="3155315"/>
                    </a:xfrm>
                    <a:prstGeom prst="rect">
                      <a:avLst/>
                    </a:prstGeom>
                  </pic:spPr>
                </pic:pic>
              </a:graphicData>
            </a:graphic>
          </wp:anchor>
        </w:drawing>
      </w:r>
    </w:p>
    <w:p w14:paraId="5CBBA948" w14:textId="62C66A9D" w:rsidR="00C73916" w:rsidRDefault="00C73916" w:rsidP="00B92875">
      <w:pPr>
        <w:rPr>
          <w:rFonts w:ascii="Arial" w:hAnsi="Arial" w:cs="Arial"/>
          <w:b/>
          <w:sz w:val="22"/>
          <w:szCs w:val="22"/>
        </w:rPr>
      </w:pPr>
    </w:p>
    <w:p w14:paraId="12E2F1B5" w14:textId="78D0F79E" w:rsidR="00C73916" w:rsidRDefault="00C73916" w:rsidP="00B92875">
      <w:pPr>
        <w:rPr>
          <w:rFonts w:ascii="Arial" w:hAnsi="Arial" w:cs="Arial"/>
          <w:b/>
          <w:sz w:val="22"/>
          <w:szCs w:val="22"/>
        </w:rPr>
      </w:pPr>
    </w:p>
    <w:p w14:paraId="68BB08CF" w14:textId="77777777" w:rsidR="008E5468" w:rsidRDefault="008E5468">
      <w:pPr>
        <w:rPr>
          <w:rFonts w:ascii="Arial" w:hAnsi="Arial" w:cs="Arial"/>
          <w:b/>
          <w:sz w:val="22"/>
          <w:szCs w:val="22"/>
        </w:rPr>
      </w:pPr>
      <w:r>
        <w:rPr>
          <w:noProof/>
        </w:rPr>
        <w:lastRenderedPageBreak/>
        <w:drawing>
          <wp:anchor distT="0" distB="0" distL="114300" distR="114300" simplePos="0" relativeHeight="251664384" behindDoc="0" locked="0" layoutInCell="1" allowOverlap="1" wp14:anchorId="33456583" wp14:editId="32B33CD0">
            <wp:simplePos x="0" y="0"/>
            <wp:positionH relativeFrom="margin">
              <wp:posOffset>0</wp:posOffset>
            </wp:positionH>
            <wp:positionV relativeFrom="paragraph">
              <wp:posOffset>-454</wp:posOffset>
            </wp:positionV>
            <wp:extent cx="5612130" cy="3155315"/>
            <wp:effectExtent l="0" t="0" r="7620" b="6985"/>
            <wp:wrapTopAndBottom/>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0"/>
                    <a:stretch>
                      <a:fillRect/>
                    </a:stretch>
                  </pic:blipFill>
                  <pic:spPr>
                    <a:xfrm>
                      <a:off x="0" y="0"/>
                      <a:ext cx="5612130" cy="3155315"/>
                    </a:xfrm>
                    <a:prstGeom prst="rect">
                      <a:avLst/>
                    </a:prstGeom>
                  </pic:spPr>
                </pic:pic>
              </a:graphicData>
            </a:graphic>
          </wp:anchor>
        </w:drawing>
      </w:r>
    </w:p>
    <w:p w14:paraId="02006CED" w14:textId="77777777" w:rsidR="00C73916" w:rsidRDefault="00C73916">
      <w:pPr>
        <w:rPr>
          <w:rFonts w:ascii="Arial" w:hAnsi="Arial" w:cs="Arial"/>
          <w:b/>
          <w:sz w:val="22"/>
          <w:szCs w:val="22"/>
        </w:rPr>
      </w:pPr>
    </w:p>
    <w:p w14:paraId="1CB2C69D" w14:textId="29AE9BDB" w:rsidR="00B92875" w:rsidRDefault="008E5468" w:rsidP="00B92875">
      <w:pPr>
        <w:rPr>
          <w:rFonts w:ascii="Arial" w:hAnsi="Arial" w:cs="Arial"/>
          <w:b/>
          <w:sz w:val="22"/>
          <w:szCs w:val="22"/>
        </w:rPr>
      </w:pPr>
      <w:r>
        <w:rPr>
          <w:rFonts w:ascii="Arial" w:hAnsi="Arial" w:cs="Arial"/>
          <w:b/>
          <w:sz w:val="22"/>
          <w:szCs w:val="22"/>
        </w:rPr>
        <w:t>7</w:t>
      </w:r>
      <w:r w:rsidR="00B92875">
        <w:rPr>
          <w:rFonts w:ascii="Arial" w:hAnsi="Arial" w:cs="Arial"/>
          <w:b/>
          <w:sz w:val="22"/>
          <w:szCs w:val="22"/>
        </w:rPr>
        <w:t>. Observaciones</w:t>
      </w:r>
    </w:p>
    <w:p w14:paraId="0F41D4DF" w14:textId="12EF2769" w:rsidR="00B92875" w:rsidRDefault="00B92875" w:rsidP="00B92875">
      <w:pPr>
        <w:rPr>
          <w:rFonts w:ascii="Arial" w:hAnsi="Arial" w:cs="Arial"/>
          <w:b/>
          <w:sz w:val="22"/>
          <w:szCs w:val="22"/>
        </w:rPr>
      </w:pPr>
    </w:p>
    <w:p w14:paraId="302371A2" w14:textId="596F5A40" w:rsidR="00B92875" w:rsidRDefault="0006647E" w:rsidP="00B92875">
      <w:pPr>
        <w:jc w:val="both"/>
        <w:rPr>
          <w:rFonts w:ascii="Arial" w:hAnsi="Arial" w:cs="Arial"/>
          <w:sz w:val="22"/>
          <w:szCs w:val="22"/>
        </w:rPr>
      </w:pPr>
      <w:r>
        <w:rPr>
          <w:rFonts w:ascii="Arial" w:hAnsi="Arial" w:cs="Arial"/>
          <w:sz w:val="22"/>
          <w:szCs w:val="22"/>
        </w:rPr>
        <w:t>Al implementar las VLANs con sus respectivas medidas de seguridad pudimos observar como un diseño temprano que tome en cuenta la existencia de estos recursos de red puede facilitar mucho que se desarrolle el diseño que se tenía planteado. Además, siguiendo los pasos de la actividad no hubo mayor complicación para conseguir el objetivo de la actividad.</w:t>
      </w:r>
    </w:p>
    <w:p w14:paraId="3DA0C4E7" w14:textId="735EEC26" w:rsidR="009D6573" w:rsidRDefault="009D6573" w:rsidP="00B92875">
      <w:pPr>
        <w:jc w:val="both"/>
        <w:rPr>
          <w:rFonts w:ascii="Arial" w:hAnsi="Arial" w:cs="Arial"/>
          <w:sz w:val="22"/>
          <w:szCs w:val="22"/>
        </w:rPr>
      </w:pPr>
    </w:p>
    <w:p w14:paraId="68C75FF9" w14:textId="098AAD82" w:rsidR="009D6573" w:rsidRDefault="008E5468" w:rsidP="009D6573">
      <w:pPr>
        <w:rPr>
          <w:rFonts w:ascii="Arial" w:hAnsi="Arial" w:cs="Arial"/>
          <w:b/>
          <w:sz w:val="22"/>
          <w:szCs w:val="22"/>
        </w:rPr>
      </w:pPr>
      <w:r>
        <w:rPr>
          <w:rFonts w:ascii="Arial" w:hAnsi="Arial" w:cs="Arial"/>
          <w:b/>
          <w:sz w:val="22"/>
          <w:szCs w:val="22"/>
        </w:rPr>
        <w:t>8</w:t>
      </w:r>
      <w:r w:rsidR="009D6573">
        <w:rPr>
          <w:rFonts w:ascii="Arial" w:hAnsi="Arial" w:cs="Arial"/>
          <w:b/>
          <w:sz w:val="22"/>
          <w:szCs w:val="22"/>
        </w:rPr>
        <w:t>. Conclusiones</w:t>
      </w:r>
    </w:p>
    <w:p w14:paraId="5C7DFFB3" w14:textId="755CA35E" w:rsidR="009D6573" w:rsidRDefault="009D6573" w:rsidP="00B92875">
      <w:pPr>
        <w:jc w:val="both"/>
        <w:rPr>
          <w:rFonts w:ascii="Arial" w:hAnsi="Arial" w:cs="Arial"/>
          <w:sz w:val="22"/>
          <w:szCs w:val="22"/>
        </w:rPr>
      </w:pPr>
    </w:p>
    <w:p w14:paraId="04ADA322" w14:textId="03806AD5" w:rsidR="009D6573" w:rsidRDefault="0006647E" w:rsidP="009D6573">
      <w:pPr>
        <w:jc w:val="both"/>
        <w:rPr>
          <w:rFonts w:ascii="Arial" w:hAnsi="Arial" w:cs="Arial"/>
          <w:sz w:val="22"/>
          <w:szCs w:val="22"/>
        </w:rPr>
      </w:pPr>
      <w:r>
        <w:rPr>
          <w:rFonts w:ascii="Arial" w:hAnsi="Arial" w:cs="Arial"/>
          <w:sz w:val="22"/>
          <w:szCs w:val="22"/>
        </w:rPr>
        <w:t>Con el desarrollo de esta práctica hemos comprendido la importancia de una correcta gestión de las VLANs en caso de ser implementadas para añadir seguridad y cumplir con los principios de integridad y confidencialidad dentro de la red de trabajo. Además, la última parte nos ayudó a reforzar nuestros conocimientos relacionados a las listas de acceso y pudimos apreciar como es posible combinar las diferentes herramientas de seguridad que hemos abordado para generar una mejor protección de la red</w:t>
      </w:r>
    </w:p>
    <w:p w14:paraId="5D06CC6E" w14:textId="7226A1F7" w:rsidR="009D6573" w:rsidRDefault="009D6573" w:rsidP="009D6573">
      <w:pPr>
        <w:jc w:val="both"/>
        <w:rPr>
          <w:rFonts w:ascii="Arial" w:hAnsi="Arial" w:cs="Arial"/>
          <w:sz w:val="22"/>
          <w:szCs w:val="22"/>
        </w:rPr>
      </w:pPr>
    </w:p>
    <w:p w14:paraId="3399C88B" w14:textId="6307B9C1" w:rsidR="009D6573" w:rsidRDefault="008E5468" w:rsidP="009D6573">
      <w:pPr>
        <w:rPr>
          <w:rFonts w:ascii="Arial" w:hAnsi="Arial" w:cs="Arial"/>
          <w:b/>
          <w:sz w:val="22"/>
          <w:szCs w:val="22"/>
        </w:rPr>
      </w:pPr>
      <w:r>
        <w:rPr>
          <w:rFonts w:ascii="Arial" w:hAnsi="Arial" w:cs="Arial"/>
          <w:b/>
          <w:sz w:val="22"/>
          <w:szCs w:val="22"/>
        </w:rPr>
        <w:t>9</w:t>
      </w:r>
      <w:r w:rsidR="009D6573">
        <w:rPr>
          <w:rFonts w:ascii="Arial" w:hAnsi="Arial" w:cs="Arial"/>
          <w:b/>
          <w:sz w:val="22"/>
          <w:szCs w:val="22"/>
        </w:rPr>
        <w:t>. Referencias</w:t>
      </w:r>
    </w:p>
    <w:p w14:paraId="538AAAFB" w14:textId="3CD9E6E4" w:rsidR="009D6573" w:rsidRDefault="009D6573" w:rsidP="00B92875">
      <w:pPr>
        <w:jc w:val="both"/>
        <w:rPr>
          <w:rFonts w:ascii="Arial" w:hAnsi="Arial" w:cs="Arial"/>
          <w:sz w:val="22"/>
          <w:szCs w:val="22"/>
        </w:rPr>
      </w:pPr>
    </w:p>
    <w:p w14:paraId="3501B1B2" w14:textId="67135FDE" w:rsidR="008E5468" w:rsidRPr="008E5468" w:rsidRDefault="008E5468" w:rsidP="008E5468">
      <w:pPr>
        <w:jc w:val="both"/>
        <w:rPr>
          <w:rFonts w:ascii="Arial" w:eastAsia="Times New Roman" w:hAnsi="Arial" w:cs="Arial"/>
          <w:bCs/>
          <w:sz w:val="22"/>
          <w:szCs w:val="22"/>
          <w:lang w:val="es-MX"/>
        </w:rPr>
      </w:pPr>
      <w:r w:rsidRPr="008E5468">
        <w:rPr>
          <w:rFonts w:ascii="Arial" w:eastAsia="Times New Roman" w:hAnsi="Arial" w:cs="Arial"/>
          <w:bCs/>
          <w:sz w:val="22"/>
          <w:szCs w:val="22"/>
          <w:lang w:val="es-MX"/>
        </w:rPr>
        <w:t xml:space="preserve">(14/08/2020) Seguridad VLANs en entornos virtuales. Recuperado el 24/05/2021 de: </w:t>
      </w:r>
      <w:hyperlink r:id="rId21" w:history="1">
        <w:r w:rsidRPr="00BA44B3">
          <w:rPr>
            <w:rStyle w:val="Hipervnculo"/>
            <w:rFonts w:ascii="Arial" w:eastAsia="Times New Roman" w:hAnsi="Arial" w:cs="Arial"/>
            <w:bCs/>
            <w:sz w:val="22"/>
            <w:szCs w:val="22"/>
            <w:lang w:val="es-MX"/>
          </w:rPr>
          <w:t>https://www.infosecuritymexico.com/es/blog/seguridad-vlans-virtuales.html</w:t>
        </w:r>
      </w:hyperlink>
      <w:r>
        <w:rPr>
          <w:rFonts w:ascii="Arial" w:eastAsia="Times New Roman" w:hAnsi="Arial" w:cs="Arial"/>
          <w:bCs/>
          <w:sz w:val="22"/>
          <w:szCs w:val="22"/>
          <w:lang w:val="es-MX"/>
        </w:rPr>
        <w:t xml:space="preserve"> </w:t>
      </w:r>
    </w:p>
    <w:p w14:paraId="1D0AD920" w14:textId="77777777" w:rsidR="008E5468" w:rsidRPr="008E5468" w:rsidRDefault="008E5468" w:rsidP="008E5468">
      <w:pPr>
        <w:jc w:val="both"/>
        <w:rPr>
          <w:rFonts w:ascii="Arial" w:eastAsia="Times New Roman" w:hAnsi="Arial" w:cs="Arial"/>
          <w:bCs/>
          <w:sz w:val="22"/>
          <w:szCs w:val="22"/>
          <w:lang w:val="es-MX"/>
        </w:rPr>
      </w:pPr>
    </w:p>
    <w:p w14:paraId="443863D6" w14:textId="77777777" w:rsidR="008E5468" w:rsidRPr="008E5468" w:rsidRDefault="008E5468" w:rsidP="008E5468">
      <w:pPr>
        <w:jc w:val="both"/>
        <w:rPr>
          <w:rFonts w:ascii="Arial" w:eastAsia="Times New Roman" w:hAnsi="Arial" w:cs="Arial"/>
          <w:bCs/>
          <w:sz w:val="22"/>
          <w:szCs w:val="22"/>
          <w:lang w:val="es-MX"/>
        </w:rPr>
      </w:pPr>
      <w:r w:rsidRPr="008E5468">
        <w:rPr>
          <w:rFonts w:ascii="Arial" w:eastAsia="Times New Roman" w:hAnsi="Arial" w:cs="Arial"/>
          <w:bCs/>
          <w:sz w:val="22"/>
          <w:szCs w:val="22"/>
          <w:lang w:val="es-MX"/>
        </w:rPr>
        <w:t>Seguridad en las VLANs. Recuperado el 24/05/2021 de:</w:t>
      </w:r>
    </w:p>
    <w:p w14:paraId="5208F9B4" w14:textId="45DE2D6A" w:rsidR="009D6573" w:rsidRPr="009D6573" w:rsidRDefault="008E460A" w:rsidP="008E5468">
      <w:pPr>
        <w:jc w:val="both"/>
        <w:rPr>
          <w:rFonts w:ascii="Arial" w:hAnsi="Arial" w:cs="Arial"/>
          <w:sz w:val="22"/>
          <w:szCs w:val="22"/>
          <w:lang w:val="es-MX"/>
        </w:rPr>
      </w:pPr>
      <w:hyperlink r:id="rId22" w:history="1">
        <w:r w:rsidR="008E5468" w:rsidRPr="00BA44B3">
          <w:rPr>
            <w:rStyle w:val="Hipervnculo"/>
            <w:rFonts w:ascii="Arial" w:eastAsia="Times New Roman" w:hAnsi="Arial" w:cs="Arial"/>
            <w:bCs/>
            <w:sz w:val="22"/>
            <w:szCs w:val="22"/>
            <w:lang w:val="es-MX"/>
          </w:rPr>
          <w:t>https://techclub.tajamar.es/seguridad-vlans-tipos-ataques/</w:t>
        </w:r>
      </w:hyperlink>
      <w:r w:rsidR="008E5468">
        <w:rPr>
          <w:rFonts w:ascii="Arial" w:eastAsia="Times New Roman" w:hAnsi="Arial" w:cs="Arial"/>
          <w:bCs/>
          <w:sz w:val="22"/>
          <w:szCs w:val="22"/>
          <w:lang w:val="es-MX"/>
        </w:rPr>
        <w:t xml:space="preserve"> </w:t>
      </w:r>
    </w:p>
    <w:sectPr w:rsidR="009D6573" w:rsidRPr="009D6573" w:rsidSect="0043075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A61F" w14:textId="77777777" w:rsidR="008E460A" w:rsidRDefault="008E460A" w:rsidP="00345765">
      <w:r>
        <w:separator/>
      </w:r>
    </w:p>
  </w:endnote>
  <w:endnote w:type="continuationSeparator" w:id="0">
    <w:p w14:paraId="0B74C580" w14:textId="77777777" w:rsidR="008E460A" w:rsidRDefault="008E460A" w:rsidP="0034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FD782" w14:textId="77777777" w:rsidR="008E460A" w:rsidRDefault="008E460A" w:rsidP="00345765">
      <w:r>
        <w:separator/>
      </w:r>
    </w:p>
  </w:footnote>
  <w:footnote w:type="continuationSeparator" w:id="0">
    <w:p w14:paraId="259080DC" w14:textId="77777777" w:rsidR="008E460A" w:rsidRDefault="008E460A" w:rsidP="00345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27C"/>
    <w:multiLevelType w:val="multilevel"/>
    <w:tmpl w:val="859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7B9"/>
    <w:multiLevelType w:val="hybridMultilevel"/>
    <w:tmpl w:val="85AA47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25837"/>
    <w:multiLevelType w:val="hybridMultilevel"/>
    <w:tmpl w:val="1010955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251AF"/>
    <w:multiLevelType w:val="multilevel"/>
    <w:tmpl w:val="CA78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369"/>
    <w:multiLevelType w:val="hybridMultilevel"/>
    <w:tmpl w:val="1AA2FB6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D1D280E"/>
    <w:multiLevelType w:val="hybridMultilevel"/>
    <w:tmpl w:val="5ED68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47206"/>
    <w:multiLevelType w:val="hybridMultilevel"/>
    <w:tmpl w:val="85F6A0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036079"/>
    <w:multiLevelType w:val="multilevel"/>
    <w:tmpl w:val="BE6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B1BF7"/>
    <w:multiLevelType w:val="multilevel"/>
    <w:tmpl w:val="07B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86CD6"/>
    <w:multiLevelType w:val="hybridMultilevel"/>
    <w:tmpl w:val="5A829F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706FD9"/>
    <w:multiLevelType w:val="hybridMultilevel"/>
    <w:tmpl w:val="7FF0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E33D14"/>
    <w:multiLevelType w:val="multilevel"/>
    <w:tmpl w:val="D106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13335"/>
    <w:multiLevelType w:val="hybridMultilevel"/>
    <w:tmpl w:val="84BEDC34"/>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BC73FCF"/>
    <w:multiLevelType w:val="multilevel"/>
    <w:tmpl w:val="4C90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084AA8"/>
    <w:multiLevelType w:val="hybridMultilevel"/>
    <w:tmpl w:val="9D4039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6E787B"/>
    <w:multiLevelType w:val="multilevel"/>
    <w:tmpl w:val="A5BC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A51B4"/>
    <w:multiLevelType w:val="hybridMultilevel"/>
    <w:tmpl w:val="14B2723A"/>
    <w:lvl w:ilvl="0" w:tplc="254EA1A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B24160"/>
    <w:multiLevelType w:val="hybridMultilevel"/>
    <w:tmpl w:val="A900F9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1B46712"/>
    <w:multiLevelType w:val="hybridMultilevel"/>
    <w:tmpl w:val="EB3A9F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AA3A0E"/>
    <w:multiLevelType w:val="multilevel"/>
    <w:tmpl w:val="E8CA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9B406A"/>
    <w:multiLevelType w:val="hybridMultilevel"/>
    <w:tmpl w:val="C95C4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FE7119C"/>
    <w:multiLevelType w:val="hybridMultilevel"/>
    <w:tmpl w:val="798A1C3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F06B7"/>
    <w:multiLevelType w:val="multilevel"/>
    <w:tmpl w:val="79A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A2661"/>
    <w:multiLevelType w:val="hybridMultilevel"/>
    <w:tmpl w:val="A50681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CB901AE"/>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CF204AD"/>
    <w:multiLevelType w:val="hybridMultilevel"/>
    <w:tmpl w:val="F4DC5AD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8F0AE0"/>
    <w:multiLevelType w:val="hybridMultilevel"/>
    <w:tmpl w:val="CAE40F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1F83456"/>
    <w:multiLevelType w:val="hybridMultilevel"/>
    <w:tmpl w:val="96EC543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2186EFE"/>
    <w:multiLevelType w:val="hybridMultilevel"/>
    <w:tmpl w:val="062C21A0"/>
    <w:lvl w:ilvl="0" w:tplc="D7B8526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62A3485F"/>
    <w:multiLevelType w:val="hybridMultilevel"/>
    <w:tmpl w:val="734C8A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887597A"/>
    <w:multiLevelType w:val="hybridMultilevel"/>
    <w:tmpl w:val="50E4A762"/>
    <w:lvl w:ilvl="0" w:tplc="6E0E8824">
      <w:start w:val="1"/>
      <w:numFmt w:val="bullet"/>
      <w:lvlText w:val=""/>
      <w:lvlJc w:val="left"/>
      <w:pPr>
        <w:ind w:left="720" w:hanging="360"/>
      </w:pPr>
      <w:rPr>
        <w:rFonts w:ascii="Wingdings" w:eastAsiaTheme="minorHAnsi" w:hAnsi="Wingdings"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8D04546"/>
    <w:multiLevelType w:val="hybridMultilevel"/>
    <w:tmpl w:val="5C8A7F28"/>
    <w:lvl w:ilvl="0" w:tplc="830E40F4">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9CD2AD0"/>
    <w:multiLevelType w:val="hybridMultilevel"/>
    <w:tmpl w:val="37B68C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AA7674B"/>
    <w:multiLevelType w:val="hybridMultilevel"/>
    <w:tmpl w:val="A41C6646"/>
    <w:lvl w:ilvl="0" w:tplc="E1A4D066">
      <w:start w:val="1"/>
      <w:numFmt w:val="bullet"/>
      <w:lvlText w:val=""/>
      <w:lvlJc w:val="left"/>
      <w:pPr>
        <w:ind w:left="720" w:hanging="360"/>
      </w:pPr>
      <w:rPr>
        <w:rFonts w:ascii="Wingdings" w:hAnsi="Wingdings" w:hint="default"/>
        <w:color w:val="auto"/>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AEF2C3C"/>
    <w:multiLevelType w:val="multilevel"/>
    <w:tmpl w:val="57C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D05935"/>
    <w:multiLevelType w:val="hybridMultilevel"/>
    <w:tmpl w:val="B3D0B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4C02B0B"/>
    <w:multiLevelType w:val="hybridMultilevel"/>
    <w:tmpl w:val="5824DE7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561F38"/>
    <w:multiLevelType w:val="hybridMultilevel"/>
    <w:tmpl w:val="28EE96A4"/>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9E04B82"/>
    <w:multiLevelType w:val="hybridMultilevel"/>
    <w:tmpl w:val="2034C8B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A351E27"/>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B6F2B9A"/>
    <w:multiLevelType w:val="multilevel"/>
    <w:tmpl w:val="D59E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2569F9"/>
    <w:multiLevelType w:val="hybridMultilevel"/>
    <w:tmpl w:val="992CC0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F7C0BB2"/>
    <w:multiLevelType w:val="hybridMultilevel"/>
    <w:tmpl w:val="D5025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4"/>
  </w:num>
  <w:num w:numId="4">
    <w:abstractNumId w:val="15"/>
  </w:num>
  <w:num w:numId="5">
    <w:abstractNumId w:val="34"/>
  </w:num>
  <w:num w:numId="6">
    <w:abstractNumId w:val="13"/>
  </w:num>
  <w:num w:numId="7">
    <w:abstractNumId w:val="11"/>
  </w:num>
  <w:num w:numId="8">
    <w:abstractNumId w:val="0"/>
  </w:num>
  <w:num w:numId="9">
    <w:abstractNumId w:val="7"/>
  </w:num>
  <w:num w:numId="10">
    <w:abstractNumId w:val="19"/>
  </w:num>
  <w:num w:numId="11">
    <w:abstractNumId w:val="22"/>
  </w:num>
  <w:num w:numId="12">
    <w:abstractNumId w:val="40"/>
  </w:num>
  <w:num w:numId="13">
    <w:abstractNumId w:val="3"/>
  </w:num>
  <w:num w:numId="14">
    <w:abstractNumId w:val="8"/>
  </w:num>
  <w:num w:numId="15">
    <w:abstractNumId w:val="12"/>
  </w:num>
  <w:num w:numId="16">
    <w:abstractNumId w:val="35"/>
  </w:num>
  <w:num w:numId="17">
    <w:abstractNumId w:val="17"/>
  </w:num>
  <w:num w:numId="18">
    <w:abstractNumId w:val="26"/>
  </w:num>
  <w:num w:numId="19">
    <w:abstractNumId w:val="2"/>
  </w:num>
  <w:num w:numId="20">
    <w:abstractNumId w:val="33"/>
  </w:num>
  <w:num w:numId="21">
    <w:abstractNumId w:val="9"/>
  </w:num>
  <w:num w:numId="22">
    <w:abstractNumId w:val="1"/>
  </w:num>
  <w:num w:numId="23">
    <w:abstractNumId w:val="23"/>
  </w:num>
  <w:num w:numId="24">
    <w:abstractNumId w:val="30"/>
  </w:num>
  <w:num w:numId="25">
    <w:abstractNumId w:val="5"/>
  </w:num>
  <w:num w:numId="26">
    <w:abstractNumId w:val="39"/>
  </w:num>
  <w:num w:numId="27">
    <w:abstractNumId w:val="24"/>
  </w:num>
  <w:num w:numId="28">
    <w:abstractNumId w:val="16"/>
  </w:num>
  <w:num w:numId="29">
    <w:abstractNumId w:val="38"/>
  </w:num>
  <w:num w:numId="30">
    <w:abstractNumId w:val="27"/>
  </w:num>
  <w:num w:numId="31">
    <w:abstractNumId w:val="21"/>
  </w:num>
  <w:num w:numId="32">
    <w:abstractNumId w:val="31"/>
  </w:num>
  <w:num w:numId="33">
    <w:abstractNumId w:val="25"/>
  </w:num>
  <w:num w:numId="34">
    <w:abstractNumId w:val="6"/>
  </w:num>
  <w:num w:numId="35">
    <w:abstractNumId w:val="36"/>
  </w:num>
  <w:num w:numId="36">
    <w:abstractNumId w:val="37"/>
  </w:num>
  <w:num w:numId="37">
    <w:abstractNumId w:val="18"/>
  </w:num>
  <w:num w:numId="38">
    <w:abstractNumId w:val="32"/>
  </w:num>
  <w:num w:numId="39">
    <w:abstractNumId w:val="41"/>
  </w:num>
  <w:num w:numId="40">
    <w:abstractNumId w:val="14"/>
  </w:num>
  <w:num w:numId="41">
    <w:abstractNumId w:val="28"/>
  </w:num>
  <w:num w:numId="42">
    <w:abstractNumId w:val="42"/>
  </w:num>
  <w:num w:numId="43">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B2"/>
    <w:rsid w:val="00026A77"/>
    <w:rsid w:val="0006647E"/>
    <w:rsid w:val="00081579"/>
    <w:rsid w:val="000A7F8C"/>
    <w:rsid w:val="000F7EBA"/>
    <w:rsid w:val="00100AA5"/>
    <w:rsid w:val="00105104"/>
    <w:rsid w:val="001208E1"/>
    <w:rsid w:val="001236F6"/>
    <w:rsid w:val="00130BC6"/>
    <w:rsid w:val="00137076"/>
    <w:rsid w:val="0013727A"/>
    <w:rsid w:val="00142964"/>
    <w:rsid w:val="00145B9C"/>
    <w:rsid w:val="001577BE"/>
    <w:rsid w:val="0019390A"/>
    <w:rsid w:val="001A076F"/>
    <w:rsid w:val="001A0B00"/>
    <w:rsid w:val="001C2F93"/>
    <w:rsid w:val="001C525F"/>
    <w:rsid w:val="00233446"/>
    <w:rsid w:val="00237685"/>
    <w:rsid w:val="002414D8"/>
    <w:rsid w:val="002431C7"/>
    <w:rsid w:val="00265085"/>
    <w:rsid w:val="00265C93"/>
    <w:rsid w:val="00266929"/>
    <w:rsid w:val="00270DD9"/>
    <w:rsid w:val="00284660"/>
    <w:rsid w:val="002A024D"/>
    <w:rsid w:val="002C5ED1"/>
    <w:rsid w:val="002F3766"/>
    <w:rsid w:val="00304DB2"/>
    <w:rsid w:val="00332110"/>
    <w:rsid w:val="00345765"/>
    <w:rsid w:val="003B460D"/>
    <w:rsid w:val="003D5B48"/>
    <w:rsid w:val="00417EBB"/>
    <w:rsid w:val="004217FF"/>
    <w:rsid w:val="0043075D"/>
    <w:rsid w:val="00493191"/>
    <w:rsid w:val="004A11E8"/>
    <w:rsid w:val="004C56D9"/>
    <w:rsid w:val="004E0035"/>
    <w:rsid w:val="004E73EE"/>
    <w:rsid w:val="00501754"/>
    <w:rsid w:val="005250BF"/>
    <w:rsid w:val="00540C54"/>
    <w:rsid w:val="005413C4"/>
    <w:rsid w:val="0056140B"/>
    <w:rsid w:val="00567C34"/>
    <w:rsid w:val="00585565"/>
    <w:rsid w:val="00586C70"/>
    <w:rsid w:val="00596371"/>
    <w:rsid w:val="005A2C36"/>
    <w:rsid w:val="005C4D13"/>
    <w:rsid w:val="005C5F94"/>
    <w:rsid w:val="005C6FB4"/>
    <w:rsid w:val="005E1372"/>
    <w:rsid w:val="005E24D5"/>
    <w:rsid w:val="00603F47"/>
    <w:rsid w:val="00621AE2"/>
    <w:rsid w:val="00643389"/>
    <w:rsid w:val="00643BB0"/>
    <w:rsid w:val="0066609B"/>
    <w:rsid w:val="00685B00"/>
    <w:rsid w:val="006E1AC6"/>
    <w:rsid w:val="006E78A6"/>
    <w:rsid w:val="00725D8D"/>
    <w:rsid w:val="00737B2D"/>
    <w:rsid w:val="00743376"/>
    <w:rsid w:val="007535D8"/>
    <w:rsid w:val="00754B8F"/>
    <w:rsid w:val="00764AB0"/>
    <w:rsid w:val="007727FD"/>
    <w:rsid w:val="00786995"/>
    <w:rsid w:val="00786B5F"/>
    <w:rsid w:val="007A03BA"/>
    <w:rsid w:val="007D7541"/>
    <w:rsid w:val="007E7F1E"/>
    <w:rsid w:val="007F26CA"/>
    <w:rsid w:val="00800ABF"/>
    <w:rsid w:val="00810B09"/>
    <w:rsid w:val="00831440"/>
    <w:rsid w:val="008774F4"/>
    <w:rsid w:val="0089253A"/>
    <w:rsid w:val="008E460A"/>
    <w:rsid w:val="008E5468"/>
    <w:rsid w:val="00915882"/>
    <w:rsid w:val="00966E3B"/>
    <w:rsid w:val="00970C56"/>
    <w:rsid w:val="0097595B"/>
    <w:rsid w:val="00993DEA"/>
    <w:rsid w:val="009B3494"/>
    <w:rsid w:val="009D6573"/>
    <w:rsid w:val="00A031DA"/>
    <w:rsid w:val="00A05242"/>
    <w:rsid w:val="00A06D3C"/>
    <w:rsid w:val="00A47D69"/>
    <w:rsid w:val="00A711CD"/>
    <w:rsid w:val="00A80B37"/>
    <w:rsid w:val="00AC0F49"/>
    <w:rsid w:val="00AD212C"/>
    <w:rsid w:val="00AF57B5"/>
    <w:rsid w:val="00B32CF1"/>
    <w:rsid w:val="00B92875"/>
    <w:rsid w:val="00B92C69"/>
    <w:rsid w:val="00BB2E7A"/>
    <w:rsid w:val="00BB7426"/>
    <w:rsid w:val="00BF323E"/>
    <w:rsid w:val="00C00896"/>
    <w:rsid w:val="00C4113E"/>
    <w:rsid w:val="00C57E9E"/>
    <w:rsid w:val="00C679BC"/>
    <w:rsid w:val="00C73916"/>
    <w:rsid w:val="00C75A09"/>
    <w:rsid w:val="00CB1DAB"/>
    <w:rsid w:val="00CB275E"/>
    <w:rsid w:val="00D572FE"/>
    <w:rsid w:val="00D76212"/>
    <w:rsid w:val="00D85028"/>
    <w:rsid w:val="00DA51E2"/>
    <w:rsid w:val="00DF6ADE"/>
    <w:rsid w:val="00E6549D"/>
    <w:rsid w:val="00E746A8"/>
    <w:rsid w:val="00E9626A"/>
    <w:rsid w:val="00EA6AD6"/>
    <w:rsid w:val="00EB1EBB"/>
    <w:rsid w:val="00EB40C8"/>
    <w:rsid w:val="00ED02E9"/>
    <w:rsid w:val="00F0017E"/>
    <w:rsid w:val="00F65588"/>
    <w:rsid w:val="00F769AC"/>
    <w:rsid w:val="00F80E14"/>
    <w:rsid w:val="00F876AC"/>
    <w:rsid w:val="00FB4248"/>
    <w:rsid w:val="00FC1EED"/>
    <w:rsid w:val="00FC539A"/>
    <w:rsid w:val="00FD3136"/>
    <w:rsid w:val="00FF323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CBEE5"/>
  <w14:defaultImageDpi w14:val="300"/>
  <w15:docId w15:val="{7B1B3169-00AD-4368-A049-B5469C77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B2"/>
  </w:style>
  <w:style w:type="paragraph" w:styleId="Ttulo1">
    <w:name w:val="heading 1"/>
    <w:basedOn w:val="Normal"/>
    <w:next w:val="Normal"/>
    <w:link w:val="Ttulo1Car"/>
    <w:uiPriority w:val="9"/>
    <w:qFormat/>
    <w:rsid w:val="004A11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04D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C6FB4"/>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04DB2"/>
    <w:rPr>
      <w:rFonts w:asciiTheme="majorHAnsi" w:eastAsiaTheme="majorEastAsia" w:hAnsiTheme="majorHAnsi" w:cstheme="majorBidi"/>
      <w:b/>
      <w:bCs/>
      <w:color w:val="4F81BD" w:themeColor="accent1"/>
      <w:sz w:val="26"/>
      <w:szCs w:val="26"/>
    </w:rPr>
  </w:style>
  <w:style w:type="table" w:styleId="Cuadrculamedia1-nfasis5">
    <w:name w:val="Medium Grid 1 Accent 5"/>
    <w:basedOn w:val="Tablanormal"/>
    <w:uiPriority w:val="67"/>
    <w:rsid w:val="00304DB2"/>
    <w:rPr>
      <w:rFonts w:eastAsiaTheme="minorHAnsi"/>
      <w:sz w:val="22"/>
      <w:szCs w:val="22"/>
      <w:lang w:val="es-MX"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ablaconcuadrcula">
    <w:name w:val="Table Grid"/>
    <w:basedOn w:val="Tablanormal"/>
    <w:uiPriority w:val="59"/>
    <w:rsid w:val="00304DB2"/>
    <w:rPr>
      <w:sz w:val="22"/>
      <w:szCs w:val="22"/>
      <w:lang w:val="es-MX" w:eastAsia="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qFormat/>
    <w:rsid w:val="00304DB2"/>
    <w:pPr>
      <w:jc w:val="center"/>
    </w:pPr>
    <w:rPr>
      <w:rFonts w:ascii="Times New Roman" w:eastAsia="Times New Roman" w:hAnsi="Times New Roman" w:cs="Times New Roman"/>
      <w:sz w:val="54"/>
      <w:lang w:val="es-ES"/>
    </w:rPr>
  </w:style>
  <w:style w:type="character" w:customStyle="1" w:styleId="TtuloCar">
    <w:name w:val="Título Car"/>
    <w:basedOn w:val="Fuentedeprrafopredeter"/>
    <w:link w:val="Ttulo"/>
    <w:rsid w:val="00304DB2"/>
    <w:rPr>
      <w:rFonts w:ascii="Times New Roman" w:eastAsia="Times New Roman" w:hAnsi="Times New Roman" w:cs="Times New Roman"/>
      <w:sz w:val="54"/>
      <w:lang w:val="es-ES"/>
    </w:rPr>
  </w:style>
  <w:style w:type="paragraph" w:styleId="Prrafodelista">
    <w:name w:val="List Paragraph"/>
    <w:basedOn w:val="Normal"/>
    <w:uiPriority w:val="34"/>
    <w:qFormat/>
    <w:rsid w:val="00304DB2"/>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304DB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04DB2"/>
    <w:rPr>
      <w:rFonts w:ascii="Lucida Grande" w:hAnsi="Lucida Grande" w:cs="Lucida Grande"/>
      <w:sz w:val="18"/>
      <w:szCs w:val="18"/>
    </w:rPr>
  </w:style>
  <w:style w:type="character" w:customStyle="1" w:styleId="Ttulo1Car">
    <w:name w:val="Título 1 Car"/>
    <w:basedOn w:val="Fuentedeprrafopredeter"/>
    <w:link w:val="Ttulo1"/>
    <w:uiPriority w:val="9"/>
    <w:rsid w:val="004A11E8"/>
    <w:rPr>
      <w:rFonts w:asciiTheme="majorHAnsi" w:eastAsiaTheme="majorEastAsia" w:hAnsiTheme="majorHAnsi" w:cstheme="majorBidi"/>
      <w:color w:val="365F91" w:themeColor="accent1" w:themeShade="BF"/>
      <w:sz w:val="32"/>
      <w:szCs w:val="32"/>
    </w:rPr>
  </w:style>
  <w:style w:type="paragraph" w:styleId="HTMLconformatoprevio">
    <w:name w:val="HTML Preformatted"/>
    <w:basedOn w:val="Normal"/>
    <w:link w:val="HTMLconformatoprevioCar"/>
    <w:uiPriority w:val="99"/>
    <w:unhideWhenUsed/>
    <w:rsid w:val="00A80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A80B37"/>
    <w:rPr>
      <w:rFonts w:ascii="Courier New" w:eastAsia="Times New Roman" w:hAnsi="Courier New" w:cs="Courier New"/>
      <w:sz w:val="20"/>
      <w:szCs w:val="20"/>
      <w:lang w:val="es-MX" w:eastAsia="es-MX"/>
    </w:rPr>
  </w:style>
  <w:style w:type="character" w:styleId="Hipervnculo">
    <w:name w:val="Hyperlink"/>
    <w:basedOn w:val="Fuentedeprrafopredeter"/>
    <w:uiPriority w:val="99"/>
    <w:unhideWhenUsed/>
    <w:rsid w:val="00786995"/>
    <w:rPr>
      <w:color w:val="0000FF" w:themeColor="hyperlink"/>
      <w:u w:val="single"/>
    </w:rPr>
  </w:style>
  <w:style w:type="character" w:styleId="Mencinsinresolver">
    <w:name w:val="Unresolved Mention"/>
    <w:basedOn w:val="Fuentedeprrafopredeter"/>
    <w:uiPriority w:val="99"/>
    <w:semiHidden/>
    <w:unhideWhenUsed/>
    <w:rsid w:val="00786995"/>
    <w:rPr>
      <w:color w:val="605E5C"/>
      <w:shd w:val="clear" w:color="auto" w:fill="E1DFDD"/>
    </w:rPr>
  </w:style>
  <w:style w:type="character" w:styleId="Textoennegrita">
    <w:name w:val="Strong"/>
    <w:basedOn w:val="Fuentedeprrafopredeter"/>
    <w:uiPriority w:val="22"/>
    <w:qFormat/>
    <w:rsid w:val="00237685"/>
    <w:rPr>
      <w:b/>
      <w:bCs/>
    </w:rPr>
  </w:style>
  <w:style w:type="character" w:customStyle="1" w:styleId="nje5zd">
    <w:name w:val="nje5zd"/>
    <w:basedOn w:val="Fuentedeprrafopredeter"/>
    <w:rsid w:val="005C6FB4"/>
  </w:style>
  <w:style w:type="paragraph" w:styleId="NormalWeb">
    <w:name w:val="Normal (Web)"/>
    <w:basedOn w:val="Normal"/>
    <w:uiPriority w:val="99"/>
    <w:unhideWhenUsed/>
    <w:rsid w:val="005C6FB4"/>
    <w:pPr>
      <w:spacing w:before="100" w:beforeAutospacing="1" w:after="100" w:afterAutospacing="1"/>
    </w:pPr>
    <w:rPr>
      <w:rFonts w:ascii="Times New Roman" w:eastAsia="Times New Roman" w:hAnsi="Times New Roman" w:cs="Times New Roman"/>
      <w:lang w:val="es-MX" w:eastAsia="es-MX"/>
    </w:rPr>
  </w:style>
  <w:style w:type="character" w:customStyle="1" w:styleId="Ttulo3Car">
    <w:name w:val="Título 3 Car"/>
    <w:basedOn w:val="Fuentedeprrafopredeter"/>
    <w:link w:val="Ttulo3"/>
    <w:uiPriority w:val="9"/>
    <w:semiHidden/>
    <w:rsid w:val="005C6FB4"/>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345765"/>
    <w:pPr>
      <w:tabs>
        <w:tab w:val="center" w:pos="4419"/>
        <w:tab w:val="right" w:pos="8838"/>
      </w:tabs>
    </w:pPr>
  </w:style>
  <w:style w:type="character" w:customStyle="1" w:styleId="EncabezadoCar">
    <w:name w:val="Encabezado Car"/>
    <w:basedOn w:val="Fuentedeprrafopredeter"/>
    <w:link w:val="Encabezado"/>
    <w:uiPriority w:val="99"/>
    <w:rsid w:val="00345765"/>
  </w:style>
  <w:style w:type="paragraph" w:styleId="Piedepgina">
    <w:name w:val="footer"/>
    <w:basedOn w:val="Normal"/>
    <w:link w:val="PiedepginaCar"/>
    <w:uiPriority w:val="99"/>
    <w:unhideWhenUsed/>
    <w:rsid w:val="00345765"/>
    <w:pPr>
      <w:tabs>
        <w:tab w:val="center" w:pos="4419"/>
        <w:tab w:val="right" w:pos="8838"/>
      </w:tabs>
    </w:pPr>
  </w:style>
  <w:style w:type="character" w:customStyle="1" w:styleId="PiedepginaCar">
    <w:name w:val="Pie de página Car"/>
    <w:basedOn w:val="Fuentedeprrafopredeter"/>
    <w:link w:val="Piedepgina"/>
    <w:uiPriority w:val="99"/>
    <w:rsid w:val="00345765"/>
  </w:style>
  <w:style w:type="character" w:customStyle="1" w:styleId="cmdchar">
    <w:name w:val="cmdchar"/>
    <w:basedOn w:val="Fuentedeprrafopredeter"/>
    <w:rsid w:val="003B460D"/>
  </w:style>
  <w:style w:type="character" w:customStyle="1" w:styleId="keyword">
    <w:name w:val="keyword"/>
    <w:basedOn w:val="Fuentedeprrafopredeter"/>
    <w:rsid w:val="003B460D"/>
  </w:style>
  <w:style w:type="paragraph" w:styleId="Subttulo">
    <w:name w:val="Subtitle"/>
    <w:basedOn w:val="Normal"/>
    <w:next w:val="Normal"/>
    <w:link w:val="SubttuloCar"/>
    <w:uiPriority w:val="11"/>
    <w:qFormat/>
    <w:rsid w:val="00FC1EED"/>
    <w:pPr>
      <w:keepNext/>
      <w:keepLines/>
      <w:spacing w:before="360" w:after="80"/>
    </w:pPr>
    <w:rPr>
      <w:rFonts w:ascii="Georgia" w:eastAsia="Georgia" w:hAnsi="Georgia" w:cs="Georgia"/>
      <w:i/>
      <w:color w:val="666666"/>
      <w:sz w:val="48"/>
      <w:szCs w:val="48"/>
      <w:lang w:eastAsia="es-MX"/>
    </w:rPr>
  </w:style>
  <w:style w:type="character" w:customStyle="1" w:styleId="SubttuloCar">
    <w:name w:val="Subtítulo Car"/>
    <w:basedOn w:val="Fuentedeprrafopredeter"/>
    <w:link w:val="Subttulo"/>
    <w:uiPriority w:val="11"/>
    <w:rsid w:val="00FC1EED"/>
    <w:rPr>
      <w:rFonts w:ascii="Georgia" w:eastAsia="Georgia" w:hAnsi="Georgia" w:cs="Georgia"/>
      <w:i/>
      <w:color w:val="666666"/>
      <w:sz w:val="48"/>
      <w:szCs w:val="48"/>
      <w:lang w:eastAsia="es-MX"/>
    </w:rPr>
  </w:style>
  <w:style w:type="character" w:customStyle="1" w:styleId="acopre">
    <w:name w:val="acopre"/>
    <w:basedOn w:val="Fuentedeprrafopredeter"/>
    <w:rsid w:val="00831440"/>
  </w:style>
  <w:style w:type="character" w:customStyle="1" w:styleId="cmd">
    <w:name w:val="cmd"/>
    <w:basedOn w:val="Fuentedeprrafopredeter"/>
    <w:rsid w:val="00831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6959">
      <w:bodyDiv w:val="1"/>
      <w:marLeft w:val="0"/>
      <w:marRight w:val="0"/>
      <w:marTop w:val="0"/>
      <w:marBottom w:val="0"/>
      <w:divBdr>
        <w:top w:val="none" w:sz="0" w:space="0" w:color="auto"/>
        <w:left w:val="none" w:sz="0" w:space="0" w:color="auto"/>
        <w:bottom w:val="none" w:sz="0" w:space="0" w:color="auto"/>
        <w:right w:val="none" w:sz="0" w:space="0" w:color="auto"/>
      </w:divBdr>
    </w:div>
    <w:div w:id="80806603">
      <w:bodyDiv w:val="1"/>
      <w:marLeft w:val="0"/>
      <w:marRight w:val="0"/>
      <w:marTop w:val="0"/>
      <w:marBottom w:val="0"/>
      <w:divBdr>
        <w:top w:val="none" w:sz="0" w:space="0" w:color="auto"/>
        <w:left w:val="none" w:sz="0" w:space="0" w:color="auto"/>
        <w:bottom w:val="none" w:sz="0" w:space="0" w:color="auto"/>
        <w:right w:val="none" w:sz="0" w:space="0" w:color="auto"/>
      </w:divBdr>
      <w:divsChild>
        <w:div w:id="713847369">
          <w:marLeft w:val="0"/>
          <w:marRight w:val="0"/>
          <w:marTop w:val="0"/>
          <w:marBottom w:val="375"/>
          <w:divBdr>
            <w:top w:val="none" w:sz="0" w:space="0" w:color="auto"/>
            <w:left w:val="none" w:sz="0" w:space="0" w:color="auto"/>
            <w:bottom w:val="none" w:sz="0" w:space="0" w:color="auto"/>
            <w:right w:val="none" w:sz="0" w:space="0" w:color="auto"/>
          </w:divBdr>
          <w:divsChild>
            <w:div w:id="471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0150">
      <w:bodyDiv w:val="1"/>
      <w:marLeft w:val="0"/>
      <w:marRight w:val="0"/>
      <w:marTop w:val="0"/>
      <w:marBottom w:val="0"/>
      <w:divBdr>
        <w:top w:val="none" w:sz="0" w:space="0" w:color="auto"/>
        <w:left w:val="none" w:sz="0" w:space="0" w:color="auto"/>
        <w:bottom w:val="none" w:sz="0" w:space="0" w:color="auto"/>
        <w:right w:val="none" w:sz="0" w:space="0" w:color="auto"/>
      </w:divBdr>
    </w:div>
    <w:div w:id="175580888">
      <w:bodyDiv w:val="1"/>
      <w:marLeft w:val="0"/>
      <w:marRight w:val="0"/>
      <w:marTop w:val="0"/>
      <w:marBottom w:val="0"/>
      <w:divBdr>
        <w:top w:val="none" w:sz="0" w:space="0" w:color="auto"/>
        <w:left w:val="none" w:sz="0" w:space="0" w:color="auto"/>
        <w:bottom w:val="none" w:sz="0" w:space="0" w:color="auto"/>
        <w:right w:val="none" w:sz="0" w:space="0" w:color="auto"/>
      </w:divBdr>
    </w:div>
    <w:div w:id="176501847">
      <w:bodyDiv w:val="1"/>
      <w:marLeft w:val="0"/>
      <w:marRight w:val="0"/>
      <w:marTop w:val="0"/>
      <w:marBottom w:val="0"/>
      <w:divBdr>
        <w:top w:val="none" w:sz="0" w:space="0" w:color="auto"/>
        <w:left w:val="none" w:sz="0" w:space="0" w:color="auto"/>
        <w:bottom w:val="none" w:sz="0" w:space="0" w:color="auto"/>
        <w:right w:val="none" w:sz="0" w:space="0" w:color="auto"/>
      </w:divBdr>
    </w:div>
    <w:div w:id="261383047">
      <w:bodyDiv w:val="1"/>
      <w:marLeft w:val="0"/>
      <w:marRight w:val="0"/>
      <w:marTop w:val="0"/>
      <w:marBottom w:val="0"/>
      <w:divBdr>
        <w:top w:val="none" w:sz="0" w:space="0" w:color="auto"/>
        <w:left w:val="none" w:sz="0" w:space="0" w:color="auto"/>
        <w:bottom w:val="none" w:sz="0" w:space="0" w:color="auto"/>
        <w:right w:val="none" w:sz="0" w:space="0" w:color="auto"/>
      </w:divBdr>
    </w:div>
    <w:div w:id="267271515">
      <w:bodyDiv w:val="1"/>
      <w:marLeft w:val="0"/>
      <w:marRight w:val="0"/>
      <w:marTop w:val="0"/>
      <w:marBottom w:val="0"/>
      <w:divBdr>
        <w:top w:val="none" w:sz="0" w:space="0" w:color="auto"/>
        <w:left w:val="none" w:sz="0" w:space="0" w:color="auto"/>
        <w:bottom w:val="none" w:sz="0" w:space="0" w:color="auto"/>
        <w:right w:val="none" w:sz="0" w:space="0" w:color="auto"/>
      </w:divBdr>
    </w:div>
    <w:div w:id="273906754">
      <w:bodyDiv w:val="1"/>
      <w:marLeft w:val="0"/>
      <w:marRight w:val="0"/>
      <w:marTop w:val="0"/>
      <w:marBottom w:val="0"/>
      <w:divBdr>
        <w:top w:val="none" w:sz="0" w:space="0" w:color="auto"/>
        <w:left w:val="none" w:sz="0" w:space="0" w:color="auto"/>
        <w:bottom w:val="none" w:sz="0" w:space="0" w:color="auto"/>
        <w:right w:val="none" w:sz="0" w:space="0" w:color="auto"/>
      </w:divBdr>
    </w:div>
    <w:div w:id="336545982">
      <w:bodyDiv w:val="1"/>
      <w:marLeft w:val="0"/>
      <w:marRight w:val="0"/>
      <w:marTop w:val="0"/>
      <w:marBottom w:val="0"/>
      <w:divBdr>
        <w:top w:val="none" w:sz="0" w:space="0" w:color="auto"/>
        <w:left w:val="none" w:sz="0" w:space="0" w:color="auto"/>
        <w:bottom w:val="none" w:sz="0" w:space="0" w:color="auto"/>
        <w:right w:val="none" w:sz="0" w:space="0" w:color="auto"/>
      </w:divBdr>
      <w:divsChild>
        <w:div w:id="632250315">
          <w:marLeft w:val="0"/>
          <w:marRight w:val="0"/>
          <w:marTop w:val="0"/>
          <w:marBottom w:val="0"/>
          <w:divBdr>
            <w:top w:val="none" w:sz="0" w:space="0" w:color="auto"/>
            <w:left w:val="none" w:sz="0" w:space="0" w:color="auto"/>
            <w:bottom w:val="none" w:sz="0" w:space="0" w:color="auto"/>
            <w:right w:val="none" w:sz="0" w:space="0" w:color="auto"/>
          </w:divBdr>
        </w:div>
      </w:divsChild>
    </w:div>
    <w:div w:id="378558078">
      <w:bodyDiv w:val="1"/>
      <w:marLeft w:val="0"/>
      <w:marRight w:val="0"/>
      <w:marTop w:val="0"/>
      <w:marBottom w:val="0"/>
      <w:divBdr>
        <w:top w:val="none" w:sz="0" w:space="0" w:color="auto"/>
        <w:left w:val="none" w:sz="0" w:space="0" w:color="auto"/>
        <w:bottom w:val="none" w:sz="0" w:space="0" w:color="auto"/>
        <w:right w:val="none" w:sz="0" w:space="0" w:color="auto"/>
      </w:divBdr>
    </w:div>
    <w:div w:id="458379750">
      <w:bodyDiv w:val="1"/>
      <w:marLeft w:val="0"/>
      <w:marRight w:val="0"/>
      <w:marTop w:val="0"/>
      <w:marBottom w:val="0"/>
      <w:divBdr>
        <w:top w:val="none" w:sz="0" w:space="0" w:color="auto"/>
        <w:left w:val="none" w:sz="0" w:space="0" w:color="auto"/>
        <w:bottom w:val="none" w:sz="0" w:space="0" w:color="auto"/>
        <w:right w:val="none" w:sz="0" w:space="0" w:color="auto"/>
      </w:divBdr>
    </w:div>
    <w:div w:id="467479788">
      <w:bodyDiv w:val="1"/>
      <w:marLeft w:val="0"/>
      <w:marRight w:val="0"/>
      <w:marTop w:val="0"/>
      <w:marBottom w:val="0"/>
      <w:divBdr>
        <w:top w:val="none" w:sz="0" w:space="0" w:color="auto"/>
        <w:left w:val="none" w:sz="0" w:space="0" w:color="auto"/>
        <w:bottom w:val="none" w:sz="0" w:space="0" w:color="auto"/>
        <w:right w:val="none" w:sz="0" w:space="0" w:color="auto"/>
      </w:divBdr>
    </w:div>
    <w:div w:id="495925120">
      <w:bodyDiv w:val="1"/>
      <w:marLeft w:val="0"/>
      <w:marRight w:val="0"/>
      <w:marTop w:val="0"/>
      <w:marBottom w:val="0"/>
      <w:divBdr>
        <w:top w:val="none" w:sz="0" w:space="0" w:color="auto"/>
        <w:left w:val="none" w:sz="0" w:space="0" w:color="auto"/>
        <w:bottom w:val="none" w:sz="0" w:space="0" w:color="auto"/>
        <w:right w:val="none" w:sz="0" w:space="0" w:color="auto"/>
      </w:divBdr>
    </w:div>
    <w:div w:id="500464378">
      <w:bodyDiv w:val="1"/>
      <w:marLeft w:val="0"/>
      <w:marRight w:val="0"/>
      <w:marTop w:val="0"/>
      <w:marBottom w:val="0"/>
      <w:divBdr>
        <w:top w:val="none" w:sz="0" w:space="0" w:color="auto"/>
        <w:left w:val="none" w:sz="0" w:space="0" w:color="auto"/>
        <w:bottom w:val="none" w:sz="0" w:space="0" w:color="auto"/>
        <w:right w:val="none" w:sz="0" w:space="0" w:color="auto"/>
      </w:divBdr>
    </w:div>
    <w:div w:id="646786338">
      <w:bodyDiv w:val="1"/>
      <w:marLeft w:val="0"/>
      <w:marRight w:val="0"/>
      <w:marTop w:val="0"/>
      <w:marBottom w:val="0"/>
      <w:divBdr>
        <w:top w:val="none" w:sz="0" w:space="0" w:color="auto"/>
        <w:left w:val="none" w:sz="0" w:space="0" w:color="auto"/>
        <w:bottom w:val="none" w:sz="0" w:space="0" w:color="auto"/>
        <w:right w:val="none" w:sz="0" w:space="0" w:color="auto"/>
      </w:divBdr>
      <w:divsChild>
        <w:div w:id="73867654">
          <w:marLeft w:val="0"/>
          <w:marRight w:val="0"/>
          <w:marTop w:val="0"/>
          <w:marBottom w:val="0"/>
          <w:divBdr>
            <w:top w:val="none" w:sz="0" w:space="0" w:color="auto"/>
            <w:left w:val="none" w:sz="0" w:space="0" w:color="auto"/>
            <w:bottom w:val="none" w:sz="0" w:space="0" w:color="auto"/>
            <w:right w:val="none" w:sz="0" w:space="0" w:color="auto"/>
          </w:divBdr>
        </w:div>
      </w:divsChild>
    </w:div>
    <w:div w:id="668365703">
      <w:bodyDiv w:val="1"/>
      <w:marLeft w:val="0"/>
      <w:marRight w:val="0"/>
      <w:marTop w:val="0"/>
      <w:marBottom w:val="0"/>
      <w:divBdr>
        <w:top w:val="none" w:sz="0" w:space="0" w:color="auto"/>
        <w:left w:val="none" w:sz="0" w:space="0" w:color="auto"/>
        <w:bottom w:val="none" w:sz="0" w:space="0" w:color="auto"/>
        <w:right w:val="none" w:sz="0" w:space="0" w:color="auto"/>
      </w:divBdr>
    </w:div>
    <w:div w:id="683559149">
      <w:bodyDiv w:val="1"/>
      <w:marLeft w:val="0"/>
      <w:marRight w:val="0"/>
      <w:marTop w:val="0"/>
      <w:marBottom w:val="0"/>
      <w:divBdr>
        <w:top w:val="none" w:sz="0" w:space="0" w:color="auto"/>
        <w:left w:val="none" w:sz="0" w:space="0" w:color="auto"/>
        <w:bottom w:val="none" w:sz="0" w:space="0" w:color="auto"/>
        <w:right w:val="none" w:sz="0" w:space="0" w:color="auto"/>
      </w:divBdr>
    </w:div>
    <w:div w:id="684596316">
      <w:bodyDiv w:val="1"/>
      <w:marLeft w:val="0"/>
      <w:marRight w:val="0"/>
      <w:marTop w:val="0"/>
      <w:marBottom w:val="0"/>
      <w:divBdr>
        <w:top w:val="none" w:sz="0" w:space="0" w:color="auto"/>
        <w:left w:val="none" w:sz="0" w:space="0" w:color="auto"/>
        <w:bottom w:val="none" w:sz="0" w:space="0" w:color="auto"/>
        <w:right w:val="none" w:sz="0" w:space="0" w:color="auto"/>
      </w:divBdr>
    </w:div>
    <w:div w:id="745766709">
      <w:bodyDiv w:val="1"/>
      <w:marLeft w:val="0"/>
      <w:marRight w:val="0"/>
      <w:marTop w:val="0"/>
      <w:marBottom w:val="0"/>
      <w:divBdr>
        <w:top w:val="none" w:sz="0" w:space="0" w:color="auto"/>
        <w:left w:val="none" w:sz="0" w:space="0" w:color="auto"/>
        <w:bottom w:val="none" w:sz="0" w:space="0" w:color="auto"/>
        <w:right w:val="none" w:sz="0" w:space="0" w:color="auto"/>
      </w:divBdr>
    </w:div>
    <w:div w:id="775640159">
      <w:bodyDiv w:val="1"/>
      <w:marLeft w:val="0"/>
      <w:marRight w:val="0"/>
      <w:marTop w:val="0"/>
      <w:marBottom w:val="0"/>
      <w:divBdr>
        <w:top w:val="none" w:sz="0" w:space="0" w:color="auto"/>
        <w:left w:val="none" w:sz="0" w:space="0" w:color="auto"/>
        <w:bottom w:val="none" w:sz="0" w:space="0" w:color="auto"/>
        <w:right w:val="none" w:sz="0" w:space="0" w:color="auto"/>
      </w:divBdr>
    </w:div>
    <w:div w:id="779953404">
      <w:bodyDiv w:val="1"/>
      <w:marLeft w:val="0"/>
      <w:marRight w:val="0"/>
      <w:marTop w:val="0"/>
      <w:marBottom w:val="0"/>
      <w:divBdr>
        <w:top w:val="none" w:sz="0" w:space="0" w:color="auto"/>
        <w:left w:val="none" w:sz="0" w:space="0" w:color="auto"/>
        <w:bottom w:val="none" w:sz="0" w:space="0" w:color="auto"/>
        <w:right w:val="none" w:sz="0" w:space="0" w:color="auto"/>
      </w:divBdr>
      <w:divsChild>
        <w:div w:id="363024871">
          <w:marLeft w:val="0"/>
          <w:marRight w:val="0"/>
          <w:marTop w:val="0"/>
          <w:marBottom w:val="0"/>
          <w:divBdr>
            <w:top w:val="none" w:sz="0" w:space="0" w:color="auto"/>
            <w:left w:val="none" w:sz="0" w:space="0" w:color="auto"/>
            <w:bottom w:val="none" w:sz="0" w:space="0" w:color="auto"/>
            <w:right w:val="none" w:sz="0" w:space="0" w:color="auto"/>
          </w:divBdr>
          <w:divsChild>
            <w:div w:id="594678559">
              <w:marLeft w:val="0"/>
              <w:marRight w:val="0"/>
              <w:marTop w:val="0"/>
              <w:marBottom w:val="0"/>
              <w:divBdr>
                <w:top w:val="none" w:sz="0" w:space="0" w:color="auto"/>
                <w:left w:val="none" w:sz="0" w:space="0" w:color="auto"/>
                <w:bottom w:val="none" w:sz="0" w:space="0" w:color="auto"/>
                <w:right w:val="none" w:sz="0" w:space="0" w:color="auto"/>
              </w:divBdr>
              <w:divsChild>
                <w:div w:id="2135563564">
                  <w:marLeft w:val="0"/>
                  <w:marRight w:val="0"/>
                  <w:marTop w:val="0"/>
                  <w:marBottom w:val="0"/>
                  <w:divBdr>
                    <w:top w:val="none" w:sz="0" w:space="0" w:color="auto"/>
                    <w:left w:val="none" w:sz="0" w:space="0" w:color="auto"/>
                    <w:bottom w:val="none" w:sz="0" w:space="0" w:color="auto"/>
                    <w:right w:val="none" w:sz="0" w:space="0" w:color="auto"/>
                  </w:divBdr>
                  <w:divsChild>
                    <w:div w:id="49693784">
                      <w:marLeft w:val="0"/>
                      <w:marRight w:val="0"/>
                      <w:marTop w:val="0"/>
                      <w:marBottom w:val="0"/>
                      <w:divBdr>
                        <w:top w:val="none" w:sz="0" w:space="0" w:color="auto"/>
                        <w:left w:val="none" w:sz="0" w:space="0" w:color="auto"/>
                        <w:bottom w:val="none" w:sz="0" w:space="0" w:color="auto"/>
                        <w:right w:val="none" w:sz="0" w:space="0" w:color="auto"/>
                      </w:divBdr>
                      <w:divsChild>
                        <w:div w:id="1227450275">
                          <w:marLeft w:val="0"/>
                          <w:marRight w:val="0"/>
                          <w:marTop w:val="0"/>
                          <w:marBottom w:val="0"/>
                          <w:divBdr>
                            <w:top w:val="none" w:sz="0" w:space="0" w:color="auto"/>
                            <w:left w:val="none" w:sz="0" w:space="0" w:color="auto"/>
                            <w:bottom w:val="none" w:sz="0" w:space="0" w:color="auto"/>
                            <w:right w:val="none" w:sz="0" w:space="0" w:color="auto"/>
                          </w:divBdr>
                          <w:divsChild>
                            <w:div w:id="1422408119">
                              <w:marLeft w:val="0"/>
                              <w:marRight w:val="0"/>
                              <w:marTop w:val="0"/>
                              <w:marBottom w:val="0"/>
                              <w:divBdr>
                                <w:top w:val="none" w:sz="0" w:space="0" w:color="auto"/>
                                <w:left w:val="none" w:sz="0" w:space="0" w:color="auto"/>
                                <w:bottom w:val="none" w:sz="0" w:space="0" w:color="auto"/>
                                <w:right w:val="none" w:sz="0" w:space="0" w:color="auto"/>
                              </w:divBdr>
                              <w:divsChild>
                                <w:div w:id="219751635">
                                  <w:marLeft w:val="0"/>
                                  <w:marRight w:val="0"/>
                                  <w:marTop w:val="0"/>
                                  <w:marBottom w:val="0"/>
                                  <w:divBdr>
                                    <w:top w:val="none" w:sz="0" w:space="0" w:color="auto"/>
                                    <w:left w:val="none" w:sz="0" w:space="0" w:color="auto"/>
                                    <w:bottom w:val="none" w:sz="0" w:space="0" w:color="auto"/>
                                    <w:right w:val="none" w:sz="0" w:space="0" w:color="auto"/>
                                  </w:divBdr>
                                  <w:divsChild>
                                    <w:div w:id="105004884">
                                      <w:marLeft w:val="0"/>
                                      <w:marRight w:val="0"/>
                                      <w:marTop w:val="0"/>
                                      <w:marBottom w:val="0"/>
                                      <w:divBdr>
                                        <w:top w:val="none" w:sz="0" w:space="0" w:color="auto"/>
                                        <w:left w:val="none" w:sz="0" w:space="0" w:color="auto"/>
                                        <w:bottom w:val="none" w:sz="0" w:space="0" w:color="auto"/>
                                        <w:right w:val="none" w:sz="0" w:space="0" w:color="auto"/>
                                      </w:divBdr>
                                    </w:div>
                                    <w:div w:id="1293095524">
                                      <w:marLeft w:val="0"/>
                                      <w:marRight w:val="0"/>
                                      <w:marTop w:val="0"/>
                                      <w:marBottom w:val="0"/>
                                      <w:divBdr>
                                        <w:top w:val="none" w:sz="0" w:space="0" w:color="auto"/>
                                        <w:left w:val="none" w:sz="0" w:space="0" w:color="auto"/>
                                        <w:bottom w:val="none" w:sz="0" w:space="0" w:color="auto"/>
                                        <w:right w:val="none" w:sz="0" w:space="0" w:color="auto"/>
                                      </w:divBdr>
                                      <w:divsChild>
                                        <w:div w:id="152841308">
                                          <w:marLeft w:val="0"/>
                                          <w:marRight w:val="165"/>
                                          <w:marTop w:val="150"/>
                                          <w:marBottom w:val="0"/>
                                          <w:divBdr>
                                            <w:top w:val="none" w:sz="0" w:space="0" w:color="auto"/>
                                            <w:left w:val="none" w:sz="0" w:space="0" w:color="auto"/>
                                            <w:bottom w:val="none" w:sz="0" w:space="0" w:color="auto"/>
                                            <w:right w:val="none" w:sz="0" w:space="0" w:color="auto"/>
                                          </w:divBdr>
                                          <w:divsChild>
                                            <w:div w:id="1810316953">
                                              <w:marLeft w:val="0"/>
                                              <w:marRight w:val="0"/>
                                              <w:marTop w:val="0"/>
                                              <w:marBottom w:val="0"/>
                                              <w:divBdr>
                                                <w:top w:val="none" w:sz="0" w:space="0" w:color="auto"/>
                                                <w:left w:val="none" w:sz="0" w:space="0" w:color="auto"/>
                                                <w:bottom w:val="none" w:sz="0" w:space="0" w:color="auto"/>
                                                <w:right w:val="none" w:sz="0" w:space="0" w:color="auto"/>
                                              </w:divBdr>
                                              <w:divsChild>
                                                <w:div w:id="240587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354967">
      <w:bodyDiv w:val="1"/>
      <w:marLeft w:val="0"/>
      <w:marRight w:val="0"/>
      <w:marTop w:val="0"/>
      <w:marBottom w:val="0"/>
      <w:divBdr>
        <w:top w:val="none" w:sz="0" w:space="0" w:color="auto"/>
        <w:left w:val="none" w:sz="0" w:space="0" w:color="auto"/>
        <w:bottom w:val="none" w:sz="0" w:space="0" w:color="auto"/>
        <w:right w:val="none" w:sz="0" w:space="0" w:color="auto"/>
      </w:divBdr>
    </w:div>
    <w:div w:id="815294970">
      <w:bodyDiv w:val="1"/>
      <w:marLeft w:val="0"/>
      <w:marRight w:val="0"/>
      <w:marTop w:val="0"/>
      <w:marBottom w:val="0"/>
      <w:divBdr>
        <w:top w:val="none" w:sz="0" w:space="0" w:color="auto"/>
        <w:left w:val="none" w:sz="0" w:space="0" w:color="auto"/>
        <w:bottom w:val="none" w:sz="0" w:space="0" w:color="auto"/>
        <w:right w:val="none" w:sz="0" w:space="0" w:color="auto"/>
      </w:divBdr>
    </w:div>
    <w:div w:id="826944397">
      <w:bodyDiv w:val="1"/>
      <w:marLeft w:val="0"/>
      <w:marRight w:val="0"/>
      <w:marTop w:val="0"/>
      <w:marBottom w:val="0"/>
      <w:divBdr>
        <w:top w:val="none" w:sz="0" w:space="0" w:color="auto"/>
        <w:left w:val="none" w:sz="0" w:space="0" w:color="auto"/>
        <w:bottom w:val="none" w:sz="0" w:space="0" w:color="auto"/>
        <w:right w:val="none" w:sz="0" w:space="0" w:color="auto"/>
      </w:divBdr>
    </w:div>
    <w:div w:id="881673810">
      <w:bodyDiv w:val="1"/>
      <w:marLeft w:val="0"/>
      <w:marRight w:val="0"/>
      <w:marTop w:val="0"/>
      <w:marBottom w:val="0"/>
      <w:divBdr>
        <w:top w:val="none" w:sz="0" w:space="0" w:color="auto"/>
        <w:left w:val="none" w:sz="0" w:space="0" w:color="auto"/>
        <w:bottom w:val="none" w:sz="0" w:space="0" w:color="auto"/>
        <w:right w:val="none" w:sz="0" w:space="0" w:color="auto"/>
      </w:divBdr>
      <w:divsChild>
        <w:div w:id="1670478138">
          <w:marLeft w:val="0"/>
          <w:marRight w:val="0"/>
          <w:marTop w:val="0"/>
          <w:marBottom w:val="0"/>
          <w:divBdr>
            <w:top w:val="none" w:sz="0" w:space="0" w:color="auto"/>
            <w:left w:val="none" w:sz="0" w:space="0" w:color="auto"/>
            <w:bottom w:val="none" w:sz="0" w:space="0" w:color="auto"/>
            <w:right w:val="none" w:sz="0" w:space="0" w:color="auto"/>
          </w:divBdr>
        </w:div>
      </w:divsChild>
    </w:div>
    <w:div w:id="887644885">
      <w:bodyDiv w:val="1"/>
      <w:marLeft w:val="0"/>
      <w:marRight w:val="0"/>
      <w:marTop w:val="0"/>
      <w:marBottom w:val="0"/>
      <w:divBdr>
        <w:top w:val="none" w:sz="0" w:space="0" w:color="auto"/>
        <w:left w:val="none" w:sz="0" w:space="0" w:color="auto"/>
        <w:bottom w:val="none" w:sz="0" w:space="0" w:color="auto"/>
        <w:right w:val="none" w:sz="0" w:space="0" w:color="auto"/>
      </w:divBdr>
    </w:div>
    <w:div w:id="893348644">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486122106">
          <w:marLeft w:val="0"/>
          <w:marRight w:val="0"/>
          <w:marTop w:val="0"/>
          <w:marBottom w:val="375"/>
          <w:divBdr>
            <w:top w:val="none" w:sz="0" w:space="0" w:color="auto"/>
            <w:left w:val="none" w:sz="0" w:space="0" w:color="auto"/>
            <w:bottom w:val="none" w:sz="0" w:space="0" w:color="auto"/>
            <w:right w:val="none" w:sz="0" w:space="0" w:color="auto"/>
          </w:divBdr>
          <w:divsChild>
            <w:div w:id="13216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832">
      <w:bodyDiv w:val="1"/>
      <w:marLeft w:val="0"/>
      <w:marRight w:val="0"/>
      <w:marTop w:val="0"/>
      <w:marBottom w:val="0"/>
      <w:divBdr>
        <w:top w:val="none" w:sz="0" w:space="0" w:color="auto"/>
        <w:left w:val="none" w:sz="0" w:space="0" w:color="auto"/>
        <w:bottom w:val="none" w:sz="0" w:space="0" w:color="auto"/>
        <w:right w:val="none" w:sz="0" w:space="0" w:color="auto"/>
      </w:divBdr>
      <w:divsChild>
        <w:div w:id="130753453">
          <w:marLeft w:val="0"/>
          <w:marRight w:val="0"/>
          <w:marTop w:val="0"/>
          <w:marBottom w:val="0"/>
          <w:divBdr>
            <w:top w:val="none" w:sz="0" w:space="0" w:color="auto"/>
            <w:left w:val="none" w:sz="0" w:space="0" w:color="auto"/>
            <w:bottom w:val="none" w:sz="0" w:space="0" w:color="auto"/>
            <w:right w:val="none" w:sz="0" w:space="0" w:color="auto"/>
          </w:divBdr>
        </w:div>
      </w:divsChild>
    </w:div>
    <w:div w:id="947078529">
      <w:bodyDiv w:val="1"/>
      <w:marLeft w:val="0"/>
      <w:marRight w:val="0"/>
      <w:marTop w:val="0"/>
      <w:marBottom w:val="0"/>
      <w:divBdr>
        <w:top w:val="none" w:sz="0" w:space="0" w:color="auto"/>
        <w:left w:val="none" w:sz="0" w:space="0" w:color="auto"/>
        <w:bottom w:val="none" w:sz="0" w:space="0" w:color="auto"/>
        <w:right w:val="none" w:sz="0" w:space="0" w:color="auto"/>
      </w:divBdr>
      <w:divsChild>
        <w:div w:id="852455977">
          <w:marLeft w:val="0"/>
          <w:marRight w:val="0"/>
          <w:marTop w:val="0"/>
          <w:marBottom w:val="0"/>
          <w:divBdr>
            <w:top w:val="none" w:sz="0" w:space="0" w:color="auto"/>
            <w:left w:val="none" w:sz="0" w:space="0" w:color="auto"/>
            <w:bottom w:val="none" w:sz="0" w:space="0" w:color="auto"/>
            <w:right w:val="none" w:sz="0" w:space="0" w:color="auto"/>
          </w:divBdr>
          <w:divsChild>
            <w:div w:id="935013610">
              <w:marLeft w:val="0"/>
              <w:marRight w:val="0"/>
              <w:marTop w:val="0"/>
              <w:marBottom w:val="0"/>
              <w:divBdr>
                <w:top w:val="none" w:sz="0" w:space="0" w:color="auto"/>
                <w:left w:val="none" w:sz="0" w:space="0" w:color="auto"/>
                <w:bottom w:val="none" w:sz="0" w:space="0" w:color="auto"/>
                <w:right w:val="none" w:sz="0" w:space="0" w:color="auto"/>
              </w:divBdr>
              <w:divsChild>
                <w:div w:id="777989545">
                  <w:marLeft w:val="0"/>
                  <w:marRight w:val="0"/>
                  <w:marTop w:val="0"/>
                  <w:marBottom w:val="0"/>
                  <w:divBdr>
                    <w:top w:val="none" w:sz="0" w:space="0" w:color="auto"/>
                    <w:left w:val="none" w:sz="0" w:space="0" w:color="auto"/>
                    <w:bottom w:val="none" w:sz="0" w:space="0" w:color="auto"/>
                    <w:right w:val="none" w:sz="0" w:space="0" w:color="auto"/>
                  </w:divBdr>
                  <w:divsChild>
                    <w:div w:id="18061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42394">
      <w:bodyDiv w:val="1"/>
      <w:marLeft w:val="0"/>
      <w:marRight w:val="0"/>
      <w:marTop w:val="0"/>
      <w:marBottom w:val="0"/>
      <w:divBdr>
        <w:top w:val="none" w:sz="0" w:space="0" w:color="auto"/>
        <w:left w:val="none" w:sz="0" w:space="0" w:color="auto"/>
        <w:bottom w:val="none" w:sz="0" w:space="0" w:color="auto"/>
        <w:right w:val="none" w:sz="0" w:space="0" w:color="auto"/>
      </w:divBdr>
    </w:div>
    <w:div w:id="1009259381">
      <w:bodyDiv w:val="1"/>
      <w:marLeft w:val="0"/>
      <w:marRight w:val="0"/>
      <w:marTop w:val="0"/>
      <w:marBottom w:val="0"/>
      <w:divBdr>
        <w:top w:val="none" w:sz="0" w:space="0" w:color="auto"/>
        <w:left w:val="none" w:sz="0" w:space="0" w:color="auto"/>
        <w:bottom w:val="none" w:sz="0" w:space="0" w:color="auto"/>
        <w:right w:val="none" w:sz="0" w:space="0" w:color="auto"/>
      </w:divBdr>
    </w:div>
    <w:div w:id="1009600623">
      <w:bodyDiv w:val="1"/>
      <w:marLeft w:val="0"/>
      <w:marRight w:val="0"/>
      <w:marTop w:val="0"/>
      <w:marBottom w:val="0"/>
      <w:divBdr>
        <w:top w:val="none" w:sz="0" w:space="0" w:color="auto"/>
        <w:left w:val="none" w:sz="0" w:space="0" w:color="auto"/>
        <w:bottom w:val="none" w:sz="0" w:space="0" w:color="auto"/>
        <w:right w:val="none" w:sz="0" w:space="0" w:color="auto"/>
      </w:divBdr>
    </w:div>
    <w:div w:id="1063288136">
      <w:bodyDiv w:val="1"/>
      <w:marLeft w:val="0"/>
      <w:marRight w:val="0"/>
      <w:marTop w:val="0"/>
      <w:marBottom w:val="0"/>
      <w:divBdr>
        <w:top w:val="none" w:sz="0" w:space="0" w:color="auto"/>
        <w:left w:val="none" w:sz="0" w:space="0" w:color="auto"/>
        <w:bottom w:val="none" w:sz="0" w:space="0" w:color="auto"/>
        <w:right w:val="none" w:sz="0" w:space="0" w:color="auto"/>
      </w:divBdr>
      <w:divsChild>
        <w:div w:id="1794980933">
          <w:marLeft w:val="0"/>
          <w:marRight w:val="0"/>
          <w:marTop w:val="0"/>
          <w:marBottom w:val="0"/>
          <w:divBdr>
            <w:top w:val="none" w:sz="0" w:space="0" w:color="auto"/>
            <w:left w:val="none" w:sz="0" w:space="0" w:color="auto"/>
            <w:bottom w:val="none" w:sz="0" w:space="0" w:color="auto"/>
            <w:right w:val="none" w:sz="0" w:space="0" w:color="auto"/>
          </w:divBdr>
          <w:divsChild>
            <w:div w:id="100807339">
              <w:marLeft w:val="0"/>
              <w:marRight w:val="0"/>
              <w:marTop w:val="0"/>
              <w:marBottom w:val="0"/>
              <w:divBdr>
                <w:top w:val="none" w:sz="0" w:space="0" w:color="auto"/>
                <w:left w:val="none" w:sz="0" w:space="0" w:color="auto"/>
                <w:bottom w:val="none" w:sz="0" w:space="0" w:color="auto"/>
                <w:right w:val="none" w:sz="0" w:space="0" w:color="auto"/>
              </w:divBdr>
              <w:divsChild>
                <w:div w:id="817458544">
                  <w:marLeft w:val="0"/>
                  <w:marRight w:val="0"/>
                  <w:marTop w:val="0"/>
                  <w:marBottom w:val="0"/>
                  <w:divBdr>
                    <w:top w:val="none" w:sz="0" w:space="0" w:color="auto"/>
                    <w:left w:val="none" w:sz="0" w:space="0" w:color="auto"/>
                    <w:bottom w:val="none" w:sz="0" w:space="0" w:color="auto"/>
                    <w:right w:val="none" w:sz="0" w:space="0" w:color="auto"/>
                  </w:divBdr>
                  <w:divsChild>
                    <w:div w:id="1025407553">
                      <w:marLeft w:val="0"/>
                      <w:marRight w:val="0"/>
                      <w:marTop w:val="0"/>
                      <w:marBottom w:val="0"/>
                      <w:divBdr>
                        <w:top w:val="none" w:sz="0" w:space="0" w:color="auto"/>
                        <w:left w:val="none" w:sz="0" w:space="0" w:color="auto"/>
                        <w:bottom w:val="none" w:sz="0" w:space="0" w:color="auto"/>
                        <w:right w:val="none" w:sz="0" w:space="0" w:color="auto"/>
                      </w:divBdr>
                      <w:divsChild>
                        <w:div w:id="437529898">
                          <w:marLeft w:val="0"/>
                          <w:marRight w:val="0"/>
                          <w:marTop w:val="0"/>
                          <w:marBottom w:val="0"/>
                          <w:divBdr>
                            <w:top w:val="none" w:sz="0" w:space="0" w:color="auto"/>
                            <w:left w:val="none" w:sz="0" w:space="0" w:color="auto"/>
                            <w:bottom w:val="none" w:sz="0" w:space="0" w:color="auto"/>
                            <w:right w:val="none" w:sz="0" w:space="0" w:color="auto"/>
                          </w:divBdr>
                          <w:divsChild>
                            <w:div w:id="2028748401">
                              <w:marLeft w:val="0"/>
                              <w:marRight w:val="0"/>
                              <w:marTop w:val="0"/>
                              <w:marBottom w:val="0"/>
                              <w:divBdr>
                                <w:top w:val="none" w:sz="0" w:space="0" w:color="auto"/>
                                <w:left w:val="none" w:sz="0" w:space="0" w:color="auto"/>
                                <w:bottom w:val="none" w:sz="0" w:space="0" w:color="auto"/>
                                <w:right w:val="none" w:sz="0" w:space="0" w:color="auto"/>
                              </w:divBdr>
                              <w:divsChild>
                                <w:div w:id="898827945">
                                  <w:marLeft w:val="0"/>
                                  <w:marRight w:val="0"/>
                                  <w:marTop w:val="0"/>
                                  <w:marBottom w:val="0"/>
                                  <w:divBdr>
                                    <w:top w:val="none" w:sz="0" w:space="0" w:color="auto"/>
                                    <w:left w:val="none" w:sz="0" w:space="0" w:color="auto"/>
                                    <w:bottom w:val="none" w:sz="0" w:space="0" w:color="auto"/>
                                    <w:right w:val="none" w:sz="0" w:space="0" w:color="auto"/>
                                  </w:divBdr>
                                  <w:divsChild>
                                    <w:div w:id="427849753">
                                      <w:marLeft w:val="0"/>
                                      <w:marRight w:val="0"/>
                                      <w:marTop w:val="0"/>
                                      <w:marBottom w:val="0"/>
                                      <w:divBdr>
                                        <w:top w:val="none" w:sz="0" w:space="0" w:color="auto"/>
                                        <w:left w:val="none" w:sz="0" w:space="0" w:color="auto"/>
                                        <w:bottom w:val="none" w:sz="0" w:space="0" w:color="auto"/>
                                        <w:right w:val="none" w:sz="0" w:space="0" w:color="auto"/>
                                      </w:divBdr>
                                    </w:div>
                                    <w:div w:id="33316775">
                                      <w:marLeft w:val="0"/>
                                      <w:marRight w:val="0"/>
                                      <w:marTop w:val="0"/>
                                      <w:marBottom w:val="0"/>
                                      <w:divBdr>
                                        <w:top w:val="none" w:sz="0" w:space="0" w:color="auto"/>
                                        <w:left w:val="none" w:sz="0" w:space="0" w:color="auto"/>
                                        <w:bottom w:val="none" w:sz="0" w:space="0" w:color="auto"/>
                                        <w:right w:val="none" w:sz="0" w:space="0" w:color="auto"/>
                                      </w:divBdr>
                                      <w:divsChild>
                                        <w:div w:id="1132601226">
                                          <w:marLeft w:val="0"/>
                                          <w:marRight w:val="165"/>
                                          <w:marTop w:val="150"/>
                                          <w:marBottom w:val="0"/>
                                          <w:divBdr>
                                            <w:top w:val="none" w:sz="0" w:space="0" w:color="auto"/>
                                            <w:left w:val="none" w:sz="0" w:space="0" w:color="auto"/>
                                            <w:bottom w:val="none" w:sz="0" w:space="0" w:color="auto"/>
                                            <w:right w:val="none" w:sz="0" w:space="0" w:color="auto"/>
                                          </w:divBdr>
                                          <w:divsChild>
                                            <w:div w:id="742530742">
                                              <w:marLeft w:val="0"/>
                                              <w:marRight w:val="0"/>
                                              <w:marTop w:val="0"/>
                                              <w:marBottom w:val="0"/>
                                              <w:divBdr>
                                                <w:top w:val="none" w:sz="0" w:space="0" w:color="auto"/>
                                                <w:left w:val="none" w:sz="0" w:space="0" w:color="auto"/>
                                                <w:bottom w:val="none" w:sz="0" w:space="0" w:color="auto"/>
                                                <w:right w:val="none" w:sz="0" w:space="0" w:color="auto"/>
                                              </w:divBdr>
                                              <w:divsChild>
                                                <w:div w:id="3270950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5542985">
      <w:bodyDiv w:val="1"/>
      <w:marLeft w:val="0"/>
      <w:marRight w:val="0"/>
      <w:marTop w:val="0"/>
      <w:marBottom w:val="0"/>
      <w:divBdr>
        <w:top w:val="none" w:sz="0" w:space="0" w:color="auto"/>
        <w:left w:val="none" w:sz="0" w:space="0" w:color="auto"/>
        <w:bottom w:val="none" w:sz="0" w:space="0" w:color="auto"/>
        <w:right w:val="none" w:sz="0" w:space="0" w:color="auto"/>
      </w:divBdr>
    </w:div>
    <w:div w:id="1128401732">
      <w:bodyDiv w:val="1"/>
      <w:marLeft w:val="0"/>
      <w:marRight w:val="0"/>
      <w:marTop w:val="0"/>
      <w:marBottom w:val="0"/>
      <w:divBdr>
        <w:top w:val="none" w:sz="0" w:space="0" w:color="auto"/>
        <w:left w:val="none" w:sz="0" w:space="0" w:color="auto"/>
        <w:bottom w:val="none" w:sz="0" w:space="0" w:color="auto"/>
        <w:right w:val="none" w:sz="0" w:space="0" w:color="auto"/>
      </w:divBdr>
    </w:div>
    <w:div w:id="1139498828">
      <w:bodyDiv w:val="1"/>
      <w:marLeft w:val="0"/>
      <w:marRight w:val="0"/>
      <w:marTop w:val="0"/>
      <w:marBottom w:val="0"/>
      <w:divBdr>
        <w:top w:val="none" w:sz="0" w:space="0" w:color="auto"/>
        <w:left w:val="none" w:sz="0" w:space="0" w:color="auto"/>
        <w:bottom w:val="none" w:sz="0" w:space="0" w:color="auto"/>
        <w:right w:val="none" w:sz="0" w:space="0" w:color="auto"/>
      </w:divBdr>
      <w:divsChild>
        <w:div w:id="548610736">
          <w:marLeft w:val="0"/>
          <w:marRight w:val="0"/>
          <w:marTop w:val="0"/>
          <w:marBottom w:val="375"/>
          <w:divBdr>
            <w:top w:val="none" w:sz="0" w:space="0" w:color="auto"/>
            <w:left w:val="none" w:sz="0" w:space="0" w:color="auto"/>
            <w:bottom w:val="none" w:sz="0" w:space="0" w:color="auto"/>
            <w:right w:val="none" w:sz="0" w:space="0" w:color="auto"/>
          </w:divBdr>
          <w:divsChild>
            <w:div w:id="16339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685">
      <w:bodyDiv w:val="1"/>
      <w:marLeft w:val="0"/>
      <w:marRight w:val="0"/>
      <w:marTop w:val="0"/>
      <w:marBottom w:val="0"/>
      <w:divBdr>
        <w:top w:val="none" w:sz="0" w:space="0" w:color="auto"/>
        <w:left w:val="none" w:sz="0" w:space="0" w:color="auto"/>
        <w:bottom w:val="none" w:sz="0" w:space="0" w:color="auto"/>
        <w:right w:val="none" w:sz="0" w:space="0" w:color="auto"/>
      </w:divBdr>
    </w:div>
    <w:div w:id="1157725161">
      <w:bodyDiv w:val="1"/>
      <w:marLeft w:val="0"/>
      <w:marRight w:val="0"/>
      <w:marTop w:val="0"/>
      <w:marBottom w:val="0"/>
      <w:divBdr>
        <w:top w:val="none" w:sz="0" w:space="0" w:color="auto"/>
        <w:left w:val="none" w:sz="0" w:space="0" w:color="auto"/>
        <w:bottom w:val="none" w:sz="0" w:space="0" w:color="auto"/>
        <w:right w:val="none" w:sz="0" w:space="0" w:color="auto"/>
      </w:divBdr>
    </w:div>
    <w:div w:id="1190341908">
      <w:bodyDiv w:val="1"/>
      <w:marLeft w:val="0"/>
      <w:marRight w:val="0"/>
      <w:marTop w:val="0"/>
      <w:marBottom w:val="0"/>
      <w:divBdr>
        <w:top w:val="none" w:sz="0" w:space="0" w:color="auto"/>
        <w:left w:val="none" w:sz="0" w:space="0" w:color="auto"/>
        <w:bottom w:val="none" w:sz="0" w:space="0" w:color="auto"/>
        <w:right w:val="none" w:sz="0" w:space="0" w:color="auto"/>
      </w:divBdr>
      <w:divsChild>
        <w:div w:id="1298683568">
          <w:marLeft w:val="0"/>
          <w:marRight w:val="0"/>
          <w:marTop w:val="0"/>
          <w:marBottom w:val="0"/>
          <w:divBdr>
            <w:top w:val="none" w:sz="0" w:space="0" w:color="auto"/>
            <w:left w:val="none" w:sz="0" w:space="0" w:color="auto"/>
            <w:bottom w:val="none" w:sz="0" w:space="0" w:color="auto"/>
            <w:right w:val="none" w:sz="0" w:space="0" w:color="auto"/>
          </w:divBdr>
          <w:divsChild>
            <w:div w:id="206917513">
              <w:marLeft w:val="0"/>
              <w:marRight w:val="0"/>
              <w:marTop w:val="0"/>
              <w:marBottom w:val="0"/>
              <w:divBdr>
                <w:top w:val="none" w:sz="0" w:space="0" w:color="auto"/>
                <w:left w:val="none" w:sz="0" w:space="0" w:color="auto"/>
                <w:bottom w:val="none" w:sz="0" w:space="0" w:color="auto"/>
                <w:right w:val="none" w:sz="0" w:space="0" w:color="auto"/>
              </w:divBdr>
            </w:div>
            <w:div w:id="1670938619">
              <w:marLeft w:val="0"/>
              <w:marRight w:val="0"/>
              <w:marTop w:val="0"/>
              <w:marBottom w:val="0"/>
              <w:divBdr>
                <w:top w:val="none" w:sz="0" w:space="0" w:color="auto"/>
                <w:left w:val="none" w:sz="0" w:space="0" w:color="auto"/>
                <w:bottom w:val="none" w:sz="0" w:space="0" w:color="auto"/>
                <w:right w:val="none" w:sz="0" w:space="0" w:color="auto"/>
              </w:divBdr>
            </w:div>
            <w:div w:id="2020808572">
              <w:marLeft w:val="0"/>
              <w:marRight w:val="0"/>
              <w:marTop w:val="0"/>
              <w:marBottom w:val="0"/>
              <w:divBdr>
                <w:top w:val="none" w:sz="0" w:space="0" w:color="auto"/>
                <w:left w:val="none" w:sz="0" w:space="0" w:color="auto"/>
                <w:bottom w:val="none" w:sz="0" w:space="0" w:color="auto"/>
                <w:right w:val="none" w:sz="0" w:space="0" w:color="auto"/>
              </w:divBdr>
            </w:div>
            <w:div w:id="2053724007">
              <w:marLeft w:val="0"/>
              <w:marRight w:val="0"/>
              <w:marTop w:val="0"/>
              <w:marBottom w:val="0"/>
              <w:divBdr>
                <w:top w:val="none" w:sz="0" w:space="0" w:color="auto"/>
                <w:left w:val="none" w:sz="0" w:space="0" w:color="auto"/>
                <w:bottom w:val="none" w:sz="0" w:space="0" w:color="auto"/>
                <w:right w:val="none" w:sz="0" w:space="0" w:color="auto"/>
              </w:divBdr>
            </w:div>
            <w:div w:id="941304091">
              <w:marLeft w:val="0"/>
              <w:marRight w:val="0"/>
              <w:marTop w:val="0"/>
              <w:marBottom w:val="0"/>
              <w:divBdr>
                <w:top w:val="none" w:sz="0" w:space="0" w:color="auto"/>
                <w:left w:val="none" w:sz="0" w:space="0" w:color="auto"/>
                <w:bottom w:val="none" w:sz="0" w:space="0" w:color="auto"/>
                <w:right w:val="none" w:sz="0" w:space="0" w:color="auto"/>
              </w:divBdr>
            </w:div>
            <w:div w:id="1915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2102">
      <w:bodyDiv w:val="1"/>
      <w:marLeft w:val="0"/>
      <w:marRight w:val="0"/>
      <w:marTop w:val="0"/>
      <w:marBottom w:val="0"/>
      <w:divBdr>
        <w:top w:val="none" w:sz="0" w:space="0" w:color="auto"/>
        <w:left w:val="none" w:sz="0" w:space="0" w:color="auto"/>
        <w:bottom w:val="none" w:sz="0" w:space="0" w:color="auto"/>
        <w:right w:val="none" w:sz="0" w:space="0" w:color="auto"/>
      </w:divBdr>
      <w:divsChild>
        <w:div w:id="1323585733">
          <w:marLeft w:val="0"/>
          <w:marRight w:val="0"/>
          <w:marTop w:val="0"/>
          <w:marBottom w:val="0"/>
          <w:divBdr>
            <w:top w:val="none" w:sz="0" w:space="0" w:color="auto"/>
            <w:left w:val="none" w:sz="0" w:space="0" w:color="auto"/>
            <w:bottom w:val="none" w:sz="0" w:space="0" w:color="auto"/>
            <w:right w:val="none" w:sz="0" w:space="0" w:color="auto"/>
          </w:divBdr>
          <w:divsChild>
            <w:div w:id="1363820980">
              <w:marLeft w:val="0"/>
              <w:marRight w:val="0"/>
              <w:marTop w:val="0"/>
              <w:marBottom w:val="0"/>
              <w:divBdr>
                <w:top w:val="none" w:sz="0" w:space="0" w:color="auto"/>
                <w:left w:val="none" w:sz="0" w:space="0" w:color="auto"/>
                <w:bottom w:val="none" w:sz="0" w:space="0" w:color="auto"/>
                <w:right w:val="none" w:sz="0" w:space="0" w:color="auto"/>
              </w:divBdr>
            </w:div>
            <w:div w:id="847715350">
              <w:marLeft w:val="0"/>
              <w:marRight w:val="0"/>
              <w:marTop w:val="0"/>
              <w:marBottom w:val="0"/>
              <w:divBdr>
                <w:top w:val="none" w:sz="0" w:space="0" w:color="auto"/>
                <w:left w:val="none" w:sz="0" w:space="0" w:color="auto"/>
                <w:bottom w:val="none" w:sz="0" w:space="0" w:color="auto"/>
                <w:right w:val="none" w:sz="0" w:space="0" w:color="auto"/>
              </w:divBdr>
            </w:div>
            <w:div w:id="2081975392">
              <w:marLeft w:val="0"/>
              <w:marRight w:val="0"/>
              <w:marTop w:val="0"/>
              <w:marBottom w:val="0"/>
              <w:divBdr>
                <w:top w:val="none" w:sz="0" w:space="0" w:color="auto"/>
                <w:left w:val="none" w:sz="0" w:space="0" w:color="auto"/>
                <w:bottom w:val="none" w:sz="0" w:space="0" w:color="auto"/>
                <w:right w:val="none" w:sz="0" w:space="0" w:color="auto"/>
              </w:divBdr>
            </w:div>
            <w:div w:id="1263613112">
              <w:marLeft w:val="0"/>
              <w:marRight w:val="0"/>
              <w:marTop w:val="0"/>
              <w:marBottom w:val="0"/>
              <w:divBdr>
                <w:top w:val="none" w:sz="0" w:space="0" w:color="auto"/>
                <w:left w:val="none" w:sz="0" w:space="0" w:color="auto"/>
                <w:bottom w:val="none" w:sz="0" w:space="0" w:color="auto"/>
                <w:right w:val="none" w:sz="0" w:space="0" w:color="auto"/>
              </w:divBdr>
            </w:div>
            <w:div w:id="458885559">
              <w:marLeft w:val="0"/>
              <w:marRight w:val="0"/>
              <w:marTop w:val="0"/>
              <w:marBottom w:val="0"/>
              <w:divBdr>
                <w:top w:val="none" w:sz="0" w:space="0" w:color="auto"/>
                <w:left w:val="none" w:sz="0" w:space="0" w:color="auto"/>
                <w:bottom w:val="none" w:sz="0" w:space="0" w:color="auto"/>
                <w:right w:val="none" w:sz="0" w:space="0" w:color="auto"/>
              </w:divBdr>
            </w:div>
            <w:div w:id="1142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8911">
      <w:bodyDiv w:val="1"/>
      <w:marLeft w:val="0"/>
      <w:marRight w:val="0"/>
      <w:marTop w:val="0"/>
      <w:marBottom w:val="0"/>
      <w:divBdr>
        <w:top w:val="none" w:sz="0" w:space="0" w:color="auto"/>
        <w:left w:val="none" w:sz="0" w:space="0" w:color="auto"/>
        <w:bottom w:val="none" w:sz="0" w:space="0" w:color="auto"/>
        <w:right w:val="none" w:sz="0" w:space="0" w:color="auto"/>
      </w:divBdr>
      <w:divsChild>
        <w:div w:id="213935260">
          <w:marLeft w:val="0"/>
          <w:marRight w:val="0"/>
          <w:marTop w:val="0"/>
          <w:marBottom w:val="375"/>
          <w:divBdr>
            <w:top w:val="none" w:sz="0" w:space="0" w:color="auto"/>
            <w:left w:val="none" w:sz="0" w:space="0" w:color="auto"/>
            <w:bottom w:val="none" w:sz="0" w:space="0" w:color="auto"/>
            <w:right w:val="none" w:sz="0" w:space="0" w:color="auto"/>
          </w:divBdr>
          <w:divsChild>
            <w:div w:id="11477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6964">
      <w:bodyDiv w:val="1"/>
      <w:marLeft w:val="0"/>
      <w:marRight w:val="0"/>
      <w:marTop w:val="0"/>
      <w:marBottom w:val="0"/>
      <w:divBdr>
        <w:top w:val="none" w:sz="0" w:space="0" w:color="auto"/>
        <w:left w:val="none" w:sz="0" w:space="0" w:color="auto"/>
        <w:bottom w:val="none" w:sz="0" w:space="0" w:color="auto"/>
        <w:right w:val="none" w:sz="0" w:space="0" w:color="auto"/>
      </w:divBdr>
    </w:div>
    <w:div w:id="1304387545">
      <w:bodyDiv w:val="1"/>
      <w:marLeft w:val="0"/>
      <w:marRight w:val="0"/>
      <w:marTop w:val="0"/>
      <w:marBottom w:val="0"/>
      <w:divBdr>
        <w:top w:val="none" w:sz="0" w:space="0" w:color="auto"/>
        <w:left w:val="none" w:sz="0" w:space="0" w:color="auto"/>
        <w:bottom w:val="none" w:sz="0" w:space="0" w:color="auto"/>
        <w:right w:val="none" w:sz="0" w:space="0" w:color="auto"/>
      </w:divBdr>
    </w:div>
    <w:div w:id="1484932942">
      <w:bodyDiv w:val="1"/>
      <w:marLeft w:val="0"/>
      <w:marRight w:val="0"/>
      <w:marTop w:val="0"/>
      <w:marBottom w:val="0"/>
      <w:divBdr>
        <w:top w:val="none" w:sz="0" w:space="0" w:color="auto"/>
        <w:left w:val="none" w:sz="0" w:space="0" w:color="auto"/>
        <w:bottom w:val="none" w:sz="0" w:space="0" w:color="auto"/>
        <w:right w:val="none" w:sz="0" w:space="0" w:color="auto"/>
      </w:divBdr>
    </w:div>
    <w:div w:id="1491435274">
      <w:bodyDiv w:val="1"/>
      <w:marLeft w:val="0"/>
      <w:marRight w:val="0"/>
      <w:marTop w:val="0"/>
      <w:marBottom w:val="0"/>
      <w:divBdr>
        <w:top w:val="none" w:sz="0" w:space="0" w:color="auto"/>
        <w:left w:val="none" w:sz="0" w:space="0" w:color="auto"/>
        <w:bottom w:val="none" w:sz="0" w:space="0" w:color="auto"/>
        <w:right w:val="none" w:sz="0" w:space="0" w:color="auto"/>
      </w:divBdr>
    </w:div>
    <w:div w:id="1588341437">
      <w:bodyDiv w:val="1"/>
      <w:marLeft w:val="0"/>
      <w:marRight w:val="0"/>
      <w:marTop w:val="0"/>
      <w:marBottom w:val="0"/>
      <w:divBdr>
        <w:top w:val="none" w:sz="0" w:space="0" w:color="auto"/>
        <w:left w:val="none" w:sz="0" w:space="0" w:color="auto"/>
        <w:bottom w:val="none" w:sz="0" w:space="0" w:color="auto"/>
        <w:right w:val="none" w:sz="0" w:space="0" w:color="auto"/>
      </w:divBdr>
      <w:divsChild>
        <w:div w:id="1575312844">
          <w:marLeft w:val="0"/>
          <w:marRight w:val="0"/>
          <w:marTop w:val="0"/>
          <w:marBottom w:val="0"/>
          <w:divBdr>
            <w:top w:val="none" w:sz="0" w:space="0" w:color="auto"/>
            <w:left w:val="none" w:sz="0" w:space="0" w:color="auto"/>
            <w:bottom w:val="none" w:sz="0" w:space="0" w:color="auto"/>
            <w:right w:val="none" w:sz="0" w:space="0" w:color="auto"/>
          </w:divBdr>
        </w:div>
      </w:divsChild>
    </w:div>
    <w:div w:id="1598906444">
      <w:bodyDiv w:val="1"/>
      <w:marLeft w:val="0"/>
      <w:marRight w:val="0"/>
      <w:marTop w:val="0"/>
      <w:marBottom w:val="0"/>
      <w:divBdr>
        <w:top w:val="none" w:sz="0" w:space="0" w:color="auto"/>
        <w:left w:val="none" w:sz="0" w:space="0" w:color="auto"/>
        <w:bottom w:val="none" w:sz="0" w:space="0" w:color="auto"/>
        <w:right w:val="none" w:sz="0" w:space="0" w:color="auto"/>
      </w:divBdr>
      <w:divsChild>
        <w:div w:id="1026832170">
          <w:marLeft w:val="0"/>
          <w:marRight w:val="0"/>
          <w:marTop w:val="0"/>
          <w:marBottom w:val="0"/>
          <w:divBdr>
            <w:top w:val="none" w:sz="0" w:space="0" w:color="auto"/>
            <w:left w:val="none" w:sz="0" w:space="0" w:color="auto"/>
            <w:bottom w:val="none" w:sz="0" w:space="0" w:color="auto"/>
            <w:right w:val="none" w:sz="0" w:space="0" w:color="auto"/>
          </w:divBdr>
          <w:divsChild>
            <w:div w:id="1295987327">
              <w:marLeft w:val="0"/>
              <w:marRight w:val="0"/>
              <w:marTop w:val="0"/>
              <w:marBottom w:val="0"/>
              <w:divBdr>
                <w:top w:val="none" w:sz="0" w:space="0" w:color="auto"/>
                <w:left w:val="none" w:sz="0" w:space="0" w:color="auto"/>
                <w:bottom w:val="none" w:sz="0" w:space="0" w:color="auto"/>
                <w:right w:val="none" w:sz="0" w:space="0" w:color="auto"/>
              </w:divBdr>
              <w:divsChild>
                <w:div w:id="17744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551">
          <w:marLeft w:val="0"/>
          <w:marRight w:val="0"/>
          <w:marTop w:val="0"/>
          <w:marBottom w:val="0"/>
          <w:divBdr>
            <w:top w:val="none" w:sz="0" w:space="0" w:color="auto"/>
            <w:left w:val="none" w:sz="0" w:space="0" w:color="auto"/>
            <w:bottom w:val="none" w:sz="0" w:space="0" w:color="auto"/>
            <w:right w:val="none" w:sz="0" w:space="0" w:color="auto"/>
          </w:divBdr>
          <w:divsChild>
            <w:div w:id="1761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933">
      <w:bodyDiv w:val="1"/>
      <w:marLeft w:val="0"/>
      <w:marRight w:val="0"/>
      <w:marTop w:val="0"/>
      <w:marBottom w:val="0"/>
      <w:divBdr>
        <w:top w:val="none" w:sz="0" w:space="0" w:color="auto"/>
        <w:left w:val="none" w:sz="0" w:space="0" w:color="auto"/>
        <w:bottom w:val="none" w:sz="0" w:space="0" w:color="auto"/>
        <w:right w:val="none" w:sz="0" w:space="0" w:color="auto"/>
      </w:divBdr>
    </w:div>
    <w:div w:id="1620448583">
      <w:bodyDiv w:val="1"/>
      <w:marLeft w:val="0"/>
      <w:marRight w:val="0"/>
      <w:marTop w:val="0"/>
      <w:marBottom w:val="0"/>
      <w:divBdr>
        <w:top w:val="none" w:sz="0" w:space="0" w:color="auto"/>
        <w:left w:val="none" w:sz="0" w:space="0" w:color="auto"/>
        <w:bottom w:val="none" w:sz="0" w:space="0" w:color="auto"/>
        <w:right w:val="none" w:sz="0" w:space="0" w:color="auto"/>
      </w:divBdr>
    </w:div>
    <w:div w:id="1635481223">
      <w:bodyDiv w:val="1"/>
      <w:marLeft w:val="0"/>
      <w:marRight w:val="0"/>
      <w:marTop w:val="0"/>
      <w:marBottom w:val="0"/>
      <w:divBdr>
        <w:top w:val="none" w:sz="0" w:space="0" w:color="auto"/>
        <w:left w:val="none" w:sz="0" w:space="0" w:color="auto"/>
        <w:bottom w:val="none" w:sz="0" w:space="0" w:color="auto"/>
        <w:right w:val="none" w:sz="0" w:space="0" w:color="auto"/>
      </w:divBdr>
    </w:div>
    <w:div w:id="1673533223">
      <w:bodyDiv w:val="1"/>
      <w:marLeft w:val="0"/>
      <w:marRight w:val="0"/>
      <w:marTop w:val="0"/>
      <w:marBottom w:val="0"/>
      <w:divBdr>
        <w:top w:val="none" w:sz="0" w:space="0" w:color="auto"/>
        <w:left w:val="none" w:sz="0" w:space="0" w:color="auto"/>
        <w:bottom w:val="none" w:sz="0" w:space="0" w:color="auto"/>
        <w:right w:val="none" w:sz="0" w:space="0" w:color="auto"/>
      </w:divBdr>
    </w:div>
    <w:div w:id="1722360604">
      <w:bodyDiv w:val="1"/>
      <w:marLeft w:val="0"/>
      <w:marRight w:val="0"/>
      <w:marTop w:val="0"/>
      <w:marBottom w:val="0"/>
      <w:divBdr>
        <w:top w:val="none" w:sz="0" w:space="0" w:color="auto"/>
        <w:left w:val="none" w:sz="0" w:space="0" w:color="auto"/>
        <w:bottom w:val="none" w:sz="0" w:space="0" w:color="auto"/>
        <w:right w:val="none" w:sz="0" w:space="0" w:color="auto"/>
      </w:divBdr>
    </w:div>
    <w:div w:id="1825464787">
      <w:bodyDiv w:val="1"/>
      <w:marLeft w:val="0"/>
      <w:marRight w:val="0"/>
      <w:marTop w:val="0"/>
      <w:marBottom w:val="0"/>
      <w:divBdr>
        <w:top w:val="none" w:sz="0" w:space="0" w:color="auto"/>
        <w:left w:val="none" w:sz="0" w:space="0" w:color="auto"/>
        <w:bottom w:val="none" w:sz="0" w:space="0" w:color="auto"/>
        <w:right w:val="none" w:sz="0" w:space="0" w:color="auto"/>
      </w:divBdr>
    </w:div>
    <w:div w:id="1847748513">
      <w:bodyDiv w:val="1"/>
      <w:marLeft w:val="0"/>
      <w:marRight w:val="0"/>
      <w:marTop w:val="0"/>
      <w:marBottom w:val="0"/>
      <w:divBdr>
        <w:top w:val="none" w:sz="0" w:space="0" w:color="auto"/>
        <w:left w:val="none" w:sz="0" w:space="0" w:color="auto"/>
        <w:bottom w:val="none" w:sz="0" w:space="0" w:color="auto"/>
        <w:right w:val="none" w:sz="0" w:space="0" w:color="auto"/>
      </w:divBdr>
      <w:divsChild>
        <w:div w:id="447702223">
          <w:marLeft w:val="0"/>
          <w:marRight w:val="0"/>
          <w:marTop w:val="0"/>
          <w:marBottom w:val="0"/>
          <w:divBdr>
            <w:top w:val="none" w:sz="0" w:space="0" w:color="auto"/>
            <w:left w:val="none" w:sz="0" w:space="0" w:color="auto"/>
            <w:bottom w:val="none" w:sz="0" w:space="0" w:color="auto"/>
            <w:right w:val="none" w:sz="0" w:space="0" w:color="auto"/>
          </w:divBdr>
        </w:div>
      </w:divsChild>
    </w:div>
    <w:div w:id="1847936553">
      <w:bodyDiv w:val="1"/>
      <w:marLeft w:val="0"/>
      <w:marRight w:val="0"/>
      <w:marTop w:val="0"/>
      <w:marBottom w:val="0"/>
      <w:divBdr>
        <w:top w:val="none" w:sz="0" w:space="0" w:color="auto"/>
        <w:left w:val="none" w:sz="0" w:space="0" w:color="auto"/>
        <w:bottom w:val="none" w:sz="0" w:space="0" w:color="auto"/>
        <w:right w:val="none" w:sz="0" w:space="0" w:color="auto"/>
      </w:divBdr>
    </w:div>
    <w:div w:id="1974092865">
      <w:bodyDiv w:val="1"/>
      <w:marLeft w:val="0"/>
      <w:marRight w:val="0"/>
      <w:marTop w:val="0"/>
      <w:marBottom w:val="0"/>
      <w:divBdr>
        <w:top w:val="none" w:sz="0" w:space="0" w:color="auto"/>
        <w:left w:val="none" w:sz="0" w:space="0" w:color="auto"/>
        <w:bottom w:val="none" w:sz="0" w:space="0" w:color="auto"/>
        <w:right w:val="none" w:sz="0" w:space="0" w:color="auto"/>
      </w:divBdr>
    </w:div>
    <w:div w:id="2010593549">
      <w:bodyDiv w:val="1"/>
      <w:marLeft w:val="0"/>
      <w:marRight w:val="0"/>
      <w:marTop w:val="0"/>
      <w:marBottom w:val="0"/>
      <w:divBdr>
        <w:top w:val="none" w:sz="0" w:space="0" w:color="auto"/>
        <w:left w:val="none" w:sz="0" w:space="0" w:color="auto"/>
        <w:bottom w:val="none" w:sz="0" w:space="0" w:color="auto"/>
        <w:right w:val="none" w:sz="0" w:space="0" w:color="auto"/>
      </w:divBdr>
    </w:div>
    <w:div w:id="2058582613">
      <w:bodyDiv w:val="1"/>
      <w:marLeft w:val="0"/>
      <w:marRight w:val="0"/>
      <w:marTop w:val="0"/>
      <w:marBottom w:val="0"/>
      <w:divBdr>
        <w:top w:val="none" w:sz="0" w:space="0" w:color="auto"/>
        <w:left w:val="none" w:sz="0" w:space="0" w:color="auto"/>
        <w:bottom w:val="none" w:sz="0" w:space="0" w:color="auto"/>
        <w:right w:val="none" w:sz="0" w:space="0" w:color="auto"/>
      </w:divBdr>
    </w:div>
    <w:div w:id="2107840299">
      <w:bodyDiv w:val="1"/>
      <w:marLeft w:val="0"/>
      <w:marRight w:val="0"/>
      <w:marTop w:val="0"/>
      <w:marBottom w:val="0"/>
      <w:divBdr>
        <w:top w:val="none" w:sz="0" w:space="0" w:color="auto"/>
        <w:left w:val="none" w:sz="0" w:space="0" w:color="auto"/>
        <w:bottom w:val="none" w:sz="0" w:space="0" w:color="auto"/>
        <w:right w:val="none" w:sz="0" w:space="0" w:color="auto"/>
      </w:divBdr>
    </w:div>
    <w:div w:id="21263468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security/asa/asa72/configuration/guide/conf_gd/ike.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infosecuritymexico.com/es/blog/seguridad-vlans-virtual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rdvpn.com/es/blog/protocolo-ipsec/" TargetMode="External"/><Relationship Id="rId14" Type="http://schemas.openxmlformats.org/officeDocument/2006/relationships/image" Target="media/image5.png"/><Relationship Id="rId22" Type="http://schemas.openxmlformats.org/officeDocument/2006/relationships/hyperlink" Target="https://techclub.tajamar.es/seguridad-vlans-tipos-ataqu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4C17F-67C9-47EE-B874-17471C8B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9</Pages>
  <Words>1365</Words>
  <Characters>7509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David López</cp:lastModifiedBy>
  <cp:revision>3</cp:revision>
  <cp:lastPrinted>2021-04-24T04:26:00Z</cp:lastPrinted>
  <dcterms:created xsi:type="dcterms:W3CDTF">2021-06-07T18:55:00Z</dcterms:created>
  <dcterms:modified xsi:type="dcterms:W3CDTF">2021-06-08T04:50:00Z</dcterms:modified>
</cp:coreProperties>
</file>