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17.08.2026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строку «Привязан к пользователю» с именем учётной записи владельца. Остальным работникам эта строка не показывается: кому запись принадлежит - сведения для бюро, а не для соседей по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2026-08-17T22:57:22Z</dcterms:created>
  <dcterms:modified xsi:type="dcterms:W3CDTF">2026-08-17T22:57:22Z</dcterms:modified>
  <cp:category>Эксплуатационная документация</cp:category>
</cp:coreProperties>
</file>