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АДМИНИСТРАТОРА</w:t>
      </w:r>
    </w:p>
    <w:p>
      <w:pPr>
        <w:ind w:firstLine="0"/>
      </w:pPr>
    </w:p>
    <w:p>
      <w:pPr>
        <w:ind w:firstLine="0"/>
        <w:jc w:val="center"/>
      </w:pPr>
      <w:r>
        <w:rPr>
          <w:rFonts w:ascii="Times New Roman" w:hAnsi="Times New Roman" w:cs="Times New Roman" w:eastAsia="Times New Roman"/>
          <w:b w:val="0"/>
          <w:i w:val="0"/>
          <w:color w:val="000000"/>
          <w:sz w:val="28"/>
        </w:rPr>
        <w:t>Учётные записи, права доступа, справочники, настройки и аудит</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1.17</w:t>
      </w:r>
    </w:p>
    <w:p>
      <w:pPr>
        <w:ind w:firstLine="0"/>
        <w:jc w:val="center"/>
      </w:pPr>
      <w:r>
        <w:rPr>
          <w:rFonts w:ascii="Times New Roman" w:hAnsi="Times New Roman" w:cs="Times New Roman" w:eastAsia="Times New Roman"/>
          <w:b w:val="0"/>
          <w:i w:val="0"/>
          <w:color w:val="000000"/>
          <w:sz w:val="26"/>
        </w:rPr>
        <w:t>Дата: 28.08.2026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Для кого этот документ</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Вход и раздел «Администрирование»</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Вход в систему</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Разделы администрирования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Первая настройка: в каком порядке заводить данные</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Разграничение доступа</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Четыре уровня</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Роль, группы и персональные исключения</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Когда изменения вступают в силу</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Что видит работник, которому доступ закрыт</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Учётные записи</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Список учётных записей</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Создание учётной записи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Карточка работника</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Пароль</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Блокировка входа</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Массовые операции</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Архив</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История входов</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Работа от имени работника</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Роли</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Что такое роль</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Создание и правка роли</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Удаление роли</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Группы прав</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Права одного работника</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Журнал отказов в доступе</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Справочники</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Что такое справочник</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Список записей справочника</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Правка записи</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Архив вместо удаления</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Групповые операции</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Записи «на проверке»</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Что заводится в остальных справочниках</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10.8. Сотрудники и автомобили всей системы</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Чёрные списки</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Для чего они</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происходит при совпадении</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Снятие запрета</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Вложения заявок</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Что такое вид вложения</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Список видов вложений</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Карточка вида вложения</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Настройка полей формы подачи</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12.5. Excel-бланк</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Таблицы постов</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Что такое таблица поста</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Создание таблицы</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Карточка таблицы: вкладка «Основное»</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Расписание, предупреждения, местоположение</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Колонки и оформление</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Права на таблицу</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Версии и корзина</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Настройки системы</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Как устроен раздел</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Загрузка файлов</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Уведомления</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Информация Бюро</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Напоминания согласующим</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Требования к паролю</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Срок действия паролей</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Обработка персональных данных</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15.1. Для чего нужен раздел</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15.2. Текст согласия и редакции</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15.3. Кто уже подтвердил согласие</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15.4. Согласие работников, которых проводят по заявкам</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16. Обратная связь</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17. Аналитика</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17.1. Период и вкладки</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17.2. Дашборд</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17.3. Обработка заявок</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17.4. Отчёты</w:t>
      </w:r>
      <w:r>
        <w:rPr>
          <w:rFonts w:ascii="Times New Roman" w:hAnsi="Times New Roman" w:cs="Times New Roman" w:eastAsia="Times New Roman"/>
          <w:b w:val="0"/>
          <w:i w:val="0"/>
          <w:color w:val="000000"/>
          <w:sz w:val="26"/>
        </w:rPr>
        <w:tab/>
        <w:t>68</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работу администратора в системе электронной подачи заявок «Бюро пропусков»: ведение учётных записей, разграничение доступа ролями и группами прав, наполнение справочников, ведение чёрных списков, настройку таблиц постов, общесистемные настройки и разбор обращений.</w:t>
      </w:r>
    </w:p>
    <w:p>
      <w:r>
        <w:rPr>
          <w:rFonts w:ascii="Times New Roman" w:hAnsi="Times New Roman" w:cs="Times New Roman" w:eastAsia="Times New Roman"/>
          <w:b w:val="0"/>
          <w:i w:val="0"/>
          <w:color w:val="000000"/>
          <w:sz w:val="28"/>
        </w:rPr>
        <w:t>Разобран каждый раздел администрирования и каждое поле его форм, с изображением экрана в том виде, в котором его видит администратор.</w:t>
      </w:r>
    </w:p>
    <w:p>
      <w:r>
        <w:rPr>
          <w:rFonts w:ascii="Times New Roman" w:hAnsi="Times New Roman" w:cs="Times New Roman" w:eastAsia="Times New Roman"/>
          <w:b w:val="0"/>
          <w:i w:val="0"/>
          <w:color w:val="000000"/>
          <w:sz w:val="28"/>
        </w:rPr>
        <w:t>Назначение системы в целом и её устройство описаны в отдельном документе, «Техническое описание системы». Установка, обновление, резервное копирование и диагностика на уровне сервера вынесены в документ «Руководство по развёртыванию и сопровождению»: они выполняются не через интерфейс системы.</w:t>
      </w:r>
    </w:p>
    <w:p>
      <w:pPr>
        <w:pStyle w:val="Heading2"/>
        <w:ind w:firstLine="0"/>
      </w:pPr>
      <w:r>
        <w:rPr>
          <w:rFonts w:ascii="Times New Roman" w:hAnsi="Times New Roman" w:cs="Times New Roman" w:eastAsia="Times New Roman"/>
          <w:b/>
          <w:i w:val="0"/>
          <w:color w:val="000000"/>
          <w:sz w:val="28"/>
        </w:rPr>
        <w:t>1.2. Для кого этот документ</w:t>
      </w:r>
    </w:p>
    <w:p>
      <w:r>
        <w:rPr>
          <w:rFonts w:ascii="Times New Roman" w:hAnsi="Times New Roman" w:cs="Times New Roman" w:eastAsia="Times New Roman"/>
          <w:b w:val="0"/>
          <w:i w:val="0"/>
          <w:color w:val="000000"/>
          <w:sz w:val="28"/>
        </w:rPr>
        <w:t>Документ рассчитан на сотрудника бюро пропусков, которому выданы права администрирования. Специальной подготовки не требуется; для работы достаточно компьютера с современным браузером и доступом в сеть предприятия.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Состав разделов зависит от выданных прав. Отдельные разделы администрирования доступны только учётной записи супер-администратора, и обычному администратору они не показываются.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 Оформление</w:t>
      </w:r>
    </w:p>
    <w:p>
      <w:r>
        <w:rPr>
          <w:rFonts w:ascii="Times New Roman" w:hAnsi="Times New Roman" w:cs="Times New Roman" w:eastAsia="Times New Roman"/>
          <w:b w:val="0"/>
          <w:i w:val="0"/>
          <w:color w:val="000000"/>
          <w:sz w:val="28"/>
        </w:rPr>
        <w:t xml:space="preserve">Названия разделов, кнопок и полей приведены так, как они написаны на экране, и заключены в кавычки: кнопка «Создать», раздел «Группы прав». Ключи прав доступа набраны моноширинным шрифтом: </w:t>
      </w:r>
      <w:r>
        <w:rPr>
          <w:rFonts w:ascii="Courier New" w:hAnsi="Courier New" w:cs="Courier New" w:eastAsia="Courier New"/>
          <w:b w:val="0"/>
          <w:i w:val="0"/>
          <w:color w:val="000000"/>
          <w:sz w:val="24"/>
        </w:rPr>
        <w:t>page.admin.users</w:t>
      </w:r>
      <w:r>
        <w:rPr>
          <w:rFonts w:ascii="Times New Roman" w:hAnsi="Times New Roman" w:cs="Times New Roman" w:eastAsia="Times New Roman"/>
          <w:b w:val="0"/>
          <w:i w:val="0"/>
          <w:color w:val="000000"/>
          <w:sz w:val="28"/>
        </w:rPr>
        <w:t>. Рисунки нумеруются по разделам; обводкой и номером на рисунке отмечены элементы, о которых идёт речь в тексте рядом.</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Учётная запись</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Запись о работнике в системе: имя для входа, пароль, сведения о нём и выданные права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Тип учётной записи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Справочный признак работника. Полномочий не определяет, служит для классификации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Право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 xml:space="preserve">Разрешение на отдельное действие или раздел. Обозначается ключом вида </w:t>
            </w:r>
            <w:r>
              <w:rPr>
                <w:rFonts w:ascii="Courier New" w:hAnsi="Courier New" w:cs="Courier New" w:eastAsia="Courier New"/>
                <w:b w:val="0"/>
                <w:i w:val="0"/>
                <w:color w:val="000000"/>
                <w:sz w:val="20"/>
              </w:rPr>
              <w:t>page.admin.users</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Роль</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Именованный набор прав, назначаемый работнику. Роль у работника одна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Группа прав</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Именованный набор прав, подключаемый к роли либо назначаемый работнику лично. Групп может быть несколько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Персональное исключение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Разрешение или запрет, выданные работнику лично поверх роли и групп. Запрет имеет приоритет над разрешением</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с признаком администратора. Имеет полный доступ, кроме действий супер-администратора и кроме персональных запретов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без каких-либо ограничений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Блокировка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Запрет входа работнику с указанием причины. Заблокированный не имеет прав вообще, независимо от назначенных ролей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Архив</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Состояние записи справочника, при котором она сохранена, но недоступна для выбора в формах</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Справочник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значений, из которых заявитель выбирает в форме подачи: организации, компании, гражданства, марки и прочие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пост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на территорию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Вход и раздел «Администрирование»</w:t>
      </w:r>
    </w:p>
    <w:p>
      <w:pPr>
        <w:pStyle w:val="Heading2"/>
        <w:ind w:firstLine="0"/>
      </w:pPr>
      <w:r>
        <w:rPr>
          <w:rFonts w:ascii="Times New Roman" w:hAnsi="Times New Roman" w:cs="Times New Roman" w:eastAsia="Times New Roman"/>
          <w:b/>
          <w:i w:val="0"/>
          <w:color w:val="000000"/>
          <w:sz w:val="28"/>
        </w:rPr>
        <w:t>3.1. Вход в систему</w:t>
      </w:r>
    </w:p>
    <w:p>
      <w:r>
        <w:rPr>
          <w:rFonts w:ascii="Times New Roman" w:hAnsi="Times New Roman" w:cs="Times New Roman" w:eastAsia="Times New Roman"/>
          <w:b w:val="0"/>
          <w:i w:val="0"/>
          <w:color w:val="000000"/>
          <w:sz w:val="28"/>
        </w:rPr>
        <w:t>Администратор входит в систему так же, как любой работник: логином и паролем. Порядок входа, восстановление доступа и блокировка после неудачных попыток описаны в руководстве пользователя.</w:t>
      </w:r>
    </w:p>
    <w:p>
      <w:r>
        <w:rPr>
          <w:rFonts w:ascii="Times New Roman" w:hAnsi="Times New Roman" w:cs="Times New Roman" w:eastAsia="Times New Roman"/>
          <w:b w:val="0"/>
          <w:i w:val="0"/>
          <w:color w:val="000000"/>
          <w:sz w:val="28"/>
        </w:rPr>
        <w:t xml:space="preserve">Отличие одно: в боковом меню появляется пункт </w:t>
      </w:r>
      <w:r>
        <w:rPr>
          <w:rFonts w:ascii="Times New Roman" w:hAnsi="Times New Roman" w:cs="Times New Roman" w:eastAsia="Times New Roman"/>
          <w:b/>
          <w:i w:val="0"/>
          <w:color w:val="000000"/>
          <w:sz w:val="28"/>
        </w:rPr>
        <w:t>«Администрирование»</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3.2. Разделы администрирования</w:t>
      </w:r>
    </w:p>
    <w:p>
      <w:r>
        <w:rPr>
          <w:rFonts w:ascii="Times New Roman" w:hAnsi="Times New Roman" w:cs="Times New Roman" w:eastAsia="Times New Roman"/>
          <w:b w:val="0"/>
          <w:i w:val="0"/>
          <w:color w:val="000000"/>
          <w:sz w:val="28"/>
        </w:rPr>
        <w:t xml:space="preserve">Пункт </w:t>
      </w:r>
      <w:r>
        <w:rPr>
          <w:rFonts w:ascii="Times New Roman" w:hAnsi="Times New Roman" w:cs="Times New Roman" w:eastAsia="Times New Roman"/>
          <w:b/>
          <w:i w:val="0"/>
          <w:color w:val="000000"/>
          <w:sz w:val="28"/>
        </w:rPr>
        <w:t>«Администрирование»</w:t>
      </w:r>
      <w:r>
        <w:rPr>
          <w:rFonts w:ascii="Times New Roman" w:hAnsi="Times New Roman" w:cs="Times New Roman" w:eastAsia="Times New Roman"/>
          <w:b w:val="0"/>
          <w:i w:val="0"/>
          <w:color w:val="000000"/>
          <w:sz w:val="28"/>
        </w:rPr>
        <w:t xml:space="preserve"> выдвигает колонку со списком разделов.</w:t>
      </w:r>
    </w:p>
    <w:p>
      <w:pPr>
        <w:keepNext/>
        <w:spacing w:before="120" w:after="40"/>
        <w:ind w:firstLine="0"/>
        <w:jc w:val="center"/>
      </w:pPr>
      <w:r>
        <w:drawing>
          <wp:inline xmlns:a="http://schemas.openxmlformats.org/drawingml/2006/main" xmlns:pic="http://schemas.openxmlformats.org/drawingml/2006/picture">
            <wp:extent cx="4474464" cy="5181600"/>
            <wp:docPr id="1" name="Picture 1"/>
            <wp:cNvGraphicFramePr>
              <a:graphicFrameLocks noChangeAspect="1"/>
            </wp:cNvGraphicFramePr>
            <a:graphic>
              <a:graphicData uri="http://schemas.openxmlformats.org/drawingml/2006/picture">
                <pic:pic>
                  <pic:nvPicPr>
                    <pic:cNvPr id="0" name="admin-nav.png"/>
                    <pic:cNvPicPr/>
                  </pic:nvPicPr>
                  <pic:blipFill>
                    <a:blip r:embed="rId11"/>
                    <a:stretch>
                      <a:fillRect/>
                    </a:stretch>
                  </pic:blipFill>
                  <pic:spPr>
                    <a:xfrm>
                      <a:off x="0" y="0"/>
                      <a:ext cx="4474464" cy="51816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Колонка разделов администрирования</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«Назад»</w:t>
      </w:r>
      <w:r>
        <w:rPr>
          <w:rFonts w:ascii="Times New Roman" w:hAnsi="Times New Roman" w:cs="Times New Roman" w:eastAsia="Times New Roman"/>
          <w:b w:val="0"/>
          <w:i w:val="0"/>
          <w:color w:val="000000"/>
          <w:sz w:val="28"/>
        </w:rPr>
        <w:t xml:space="preserve"> вверху сворачивает колонку. Рядом с заголовком </w:t>
      </w:r>
      <w:r>
        <w:rPr>
          <w:rFonts w:ascii="Times New Roman" w:hAnsi="Times New Roman" w:cs="Times New Roman" w:eastAsia="Times New Roman"/>
          <w:b/>
          <w:i w:val="0"/>
          <w:color w:val="000000"/>
          <w:sz w:val="28"/>
        </w:rPr>
        <w:t>«Админка»</w:t>
      </w:r>
      <w:r>
        <w:rPr>
          <w:rFonts w:ascii="Times New Roman" w:hAnsi="Times New Roman" w:cs="Times New Roman" w:eastAsia="Times New Roman"/>
          <w:b w:val="0"/>
          <w:i w:val="0"/>
          <w:color w:val="000000"/>
          <w:sz w:val="28"/>
        </w:rPr>
        <w:t xml:space="preserve"> система пишет, сколько разделов вам доступно. Поле </w:t>
      </w:r>
      <w:r>
        <w:rPr>
          <w:rFonts w:ascii="Times New Roman" w:hAnsi="Times New Roman" w:cs="Times New Roman" w:eastAsia="Times New Roman"/>
          <w:b/>
          <w:i w:val="0"/>
          <w:color w:val="000000"/>
          <w:sz w:val="28"/>
        </w:rPr>
        <w:t>«Поиск по админке...»</w:t>
      </w:r>
      <w:r>
        <w:rPr>
          <w:rFonts w:ascii="Times New Roman" w:hAnsi="Times New Roman" w:cs="Times New Roman" w:eastAsia="Times New Roman"/>
          <w:b w:val="0"/>
          <w:i w:val="0"/>
          <w:color w:val="000000"/>
          <w:sz w:val="28"/>
        </w:rPr>
        <w:t xml:space="preserve"> (3) отбирает разделы по названию; если ничего не найдено, выводится </w:t>
      </w:r>
      <w:r>
        <w:rPr>
          <w:rFonts w:ascii="Times New Roman" w:hAnsi="Times New Roman" w:cs="Times New Roman" w:eastAsia="Times New Roman"/>
          <w:b/>
          <w:i w:val="0"/>
          <w:color w:val="000000"/>
          <w:sz w:val="28"/>
        </w:rPr>
        <w:t>«Ничего не найдено»</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Разделы собраны в четыре группы (4):</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Разделы администрирования и права на них</w:t>
      </w:r>
    </w:p>
    <w:tbl>
      <w:tblPr>
        <w:tblStyle w:val="TableGrid"/>
        <w:tblW w:type="auto" w:w="0"/>
        <w:jc w:val="center"/>
        <w:tblLayout w:type="fixed"/>
        <w:tblLook w:firstColumn="1" w:firstRow="1" w:lastColumn="0" w:lastRow="0" w:noHBand="0" w:noVBand="1" w:val="04A0"/>
        <w:tblLayout w:type="fixed"/>
      </w:tblPr>
      <w:tblGrid>
        <w:gridCol w:w="1396"/>
        <w:gridCol w:w="1611"/>
        <w:gridCol w:w="2895"/>
        <w:gridCol w:w="3454"/>
      </w:tblGrid>
      <w:tr>
        <w:trPr>
          <w:tblHeader w:val="true"/>
          <w:cantSplit w:val="true"/>
        </w:trPr>
        <w:tc>
          <w:tcPr>
            <w:tcW w:type="dxa" w:w="139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16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w:t>
            </w:r>
          </w:p>
        </w:tc>
        <w:tc>
          <w:tcPr>
            <w:tcW w:type="dxa" w:w="289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w:t>
            </w:r>
          </w:p>
        </w:tc>
        <w:tc>
          <w:tcPr>
            <w:tcW w:type="dxa" w:w="34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Право</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Доступ и роли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Пользователи</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/admin/users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page.admin.users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Доступ и роли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Роли</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/admin/roles</w:t>
            </w:r>
          </w:p>
        </w:tc>
        <w:tc>
          <w:tcPr>
            <w:tcW w:type="dxa" w:w="3453"/>
          </w:tcPr>
          <w:p>
            <w:pPr>
              <w:spacing w:line="240" w:lineRule="auto" w:after="0"/>
              <w:ind w:firstLine="0"/>
              <w:jc w:val="left"/>
            </w:pPr>
            <w:r>
              <w:rPr>
                <w:rFonts w:ascii="Courier New" w:hAnsi="Courier New" w:cs="Courier New" w:eastAsia="Courier New"/>
                <w:b w:val="0"/>
                <w:i w:val="0"/>
                <w:color w:val="000000"/>
                <w:sz w:val="20"/>
              </w:rPr>
              <w:t>permission.audit.manage</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Доступ и роли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Группы прав</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/admin/permission-groups</w:t>
            </w:r>
          </w:p>
        </w:tc>
        <w:tc>
          <w:tcPr>
            <w:tcW w:type="dxa" w:w="3453"/>
          </w:tcPr>
          <w:p>
            <w:pPr>
              <w:spacing w:line="240" w:lineRule="auto" w:after="0"/>
              <w:ind w:firstLine="0"/>
              <w:jc w:val="left"/>
            </w:pPr>
            <w:r>
              <w:rPr>
                <w:rFonts w:ascii="Courier New" w:hAnsi="Courier New" w:cs="Courier New" w:eastAsia="Courier New"/>
                <w:b w:val="0"/>
                <w:i w:val="0"/>
                <w:color w:val="000000"/>
                <w:sz w:val="20"/>
              </w:rPr>
              <w:t>permission.audit.manage</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Доступ и роли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Журнал отказов</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/admin/access-denials</w:t>
            </w:r>
          </w:p>
        </w:tc>
        <w:tc>
          <w:tcPr>
            <w:tcW w:type="dxa" w:w="3453"/>
          </w:tcPr>
          <w:p>
            <w:pPr>
              <w:spacing w:line="240" w:lineRule="auto" w:after="0"/>
              <w:ind w:firstLine="0"/>
              <w:jc w:val="left"/>
            </w:pPr>
            <w:r>
              <w:rPr>
                <w:rFonts w:ascii="Courier New" w:hAnsi="Courier New" w:cs="Courier New" w:eastAsia="Courier New"/>
                <w:b w:val="0"/>
                <w:i w:val="0"/>
                <w:color w:val="000000"/>
                <w:sz w:val="20"/>
              </w:rPr>
              <w:t>permission.audit.read</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Доступ и роли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Доступ к перс. данным</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/admin/pd-audit</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page.admin.pd_audit</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Доступ и роли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/admin/blacklist</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page.admin.blacklist</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Организации</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/admin/organizations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page.admin.directories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Компании</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/admin/companies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page.admin.directories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/admin/unload-places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page.admin.directories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Форматы номеров</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/admin/number-formats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page.admin.directories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Гражданства</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/admin/citizenship</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page.admin.directories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Марки авто</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/admin/marks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page.admin.directories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Типы вложений</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/admin/attachment-types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page.admin.directories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Типы пользователей</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/admin/user-types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page.admin.directories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Принимающие</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/admin/approvers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page.admin.directories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Документы</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/admin/documents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page.admin.directories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/admin/news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page.admin.directories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Руководство</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/admin/guide</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Система</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Настройки</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/admin/settings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page.admin.settings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Система</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/admin/data-processing</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Система</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Конструктор таблиц</w:t>
            </w:r>
          </w:p>
        </w:tc>
        <w:tc>
          <w:tcPr>
            <w:tcW w:type="dxa" w:w="2895"/>
          </w:tcPr>
          <w:p>
            <w:pPr>
              <w:spacing w:line="240" w:lineRule="auto" w:after="0"/>
              <w:ind w:firstLine="0"/>
              <w:jc w:val="left"/>
            </w:pPr>
            <w:r>
              <w:rPr>
                <w:rFonts w:ascii="Courier New" w:hAnsi="Courier New" w:cs="Courier New" w:eastAsia="Courier New"/>
                <w:b w:val="0"/>
                <w:i w:val="0"/>
                <w:color w:val="000000"/>
                <w:sz w:val="20"/>
              </w:rPr>
              <w:t>/table-constructor</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page.admin.tables_constructor</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Система</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Техработы</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/admin/system-control</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page.admin.system_control</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Система</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/admin/file-archive</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page.admin.file_archive</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Аудит и связь</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/admin/feedback</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page.admin.feedback</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Аудит и связь</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Мониторинг запросов</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/admin/requests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page.admin.monitoring</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Адрес в таблице - то, что видно в строке браузера, когда раздел открыт. По нему разделом делятся ссылкой и по нему же возвращаются в него закладкой, минуя колонку. Три адреса по названию не угадываются: гражданства открываются по </w:t>
      </w:r>
      <w:r>
        <w:rPr>
          <w:rFonts w:ascii="Courier New" w:hAnsi="Courier New" w:cs="Courier New" w:eastAsia="Courier New"/>
          <w:b w:val="0"/>
          <w:i w:val="0"/>
          <w:color w:val="000000"/>
          <w:sz w:val="24"/>
        </w:rPr>
        <w:t>/admin/citizenship</w:t>
      </w:r>
      <w:r>
        <w:rPr>
          <w:rFonts w:ascii="Times New Roman" w:hAnsi="Times New Roman" w:cs="Times New Roman" w:eastAsia="Times New Roman"/>
          <w:b w:val="0"/>
          <w:i w:val="0"/>
          <w:color w:val="000000"/>
          <w:sz w:val="28"/>
        </w:rPr>
        <w:t xml:space="preserve"> в единственном числе, конструктор таблиц живёт вне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xml:space="preserve">, а мониторинг запросов отвечает по </w:t>
      </w:r>
      <w:r>
        <w:rPr>
          <w:rFonts w:ascii="Courier New" w:hAnsi="Courier New" w:cs="Courier New" w:eastAsia="Courier New"/>
          <w:b w:val="0"/>
          <w:i w:val="0"/>
          <w:color w:val="000000"/>
          <w:sz w:val="24"/>
        </w:rPr>
        <w:t>/admin/requests</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Состав колонки у каждого свой: раздел показывается, только если на него есть право. Администратору права даются целиком, поэтому он видит почти всё - кроме того, что снято персональным запретом, и кроме разделов супер-администратора.</w:t>
      </w:r>
    </w:p>
    <w:p>
      <w:r>
        <w:rPr>
          <w:rFonts w:ascii="Times New Roman" w:hAnsi="Times New Roman" w:cs="Times New Roman" w:eastAsia="Times New Roman"/>
          <w:b w:val="0"/>
          <w:i w:val="0"/>
          <w:color w:val="000000"/>
          <w:sz w:val="28"/>
        </w:rPr>
        <w:t>До записи в разделе администрирования доводит и сквозной поиск в верхней строке: результат ведёт не в раздел, а к самой записи - к учётной записи работника, записи чёрного списка сразу на нужной вкладке, записи справочника, таблице поста, обращению обратной связи. Список при этом сужается тем же запросом, по которому запись нашлась. Архивные учётные записи из выдачи не убраны - их и ищут, чтобы восстановить, - но идут ниже действующих и помечены словами «в архиве».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Раздел </w:t>
            </w:r>
            <w:r>
              <w:rPr>
                <w:rFonts w:ascii="Times New Roman" w:hAnsi="Times New Roman" w:cs="Times New Roman" w:eastAsia="Times New Roman"/>
                <w:b/>
                <w:i w:val="0"/>
                <w:color w:val="000000"/>
                <w:sz w:val="26"/>
              </w:rPr>
              <w:t>«Техработы»</w:t>
            </w:r>
            <w:r>
              <w:rPr>
                <w:rFonts w:ascii="Times New Roman" w:hAnsi="Times New Roman" w:cs="Times New Roman" w:eastAsia="Times New Roman"/>
                <w:b w:val="0"/>
                <w:i w:val="0"/>
                <w:color w:val="000000"/>
                <w:sz w:val="26"/>
              </w:rPr>
              <w:t xml:space="preserve"> доступен только супер-администратору. У обычного администратора его в колонке нет, даже если право выдать явно, - см. подраздел 4.2.</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3.3. Первая настройка: в каком порядке заводить данные</w:t>
      </w:r>
    </w:p>
    <w:p>
      <w:r>
        <w:rPr>
          <w:rFonts w:ascii="Times New Roman" w:hAnsi="Times New Roman" w:cs="Times New Roman" w:eastAsia="Times New Roman"/>
          <w:b w:val="0"/>
          <w:i w:val="0"/>
          <w:color w:val="000000"/>
          <w:sz w:val="28"/>
        </w:rPr>
        <w:t>В пустой системе разделы связаны зависимостями, поэтому порядок настройки не произвольный: работника не создать без организации, машину - без формата номеров, а форму подачи заявки - без вида вложения. Ниже - порядок, который проходится без возвратов назад.</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i w:val="0"/>
          <w:color w:val="000000"/>
          <w:sz w:val="28"/>
        </w:rPr>
        <w:t>Организации и компании</w:t>
      </w:r>
      <w:r>
        <w:rPr>
          <w:rFonts w:ascii="Times New Roman" w:hAnsi="Times New Roman" w:cs="Times New Roman" w:eastAsia="Times New Roman"/>
          <w:b w:val="0"/>
          <w:i w:val="0"/>
          <w:color w:val="000000"/>
          <w:sz w:val="28"/>
        </w:rPr>
        <w:t xml:space="preserve"> (10) - основа всего остального: к организации привязывают работников, места разгрузки, таблицы постов и ответственных за согласование.</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i w:val="0"/>
          <w:color w:val="000000"/>
          <w:sz w:val="28"/>
        </w:rPr>
        <w:t>Места разгрузки</w:t>
      </w:r>
      <w:r>
        <w:rPr>
          <w:rFonts w:ascii="Times New Roman" w:hAnsi="Times New Roman" w:cs="Times New Roman" w:eastAsia="Times New Roman"/>
          <w:b w:val="0"/>
          <w:i w:val="0"/>
          <w:color w:val="000000"/>
          <w:sz w:val="28"/>
        </w:rPr>
        <w:t xml:space="preserve"> (10.7) - до того, как их привязывать к организациям.</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i w:val="0"/>
          <w:color w:val="000000"/>
          <w:sz w:val="28"/>
        </w:rPr>
        <w:t>Форматы номеров</w:t>
      </w:r>
      <w:r>
        <w:rPr>
          <w:rFonts w:ascii="Times New Roman" w:hAnsi="Times New Roman" w:cs="Times New Roman" w:eastAsia="Times New Roman"/>
          <w:b w:val="0"/>
          <w:i w:val="0"/>
          <w:color w:val="000000"/>
          <w:sz w:val="28"/>
        </w:rPr>
        <w:t xml:space="preserve"> (10.7) - номер машины система проверяет по формату, поэтому формат нужен раньше первой машины в заявке и первой записи чёрного списка.</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i w:val="0"/>
          <w:color w:val="000000"/>
          <w:sz w:val="28"/>
        </w:rPr>
        <w:t>Гражданства и марки авто</w:t>
      </w:r>
      <w:r>
        <w:rPr>
          <w:rFonts w:ascii="Times New Roman" w:hAnsi="Times New Roman" w:cs="Times New Roman" w:eastAsia="Times New Roman"/>
          <w:b w:val="0"/>
          <w:i w:val="0"/>
          <w:color w:val="000000"/>
          <w:sz w:val="28"/>
        </w:rPr>
        <w:t xml:space="preserve"> (10.7) - справочники, из которых заявитель выбирает в форме.</w:t>
      </w:r>
    </w:p>
    <w:p>
      <w:pPr>
        <w:spacing w:after="0" w:line="360" w:lineRule="auto"/>
        <w:ind w:hanging="454" w:left="1134"/>
        <w:jc w:val="both"/>
      </w:pPr>
      <w:r>
        <w:rPr>
          <w:rFonts w:ascii="Times New Roman" w:hAnsi="Times New Roman" w:cs="Times New Roman" w:eastAsia="Times New Roman"/>
          <w:b w:val="0"/>
          <w:i w:val="0"/>
          <w:color w:val="000000"/>
          <w:sz w:val="28"/>
        </w:rPr>
        <w:t>5.</w:t>
        <w:tab/>
      </w:r>
      <w:r>
        <w:rPr>
          <w:rFonts w:ascii="Times New Roman" w:hAnsi="Times New Roman" w:cs="Times New Roman" w:eastAsia="Times New Roman"/>
          <w:b/>
          <w:i w:val="0"/>
          <w:color w:val="000000"/>
          <w:sz w:val="28"/>
        </w:rPr>
        <w:t>Виды вложений и поля формы подачи</w:t>
      </w:r>
      <w:r>
        <w:rPr>
          <w:rFonts w:ascii="Times New Roman" w:hAnsi="Times New Roman" w:cs="Times New Roman" w:eastAsia="Times New Roman"/>
          <w:b w:val="0"/>
          <w:i w:val="0"/>
          <w:color w:val="000000"/>
          <w:sz w:val="28"/>
        </w:rPr>
        <w:t xml:space="preserve"> (12) - определяют, что вообще можно подать: без вида вложения форма подачи пуста.</w:t>
      </w:r>
    </w:p>
    <w:p>
      <w:pPr>
        <w:spacing w:after="0" w:line="360" w:lineRule="auto"/>
        <w:ind w:hanging="454" w:left="1134"/>
        <w:jc w:val="both"/>
      </w:pPr>
      <w:r>
        <w:rPr>
          <w:rFonts w:ascii="Times New Roman" w:hAnsi="Times New Roman" w:cs="Times New Roman" w:eastAsia="Times New Roman"/>
          <w:b w:val="0"/>
          <w:i w:val="0"/>
          <w:color w:val="000000"/>
          <w:sz w:val="28"/>
        </w:rPr>
        <w:t>6.</w:t>
        <w:tab/>
      </w:r>
      <w:r>
        <w:rPr>
          <w:rFonts w:ascii="Times New Roman" w:hAnsi="Times New Roman" w:cs="Times New Roman" w:eastAsia="Times New Roman"/>
          <w:b/>
          <w:i w:val="0"/>
          <w:color w:val="000000"/>
          <w:sz w:val="28"/>
        </w:rPr>
        <w:t>Таблицы постов</w:t>
      </w:r>
      <w:r>
        <w:rPr>
          <w:rFonts w:ascii="Times New Roman" w:hAnsi="Times New Roman" w:cs="Times New Roman" w:eastAsia="Times New Roman"/>
          <w:b w:val="0"/>
          <w:i w:val="0"/>
          <w:color w:val="000000"/>
          <w:sz w:val="28"/>
        </w:rPr>
        <w:t xml:space="preserve"> (13) - вместе с расписанием: у новой таблицы расписание пустое, и до его заполнения пост закрыт (13.4).</w:t>
      </w:r>
    </w:p>
    <w:p>
      <w:pPr>
        <w:spacing w:after="0" w:line="360" w:lineRule="auto"/>
        <w:ind w:hanging="454" w:left="1134"/>
        <w:jc w:val="both"/>
      </w:pPr>
      <w:r>
        <w:rPr>
          <w:rFonts w:ascii="Times New Roman" w:hAnsi="Times New Roman" w:cs="Times New Roman" w:eastAsia="Times New Roman"/>
          <w:b w:val="0"/>
          <w:i w:val="0"/>
          <w:color w:val="000000"/>
          <w:sz w:val="28"/>
        </w:rPr>
        <w:t>7.</w:t>
        <w:tab/>
      </w:r>
      <w:r>
        <w:rPr>
          <w:rFonts w:ascii="Times New Roman" w:hAnsi="Times New Roman" w:cs="Times New Roman" w:eastAsia="Times New Roman"/>
          <w:b/>
          <w:i w:val="0"/>
          <w:color w:val="000000"/>
          <w:sz w:val="28"/>
        </w:rPr>
        <w:t>Работники</w:t>
      </w:r>
      <w:r>
        <w:rPr>
          <w:rFonts w:ascii="Times New Roman" w:hAnsi="Times New Roman" w:cs="Times New Roman" w:eastAsia="Times New Roman"/>
          <w:b w:val="0"/>
          <w:i w:val="0"/>
          <w:color w:val="000000"/>
          <w:sz w:val="28"/>
        </w:rPr>
        <w:t xml:space="preserve"> (5) - когда организации и типы пользователей уже есть.</w:t>
      </w:r>
    </w:p>
    <w:p>
      <w:pPr>
        <w:spacing w:after="0" w:line="360" w:lineRule="auto"/>
        <w:ind w:hanging="454" w:left="1134"/>
        <w:jc w:val="both"/>
      </w:pPr>
      <w:r>
        <w:rPr>
          <w:rFonts w:ascii="Times New Roman" w:hAnsi="Times New Roman" w:cs="Times New Roman" w:eastAsia="Times New Roman"/>
          <w:b w:val="0"/>
          <w:i w:val="0"/>
          <w:color w:val="000000"/>
          <w:sz w:val="28"/>
        </w:rPr>
        <w:t>8.</w:t>
        <w:tab/>
      </w:r>
      <w:r>
        <w:rPr>
          <w:rFonts w:ascii="Times New Roman" w:hAnsi="Times New Roman" w:cs="Times New Roman" w:eastAsia="Times New Roman"/>
          <w:b/>
          <w:i w:val="0"/>
          <w:color w:val="000000"/>
          <w:sz w:val="28"/>
        </w:rPr>
        <w:t>Принимающие и ответственные за согласование</w:t>
      </w:r>
      <w:r>
        <w:rPr>
          <w:rFonts w:ascii="Times New Roman" w:hAnsi="Times New Roman" w:cs="Times New Roman" w:eastAsia="Times New Roman"/>
          <w:b w:val="0"/>
          <w:i w:val="0"/>
          <w:color w:val="000000"/>
          <w:sz w:val="28"/>
        </w:rPr>
        <w:t xml:space="preserve"> (10.3, 10.5, 10.7) - назначаются из числа уже созданных работников.</w:t>
      </w:r>
    </w:p>
    <w:p>
      <w:pPr>
        <w:spacing w:after="0" w:line="360" w:lineRule="auto"/>
        <w:ind w:hanging="454" w:left="1134"/>
        <w:jc w:val="both"/>
      </w:pPr>
      <w:r>
        <w:rPr>
          <w:rFonts w:ascii="Times New Roman" w:hAnsi="Times New Roman" w:cs="Times New Roman" w:eastAsia="Times New Roman"/>
          <w:b w:val="0"/>
          <w:i w:val="0"/>
          <w:color w:val="000000"/>
          <w:sz w:val="28"/>
        </w:rPr>
        <w:t>9.</w:t>
        <w:tab/>
      </w:r>
      <w:r>
        <w:rPr>
          <w:rFonts w:ascii="Times New Roman" w:hAnsi="Times New Roman" w:cs="Times New Roman" w:eastAsia="Times New Roman"/>
          <w:b/>
          <w:i w:val="0"/>
          <w:color w:val="000000"/>
          <w:sz w:val="28"/>
        </w:rPr>
        <w:t>Настройки</w:t>
      </w:r>
      <w:r>
        <w:rPr>
          <w:rFonts w:ascii="Times New Roman" w:hAnsi="Times New Roman" w:cs="Times New Roman" w:eastAsia="Times New Roman"/>
          <w:b w:val="0"/>
          <w:i w:val="0"/>
          <w:color w:val="000000"/>
          <w:sz w:val="28"/>
        </w:rPr>
        <w:t xml:space="preserve"> (14) - контакты бюро, режим работы, уведомления, напоминания согласующим, требования к паролю.</w:t>
      </w:r>
    </w:p>
    <w:p>
      <w:pPr>
        <w:spacing w:after="0" w:line="360" w:lineRule="auto"/>
        <w:ind w:hanging="454" w:left="1134"/>
        <w:jc w:val="both"/>
      </w:pPr>
      <w:r>
        <w:rPr>
          <w:rFonts w:ascii="Times New Roman" w:hAnsi="Times New Roman" w:cs="Times New Roman" w:eastAsia="Times New Roman"/>
          <w:b w:val="0"/>
          <w:i w:val="0"/>
          <w:color w:val="000000"/>
          <w:sz w:val="28"/>
        </w:rPr>
        <w:t>10.</w:t>
        <w:tab/>
      </w:r>
      <w:r>
        <w:rPr>
          <w:rFonts w:ascii="Times New Roman" w:hAnsi="Times New Roman" w:cs="Times New Roman" w:eastAsia="Times New Roman"/>
          <w:b/>
          <w:i w:val="0"/>
          <w:color w:val="000000"/>
          <w:sz w:val="28"/>
        </w:rPr>
        <w:t>Текст согласия на обработку персональных данных</w:t>
      </w:r>
      <w:r>
        <w:rPr>
          <w:rFonts w:ascii="Times New Roman" w:hAnsi="Times New Roman" w:cs="Times New Roman" w:eastAsia="Times New Roman"/>
          <w:b w:val="0"/>
          <w:i w:val="0"/>
          <w:color w:val="000000"/>
          <w:sz w:val="28"/>
        </w:rPr>
        <w:t xml:space="preserve"> (15) - до того, как в системе появятся заявители: действующую редакцию каждый подтверждает при входе, а после смены редакции подтверждает заново.</w:t>
      </w:r>
    </w:p>
    <w:p>
      <w:r>
        <w:rPr>
          <w:rFonts w:ascii="Times New Roman" w:hAnsi="Times New Roman" w:cs="Times New Roman" w:eastAsia="Times New Roman"/>
          <w:b w:val="0"/>
          <w:i w:val="0"/>
          <w:color w:val="000000"/>
          <w:sz w:val="28"/>
        </w:rPr>
        <w:t>Шаги 2-5 между собой не связаны и делаются в любом порядке. Возврат назад дороже всего на шагах 3 и 5: заявки, поданные до правки формата номеров или состава полей, остаются с прежними данными, и расхождение придётся разбирать вручную.</w:t>
      </w:r>
    </w:p>
    <w:p>
      <w:pPr>
        <w:pStyle w:val="Heading1"/>
        <w:ind w:firstLine="0"/>
      </w:pPr>
      <w:r>
        <w:rPr>
          <w:rFonts w:ascii="Times New Roman" w:hAnsi="Times New Roman" w:cs="Times New Roman" w:eastAsia="Times New Roman"/>
          <w:b/>
          <w:i w:val="0"/>
          <w:color w:val="000000"/>
          <w:sz w:val="32"/>
        </w:rPr>
        <w:t>4. Разграничение доступа</w:t>
      </w:r>
    </w:p>
    <w:p>
      <w:pPr>
        <w:pStyle w:val="Heading2"/>
        <w:ind w:firstLine="0"/>
      </w:pPr>
      <w:r>
        <w:rPr>
          <w:rFonts w:ascii="Times New Roman" w:hAnsi="Times New Roman" w:cs="Times New Roman" w:eastAsia="Times New Roman"/>
          <w:b/>
          <w:i w:val="0"/>
          <w:color w:val="000000"/>
          <w:sz w:val="28"/>
        </w:rPr>
        <w:t>4.1. Четыре уровня</w:t>
      </w:r>
    </w:p>
    <w:p>
      <w:r>
        <w:rPr>
          <w:rFonts w:ascii="Times New Roman" w:hAnsi="Times New Roman" w:cs="Times New Roman" w:eastAsia="Times New Roman"/>
          <w:b w:val="0"/>
          <w:i w:val="0"/>
          <w:color w:val="000000"/>
          <w:sz w:val="28"/>
        </w:rPr>
        <w:t>Система решает, что работнику доступно, разбирая четыре уровня по порядку. Первый сработавший даёт ответ.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Уровни разграничения доступа</w:t>
      </w:r>
    </w:p>
    <w:tbl>
      <w:tblPr>
        <w:tblStyle w:val="TableGrid"/>
        <w:tblW w:type="auto" w:w="0"/>
        <w:jc w:val="center"/>
        <w:tblLayout w:type="fixed"/>
        <w:tblLook w:firstColumn="1" w:firstRow="1" w:lastColumn="0" w:lastRow="0" w:noHBand="0" w:noVBand="1" w:val="04A0"/>
        <w:tblLayout w:type="fixed"/>
      </w:tblPr>
      <w:tblGrid>
        <w:gridCol w:w="1276"/>
        <w:gridCol w:w="2977"/>
        <w:gridCol w:w="5103"/>
      </w:tblGrid>
      <w:tr>
        <w:trPr>
          <w:tblHeader w:val="true"/>
          <w:cantSplit w:val="true"/>
        </w:trPr>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Блокировка</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У заблокированного прав нет вообще, какие бы роли и группы ему ни назначили. Проверяется раньше всего остального, в том числе раньше признака супер-администратора</w:t>
            </w:r>
          </w:p>
        </w:tc>
      </w:tr>
      <w:tr>
        <w:trPr>
          <w:cantSplit w:val="true"/>
        </w:trPr>
        <w:tc>
          <w:tcPr>
            <w:tcW w:type="dxa" w:w="1276"/>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Полный доступ без исключений, включая действия, закрытые для всех остальных</w:t>
            </w:r>
          </w:p>
        </w:tc>
      </w:tr>
      <w:tr>
        <w:trPr>
          <w:cantSplit w:val="true"/>
        </w:trPr>
        <w:tc>
          <w:tcPr>
            <w:tcW w:type="dxa" w:w="1276"/>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Администратор</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Полный доступ, кроме действий супер-администратора и кроме того, что снято персональным запретом</w:t>
            </w:r>
          </w:p>
        </w:tc>
      </w:tr>
      <w:tr>
        <w:trPr>
          <w:cantSplit w:val="true"/>
        </w:trPr>
        <w:tc>
          <w:tcPr>
            <w:tcW w:type="dxa" w:w="1276"/>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Остальные работники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Права роли, групп прав этой роли и личных групп, а поверх - персональные разрешения и запреты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Отсюда важное следствие: </w:t>
      </w:r>
      <w:r>
        <w:rPr>
          <w:rFonts w:ascii="Times New Roman" w:hAnsi="Times New Roman" w:cs="Times New Roman" w:eastAsia="Times New Roman"/>
          <w:b/>
          <w:i w:val="0"/>
          <w:color w:val="000000"/>
          <w:sz w:val="28"/>
        </w:rPr>
        <w:t>блокировка сильнее любых прав</w:t>
      </w:r>
      <w:r>
        <w:rPr>
          <w:rFonts w:ascii="Times New Roman" w:hAnsi="Times New Roman" w:cs="Times New Roman" w:eastAsia="Times New Roman"/>
          <w:b w:val="0"/>
          <w:i w:val="0"/>
          <w:color w:val="000000"/>
          <w:sz w:val="28"/>
        </w:rPr>
        <w:t>. Она нужна не только чтобы закрыть вход, но и чтобы мгновенно отключить работника, чьи полномочия сомнительны.</w:t>
      </w:r>
    </w:p>
    <w:p>
      <w:pPr>
        <w:pStyle w:val="Heading2"/>
        <w:ind w:firstLine="0"/>
      </w:pPr>
      <w:r>
        <w:rPr>
          <w:rFonts w:ascii="Times New Roman" w:hAnsi="Times New Roman" w:cs="Times New Roman" w:eastAsia="Times New Roman"/>
          <w:b/>
          <w:i w:val="0"/>
          <w:color w:val="000000"/>
          <w:sz w:val="28"/>
        </w:rPr>
        <w:t>4.2. Роль, группы и персональные исключения</w:t>
      </w:r>
    </w:p>
    <w:p>
      <w:r>
        <w:rPr>
          <w:rFonts w:ascii="Times New Roman" w:hAnsi="Times New Roman" w:cs="Times New Roman" w:eastAsia="Times New Roman"/>
          <w:b w:val="0"/>
          <w:i w:val="0"/>
          <w:color w:val="000000"/>
          <w:sz w:val="28"/>
        </w:rPr>
        <w:t>Роль у работника одна, групп прав может быть несколько: одни приходят вместе с ролью, другие назначаются лично. Итоговый набор - объединение всего перечисленного.</w:t>
      </w:r>
    </w:p>
    <w:p>
      <w:r>
        <w:rPr>
          <w:rFonts w:ascii="Times New Roman" w:hAnsi="Times New Roman" w:cs="Times New Roman" w:eastAsia="Times New Roman"/>
          <w:b w:val="0"/>
          <w:i w:val="0"/>
          <w:color w:val="000000"/>
          <w:sz w:val="28"/>
        </w:rPr>
        <w:t xml:space="preserve">Поверх набора действуют персональные исключения. Правило простое: </w:t>
      </w:r>
      <w:r>
        <w:rPr>
          <w:rFonts w:ascii="Times New Roman" w:hAnsi="Times New Roman" w:cs="Times New Roman" w:eastAsia="Times New Roman"/>
          <w:b/>
          <w:i w:val="0"/>
          <w:color w:val="000000"/>
          <w:sz w:val="28"/>
        </w:rPr>
        <w:t>запрет сильнее разрешения</w:t>
      </w:r>
      <w:r>
        <w:rPr>
          <w:rFonts w:ascii="Times New Roman" w:hAnsi="Times New Roman" w:cs="Times New Roman" w:eastAsia="Times New Roman"/>
          <w:b w:val="0"/>
          <w:i w:val="0"/>
          <w:color w:val="000000"/>
          <w:sz w:val="28"/>
        </w:rPr>
        <w:t>. Персональное разрешение снимает запрет, пришедший из группы, а персональный запрет не перебивается ничем - ни ролью, ни группой, ни признаком администратора.</w:t>
      </w:r>
    </w:p>
    <w:p>
      <w:r>
        <w:rPr>
          <w:rFonts w:ascii="Times New Roman" w:hAnsi="Times New Roman" w:cs="Times New Roman" w:eastAsia="Times New Roman"/>
          <w:b w:val="0"/>
          <w:i w:val="0"/>
          <w:color w:val="000000"/>
          <w:sz w:val="28"/>
        </w:rPr>
        <w:t>Два действия закрыты для всех, кроме супер-администратора: режим технических работ (</w:t>
      </w:r>
      <w:r>
        <w:rPr>
          <w:rFonts w:ascii="Courier New" w:hAnsi="Courier New" w:cs="Courier New" w:eastAsia="Courier New"/>
          <w:b w:val="0"/>
          <w:i w:val="0"/>
          <w:color w:val="000000"/>
          <w:sz w:val="24"/>
        </w:rPr>
        <w:t>page.admin.system_control</w:t>
      </w:r>
      <w:r>
        <w:rPr>
          <w:rFonts w:ascii="Times New Roman" w:hAnsi="Times New Roman" w:cs="Times New Roman" w:eastAsia="Times New Roman"/>
          <w:b w:val="0"/>
          <w:i w:val="0"/>
          <w:color w:val="000000"/>
          <w:sz w:val="28"/>
        </w:rPr>
        <w:t>) и выдача признака администратора (</w:t>
      </w:r>
      <w:r>
        <w:rPr>
          <w:rFonts w:ascii="Courier New" w:hAnsi="Courier New" w:cs="Courier New" w:eastAsia="Courier New"/>
          <w:b w:val="0"/>
          <w:i w:val="0"/>
          <w:color w:val="000000"/>
          <w:sz w:val="24"/>
        </w:rPr>
        <w:t>action.grant.admin</w:t>
      </w:r>
      <w:r>
        <w:rPr>
          <w:rFonts w:ascii="Times New Roman" w:hAnsi="Times New Roman" w:cs="Times New Roman" w:eastAsia="Times New Roman"/>
          <w:b w:val="0"/>
          <w:i w:val="0"/>
          <w:color w:val="000000"/>
          <w:sz w:val="28"/>
        </w:rPr>
        <w:t xml:space="preserve">). Выдать их обычному работнику нельзя: в дереве прав они показаны невыданными, а попытка сохранить их заканчивается отказом </w:t>
      </w:r>
      <w:r>
        <w:rPr>
          <w:rFonts w:ascii="Times New Roman" w:hAnsi="Times New Roman" w:cs="Times New Roman" w:eastAsia="Times New Roman"/>
          <w:b/>
          <w:i w:val="0"/>
          <w:color w:val="000000"/>
          <w:sz w:val="28"/>
        </w:rPr>
        <w:t>«Эти права может выдавать только супер-администратор»</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Одно право работает только в паре с другим. </w:t>
      </w:r>
      <w:r>
        <w:rPr>
          <w:rFonts w:ascii="Times New Roman" w:hAnsi="Times New Roman" w:cs="Times New Roman" w:eastAsia="Times New Roman"/>
          <w:b/>
          <w:i w:val="0"/>
          <w:color w:val="000000"/>
          <w:sz w:val="28"/>
        </w:rPr>
        <w:t>«Документы: выгрузка в бланк»</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detail.documents.export</w:t>
      </w:r>
      <w:r>
        <w:rPr>
          <w:rFonts w:ascii="Times New Roman" w:hAnsi="Times New Roman" w:cs="Times New Roman" w:eastAsia="Times New Roman"/>
          <w:b w:val="0"/>
          <w:i w:val="0"/>
          <w:color w:val="000000"/>
          <w:sz w:val="28"/>
        </w:rPr>
        <w:t xml:space="preserve">) показано в дереве вложенным в </w:t>
      </w:r>
      <w:r>
        <w:rPr>
          <w:rFonts w:ascii="Times New Roman" w:hAnsi="Times New Roman" w:cs="Times New Roman" w:eastAsia="Times New Roman"/>
          <w:b/>
          <w:i w:val="0"/>
          <w:color w:val="000000"/>
          <w:sz w:val="28"/>
        </w:rPr>
        <w:t>«Раздел "Документы"»</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detail.documents</w:t>
      </w:r>
      <w:r>
        <w:rPr>
          <w:rFonts w:ascii="Times New Roman" w:hAnsi="Times New Roman" w:cs="Times New Roman" w:eastAsia="Times New Roman"/>
          <w:b w:val="0"/>
          <w:i w:val="0"/>
          <w:color w:val="000000"/>
          <w:sz w:val="28"/>
        </w:rPr>
        <w:t>) и без него не действует: первое разрешает видеть серию и номер паспорта, номер патента и иное разрешение в карточке человека, второе - вынести их из системы бланком заявки. Поэтому, закрывая работнику раздел документов, отдельно отзывать выгрузку не нужно - она закроется сама. По умолчанию выгрузка есть только у администраторов; работник без неё скачивает бланк с прочерком на месте этих сведений, а сохранённые копии бланков из файлового архива ему не выдаются. Права не требует инициатор заявки: сведения, которые он сам внёс в свою заявку, выдаются ему полностью, включая сохранённые копии её бланков. На чужие заявки это не распространяется.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Администратор - это не роль и не тип учётной записи, а отдельный признак. Работник с ним получает все права разом, поэтому назначать его следует тем, кто действительно ведёт систему. Разово выданные права роли или группы гораздо проще отозвать.</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4.3. Когда изменения вступают в силу</w:t>
      </w:r>
    </w:p>
    <w:p>
      <w:r>
        <w:rPr>
          <w:rFonts w:ascii="Times New Roman" w:hAnsi="Times New Roman" w:cs="Times New Roman" w:eastAsia="Times New Roman"/>
          <w:b w:val="0"/>
          <w:i w:val="0"/>
          <w:color w:val="000000"/>
          <w:sz w:val="28"/>
        </w:rPr>
        <w:t xml:space="preserve">Изменения прав применяются не мгновенно: и сервер, и интерфейс держат вычисленный набор до тридцати секунд. Об этом сказано в каждом окне настройки прав: </w:t>
      </w:r>
      <w:r>
        <w:rPr>
          <w:rFonts w:ascii="Times New Roman" w:hAnsi="Times New Roman" w:cs="Times New Roman" w:eastAsia="Times New Roman"/>
          <w:b/>
          <w:i w:val="0"/>
          <w:color w:val="000000"/>
          <w:sz w:val="28"/>
        </w:rPr>
        <w:t>«Изменения вступят в силу в течение 30 секунд»</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На практике срабатывает быстрее - система рассылает работающим сеансам сигнал об изменении, - но проверять результат стоит с этой оговоркой в уме.</w:t>
      </w:r>
    </w:p>
    <w:p>
      <w:pPr>
        <w:pStyle w:val="Heading2"/>
        <w:ind w:firstLine="0"/>
      </w:pPr>
      <w:r>
        <w:rPr>
          <w:rFonts w:ascii="Times New Roman" w:hAnsi="Times New Roman" w:cs="Times New Roman" w:eastAsia="Times New Roman"/>
          <w:b/>
          <w:i w:val="0"/>
          <w:color w:val="000000"/>
          <w:sz w:val="28"/>
        </w:rPr>
        <w:t>4.4. Что видит работник, которому доступ закрыт</w:t>
      </w:r>
    </w:p>
    <w:p>
      <w:r>
        <w:rPr>
          <w:rFonts w:ascii="Times New Roman" w:hAnsi="Times New Roman" w:cs="Times New Roman" w:eastAsia="Times New Roman"/>
          <w:b w:val="0"/>
          <w:i w:val="0"/>
          <w:color w:val="000000"/>
          <w:sz w:val="28"/>
        </w:rPr>
        <w:t xml:space="preserve">Обращение к закрытому разделу заканчивается страницей с надписью </w:t>
      </w:r>
      <w:r>
        <w:rPr>
          <w:rFonts w:ascii="Times New Roman" w:hAnsi="Times New Roman" w:cs="Times New Roman" w:eastAsia="Times New Roman"/>
          <w:b/>
          <w:i w:val="0"/>
          <w:color w:val="000000"/>
          <w:sz w:val="28"/>
        </w:rPr>
        <w:t>«403»</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«Нет доступа»</w:t>
      </w:r>
      <w:r>
        <w:rPr>
          <w:rFonts w:ascii="Times New Roman" w:hAnsi="Times New Roman" w:cs="Times New Roman" w:eastAsia="Times New Roman"/>
          <w:b w:val="0"/>
          <w:i w:val="0"/>
          <w:color w:val="000000"/>
          <w:sz w:val="28"/>
        </w:rPr>
        <w:t xml:space="preserve">; на ней есть кнопки </w:t>
      </w:r>
      <w:r>
        <w:rPr>
          <w:rFonts w:ascii="Times New Roman" w:hAnsi="Times New Roman" w:cs="Times New Roman" w:eastAsia="Times New Roman"/>
          <w:b/>
          <w:i w:val="0"/>
          <w:color w:val="000000"/>
          <w:sz w:val="28"/>
        </w:rPr>
        <w:t>«На главную»</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«Назад»</w:t>
      </w:r>
      <w:r>
        <w:rPr>
          <w:rFonts w:ascii="Times New Roman" w:hAnsi="Times New Roman" w:cs="Times New Roman" w:eastAsia="Times New Roman"/>
          <w:b w:val="0"/>
          <w:i w:val="0"/>
          <w:color w:val="000000"/>
          <w:sz w:val="28"/>
        </w:rPr>
        <w:t xml:space="preserve">. Действие, на которое нет права, завершается сообщением </w:t>
      </w:r>
      <w:r>
        <w:rPr>
          <w:rFonts w:ascii="Times New Roman" w:hAnsi="Times New Roman" w:cs="Times New Roman" w:eastAsia="Times New Roman"/>
          <w:b/>
          <w:i w:val="0"/>
          <w:color w:val="000000"/>
          <w:sz w:val="28"/>
        </w:rPr>
        <w:t>«Недостаточно прав для этого действия.»</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Заблокированный работник видит другое: вместо сообщений об отдельных действиях ему показывается плашка </w:t>
      </w:r>
      <w:r>
        <w:rPr>
          <w:rFonts w:ascii="Times New Roman" w:hAnsi="Times New Roman" w:cs="Times New Roman" w:eastAsia="Times New Roman"/>
          <w:b/>
          <w:i w:val="0"/>
          <w:color w:val="000000"/>
          <w:sz w:val="28"/>
        </w:rPr>
        <w:t>«Аккаунт заблокирован»</w:t>
      </w:r>
      <w:r>
        <w:rPr>
          <w:rFonts w:ascii="Times New Roman" w:hAnsi="Times New Roman" w:cs="Times New Roman" w:eastAsia="Times New Roman"/>
          <w:b w:val="0"/>
          <w:i w:val="0"/>
          <w:color w:val="000000"/>
          <w:sz w:val="28"/>
        </w:rPr>
        <w:t xml:space="preserve"> с блоком </w:t>
      </w:r>
      <w:r>
        <w:rPr>
          <w:rFonts w:ascii="Times New Roman" w:hAnsi="Times New Roman" w:cs="Times New Roman" w:eastAsia="Times New Roman"/>
          <w:b/>
          <w:i w:val="0"/>
          <w:color w:val="000000"/>
          <w:sz w:val="28"/>
        </w:rPr>
        <w:t>«Причина блокировки»</w:t>
      </w:r>
      <w:r>
        <w:rPr>
          <w:rFonts w:ascii="Times New Roman" w:hAnsi="Times New Roman" w:cs="Times New Roman" w:eastAsia="Times New Roman"/>
          <w:b w:val="0"/>
          <w:i w:val="0"/>
          <w:color w:val="000000"/>
          <w:sz w:val="28"/>
        </w:rPr>
        <w:t xml:space="preserve"> - той самой причиной, которую администратор вписал при блокировке.</w:t>
      </w:r>
    </w:p>
    <w:p>
      <w:r>
        <w:rPr>
          <w:rFonts w:ascii="Times New Roman" w:hAnsi="Times New Roman" w:cs="Times New Roman" w:eastAsia="Times New Roman"/>
          <w:b w:val="0"/>
          <w:i w:val="0"/>
          <w:color w:val="000000"/>
          <w:sz w:val="28"/>
        </w:rPr>
        <w:t>Каждый такой отказ записывается в журнал, см. раздел 9.</w:t>
      </w:r>
    </w:p>
    <w:p>
      <w:pPr>
        <w:pStyle w:val="Heading1"/>
        <w:ind w:firstLine="0"/>
      </w:pPr>
      <w:r>
        <w:rPr>
          <w:rFonts w:ascii="Times New Roman" w:hAnsi="Times New Roman" w:cs="Times New Roman" w:eastAsia="Times New Roman"/>
          <w:b/>
          <w:i w:val="0"/>
          <w:color w:val="000000"/>
          <w:sz w:val="32"/>
        </w:rPr>
        <w:t>5. Учётные записи</w:t>
      </w:r>
    </w:p>
    <w:p>
      <w:pPr>
        <w:pStyle w:val="Heading2"/>
        <w:ind w:firstLine="0"/>
      </w:pPr>
      <w:r>
        <w:rPr>
          <w:rFonts w:ascii="Times New Roman" w:hAnsi="Times New Roman" w:cs="Times New Roman" w:eastAsia="Times New Roman"/>
          <w:b/>
          <w:i w:val="0"/>
          <w:color w:val="000000"/>
          <w:sz w:val="28"/>
        </w:rPr>
        <w:t>5.1. Список учётных записей</w:t>
      </w:r>
    </w:p>
    <w:p>
      <w:r>
        <w:rPr>
          <w:rFonts w:ascii="Times New Roman" w:hAnsi="Times New Roman" w:cs="Times New Roman" w:eastAsia="Times New Roman"/>
          <w:b w:val="0"/>
          <w:i w:val="0"/>
          <w:color w:val="000000"/>
          <w:sz w:val="28"/>
        </w:rPr>
        <w:t xml:space="preserve">Раздел </w:t>
      </w:r>
      <w:r>
        <w:rPr>
          <w:rFonts w:ascii="Times New Roman" w:hAnsi="Times New Roman" w:cs="Times New Roman" w:eastAsia="Times New Roman"/>
          <w:b/>
          <w:i w:val="0"/>
          <w:color w:val="000000"/>
          <w:sz w:val="28"/>
        </w:rPr>
        <w:t>«Пользователи»</w:t>
      </w:r>
      <w:r>
        <w:rPr>
          <w:rFonts w:ascii="Times New Roman" w:hAnsi="Times New Roman" w:cs="Times New Roman" w:eastAsia="Times New Roman"/>
          <w:b w:val="0"/>
          <w:i w:val="0"/>
          <w:color w:val="000000"/>
          <w:sz w:val="28"/>
        </w:rPr>
        <w:t xml:space="preserve"> открывает список всех учётных записей.</w:t>
      </w:r>
    </w:p>
    <w:p>
      <w:pPr>
        <w:keepNext/>
        <w:spacing w:before="120" w:after="40"/>
        <w:ind w:firstLine="0"/>
        <w:jc w:val="center"/>
      </w:pPr>
      <w:r>
        <w:drawing>
          <wp:inline xmlns:a="http://schemas.openxmlformats.org/drawingml/2006/main" xmlns:pic="http://schemas.openxmlformats.org/drawingml/2006/picture">
            <wp:extent cx="5940000" cy="3883846"/>
            <wp:docPr id="2" name="Picture 2"/>
            <wp:cNvGraphicFramePr>
              <a:graphicFrameLocks noChangeAspect="1"/>
            </wp:cNvGraphicFramePr>
            <a:graphic>
              <a:graphicData uri="http://schemas.openxmlformats.org/drawingml/2006/picture">
                <pic:pic>
                  <pic:nvPicPr>
                    <pic:cNvPr id="0" name="admin-users-list.png"/>
                    <pic:cNvPicPr/>
                  </pic:nvPicPr>
                  <pic:blipFill>
                    <a:blip r:embed="rId12"/>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Список учётных записей</w:t>
      </w:r>
    </w:p>
    <w:p>
      <w:r>
        <w:rPr>
          <w:rFonts w:ascii="Times New Roman" w:hAnsi="Times New Roman" w:cs="Times New Roman" w:eastAsia="Times New Roman"/>
          <w:b w:val="0"/>
          <w:i w:val="0"/>
          <w:color w:val="000000"/>
          <w:sz w:val="28"/>
        </w:rPr>
        <w:t xml:space="preserve">Заголовок </w:t>
      </w:r>
      <w:r>
        <w:rPr>
          <w:rFonts w:ascii="Times New Roman" w:hAnsi="Times New Roman" w:cs="Times New Roman" w:eastAsia="Times New Roman"/>
          <w:b/>
          <w:i w:val="0"/>
          <w:color w:val="000000"/>
          <w:sz w:val="28"/>
        </w:rPr>
        <w:t>«Учётные записи пользователей»</w:t>
      </w:r>
      <w:r>
        <w:rPr>
          <w:rFonts w:ascii="Times New Roman" w:hAnsi="Times New Roman" w:cs="Times New Roman" w:eastAsia="Times New Roman"/>
          <w:b w:val="0"/>
          <w:i w:val="0"/>
          <w:color w:val="000000"/>
          <w:sz w:val="28"/>
        </w:rPr>
        <w:t xml:space="preserve"> (1) сопровождается счётчиком </w:t>
      </w:r>
      <w:r>
        <w:rPr>
          <w:rFonts w:ascii="Times New Roman" w:hAnsi="Times New Roman" w:cs="Times New Roman" w:eastAsia="Times New Roman"/>
          <w:b/>
          <w:i w:val="0"/>
          <w:color w:val="000000"/>
          <w:sz w:val="28"/>
        </w:rPr>
        <w:t>«в сети: N»</w:t>
      </w:r>
      <w:r>
        <w:rPr>
          <w:rFonts w:ascii="Times New Roman" w:hAnsi="Times New Roman" w:cs="Times New Roman" w:eastAsia="Times New Roman"/>
          <w:b w:val="0"/>
          <w:i w:val="0"/>
          <w:color w:val="000000"/>
          <w:sz w:val="28"/>
        </w:rPr>
        <w:t>. Переключатель режимов (2) выбирает, кого показывать:</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«Активные»</w:t>
      </w:r>
      <w:r>
        <w:rPr>
          <w:rFonts w:ascii="Times New Roman" w:hAnsi="Times New Roman" w:cs="Times New Roman" w:eastAsia="Times New Roman"/>
          <w:b w:val="0"/>
          <w:i w:val="0"/>
          <w:color w:val="000000"/>
          <w:sz w:val="28"/>
        </w:rPr>
        <w:t xml:space="preserve"> - работающие учётные записи;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«В сети»</w:t>
      </w:r>
      <w:r>
        <w:rPr>
          <w:rFonts w:ascii="Times New Roman" w:hAnsi="Times New Roman" w:cs="Times New Roman" w:eastAsia="Times New Roman"/>
          <w:b w:val="0"/>
          <w:i w:val="0"/>
          <w:color w:val="000000"/>
          <w:sz w:val="28"/>
        </w:rPr>
        <w:t xml:space="preserve"> - те, кто работает в системе прямо сейчас;</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«Без почты»</w:t>
      </w:r>
      <w:r>
        <w:rPr>
          <w:rFonts w:ascii="Times New Roman" w:hAnsi="Times New Roman" w:cs="Times New Roman" w:eastAsia="Times New Roman"/>
          <w:b w:val="0"/>
          <w:i w:val="0"/>
          <w:color w:val="000000"/>
          <w:sz w:val="28"/>
        </w:rPr>
        <w:t xml:space="preserve"> - те, у кого не заполнен адрес электронной почты;</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«Архив»</w:t>
      </w:r>
      <w:r>
        <w:rPr>
          <w:rFonts w:ascii="Times New Roman" w:hAnsi="Times New Roman" w:cs="Times New Roman" w:eastAsia="Times New Roman"/>
          <w:b w:val="0"/>
          <w:i w:val="0"/>
          <w:color w:val="000000"/>
          <w:sz w:val="28"/>
        </w:rPr>
        <w:t xml:space="preserve"> - убранные из работы.</w:t>
      </w:r>
    </w:p>
    <w:p>
      <w:r>
        <w:rPr>
          <w:rFonts w:ascii="Times New Roman" w:hAnsi="Times New Roman" w:cs="Times New Roman" w:eastAsia="Times New Roman"/>
          <w:b w:val="0"/>
          <w:i w:val="0"/>
          <w:color w:val="000000"/>
          <w:sz w:val="28"/>
        </w:rPr>
        <w:t xml:space="preserve">Поиск (3) ищет по логину, фамилии, имени, отчеству, организации, компании, типу и должности. Кнопка </w:t>
      </w:r>
      <w:r>
        <w:rPr>
          <w:rFonts w:ascii="Times New Roman" w:hAnsi="Times New Roman" w:cs="Times New Roman" w:eastAsia="Times New Roman"/>
          <w:b/>
          <w:i w:val="0"/>
          <w:color w:val="000000"/>
          <w:sz w:val="28"/>
        </w:rPr>
        <w:t>«+Создать»</w:t>
      </w:r>
      <w:r>
        <w:rPr>
          <w:rFonts w:ascii="Times New Roman" w:hAnsi="Times New Roman" w:cs="Times New Roman" w:eastAsia="Times New Roman"/>
          <w:b w:val="0"/>
          <w:i w:val="0"/>
          <w:color w:val="000000"/>
          <w:sz w:val="28"/>
        </w:rPr>
        <w:t xml:space="preserve"> (4) заводит новую запись, кнопка </w:t>
      </w:r>
      <w:r>
        <w:rPr>
          <w:rFonts w:ascii="Times New Roman" w:hAnsi="Times New Roman" w:cs="Times New Roman" w:eastAsia="Times New Roman"/>
          <w:b/>
          <w:i w:val="0"/>
          <w:color w:val="000000"/>
          <w:sz w:val="28"/>
        </w:rPr>
        <w:t>«Обновить»</w:t>
      </w:r>
      <w:r>
        <w:rPr>
          <w:rFonts w:ascii="Times New Roman" w:hAnsi="Times New Roman" w:cs="Times New Roman" w:eastAsia="Times New Roman"/>
          <w:b w:val="0"/>
          <w:i w:val="0"/>
          <w:color w:val="000000"/>
          <w:sz w:val="28"/>
        </w:rPr>
        <w:t xml:space="preserve"> перечитывает список.</w:t>
      </w:r>
    </w:p>
    <w:p>
      <w:r>
        <w:rPr>
          <w:rFonts w:ascii="Times New Roman" w:hAnsi="Times New Roman" w:cs="Times New Roman" w:eastAsia="Times New Roman"/>
          <w:b w:val="0"/>
          <w:i w:val="0"/>
          <w:color w:val="000000"/>
          <w:sz w:val="28"/>
        </w:rPr>
        <w:t xml:space="preserve">Столбцы таблицы: </w:t>
      </w:r>
      <w:r>
        <w:rPr>
          <w:rFonts w:ascii="Times New Roman" w:hAnsi="Times New Roman" w:cs="Times New Roman" w:eastAsia="Times New Roman"/>
          <w:b/>
          <w:i w:val="0"/>
          <w:color w:val="000000"/>
          <w:sz w:val="28"/>
        </w:rPr>
        <w:t>«Логин»</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«Фамилия И.О.»</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«Организация / Отдел»</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«Компания»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«Должность»</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«Тип»</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«В сети»</w:t>
      </w:r>
      <w:r>
        <w:rPr>
          <w:rFonts w:ascii="Times New Roman" w:hAnsi="Times New Roman" w:cs="Times New Roman" w:eastAsia="Times New Roman"/>
          <w:b w:val="0"/>
          <w:i w:val="0"/>
          <w:color w:val="000000"/>
          <w:sz w:val="28"/>
        </w:rPr>
        <w:t xml:space="preserve">. В строке могут стоять пометки: </w:t>
      </w:r>
      <w:r>
        <w:rPr>
          <w:rFonts w:ascii="Times New Roman" w:hAnsi="Times New Roman" w:cs="Times New Roman" w:eastAsia="Times New Roman"/>
          <w:b/>
          <w:i w:val="0"/>
          <w:color w:val="000000"/>
          <w:sz w:val="28"/>
        </w:rPr>
        <w:t>«(архив)»</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«вход заблокирован»</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«без согласия»</w:t>
      </w:r>
      <w:r>
        <w:rPr>
          <w:rFonts w:ascii="Times New Roman" w:hAnsi="Times New Roman" w:cs="Times New Roman" w:eastAsia="Times New Roman"/>
          <w:b w:val="0"/>
          <w:i w:val="0"/>
          <w:color w:val="000000"/>
          <w:sz w:val="28"/>
        </w:rPr>
        <w:t xml:space="preserve"> - последняя означает, что работник не дал согласия на обработку персональных данных, и его фамилия скрыта от других работников.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Режим </w:t>
            </w:r>
            <w:r>
              <w:rPr>
                <w:rFonts w:ascii="Times New Roman" w:hAnsi="Times New Roman" w:cs="Times New Roman" w:eastAsia="Times New Roman"/>
                <w:b/>
                <w:i w:val="0"/>
                <w:color w:val="000000"/>
                <w:sz w:val="26"/>
              </w:rPr>
              <w:t>«Без почты»</w:t>
            </w:r>
            <w:r>
              <w:rPr>
                <w:rFonts w:ascii="Times New Roman" w:hAnsi="Times New Roman" w:cs="Times New Roman" w:eastAsia="Times New Roman"/>
                <w:b w:val="0"/>
                <w:i w:val="0"/>
                <w:color w:val="000000"/>
                <w:sz w:val="26"/>
              </w:rPr>
              <w:t xml:space="preserve"> заведён не для порядка в данных: работник без адреса не получит письмо с новым паролем, и плановая смена паролей его пропустит. Перед плановой сменой этот список стоит просмотреть.</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5.2. Создание учётной записи</w:t>
      </w:r>
    </w:p>
    <w:p>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«+Создать»</w:t>
      </w:r>
      <w:r>
        <w:rPr>
          <w:rFonts w:ascii="Times New Roman" w:hAnsi="Times New Roman" w:cs="Times New Roman" w:eastAsia="Times New Roman"/>
          <w:b w:val="0"/>
          <w:i w:val="0"/>
          <w:color w:val="000000"/>
          <w:sz w:val="28"/>
        </w:rPr>
        <w:t>.</w:t>
      </w:r>
    </w:p>
    <w:p>
      <w:pPr>
        <w:keepNext/>
        <w:spacing w:before="120" w:after="40"/>
        <w:ind w:firstLine="0"/>
        <w:jc w:val="center"/>
      </w:pPr>
      <w:r>
        <w:drawing>
          <wp:inline xmlns:a="http://schemas.openxmlformats.org/drawingml/2006/main" xmlns:pic="http://schemas.openxmlformats.org/drawingml/2006/picture">
            <wp:extent cx="4145280" cy="4620768"/>
            <wp:docPr id="3" name="Picture 3"/>
            <wp:cNvGraphicFramePr>
              <a:graphicFrameLocks noChangeAspect="1"/>
            </wp:cNvGraphicFramePr>
            <a:graphic>
              <a:graphicData uri="http://schemas.openxmlformats.org/drawingml/2006/picture">
                <pic:pic>
                  <pic:nvPicPr>
                    <pic:cNvPr id="0" name="admin-user-create.png"/>
                    <pic:cNvPicPr/>
                  </pic:nvPicPr>
                  <pic:blipFill>
                    <a:blip r:embed="rId13"/>
                    <a:stretch>
                      <a:fillRect/>
                    </a:stretch>
                  </pic:blipFill>
                  <pic:spPr>
                    <a:xfrm>
                      <a:off x="0" y="0"/>
                      <a:ext cx="4145280" cy="4620768"/>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5.2 — Создание учётной записи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Поля новой учётной записи</w:t>
      </w:r>
    </w:p>
    <w:tbl>
      <w:tblPr>
        <w:tblStyle w:val="TableGrid"/>
        <w:tblW w:type="auto" w:w="0"/>
        <w:jc w:val="center"/>
        <w:tblLayout w:type="fixed"/>
        <w:tblLook w:firstColumn="1" w:firstRow="1" w:lastColumn="0" w:lastRow="0" w:noHBand="0" w:noVBand="1" w:val="04A0"/>
        <w:tblLayout w:type="fixed"/>
      </w:tblPr>
      <w:tblGrid>
        <w:gridCol w:w="1984"/>
        <w:gridCol w:w="1984"/>
        <w:gridCol w:w="5386"/>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Обязательное</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вводится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Логин (1)</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да</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Имя для входа. Должно быть уникальным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(2)</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если не задан адрес почты</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 xml:space="preserve">По действующим требованиям к паролю, см. подраздел 5.4. Когда адрес заполнен, поле можно оставить пустым: подпись меняется на </w:t>
            </w:r>
            <w:r>
              <w:rPr>
                <w:rFonts w:ascii="Times New Roman" w:hAnsi="Times New Roman" w:cs="Times New Roman" w:eastAsia="Times New Roman"/>
                <w:b/>
                <w:i w:val="0"/>
                <w:color w:val="000000"/>
                <w:sz w:val="24"/>
              </w:rPr>
              <w:t>«Придумает система»</w:t>
            </w:r>
            <w:r>
              <w:rPr>
                <w:rFonts w:ascii="Times New Roman" w:hAnsi="Times New Roman" w:cs="Times New Roman" w:eastAsia="Times New Roman"/>
                <w:b w:val="0"/>
                <w:i w:val="0"/>
                <w:color w:val="000000"/>
                <w:sz w:val="24"/>
              </w:rPr>
              <w:t>, и пароль уйдёт работнику письмом вместе с логином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Организация</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одно из двух</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Выбор из справочника организаций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Компания</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одно из двух</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Выбор из справочника компаний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Тип пользователя</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да</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Справочный признак; полномочий не даёт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Фамилия, Имя, Отчество</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Сведения о работнике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Должность</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Должность у работодателя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Email</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Адрес для писем системы. Проверяется на формат и на повтор</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Телефон</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Номер для связи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Под полем адреса написано, зачем он нужен: </w:t>
      </w:r>
      <w:r>
        <w:rPr>
          <w:rFonts w:ascii="Times New Roman" w:hAnsi="Times New Roman" w:cs="Times New Roman" w:eastAsia="Times New Roman"/>
          <w:b/>
          <w:i w:val="0"/>
          <w:color w:val="000000"/>
          <w:sz w:val="28"/>
        </w:rPr>
        <w:t>«На этот адрес уйдут логин и пароль. Без адреса пароль задаёт администратор»</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«Создать»</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запись появляется в списке. Новой учётной записи автоматически назначается базовая роль </w:t>
      </w:r>
      <w:r>
        <w:rPr>
          <w:rFonts w:ascii="Times New Roman" w:hAnsi="Times New Roman" w:cs="Times New Roman" w:eastAsia="Times New Roman"/>
          <w:b/>
          <w:i w:val="0"/>
          <w:color w:val="000000"/>
          <w:sz w:val="28"/>
        </w:rPr>
        <w:t>«Пользователь»</w:t>
      </w:r>
      <w:r>
        <w:rPr>
          <w:rFonts w:ascii="Times New Roman" w:hAnsi="Times New Roman" w:cs="Times New Roman" w:eastAsia="Times New Roman"/>
          <w:b w:val="0"/>
          <w:i w:val="0"/>
          <w:color w:val="000000"/>
          <w:sz w:val="28"/>
        </w:rPr>
        <w:t xml:space="preserve"> - набор прав рядового заявителя.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Организация и компания звёздочкой не помечены, но одна из них обязательна - под ними так и написано: </w:t>
            </w:r>
            <w:r>
              <w:rPr>
                <w:rFonts w:ascii="Times New Roman" w:hAnsi="Times New Roman" w:cs="Times New Roman" w:eastAsia="Times New Roman"/>
                <w:b/>
                <w:i w:val="0"/>
                <w:color w:val="000000"/>
                <w:sz w:val="26"/>
              </w:rPr>
              <w:t>«Заполните организацию или компанию - достаточно одного из двух»</w:t>
            </w:r>
            <w:r>
              <w:rPr>
                <w:rFonts w:ascii="Times New Roman" w:hAnsi="Times New Roman" w:cs="Times New Roman" w:eastAsia="Times New Roman"/>
                <w:b w:val="0"/>
                <w:i w:val="0"/>
                <w:color w:val="000000"/>
                <w:sz w:val="26"/>
              </w:rPr>
              <w:t xml:space="preserve">. Если не заполнить ни одной, система ответит </w:t>
            </w:r>
            <w:r>
              <w:rPr>
                <w:rFonts w:ascii="Times New Roman" w:hAnsi="Times New Roman" w:cs="Times New Roman" w:eastAsia="Times New Roman"/>
                <w:b/>
                <w:i w:val="0"/>
                <w:color w:val="000000"/>
                <w:sz w:val="26"/>
              </w:rPr>
              <w:t>«Необходимо указать организацию или компанию (хотя бы одно)»</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Адрес почты проверяется при сохранении. Ошибки: </w:t>
      </w:r>
      <w:r>
        <w:rPr>
          <w:rFonts w:ascii="Times New Roman" w:hAnsi="Times New Roman" w:cs="Times New Roman" w:eastAsia="Times New Roman"/>
          <w:b/>
          <w:i w:val="0"/>
          <w:color w:val="000000"/>
          <w:sz w:val="28"/>
        </w:rPr>
        <w:t>«Некорректный адрес почты»</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«Укажите только адрес почты, без имени получателя»</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«Этот адрес почты уже указан у другого работника»</w:t>
      </w:r>
      <w:r>
        <w:rPr>
          <w:rFonts w:ascii="Times New Roman" w:hAnsi="Times New Roman" w:cs="Times New Roman" w:eastAsia="Times New Roman"/>
          <w:b w:val="0"/>
          <w:i w:val="0"/>
          <w:color w:val="000000"/>
          <w:sz w:val="28"/>
        </w:rPr>
        <w:t>. Пустой адрес допустим - тогда письма системы работнику не приходят.</w:t>
      </w:r>
    </w:p>
    <w:p>
      <w:pPr>
        <w:pStyle w:val="Heading2"/>
        <w:ind w:firstLine="0"/>
      </w:pPr>
      <w:r>
        <w:rPr>
          <w:rFonts w:ascii="Times New Roman" w:hAnsi="Times New Roman" w:cs="Times New Roman" w:eastAsia="Times New Roman"/>
          <w:b/>
          <w:i w:val="0"/>
          <w:color w:val="000000"/>
          <w:sz w:val="28"/>
        </w:rPr>
        <w:t>5.3. Карточка работника</w:t>
      </w:r>
    </w:p>
    <w:p>
      <w:r>
        <w:rPr>
          <w:rFonts w:ascii="Times New Roman" w:hAnsi="Times New Roman" w:cs="Times New Roman" w:eastAsia="Times New Roman"/>
          <w:b w:val="0"/>
          <w:i w:val="0"/>
          <w:color w:val="000000"/>
          <w:sz w:val="28"/>
        </w:rPr>
        <w:t xml:space="preserve">Нажатие на строку открывает окно </w:t>
      </w:r>
      <w:r>
        <w:rPr>
          <w:rFonts w:ascii="Times New Roman" w:hAnsi="Times New Roman" w:cs="Times New Roman" w:eastAsia="Times New Roman"/>
          <w:b/>
          <w:i w:val="0"/>
          <w:color w:val="000000"/>
          <w:sz w:val="28"/>
        </w:rPr>
        <w:t>«Редактирование учётной записи»</w:t>
      </w:r>
      <w:r>
        <w:rPr>
          <w:rFonts w:ascii="Times New Roman" w:hAnsi="Times New Roman" w:cs="Times New Roman" w:eastAsia="Times New Roman"/>
          <w:b w:val="0"/>
          <w:i w:val="0"/>
          <w:color w:val="000000"/>
          <w:sz w:val="28"/>
        </w:rPr>
        <w:t xml:space="preserve"> с логином работника в заголовке. В нём две вкладки: </w:t>
      </w:r>
      <w:r>
        <w:rPr>
          <w:rFonts w:ascii="Times New Roman" w:hAnsi="Times New Roman" w:cs="Times New Roman" w:eastAsia="Times New Roman"/>
          <w:b/>
          <w:i w:val="0"/>
          <w:color w:val="000000"/>
          <w:sz w:val="28"/>
        </w:rPr>
        <w:t>«Профиль»</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«История входов»</w:t>
      </w:r>
      <w:r>
        <w:rPr>
          <w:rFonts w:ascii="Times New Roman" w:hAnsi="Times New Roman" w:cs="Times New Roman" w:eastAsia="Times New Roman"/>
          <w:b w:val="0"/>
          <w:i w:val="0"/>
          <w:color w:val="000000"/>
          <w:sz w:val="28"/>
        </w:rPr>
        <w:t>.</w:t>
      </w:r>
    </w:p>
    <w:p>
      <w:pPr>
        <w:keepNext/>
        <w:spacing w:before="120" w:after="40"/>
        <w:ind w:firstLine="0"/>
        <w:jc w:val="center"/>
      </w:pPr>
      <w:r>
        <w:drawing>
          <wp:inline xmlns:a="http://schemas.openxmlformats.org/drawingml/2006/main" xmlns:pic="http://schemas.openxmlformats.org/drawingml/2006/picture">
            <wp:extent cx="5852160" cy="5181600"/>
            <wp:docPr id="4" name="Picture 4"/>
            <wp:cNvGraphicFramePr>
              <a:graphicFrameLocks noChangeAspect="1"/>
            </wp:cNvGraphicFramePr>
            <a:graphic>
              <a:graphicData uri="http://schemas.openxmlformats.org/drawingml/2006/picture">
                <pic:pic>
                  <pic:nvPicPr>
                    <pic:cNvPr id="0" name="admin-user-card.png"/>
                    <pic:cNvPicPr/>
                  </pic:nvPicPr>
                  <pic:blipFill>
                    <a:blip r:embed="rId14"/>
                    <a:stretch>
                      <a:fillRect/>
                    </a:stretch>
                  </pic:blipFill>
                  <pic:spPr>
                    <a:xfrm>
                      <a:off x="0" y="0"/>
                      <a:ext cx="5852160" cy="51816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5.3 — Карточка работника</w:t>
      </w:r>
    </w:p>
    <w:p>
      <w:r>
        <w:rPr>
          <w:rFonts w:ascii="Times New Roman" w:hAnsi="Times New Roman" w:cs="Times New Roman" w:eastAsia="Times New Roman"/>
          <w:b w:val="0"/>
          <w:i w:val="0"/>
          <w:color w:val="000000"/>
          <w:sz w:val="28"/>
        </w:rPr>
        <w:t xml:space="preserve">Поля профиля правятся по месту: измените значение и сохраните. Строка </w:t>
      </w:r>
      <w:r>
        <w:rPr>
          <w:rFonts w:ascii="Times New Roman" w:hAnsi="Times New Roman" w:cs="Times New Roman" w:eastAsia="Times New Roman"/>
          <w:b/>
          <w:i w:val="0"/>
          <w:color w:val="000000"/>
          <w:sz w:val="28"/>
        </w:rPr>
        <w:t>«Согласие на обработку данных»</w:t>
      </w:r>
      <w:r>
        <w:rPr>
          <w:rFonts w:ascii="Times New Roman" w:hAnsi="Times New Roman" w:cs="Times New Roman" w:eastAsia="Times New Roman"/>
          <w:b w:val="0"/>
          <w:i w:val="0"/>
          <w:color w:val="000000"/>
          <w:sz w:val="28"/>
        </w:rPr>
        <w:t xml:space="preserve"> показывает </w:t>
      </w:r>
      <w:r>
        <w:rPr>
          <w:rFonts w:ascii="Times New Roman" w:hAnsi="Times New Roman" w:cs="Times New Roman" w:eastAsia="Times New Roman"/>
          <w:b/>
          <w:i w:val="0"/>
          <w:color w:val="000000"/>
          <w:sz w:val="28"/>
        </w:rPr>
        <w:t>«Дано»</w:t>
      </w:r>
      <w:r>
        <w:rPr>
          <w:rFonts w:ascii="Times New Roman" w:hAnsi="Times New Roman" w:cs="Times New Roman" w:eastAsia="Times New Roman"/>
          <w:b w:val="0"/>
          <w:i w:val="0"/>
          <w:color w:val="000000"/>
          <w:sz w:val="28"/>
        </w:rPr>
        <w:t xml:space="preserve"> с датой либо отсутствие согласия; кнопка </w:t>
      </w:r>
      <w:r>
        <w:rPr>
          <w:rFonts w:ascii="Times New Roman" w:hAnsi="Times New Roman" w:cs="Times New Roman" w:eastAsia="Times New Roman"/>
          <w:b/>
          <w:i w:val="0"/>
          <w:color w:val="000000"/>
          <w:sz w:val="28"/>
        </w:rPr>
        <w:t>«Отозвать»</w:t>
      </w:r>
      <w:r>
        <w:rPr>
          <w:rFonts w:ascii="Times New Roman" w:hAnsi="Times New Roman" w:cs="Times New Roman" w:eastAsia="Times New Roman"/>
          <w:b w:val="0"/>
          <w:i w:val="0"/>
          <w:color w:val="000000"/>
          <w:sz w:val="28"/>
        </w:rPr>
        <w:t xml:space="preserve"> рядом снимает его. Тумблер </w:t>
      </w:r>
      <w:r>
        <w:rPr>
          <w:rFonts w:ascii="Times New Roman" w:hAnsi="Times New Roman" w:cs="Times New Roman" w:eastAsia="Times New Roman"/>
          <w:b/>
          <w:i w:val="0"/>
          <w:color w:val="000000"/>
          <w:sz w:val="28"/>
        </w:rPr>
        <w:t>«Важный пользователь»</w:t>
      </w:r>
      <w:r>
        <w:rPr>
          <w:rFonts w:ascii="Times New Roman" w:hAnsi="Times New Roman" w:cs="Times New Roman" w:eastAsia="Times New Roman"/>
          <w:b w:val="0"/>
          <w:i w:val="0"/>
          <w:color w:val="000000"/>
          <w:sz w:val="28"/>
        </w:rPr>
        <w:t xml:space="preserve"> помечает запись как значимую.</w:t>
      </w:r>
    </w:p>
    <w:p>
      <w:r>
        <w:rPr>
          <w:rFonts w:ascii="Times New Roman" w:hAnsi="Times New Roman" w:cs="Times New Roman" w:eastAsia="Times New Roman"/>
          <w:b w:val="0"/>
          <w:i w:val="0"/>
          <w:color w:val="000000"/>
          <w:sz w:val="28"/>
        </w:rPr>
        <w:t xml:space="preserve">Кнопки в шапке карточки: </w:t>
      </w:r>
      <w:r>
        <w:rPr>
          <w:rFonts w:ascii="Times New Roman" w:hAnsi="Times New Roman" w:cs="Times New Roman" w:eastAsia="Times New Roman"/>
          <w:b/>
          <w:i w:val="0"/>
          <w:color w:val="000000"/>
          <w:sz w:val="28"/>
        </w:rPr>
        <w:t>«История»</w:t>
      </w:r>
      <w:r>
        <w:rPr>
          <w:rFonts w:ascii="Times New Roman" w:hAnsi="Times New Roman" w:cs="Times New Roman" w:eastAsia="Times New Roman"/>
          <w:b w:val="0"/>
          <w:i w:val="0"/>
          <w:color w:val="000000"/>
          <w:sz w:val="28"/>
        </w:rPr>
        <w:t xml:space="preserve"> - записи об изменениях учётной записи; </w:t>
      </w:r>
      <w:r>
        <w:rPr>
          <w:rFonts w:ascii="Times New Roman" w:hAnsi="Times New Roman" w:cs="Times New Roman" w:eastAsia="Times New Roman"/>
          <w:b/>
          <w:i w:val="0"/>
          <w:color w:val="000000"/>
          <w:sz w:val="28"/>
        </w:rPr>
        <w:t>«Сбросить обучение»</w:t>
      </w:r>
      <w:r>
        <w:rPr>
          <w:rFonts w:ascii="Times New Roman" w:hAnsi="Times New Roman" w:cs="Times New Roman" w:eastAsia="Times New Roman"/>
          <w:b w:val="0"/>
          <w:i w:val="0"/>
          <w:color w:val="000000"/>
          <w:sz w:val="28"/>
        </w:rPr>
        <w:t xml:space="preserve"> - снимает отметку о пройденных обучающих турах, все сразу или поимённо; </w:t>
      </w:r>
      <w:r>
        <w:rPr>
          <w:rFonts w:ascii="Times New Roman" w:hAnsi="Times New Roman" w:cs="Times New Roman" w:eastAsia="Times New Roman"/>
          <w:b/>
          <w:i w:val="0"/>
          <w:color w:val="000000"/>
          <w:sz w:val="28"/>
        </w:rPr>
        <w:t>«Права доступа»</w:t>
      </w:r>
      <w:r>
        <w:rPr>
          <w:rFonts w:ascii="Times New Roman" w:hAnsi="Times New Roman" w:cs="Times New Roman" w:eastAsia="Times New Roman"/>
          <w:b w:val="0"/>
          <w:i w:val="0"/>
          <w:color w:val="000000"/>
          <w:sz w:val="28"/>
        </w:rPr>
        <w:t xml:space="preserve"> (4) - дерево прав, см. раздел 8; </w:t>
      </w:r>
      <w:r>
        <w:rPr>
          <w:rFonts w:ascii="Times New Roman" w:hAnsi="Times New Roman" w:cs="Times New Roman" w:eastAsia="Times New Roman"/>
          <w:b/>
          <w:i w:val="0"/>
          <w:color w:val="000000"/>
          <w:sz w:val="28"/>
        </w:rPr>
        <w:t>«Войти как пользователь»</w:t>
      </w:r>
      <w:r>
        <w:rPr>
          <w:rFonts w:ascii="Times New Roman" w:hAnsi="Times New Roman" w:cs="Times New Roman" w:eastAsia="Times New Roman"/>
          <w:b w:val="0"/>
          <w:i w:val="0"/>
          <w:color w:val="000000"/>
          <w:sz w:val="28"/>
        </w:rPr>
        <w:t xml:space="preserve"> - работа от имени работника, см. подраздел 5.9.</w:t>
      </w:r>
    </w:p>
    <w:p>
      <w:r>
        <w:rPr>
          <w:rFonts w:ascii="Times New Roman" w:hAnsi="Times New Roman" w:cs="Times New Roman" w:eastAsia="Times New Roman"/>
          <w:b w:val="0"/>
          <w:i w:val="0"/>
          <w:color w:val="000000"/>
          <w:sz w:val="28"/>
        </w:rPr>
        <w:t xml:space="preserve">Появляются по обстоятельствам ещё две: </w:t>
      </w:r>
      <w:r>
        <w:rPr>
          <w:rFonts w:ascii="Times New Roman" w:hAnsi="Times New Roman" w:cs="Times New Roman" w:eastAsia="Times New Roman"/>
          <w:b/>
          <w:i w:val="0"/>
          <w:color w:val="000000"/>
          <w:sz w:val="28"/>
        </w:rPr>
        <w:t>«Снять блокировку входа»</w:t>
      </w:r>
      <w:r>
        <w:rPr>
          <w:rFonts w:ascii="Times New Roman" w:hAnsi="Times New Roman" w:cs="Times New Roman" w:eastAsia="Times New Roman"/>
          <w:b w:val="0"/>
          <w:i w:val="0"/>
          <w:color w:val="000000"/>
          <w:sz w:val="28"/>
        </w:rPr>
        <w:t xml:space="preserve"> - если работник заблокирован после неудачных попыток, и </w:t>
      </w:r>
      <w:r>
        <w:rPr>
          <w:rFonts w:ascii="Times New Roman" w:hAnsi="Times New Roman" w:cs="Times New Roman" w:eastAsia="Times New Roman"/>
          <w:b/>
          <w:i w:val="0"/>
          <w:color w:val="000000"/>
          <w:sz w:val="28"/>
        </w:rPr>
        <w:t>«Места доступа»</w:t>
      </w:r>
      <w:r>
        <w:rPr>
          <w:rFonts w:ascii="Times New Roman" w:hAnsi="Times New Roman" w:cs="Times New Roman" w:eastAsia="Times New Roman"/>
          <w:b w:val="0"/>
          <w:i w:val="0"/>
          <w:color w:val="000000"/>
          <w:sz w:val="28"/>
        </w:rPr>
        <w:t xml:space="preserve"> - только у учётной записи с типом охранника.</w:t>
      </w:r>
    </w:p>
    <w:p>
      <w:r>
        <w:rPr>
          <w:rFonts w:ascii="Times New Roman" w:hAnsi="Times New Roman" w:cs="Times New Roman" w:eastAsia="Times New Roman"/>
          <w:b w:val="0"/>
          <w:i w:val="0"/>
          <w:color w:val="000000"/>
          <w:sz w:val="28"/>
        </w:rPr>
        <w:t xml:space="preserve">Окно </w:t>
      </w:r>
      <w:r>
        <w:rPr>
          <w:rFonts w:ascii="Times New Roman" w:hAnsi="Times New Roman" w:cs="Times New Roman" w:eastAsia="Times New Roman"/>
          <w:b/>
          <w:i w:val="0"/>
          <w:color w:val="000000"/>
          <w:sz w:val="28"/>
        </w:rPr>
        <w:t>«Места доступа «логин»»</w:t>
      </w:r>
      <w:r>
        <w:rPr>
          <w:rFonts w:ascii="Times New Roman" w:hAnsi="Times New Roman" w:cs="Times New Roman" w:eastAsia="Times New Roman"/>
          <w:b w:val="0"/>
          <w:i w:val="0"/>
          <w:color w:val="000000"/>
          <w:sz w:val="28"/>
        </w:rPr>
        <w:t xml:space="preserve"> содержит два блока - </w:t>
      </w:r>
      <w:r>
        <w:rPr>
          <w:rFonts w:ascii="Times New Roman" w:hAnsi="Times New Roman" w:cs="Times New Roman" w:eastAsia="Times New Roman"/>
          <w:b/>
          <w:i w:val="0"/>
          <w:color w:val="000000"/>
          <w:sz w:val="28"/>
        </w:rPr>
        <w:t>«Места разгрузки»</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«Места прохода»</w:t>
      </w:r>
      <w:r>
        <w:rPr>
          <w:rFonts w:ascii="Times New Roman" w:hAnsi="Times New Roman" w:cs="Times New Roman" w:eastAsia="Times New Roman"/>
          <w:b w:val="0"/>
          <w:i w:val="0"/>
          <w:color w:val="000000"/>
          <w:sz w:val="28"/>
        </w:rPr>
        <w:t xml:space="preserve">. Отмеченное определяет, что попадёт к охраннику в раздел </w:t>
      </w:r>
      <w:r>
        <w:rPr>
          <w:rFonts w:ascii="Times New Roman" w:hAnsi="Times New Roman" w:cs="Times New Roman" w:eastAsia="Times New Roman"/>
          <w:b/>
          <w:i w:val="0"/>
          <w:color w:val="000000"/>
          <w:sz w:val="28"/>
        </w:rPr>
        <w:t>«Доступные мне»</w:t>
      </w:r>
      <w:r>
        <w:rPr>
          <w:rFonts w:ascii="Times New Roman" w:hAnsi="Times New Roman" w:cs="Times New Roman" w:eastAsia="Times New Roman"/>
          <w:b w:val="0"/>
          <w:i w:val="0"/>
          <w:color w:val="000000"/>
          <w:sz w:val="28"/>
        </w:rPr>
        <w:t xml:space="preserve">: права открывают саму таблицу поста, а привязка отвечает за перечень вложений по его местам. Пустой блок подписан </w:t>
      </w:r>
      <w:r>
        <w:rPr>
          <w:rFonts w:ascii="Times New Roman" w:hAnsi="Times New Roman" w:cs="Times New Roman" w:eastAsia="Times New Roman"/>
          <w:b/>
          <w:i w:val="0"/>
          <w:color w:val="000000"/>
          <w:sz w:val="28"/>
        </w:rPr>
        <w:t>«Нет доступных мест разгрузки»</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«Нет доступных мест прохода»</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«Сбросить обучение»</w:t>
      </w:r>
      <w:r>
        <w:rPr>
          <w:rFonts w:ascii="Times New Roman" w:hAnsi="Times New Roman" w:cs="Times New Roman" w:eastAsia="Times New Roman"/>
          <w:b w:val="0"/>
          <w:i w:val="0"/>
          <w:color w:val="000000"/>
          <w:sz w:val="28"/>
        </w:rPr>
        <w:t xml:space="preserve"> снимает отметку о пройденных турах: в её меню первым пунктом идёт </w:t>
      </w:r>
      <w:r>
        <w:rPr>
          <w:rFonts w:ascii="Times New Roman" w:hAnsi="Times New Roman" w:cs="Times New Roman" w:eastAsia="Times New Roman"/>
          <w:b/>
          <w:i w:val="0"/>
          <w:color w:val="000000"/>
          <w:sz w:val="28"/>
        </w:rPr>
        <w:t>«Все туры»</w:t>
      </w:r>
      <w:r>
        <w:rPr>
          <w:rFonts w:ascii="Times New Roman" w:hAnsi="Times New Roman" w:cs="Times New Roman" w:eastAsia="Times New Roman"/>
          <w:b w:val="0"/>
          <w:i w:val="0"/>
          <w:color w:val="000000"/>
          <w:sz w:val="28"/>
        </w:rPr>
        <w:t xml:space="preserve">, дальше туры поимённо. Система переспрашивает окном </w:t>
      </w:r>
      <w:r>
        <w:rPr>
          <w:rFonts w:ascii="Times New Roman" w:hAnsi="Times New Roman" w:cs="Times New Roman" w:eastAsia="Times New Roman"/>
          <w:b/>
          <w:i w:val="0"/>
          <w:color w:val="000000"/>
          <w:sz w:val="28"/>
        </w:rPr>
        <w:t>«Сбросить обучение?»</w:t>
      </w:r>
      <w:r>
        <w:rPr>
          <w:rFonts w:ascii="Times New Roman" w:hAnsi="Times New Roman" w:cs="Times New Roman" w:eastAsia="Times New Roman"/>
          <w:b w:val="0"/>
          <w:i w:val="0"/>
          <w:color w:val="000000"/>
          <w:sz w:val="28"/>
        </w:rPr>
        <w:t xml:space="preserve"> и предупреждает, что обучение запустится у работника снова при следующем входе.</w:t>
      </w:r>
    </w:p>
    <w:p>
      <w:r>
        <w:rPr>
          <w:rFonts w:ascii="Times New Roman" w:hAnsi="Times New Roman" w:cs="Times New Roman" w:eastAsia="Times New Roman"/>
          <w:b w:val="0"/>
          <w:i w:val="0"/>
          <w:color w:val="000000"/>
          <w:sz w:val="28"/>
        </w:rPr>
        <w:t xml:space="preserve">Внизу карточки - </w:t>
      </w:r>
      <w:r>
        <w:rPr>
          <w:rFonts w:ascii="Times New Roman" w:hAnsi="Times New Roman" w:cs="Times New Roman" w:eastAsia="Times New Roman"/>
          <w:b/>
          <w:i w:val="0"/>
          <w:color w:val="000000"/>
          <w:sz w:val="28"/>
        </w:rPr>
        <w:t>«Удалить учётную запись»</w:t>
      </w:r>
      <w:r>
        <w:rPr>
          <w:rFonts w:ascii="Times New Roman" w:hAnsi="Times New Roman" w:cs="Times New Roman" w:eastAsia="Times New Roman"/>
          <w:b w:val="0"/>
          <w:i w:val="0"/>
          <w:color w:val="000000"/>
          <w:sz w:val="28"/>
        </w:rPr>
        <w:t xml:space="preserve"> с пояснением </w:t>
      </w:r>
      <w:r>
        <w:rPr>
          <w:rFonts w:ascii="Times New Roman" w:hAnsi="Times New Roman" w:cs="Times New Roman" w:eastAsia="Times New Roman"/>
          <w:b/>
          <w:i w:val="0"/>
          <w:color w:val="000000"/>
          <w:sz w:val="28"/>
        </w:rPr>
        <w:t>«Удаление переносит учётную запись в архив и блокирует вход»</w:t>
      </w:r>
      <w:r>
        <w:rPr>
          <w:rFonts w:ascii="Times New Roman" w:hAnsi="Times New Roman" w:cs="Times New Roman" w:eastAsia="Times New Roman"/>
          <w:b w:val="0"/>
          <w:i w:val="0"/>
          <w:color w:val="000000"/>
          <w:sz w:val="28"/>
        </w:rPr>
        <w:t>, см. подраздел 5.7.</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Пока работник не дал согласия на обработку персональных данных, поля с фамилией и контактами в его карточке заперты и подписаны </w:t>
            </w:r>
            <w:r>
              <w:rPr>
                <w:rFonts w:ascii="Times New Roman" w:hAnsi="Times New Roman" w:cs="Times New Roman" w:eastAsia="Times New Roman"/>
                <w:b/>
                <w:i w:val="0"/>
                <w:color w:val="000000"/>
                <w:sz w:val="26"/>
              </w:rPr>
              <w:t>«Скрыто до согласия на обработку данных»</w:t>
            </w:r>
            <w:r>
              <w:rPr>
                <w:rFonts w:ascii="Times New Roman" w:hAnsi="Times New Roman" w:cs="Times New Roman" w:eastAsia="Times New Roman"/>
                <w:b w:val="0"/>
                <w:i w:val="0"/>
                <w:color w:val="000000"/>
                <w:sz w:val="26"/>
              </w:rPr>
              <w:t>. Это не сбой: до согласия система не показывает эти сведения даже 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Пароль</w:t>
      </w:r>
    </w:p>
    <w:p>
      <w:r>
        <w:rPr>
          <w:rFonts w:ascii="Times New Roman" w:hAnsi="Times New Roman" w:cs="Times New Roman" w:eastAsia="Times New Roman"/>
          <w:b w:val="0"/>
          <w:i w:val="0"/>
          <w:color w:val="000000"/>
          <w:sz w:val="28"/>
        </w:rPr>
        <w:t xml:space="preserve">Пароль работнику задаёт администратор - в карточке есть поле </w:t>
      </w:r>
      <w:r>
        <w:rPr>
          <w:rFonts w:ascii="Times New Roman" w:hAnsi="Times New Roman" w:cs="Times New Roman" w:eastAsia="Times New Roman"/>
          <w:b/>
          <w:i w:val="0"/>
          <w:color w:val="000000"/>
          <w:sz w:val="28"/>
        </w:rPr>
        <w:t>«Новый пароль»</w:t>
      </w:r>
      <w:r>
        <w:rPr>
          <w:rFonts w:ascii="Times New Roman" w:hAnsi="Times New Roman" w:cs="Times New Roman" w:eastAsia="Times New Roman"/>
          <w:b w:val="0"/>
          <w:i w:val="0"/>
          <w:color w:val="000000"/>
          <w:sz w:val="28"/>
        </w:rPr>
        <w:t xml:space="preserve"> и кнопка </w:t>
      </w:r>
      <w:r>
        <w:rPr>
          <w:rFonts w:ascii="Times New Roman" w:hAnsi="Times New Roman" w:cs="Times New Roman" w:eastAsia="Times New Roman"/>
          <w:b/>
          <w:i w:val="0"/>
          <w:color w:val="000000"/>
          <w:sz w:val="28"/>
        </w:rPr>
        <w:t>«Генерировать»</w:t>
      </w:r>
      <w:r>
        <w:rPr>
          <w:rFonts w:ascii="Times New Roman" w:hAnsi="Times New Roman" w:cs="Times New Roman" w:eastAsia="Times New Roman"/>
          <w:b w:val="0"/>
          <w:i w:val="0"/>
          <w:color w:val="000000"/>
          <w:sz w:val="28"/>
        </w:rPr>
        <w:t>. Рядом выводится перечень требований действующей политики, и невыполненные подсвечиваются.</w:t>
      </w:r>
    </w:p>
    <w:p>
      <w:r>
        <w:rPr>
          <w:rFonts w:ascii="Times New Roman" w:hAnsi="Times New Roman" w:cs="Times New Roman" w:eastAsia="Times New Roman"/>
          <w:b w:val="0"/>
          <w:i w:val="0"/>
          <w:color w:val="000000"/>
          <w:sz w:val="28"/>
        </w:rPr>
        <w:t>Придуманный системой пароль собирается из знаков, которые нельзя перепутать при чтении, и не короче двенадцати символов, даже если политика допускает более короткий.</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«Сменить пароль и отправить письмом»</w:t>
      </w:r>
      <w:r>
        <w:rPr>
          <w:rFonts w:ascii="Times New Roman" w:hAnsi="Times New Roman" w:cs="Times New Roman" w:eastAsia="Times New Roman"/>
          <w:b w:val="0"/>
          <w:i w:val="0"/>
          <w:color w:val="000000"/>
          <w:sz w:val="28"/>
        </w:rPr>
        <w:t xml:space="preserve"> делает то же самое и отправляет пароль работнику на почту. Если адрес не заполнен, письмо отправить некуда - воспользуйтесь обычной сменой и передайте пароль иначе.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Смена пароля немедленно закрывает работнику доступ со старым паролем. Убедитесь, что новый пароль дойдёт до него, прежде чем менять.</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Блокировка входа</w:t>
      </w:r>
    </w:p>
    <w:p>
      <w:r>
        <w:rPr>
          <w:rFonts w:ascii="Times New Roman" w:hAnsi="Times New Roman" w:cs="Times New Roman" w:eastAsia="Times New Roman"/>
          <w:b w:val="0"/>
          <w:i w:val="0"/>
          <w:color w:val="000000"/>
          <w:sz w:val="28"/>
        </w:rPr>
        <w:t>Блокировка закрывает работнику вход и снимает с него все права.</w:t>
      </w:r>
    </w:p>
    <w:p>
      <w:r>
        <w:rPr>
          <w:rFonts w:ascii="Times New Roman" w:hAnsi="Times New Roman" w:cs="Times New Roman" w:eastAsia="Times New Roman"/>
          <w:b w:val="0"/>
          <w:i w:val="0"/>
          <w:color w:val="000000"/>
          <w:sz w:val="28"/>
        </w:rPr>
        <w:t xml:space="preserve">Блокировка ставится в дереве прав (см. раздел 8) - там же указывается причина. Заблокированная запись помечается в списке надписью </w:t>
      </w:r>
      <w:r>
        <w:rPr>
          <w:rFonts w:ascii="Times New Roman" w:hAnsi="Times New Roman" w:cs="Times New Roman" w:eastAsia="Times New Roman"/>
          <w:b/>
          <w:i w:val="0"/>
          <w:color w:val="000000"/>
          <w:sz w:val="28"/>
        </w:rPr>
        <w:t>«вход заблокирован»</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Отдельно существует временная блокировка после нескольких неудачных попыток входа: её снимает кнопка </w:t>
      </w:r>
      <w:r>
        <w:rPr>
          <w:rFonts w:ascii="Times New Roman" w:hAnsi="Times New Roman" w:cs="Times New Roman" w:eastAsia="Times New Roman"/>
          <w:b/>
          <w:i w:val="0"/>
          <w:color w:val="000000"/>
          <w:sz w:val="28"/>
        </w:rPr>
        <w:t>«Снять блокировку входа»</w:t>
      </w:r>
      <w:r>
        <w:rPr>
          <w:rFonts w:ascii="Times New Roman" w:hAnsi="Times New Roman" w:cs="Times New Roman" w:eastAsia="Times New Roman"/>
          <w:b w:val="0"/>
          <w:i w:val="0"/>
          <w:color w:val="000000"/>
          <w:sz w:val="28"/>
        </w:rPr>
        <w:t xml:space="preserve"> в карточке.</w:t>
      </w:r>
    </w:p>
    <w:p>
      <w:r>
        <w:rPr>
          <w:rFonts w:ascii="Times New Roman" w:hAnsi="Times New Roman" w:cs="Times New Roman" w:eastAsia="Times New Roman"/>
          <w:b w:val="0"/>
          <w:i w:val="0"/>
          <w:color w:val="000000"/>
          <w:sz w:val="28"/>
        </w:rPr>
        <w:t xml:space="preserve">Заблокированный работник не остаётся в недоумении: система показывает ему плашку </w:t>
      </w:r>
      <w:r>
        <w:rPr>
          <w:rFonts w:ascii="Times New Roman" w:hAnsi="Times New Roman" w:cs="Times New Roman" w:eastAsia="Times New Roman"/>
          <w:b/>
          <w:i w:val="0"/>
          <w:color w:val="000000"/>
          <w:sz w:val="28"/>
        </w:rPr>
        <w:t>«Аккаунт заблокирован»</w:t>
      </w:r>
      <w:r>
        <w:rPr>
          <w:rFonts w:ascii="Times New Roman" w:hAnsi="Times New Roman" w:cs="Times New Roman" w:eastAsia="Times New Roman"/>
          <w:b w:val="0"/>
          <w:i w:val="0"/>
          <w:color w:val="000000"/>
          <w:sz w:val="28"/>
        </w:rPr>
        <w:t xml:space="preserve"> с блоком </w:t>
      </w:r>
      <w:r>
        <w:rPr>
          <w:rFonts w:ascii="Times New Roman" w:hAnsi="Times New Roman" w:cs="Times New Roman" w:eastAsia="Times New Roman"/>
          <w:b/>
          <w:i w:val="0"/>
          <w:color w:val="000000"/>
          <w:sz w:val="28"/>
        </w:rPr>
        <w:t>«Причина блокировки»</w:t>
      </w:r>
      <w:r>
        <w:rPr>
          <w:rFonts w:ascii="Times New Roman" w:hAnsi="Times New Roman" w:cs="Times New Roman" w:eastAsia="Times New Roman"/>
          <w:b w:val="0"/>
          <w:i w:val="0"/>
          <w:color w:val="000000"/>
          <w:sz w:val="28"/>
        </w:rPr>
        <w:t xml:space="preserve"> - тем текстом, который вы вписали. Поэтому причину стоит писать так, чтобы человек понял, к кому идти: «до выяснения, обратитесь в отдел кадров» полезнее, чем «нарушение».</w:t>
      </w:r>
    </w:p>
    <w:p>
      <w:r>
        <w:rPr>
          <w:rFonts w:ascii="Times New Roman" w:hAnsi="Times New Roman" w:cs="Times New Roman" w:eastAsia="Times New Roman"/>
          <w:b w:val="0"/>
          <w:i w:val="0"/>
          <w:color w:val="000000"/>
          <w:sz w:val="28"/>
        </w:rPr>
        <w:t>Заблокированной записи система перестаёт слать уведомления - и в перечень, и на устройство, если работник когда-то разрешил браузеру показывать сообщения. Разрешение живёт отдельно от сеанса, поэтому без такой проверки заблокированный продолжал бы получать сообщения по заявкам, хотя вход ему уже закрыт. Исключение - само сообщение о блокировке: оно приходит, иначе человек не узнает причину. Архивных записей это касается наравне с заблокированными, а уведомление, заведённое такому работнику принудительно через программный интерфейс, система отклоняет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путайте два состояния. </w:t>
            </w:r>
            <w:r>
              <w:rPr>
                <w:rFonts w:ascii="Times New Roman" w:hAnsi="Times New Roman" w:cs="Times New Roman" w:eastAsia="Times New Roman"/>
                <w:b/>
                <w:i w:val="0"/>
                <w:color w:val="000000"/>
                <w:sz w:val="26"/>
              </w:rPr>
              <w:t>«Вход заблокирован»</w:t>
            </w:r>
            <w:r>
              <w:rPr>
                <w:rFonts w:ascii="Times New Roman" w:hAnsi="Times New Roman" w:cs="Times New Roman" w:eastAsia="Times New Roman"/>
                <w:b w:val="0"/>
                <w:i w:val="0"/>
                <w:color w:val="000000"/>
                <w:sz w:val="26"/>
              </w:rPr>
              <w:t xml:space="preserve"> - решение администратора, снимается только им. Блокировка после неудачных попыток - защита от подбора пароля, она снимается сама по истечении времени.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5.6. Массовые операции</w:t>
      </w:r>
    </w:p>
    <w:p>
      <w:r>
        <w:rPr>
          <w:rFonts w:ascii="Times New Roman" w:hAnsi="Times New Roman" w:cs="Times New Roman" w:eastAsia="Times New Roman"/>
          <w:b w:val="0"/>
          <w:i w:val="0"/>
          <w:color w:val="000000"/>
          <w:sz w:val="28"/>
        </w:rPr>
        <w:t>Отметьте несколько записей в списке - появится строка массовых действий.</w:t>
      </w:r>
    </w:p>
    <w:p>
      <w:pPr>
        <w:keepNext/>
        <w:spacing w:before="120" w:after="40"/>
        <w:ind w:firstLine="0"/>
        <w:jc w:val="center"/>
      </w:pPr>
      <w:r>
        <w:drawing>
          <wp:inline xmlns:a="http://schemas.openxmlformats.org/drawingml/2006/main" xmlns:pic="http://schemas.openxmlformats.org/drawingml/2006/picture">
            <wp:extent cx="5940000" cy="868153"/>
            <wp:docPr id="5" name="Picture 5"/>
            <wp:cNvGraphicFramePr>
              <a:graphicFrameLocks noChangeAspect="1"/>
            </wp:cNvGraphicFramePr>
            <a:graphic>
              <a:graphicData uri="http://schemas.openxmlformats.org/drawingml/2006/picture">
                <pic:pic>
                  <pic:nvPicPr>
                    <pic:cNvPr id="0" name="admin-users-bulk.png"/>
                    <pic:cNvPicPr/>
                  </pic:nvPicPr>
                  <pic:blipFill>
                    <a:blip r:embed="rId15"/>
                    <a:stretch>
                      <a:fillRect/>
                    </a:stretch>
                  </pic:blipFill>
                  <pic:spPr>
                    <a:xfrm>
                      <a:off x="0" y="0"/>
                      <a:ext cx="5940000" cy="868153"/>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5.4 — Массовые операции над учётными записями</w:t>
      </w:r>
    </w:p>
    <w:p>
      <w:r>
        <w:rPr>
          <w:rFonts w:ascii="Times New Roman" w:hAnsi="Times New Roman" w:cs="Times New Roman" w:eastAsia="Times New Roman"/>
          <w:b w:val="0"/>
          <w:i w:val="0"/>
          <w:color w:val="000000"/>
          <w:sz w:val="28"/>
        </w:rPr>
        <w:t xml:space="preserve">Счётчик </w:t>
      </w:r>
      <w:r>
        <w:rPr>
          <w:rFonts w:ascii="Times New Roman" w:hAnsi="Times New Roman" w:cs="Times New Roman" w:eastAsia="Times New Roman"/>
          <w:b/>
          <w:i w:val="0"/>
          <w:color w:val="000000"/>
          <w:sz w:val="28"/>
        </w:rPr>
        <w:t>«Выбрано: N»</w:t>
      </w:r>
      <w:r>
        <w:rPr>
          <w:rFonts w:ascii="Times New Roman" w:hAnsi="Times New Roman" w:cs="Times New Roman" w:eastAsia="Times New Roman"/>
          <w:b w:val="0"/>
          <w:i w:val="0"/>
          <w:color w:val="000000"/>
          <w:sz w:val="28"/>
        </w:rPr>
        <w:t xml:space="preserve"> (1) показывает, сколько записей отмечено. Кнопки (2) меняют у всех отмеченных тип, организацию или компанию, блокируют и разблокируют вход, переносят в архив; в режиме архива вместо переноса появляется </w:t>
      </w:r>
      <w:r>
        <w:rPr>
          <w:rFonts w:ascii="Times New Roman" w:hAnsi="Times New Roman" w:cs="Times New Roman" w:eastAsia="Times New Roman"/>
          <w:b/>
          <w:i w:val="0"/>
          <w:color w:val="000000"/>
          <w:sz w:val="28"/>
        </w:rPr>
        <w:t>«Восстановить»</w:t>
      </w:r>
      <w:r>
        <w:rPr>
          <w:rFonts w:ascii="Times New Roman" w:hAnsi="Times New Roman" w:cs="Times New Roman" w:eastAsia="Times New Roman"/>
          <w:b w:val="0"/>
          <w:i w:val="0"/>
          <w:color w:val="000000"/>
          <w:sz w:val="28"/>
        </w:rPr>
        <w:t xml:space="preserve">. Кнопка </w:t>
      </w:r>
      <w:r>
        <w:rPr>
          <w:rFonts w:ascii="Times New Roman" w:hAnsi="Times New Roman" w:cs="Times New Roman" w:eastAsia="Times New Roman"/>
          <w:b/>
          <w:i w:val="0"/>
          <w:color w:val="000000"/>
          <w:sz w:val="28"/>
        </w:rPr>
        <w:t>«Снять выбор»</w:t>
      </w:r>
      <w:r>
        <w:rPr>
          <w:rFonts w:ascii="Times New Roman" w:hAnsi="Times New Roman" w:cs="Times New Roman" w:eastAsia="Times New Roman"/>
          <w:b w:val="0"/>
          <w:i w:val="0"/>
          <w:color w:val="000000"/>
          <w:sz w:val="28"/>
        </w:rPr>
        <w:t xml:space="preserve"> (3) сбрасывает отметки.</w:t>
      </w:r>
    </w:p>
    <w:p>
      <w:r>
        <w:rPr>
          <w:rFonts w:ascii="Times New Roman" w:hAnsi="Times New Roman" w:cs="Times New Roman" w:eastAsia="Times New Roman"/>
          <w:b w:val="0"/>
          <w:i w:val="0"/>
          <w:color w:val="000000"/>
          <w:sz w:val="28"/>
        </w:rPr>
        <w:t xml:space="preserve">Ожидаемый результат: система сообщает итог - например, </w:t>
      </w:r>
      <w:r>
        <w:rPr>
          <w:rFonts w:ascii="Times New Roman" w:hAnsi="Times New Roman" w:cs="Times New Roman" w:eastAsia="Times New Roman"/>
          <w:b/>
          <w:i w:val="0"/>
          <w:color w:val="000000"/>
          <w:sz w:val="28"/>
        </w:rPr>
        <w:t>«Тип изменён: 5»</w:t>
      </w:r>
      <w:r>
        <w:rPr>
          <w:rFonts w:ascii="Times New Roman" w:hAnsi="Times New Roman" w:cs="Times New Roman" w:eastAsia="Times New Roman"/>
          <w:b w:val="0"/>
          <w:i w:val="0"/>
          <w:color w:val="000000"/>
          <w:sz w:val="28"/>
        </w:rPr>
        <w:t xml:space="preserve">. Если часть записей обработать не удалось, в сообщении перечисляются логины: </w:t>
      </w:r>
      <w:r>
        <w:rPr>
          <w:rFonts w:ascii="Times New Roman" w:hAnsi="Times New Roman" w:cs="Times New Roman" w:eastAsia="Times New Roman"/>
          <w:b/>
          <w:i w:val="0"/>
          <w:color w:val="000000"/>
          <w:sz w:val="28"/>
        </w:rPr>
        <w:t>«Выполнено N из M. Не удалось: ...»</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5.7. Архив</w:t>
      </w:r>
    </w:p>
    <w:p>
      <w:r>
        <w:rPr>
          <w:rFonts w:ascii="Times New Roman" w:hAnsi="Times New Roman" w:cs="Times New Roman" w:eastAsia="Times New Roman"/>
          <w:b w:val="0"/>
          <w:i w:val="0"/>
          <w:color w:val="000000"/>
          <w:sz w:val="28"/>
        </w:rPr>
        <w:t xml:space="preserve">Учётные записи не удаляются - они переносятся в архив: </w:t>
      </w:r>
      <w:r>
        <w:rPr>
          <w:rFonts w:ascii="Times New Roman" w:hAnsi="Times New Roman" w:cs="Times New Roman" w:eastAsia="Times New Roman"/>
          <w:b/>
          <w:i w:val="0"/>
          <w:color w:val="000000"/>
          <w:sz w:val="28"/>
        </w:rPr>
        <w:t>«Удаление переносит учётную запись в архив и блокирует вход»</w:t>
      </w:r>
      <w:r>
        <w:rPr>
          <w:rFonts w:ascii="Times New Roman" w:hAnsi="Times New Roman" w:cs="Times New Roman" w:eastAsia="Times New Roman"/>
          <w:b w:val="0"/>
          <w:i w:val="0"/>
          <w:color w:val="000000"/>
          <w:sz w:val="28"/>
        </w:rPr>
        <w:t xml:space="preserve">. Система переспрашивает: </w:t>
      </w:r>
      <w:r>
        <w:rPr>
          <w:rFonts w:ascii="Times New Roman" w:hAnsi="Times New Roman" w:cs="Times New Roman" w:eastAsia="Times New Roman"/>
          <w:b/>
          <w:i w:val="0"/>
          <w:color w:val="000000"/>
          <w:sz w:val="28"/>
        </w:rPr>
        <w:t>«Удалить учётную запись «&lt;логин&gt;»? Действие необратимо.»</w:t>
      </w:r>
    </w:p>
    <w:p>
      <w:r>
        <w:rPr>
          <w:rFonts w:ascii="Times New Roman" w:hAnsi="Times New Roman" w:cs="Times New Roman" w:eastAsia="Times New Roman"/>
          <w:b w:val="0"/>
          <w:i w:val="0"/>
          <w:color w:val="000000"/>
          <w:sz w:val="28"/>
        </w:rPr>
        <w:t xml:space="preserve">Архивная запись видна в режиме </w:t>
      </w:r>
      <w:r>
        <w:rPr>
          <w:rFonts w:ascii="Times New Roman" w:hAnsi="Times New Roman" w:cs="Times New Roman" w:eastAsia="Times New Roman"/>
          <w:b/>
          <w:i w:val="0"/>
          <w:color w:val="000000"/>
          <w:sz w:val="28"/>
        </w:rPr>
        <w:t>«Архив»</w:t>
      </w:r>
      <w:r>
        <w:rPr>
          <w:rFonts w:ascii="Times New Roman" w:hAnsi="Times New Roman" w:cs="Times New Roman" w:eastAsia="Times New Roman"/>
          <w:b w:val="0"/>
          <w:i w:val="0"/>
          <w:color w:val="000000"/>
          <w:sz w:val="28"/>
        </w:rPr>
        <w:t xml:space="preserve"> и помечается </w:t>
      </w:r>
      <w:r>
        <w:rPr>
          <w:rFonts w:ascii="Times New Roman" w:hAnsi="Times New Roman" w:cs="Times New Roman" w:eastAsia="Times New Roman"/>
          <w:b/>
          <w:i w:val="0"/>
          <w:color w:val="000000"/>
          <w:sz w:val="28"/>
        </w:rPr>
        <w:t>«(архив)»</w:t>
      </w:r>
      <w:r>
        <w:rPr>
          <w:rFonts w:ascii="Times New Roman" w:hAnsi="Times New Roman" w:cs="Times New Roman" w:eastAsia="Times New Roman"/>
          <w:b w:val="0"/>
          <w:i w:val="0"/>
          <w:color w:val="000000"/>
          <w:sz w:val="28"/>
        </w:rPr>
        <w:t>. Её можно восстановить кнопкой в карточке.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Архив вместо удаления - осознанное решение. Заявки, отметки постов и записи журналов ссылаются на работника, и удаление записи сделало бы историю нечитаемой.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5.8. История входов</w:t>
      </w:r>
    </w:p>
    <w:p>
      <w:r>
        <w:rPr>
          <w:rFonts w:ascii="Times New Roman" w:hAnsi="Times New Roman" w:cs="Times New Roman" w:eastAsia="Times New Roman"/>
          <w:b w:val="0"/>
          <w:i w:val="0"/>
          <w:color w:val="000000"/>
          <w:sz w:val="28"/>
        </w:rPr>
        <w:t xml:space="preserve">Вкладка </w:t>
      </w:r>
      <w:r>
        <w:rPr>
          <w:rFonts w:ascii="Times New Roman" w:hAnsi="Times New Roman" w:cs="Times New Roman" w:eastAsia="Times New Roman"/>
          <w:b/>
          <w:i w:val="0"/>
          <w:color w:val="000000"/>
          <w:sz w:val="28"/>
        </w:rPr>
        <w:t>«История входов»</w:t>
      </w:r>
      <w:r>
        <w:rPr>
          <w:rFonts w:ascii="Times New Roman" w:hAnsi="Times New Roman" w:cs="Times New Roman" w:eastAsia="Times New Roman"/>
          <w:b w:val="0"/>
          <w:i w:val="0"/>
          <w:color w:val="000000"/>
          <w:sz w:val="28"/>
        </w:rPr>
        <w:t xml:space="preserve"> в карточке показывает, когда и с какого адреса работник входил в систему. По ней разбирают жалобы «не могу войти» и подозрения на чужой доступ.</w:t>
      </w:r>
    </w:p>
    <w:p>
      <w:r>
        <w:rPr>
          <w:rFonts w:ascii="Times New Roman" w:hAnsi="Times New Roman" w:cs="Times New Roman" w:eastAsia="Times New Roman"/>
          <w:b w:val="0"/>
          <w:i w:val="0"/>
          <w:color w:val="000000"/>
          <w:sz w:val="28"/>
        </w:rPr>
        <w:t xml:space="preserve">Столбцы: </w:t>
      </w:r>
      <w:r>
        <w:rPr>
          <w:rFonts w:ascii="Times New Roman" w:hAnsi="Times New Roman" w:cs="Times New Roman" w:eastAsia="Times New Roman"/>
          <w:b/>
          <w:i w:val="0"/>
          <w:color w:val="000000"/>
          <w:sz w:val="28"/>
        </w:rPr>
        <w:t>«Дата и время»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«Событие»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«IP»</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«Устройство»</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«Детали»</w:t>
      </w:r>
      <w:r>
        <w:rPr>
          <w:rFonts w:ascii="Times New Roman" w:hAnsi="Times New Roman" w:cs="Times New Roman" w:eastAsia="Times New Roman"/>
          <w:b w:val="0"/>
          <w:i w:val="0"/>
          <w:color w:val="000000"/>
          <w:sz w:val="28"/>
        </w:rPr>
        <w:t xml:space="preserve">. Отбор - список событий (по умолчанию </w:t>
      </w:r>
      <w:r>
        <w:rPr>
          <w:rFonts w:ascii="Times New Roman" w:hAnsi="Times New Roman" w:cs="Times New Roman" w:eastAsia="Times New Roman"/>
          <w:b/>
          <w:i w:val="0"/>
          <w:color w:val="000000"/>
          <w:sz w:val="28"/>
        </w:rPr>
        <w:t>«Все события»</w:t>
      </w:r>
      <w:r>
        <w:rPr>
          <w:rFonts w:ascii="Times New Roman" w:hAnsi="Times New Roman" w:cs="Times New Roman" w:eastAsia="Times New Roman"/>
          <w:b w:val="0"/>
          <w:i w:val="0"/>
          <w:color w:val="000000"/>
          <w:sz w:val="28"/>
        </w:rPr>
        <w:t xml:space="preserve">), календарь и кнопка </w:t>
      </w:r>
      <w:r>
        <w:rPr>
          <w:rFonts w:ascii="Times New Roman" w:hAnsi="Times New Roman" w:cs="Times New Roman" w:eastAsia="Times New Roman"/>
          <w:b/>
          <w:i w:val="0"/>
          <w:color w:val="000000"/>
          <w:sz w:val="28"/>
        </w:rPr>
        <w:t>«Сбросить»</w:t>
      </w:r>
      <w:r>
        <w:rPr>
          <w:rFonts w:ascii="Times New Roman" w:hAnsi="Times New Roman" w:cs="Times New Roman" w:eastAsia="Times New Roman"/>
          <w:b w:val="0"/>
          <w:i w:val="0"/>
          <w:color w:val="000000"/>
          <w:sz w:val="28"/>
        </w:rPr>
        <w:t>; рядом выгрузка в электронную таблицу.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События в истории входов</w:t>
      </w:r>
    </w:p>
    <w:tbl>
      <w:tblPr>
        <w:tblStyle w:val="TableGrid"/>
        <w:tblW w:type="auto" w:w="0"/>
        <w:jc w:val="center"/>
        <w:tblLayout w:type="fixed"/>
        <w:tblLook w:firstColumn="1" w:firstRow="1" w:lastColumn="0" w:lastRow="0" w:noHBand="0" w:noVBand="1" w:val="04A0"/>
        <w:tblLayout w:type="fixed"/>
      </w:tblPr>
      <w:tblGrid>
        <w:gridCol w:w="2452"/>
        <w:gridCol w:w="6903"/>
      </w:tblGrid>
      <w:tr>
        <w:trPr>
          <w:tblHeader w:val="true"/>
          <w:cantSplit w:val="true"/>
        </w:trPr>
        <w:tc>
          <w:tcPr>
            <w:tcW w:type="dxa" w:w="24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Событие</w:t>
            </w:r>
          </w:p>
        </w:tc>
        <w:tc>
          <w:tcPr>
            <w:tcW w:type="dxa" w:w="69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2452"/>
          </w:tcPr>
          <w:p>
            <w:pPr>
              <w:spacing w:line="240" w:lineRule="auto" w:after="0"/>
              <w:ind w:firstLine="0"/>
              <w:jc w:val="left"/>
            </w:pPr>
            <w:r>
              <w:rPr>
                <w:rFonts w:ascii="Times New Roman" w:hAnsi="Times New Roman" w:cs="Times New Roman" w:eastAsia="Times New Roman"/>
                <w:b w:val="0"/>
                <w:i w:val="0"/>
                <w:color w:val="000000"/>
                <w:sz w:val="24"/>
              </w:rPr>
              <w:t>Вход выполнен</w:t>
            </w:r>
          </w:p>
        </w:tc>
        <w:tc>
          <w:tcPr>
            <w:tcW w:type="dxa" w:w="6902"/>
          </w:tcPr>
          <w:p>
            <w:pPr>
              <w:spacing w:line="240" w:lineRule="auto" w:after="0"/>
              <w:ind w:firstLine="0"/>
              <w:jc w:val="left"/>
            </w:pPr>
            <w:r>
              <w:rPr>
                <w:rFonts w:ascii="Times New Roman" w:hAnsi="Times New Roman" w:cs="Times New Roman" w:eastAsia="Times New Roman"/>
                <w:b w:val="0"/>
                <w:i w:val="0"/>
                <w:color w:val="000000"/>
                <w:sz w:val="24"/>
              </w:rPr>
              <w:t>Успешный вход</w:t>
            </w:r>
          </w:p>
        </w:tc>
      </w:tr>
      <w:tr>
        <w:trPr>
          <w:cantSplit w:val="true"/>
        </w:trPr>
        <w:tc>
          <w:tcPr>
            <w:tcW w:type="dxa" w:w="2452"/>
          </w:tcPr>
          <w:p>
            <w:pPr>
              <w:spacing w:line="240" w:lineRule="auto" w:after="0"/>
              <w:ind w:firstLine="0"/>
              <w:jc w:val="left"/>
            </w:pPr>
            <w:r>
              <w:rPr>
                <w:rFonts w:ascii="Times New Roman" w:hAnsi="Times New Roman" w:cs="Times New Roman" w:eastAsia="Times New Roman"/>
                <w:b w:val="0"/>
                <w:i w:val="0"/>
                <w:color w:val="000000"/>
                <w:sz w:val="24"/>
              </w:rPr>
              <w:t>Выход</w:t>
            </w:r>
          </w:p>
        </w:tc>
        <w:tc>
          <w:tcPr>
            <w:tcW w:type="dxa" w:w="6902"/>
          </w:tcPr>
          <w:p>
            <w:pPr>
              <w:spacing w:line="240" w:lineRule="auto" w:after="0"/>
              <w:ind w:firstLine="0"/>
              <w:jc w:val="left"/>
            </w:pPr>
            <w:r>
              <w:rPr>
                <w:rFonts w:ascii="Times New Roman" w:hAnsi="Times New Roman" w:cs="Times New Roman" w:eastAsia="Times New Roman"/>
                <w:b w:val="0"/>
                <w:i w:val="0"/>
                <w:color w:val="000000"/>
                <w:sz w:val="24"/>
              </w:rPr>
              <w:t>Работник вышел сам</w:t>
            </w:r>
          </w:p>
        </w:tc>
      </w:tr>
      <w:tr>
        <w:trPr>
          <w:cantSplit w:val="true"/>
        </w:trPr>
        <w:tc>
          <w:tcPr>
            <w:tcW w:type="dxa" w:w="2452"/>
          </w:tcPr>
          <w:p>
            <w:pPr>
              <w:spacing w:line="240" w:lineRule="auto" w:after="0"/>
              <w:ind w:firstLine="0"/>
              <w:jc w:val="left"/>
            </w:pPr>
            <w:r>
              <w:rPr>
                <w:rFonts w:ascii="Times New Roman" w:hAnsi="Times New Roman" w:cs="Times New Roman" w:eastAsia="Times New Roman"/>
                <w:b w:val="0"/>
                <w:i w:val="0"/>
                <w:color w:val="000000"/>
                <w:sz w:val="24"/>
              </w:rPr>
              <w:t>Неудачный вход</w:t>
            </w:r>
          </w:p>
        </w:tc>
        <w:tc>
          <w:tcPr>
            <w:tcW w:type="dxa" w:w="6902"/>
          </w:tcPr>
          <w:p>
            <w:pPr>
              <w:spacing w:line="240" w:lineRule="auto" w:after="0"/>
              <w:ind w:firstLine="0"/>
              <w:jc w:val="left"/>
            </w:pPr>
            <w:r>
              <w:rPr>
                <w:rFonts w:ascii="Times New Roman" w:hAnsi="Times New Roman" w:cs="Times New Roman" w:eastAsia="Times New Roman"/>
                <w:b w:val="0"/>
                <w:i w:val="0"/>
                <w:color w:val="000000"/>
                <w:sz w:val="24"/>
              </w:rPr>
              <w:t>Логин или пароль не подошли</w:t>
            </w:r>
          </w:p>
        </w:tc>
      </w:tr>
      <w:tr>
        <w:trPr>
          <w:cantSplit w:val="true"/>
        </w:trPr>
        <w:tc>
          <w:tcPr>
            <w:tcW w:type="dxa" w:w="2452"/>
          </w:tcPr>
          <w:p>
            <w:pPr>
              <w:spacing w:line="240" w:lineRule="auto" w:after="0"/>
              <w:ind w:firstLine="0"/>
              <w:jc w:val="left"/>
            </w:pPr>
            <w:r>
              <w:rPr>
                <w:rFonts w:ascii="Times New Roman" w:hAnsi="Times New Roman" w:cs="Times New Roman" w:eastAsia="Times New Roman"/>
                <w:b w:val="0"/>
                <w:i w:val="0"/>
                <w:color w:val="000000"/>
                <w:sz w:val="24"/>
              </w:rPr>
              <w:t>Вход заблокирован</w:t>
            </w:r>
          </w:p>
        </w:tc>
        <w:tc>
          <w:tcPr>
            <w:tcW w:type="dxa" w:w="6902"/>
          </w:tcPr>
          <w:p>
            <w:pPr>
              <w:spacing w:line="240" w:lineRule="auto" w:after="0"/>
              <w:ind w:firstLine="0"/>
              <w:jc w:val="left"/>
            </w:pPr>
            <w:r>
              <w:rPr>
                <w:rFonts w:ascii="Times New Roman" w:hAnsi="Times New Roman" w:cs="Times New Roman" w:eastAsia="Times New Roman"/>
                <w:b w:val="0"/>
                <w:i w:val="0"/>
                <w:color w:val="000000"/>
                <w:sz w:val="24"/>
              </w:rPr>
              <w:t>Попытка входа в момент, когда действует блокировка после неудачных попыток</w:t>
            </w:r>
          </w:p>
        </w:tc>
      </w:tr>
      <w:tr>
        <w:trPr>
          <w:cantSplit w:val="true"/>
        </w:trPr>
        <w:tc>
          <w:tcPr>
            <w:tcW w:type="dxa" w:w="2452"/>
          </w:tcPr>
          <w:p>
            <w:pPr>
              <w:spacing w:line="240" w:lineRule="auto" w:after="0"/>
              <w:ind w:firstLine="0"/>
              <w:jc w:val="left"/>
            </w:pPr>
            <w:r>
              <w:rPr>
                <w:rFonts w:ascii="Times New Roman" w:hAnsi="Times New Roman" w:cs="Times New Roman" w:eastAsia="Times New Roman"/>
                <w:b w:val="0"/>
                <w:i w:val="0"/>
                <w:color w:val="000000"/>
                <w:sz w:val="24"/>
              </w:rPr>
              <w:t>Аккаунт заблокирован</w:t>
            </w:r>
          </w:p>
        </w:tc>
        <w:tc>
          <w:tcPr>
            <w:tcW w:type="dxa" w:w="6902"/>
          </w:tcPr>
          <w:p>
            <w:pPr>
              <w:spacing w:line="240" w:lineRule="auto" w:after="0"/>
              <w:ind w:firstLine="0"/>
              <w:jc w:val="left"/>
            </w:pPr>
            <w:r>
              <w:rPr>
                <w:rFonts w:ascii="Times New Roman" w:hAnsi="Times New Roman" w:cs="Times New Roman" w:eastAsia="Times New Roman"/>
                <w:b w:val="0"/>
                <w:i w:val="0"/>
                <w:color w:val="000000"/>
                <w:sz w:val="24"/>
              </w:rPr>
              <w:t>Учётную запись заблокировали</w:t>
            </w:r>
          </w:p>
        </w:tc>
      </w:tr>
      <w:tr>
        <w:trPr>
          <w:cantSplit w:val="true"/>
        </w:trPr>
        <w:tc>
          <w:tcPr>
            <w:tcW w:type="dxa" w:w="2452"/>
          </w:tcPr>
          <w:p>
            <w:pPr>
              <w:spacing w:line="240" w:lineRule="auto" w:after="0"/>
              <w:ind w:firstLine="0"/>
              <w:jc w:val="left"/>
            </w:pPr>
            <w:r>
              <w:rPr>
                <w:rFonts w:ascii="Times New Roman" w:hAnsi="Times New Roman" w:cs="Times New Roman" w:eastAsia="Times New Roman"/>
                <w:b w:val="0"/>
                <w:i w:val="0"/>
                <w:color w:val="000000"/>
                <w:sz w:val="24"/>
              </w:rPr>
              <w:t>Блокировка снята</w:t>
            </w:r>
          </w:p>
        </w:tc>
        <w:tc>
          <w:tcPr>
            <w:tcW w:type="dxa" w:w="6902"/>
          </w:tcPr>
          <w:p>
            <w:pPr>
              <w:spacing w:line="240" w:lineRule="auto" w:after="0"/>
              <w:ind w:firstLine="0"/>
              <w:jc w:val="left"/>
            </w:pPr>
            <w:r>
              <w:rPr>
                <w:rFonts w:ascii="Times New Roman" w:hAnsi="Times New Roman" w:cs="Times New Roman" w:eastAsia="Times New Roman"/>
                <w:b w:val="0"/>
                <w:i w:val="0"/>
                <w:color w:val="000000"/>
                <w:sz w:val="24"/>
              </w:rPr>
              <w:t>Блокировка снята</w:t>
            </w:r>
          </w:p>
        </w:tc>
      </w:tr>
      <w:tr>
        <w:trPr>
          <w:cantSplit w:val="true"/>
        </w:trPr>
        <w:tc>
          <w:tcPr>
            <w:tcW w:type="dxa" w:w="2452"/>
          </w:tcPr>
          <w:p>
            <w:pPr>
              <w:spacing w:line="240" w:lineRule="auto" w:after="0"/>
              <w:ind w:firstLine="0"/>
              <w:jc w:val="left"/>
            </w:pPr>
            <w:r>
              <w:rPr>
                <w:rFonts w:ascii="Times New Roman" w:hAnsi="Times New Roman" w:cs="Times New Roman" w:eastAsia="Times New Roman"/>
                <w:b w:val="0"/>
                <w:i w:val="0"/>
                <w:color w:val="000000"/>
                <w:sz w:val="24"/>
              </w:rPr>
              <w:t>Сессия обновлена</w:t>
            </w:r>
          </w:p>
        </w:tc>
        <w:tc>
          <w:tcPr>
            <w:tcW w:type="dxa" w:w="6902"/>
          </w:tcPr>
          <w:p>
            <w:pPr>
              <w:spacing w:line="240" w:lineRule="auto" w:after="0"/>
              <w:ind w:firstLine="0"/>
              <w:jc w:val="left"/>
            </w:pPr>
            <w:r>
              <w:rPr>
                <w:rFonts w:ascii="Times New Roman" w:hAnsi="Times New Roman" w:cs="Times New Roman" w:eastAsia="Times New Roman"/>
                <w:b w:val="0"/>
                <w:i w:val="0"/>
                <w:color w:val="000000"/>
                <w:sz w:val="24"/>
              </w:rPr>
              <w:t>Сеанс продлён без ввода пароля</w:t>
            </w:r>
          </w:p>
        </w:tc>
      </w:tr>
      <w:tr>
        <w:trPr>
          <w:cantSplit w:val="true"/>
        </w:trPr>
        <w:tc>
          <w:tcPr>
            <w:tcW w:type="dxa" w:w="2452"/>
          </w:tcPr>
          <w:p>
            <w:pPr>
              <w:spacing w:line="240" w:lineRule="auto" w:after="0"/>
              <w:ind w:firstLine="0"/>
              <w:jc w:val="left"/>
            </w:pPr>
            <w:r>
              <w:rPr>
                <w:rFonts w:ascii="Times New Roman" w:hAnsi="Times New Roman" w:cs="Times New Roman" w:eastAsia="Times New Roman"/>
                <w:b w:val="0"/>
                <w:i w:val="0"/>
                <w:color w:val="000000"/>
                <w:sz w:val="24"/>
              </w:rPr>
              <w:t>Подозрительная сессия</w:t>
            </w:r>
          </w:p>
        </w:tc>
        <w:tc>
          <w:tcPr>
            <w:tcW w:type="dxa" w:w="6902"/>
          </w:tcPr>
          <w:p>
            <w:pPr>
              <w:spacing w:line="240" w:lineRule="auto" w:after="0"/>
              <w:ind w:firstLine="0"/>
              <w:jc w:val="left"/>
            </w:pPr>
            <w:r>
              <w:rPr>
                <w:rFonts w:ascii="Times New Roman" w:hAnsi="Times New Roman" w:cs="Times New Roman" w:eastAsia="Times New Roman"/>
                <w:b w:val="0"/>
                <w:i w:val="0"/>
                <w:color w:val="000000"/>
                <w:sz w:val="24"/>
              </w:rPr>
              <w:t>Признак повторного использования маркера доступа: с ним стоит разбираться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работник жалуется, что вход не удавался, а в истории пусто, дело может быть не в нём. Неудачу по вине системы - недоступную базу, например - система записывает без привязки к учётной записи, и в личную историю такая запись не попадает. Тогда работнику показывалось сообщение о том, что вход временно недоступен, а разбираться нужно с состоянием системы, а не с паролем.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Разбирая жалобу «не могу войти», смотрите на череду событий: подряд идущие </w:t>
      </w:r>
      <w:r>
        <w:rPr>
          <w:rFonts w:ascii="Times New Roman" w:hAnsi="Times New Roman" w:cs="Times New Roman" w:eastAsia="Times New Roman"/>
          <w:b/>
          <w:i w:val="0"/>
          <w:color w:val="000000"/>
          <w:sz w:val="28"/>
        </w:rPr>
        <w:t>«Неудачный вход»</w:t>
      </w:r>
      <w:r>
        <w:rPr>
          <w:rFonts w:ascii="Times New Roman" w:hAnsi="Times New Roman" w:cs="Times New Roman" w:eastAsia="Times New Roman"/>
          <w:b w:val="0"/>
          <w:i w:val="0"/>
          <w:color w:val="000000"/>
          <w:sz w:val="28"/>
        </w:rPr>
        <w:t xml:space="preserve"> говорят об ошибке в пароле, а следом стоящий </w:t>
      </w:r>
      <w:r>
        <w:rPr>
          <w:rFonts w:ascii="Times New Roman" w:hAnsi="Times New Roman" w:cs="Times New Roman" w:eastAsia="Times New Roman"/>
          <w:b/>
          <w:i w:val="0"/>
          <w:color w:val="000000"/>
          <w:sz w:val="28"/>
        </w:rPr>
        <w:t>«Вход заблокирован»</w:t>
      </w:r>
      <w:r>
        <w:rPr>
          <w:rFonts w:ascii="Times New Roman" w:hAnsi="Times New Roman" w:cs="Times New Roman" w:eastAsia="Times New Roman"/>
          <w:b w:val="0"/>
          <w:i w:val="0"/>
          <w:color w:val="000000"/>
          <w:sz w:val="28"/>
        </w:rPr>
        <w:t xml:space="preserve"> - что человек упёрся в защиту от подбора и ему нужно дождаться срока либо прийти за снятием блокировки, см. подраздел 5.5.</w:t>
      </w:r>
    </w:p>
    <w:p>
      <w:pPr>
        <w:pStyle w:val="Heading2"/>
        <w:ind w:firstLine="0"/>
      </w:pPr>
      <w:r>
        <w:rPr>
          <w:rFonts w:ascii="Times New Roman" w:hAnsi="Times New Roman" w:cs="Times New Roman" w:eastAsia="Times New Roman"/>
          <w:b/>
          <w:i w:val="0"/>
          <w:color w:val="000000"/>
          <w:sz w:val="28"/>
        </w:rPr>
        <w:t>5.9. Работа от имени работника</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«Войти как пользователь»</w:t>
      </w:r>
      <w:r>
        <w:rPr>
          <w:rFonts w:ascii="Times New Roman" w:hAnsi="Times New Roman" w:cs="Times New Roman" w:eastAsia="Times New Roman"/>
          <w:b w:val="0"/>
          <w:i w:val="0"/>
          <w:color w:val="000000"/>
          <w:sz w:val="28"/>
        </w:rPr>
        <w:t xml:space="preserve"> открывает систему глазами выбранного работника: вы видите ровно те разделы и кнопки, что доступны ему. Это нужно, когда работник жалуется на недоступное действие, а по правам всё выглядит правильно.</w:t>
      </w:r>
    </w:p>
    <w:p>
      <w:r>
        <w:rPr>
          <w:rFonts w:ascii="Times New Roman" w:hAnsi="Times New Roman" w:cs="Times New Roman" w:eastAsia="Times New Roman"/>
          <w:b w:val="0"/>
          <w:i w:val="0"/>
          <w:color w:val="000000"/>
          <w:sz w:val="28"/>
        </w:rPr>
        <w:t>Пароль работника при этом не нужен и не меняется. Сеанс от чужого имени живёт тридцать минут, после чего заканчивается сам; выйти из него можно и раньше.</w:t>
      </w:r>
    </w:p>
    <w:p>
      <w:r>
        <w:rPr>
          <w:rFonts w:ascii="Times New Roman" w:hAnsi="Times New Roman" w:cs="Times New Roman" w:eastAsia="Times New Roman"/>
          <w:b w:val="0"/>
          <w:i w:val="0"/>
          <w:color w:val="000000"/>
          <w:sz w:val="28"/>
        </w:rPr>
        <w:t>Ограничения таковы, что войти можно только «вниз» по полномочиям: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от имени супер-администратора - нельзя никому: </w:t>
      </w:r>
      <w:r>
        <w:rPr>
          <w:rFonts w:ascii="Times New Roman" w:hAnsi="Times New Roman" w:cs="Times New Roman" w:eastAsia="Times New Roman"/>
          <w:b/>
          <w:i w:val="0"/>
          <w:color w:val="000000"/>
          <w:sz w:val="28"/>
        </w:rPr>
        <w:t>«Нельзя войти от имени супер-администратора»</w:t>
      </w:r>
      <w:r>
        <w:rPr>
          <w:rFonts w:ascii="Times New Roman" w:hAnsi="Times New Roman" w:cs="Times New Roman" w:eastAsia="Times New Roman"/>
          <w:b w:val="0"/>
          <w:i w:val="0"/>
          <w:color w:val="000000"/>
          <w:sz w:val="28"/>
        </w:rPr>
        <w:t>;</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от имени администратора - только супер-администратору: </w:t>
      </w:r>
      <w:r>
        <w:rPr>
          <w:rFonts w:ascii="Times New Roman" w:hAnsi="Times New Roman" w:cs="Times New Roman" w:eastAsia="Times New Roman"/>
          <w:b/>
          <w:i w:val="0"/>
          <w:color w:val="000000"/>
          <w:sz w:val="28"/>
        </w:rPr>
        <w:t>«Войти от имени администратора может только супер-администратор»</w:t>
      </w:r>
      <w:r>
        <w:rPr>
          <w:rFonts w:ascii="Times New Roman" w:hAnsi="Times New Roman" w:cs="Times New Roman" w:eastAsia="Times New Roman"/>
          <w:b w:val="0"/>
          <w:i w:val="0"/>
          <w:color w:val="000000"/>
          <w:sz w:val="28"/>
        </w:rPr>
        <w:t>;</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от имени отключённой или заблокированной записи - нельзя: </w:t>
      </w:r>
      <w:r>
        <w:rPr>
          <w:rFonts w:ascii="Times New Roman" w:hAnsi="Times New Roman" w:cs="Times New Roman" w:eastAsia="Times New Roman"/>
          <w:b/>
          <w:i w:val="0"/>
          <w:color w:val="000000"/>
          <w:sz w:val="28"/>
        </w:rPr>
        <w:t>«Учётная запись отключена: войти от её имени нельзя»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«Учётная запись заблокирована: войти от её имени нельзя»</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И вход от чужого имени, и выход из него записываются в журнал вместе с тем, кто это сделал и до какого времени действовал доступ. Режим предназначен для разбора обращений, а не для работы за человека: всё, что вы сделаете, останется в системе от его имени.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Право на это действие - </w:t>
      </w:r>
      <w:r>
        <w:rPr>
          <w:rFonts w:ascii="Courier New" w:hAnsi="Courier New" w:cs="Courier New" w:eastAsia="Courier New"/>
          <w:b w:val="0"/>
          <w:i w:val="0"/>
          <w:color w:val="000000"/>
          <w:sz w:val="24"/>
        </w:rPr>
        <w:t>user.impersonate</w:t>
      </w:r>
      <w:r>
        <w:rPr>
          <w:rFonts w:ascii="Times New Roman" w:hAnsi="Times New Roman" w:cs="Times New Roman" w:eastAsia="Times New Roman"/>
          <w:b w:val="0"/>
          <w:i w:val="0"/>
          <w:color w:val="000000"/>
          <w:sz w:val="28"/>
        </w:rPr>
        <w:t>. По умолчанию оно есть у администратора; рядовому работнику его выдают только явно.</w:t>
      </w:r>
    </w:p>
    <w:p>
      <w:pPr>
        <w:pStyle w:val="Heading1"/>
        <w:ind w:firstLine="0"/>
      </w:pPr>
      <w:r>
        <w:rPr>
          <w:rFonts w:ascii="Times New Roman" w:hAnsi="Times New Roman" w:cs="Times New Roman" w:eastAsia="Times New Roman"/>
          <w:b/>
          <w:i w:val="0"/>
          <w:color w:val="000000"/>
          <w:sz w:val="32"/>
        </w:rPr>
        <w:t>6. Роли</w:t>
      </w:r>
    </w:p>
    <w:p>
      <w:pPr>
        <w:pStyle w:val="Heading2"/>
        <w:ind w:firstLine="0"/>
      </w:pPr>
      <w:r>
        <w:rPr>
          <w:rFonts w:ascii="Times New Roman" w:hAnsi="Times New Roman" w:cs="Times New Roman" w:eastAsia="Times New Roman"/>
          <w:b/>
          <w:i w:val="0"/>
          <w:color w:val="000000"/>
          <w:sz w:val="28"/>
        </w:rPr>
        <w:t>6.1. Что такое роль</w:t>
      </w:r>
    </w:p>
    <w:p>
      <w:r>
        <w:rPr>
          <w:rFonts w:ascii="Times New Roman" w:hAnsi="Times New Roman" w:cs="Times New Roman" w:eastAsia="Times New Roman"/>
          <w:b w:val="0"/>
          <w:i w:val="0"/>
          <w:color w:val="000000"/>
          <w:sz w:val="28"/>
        </w:rPr>
        <w:t>Роль - именованный набор прав. У работника она одна, и назначается она в дереве прав.</w:t>
      </w:r>
    </w:p>
    <w:p>
      <w:pPr>
        <w:keepNext/>
        <w:spacing w:before="120" w:after="40"/>
        <w:ind w:firstLine="0"/>
        <w:jc w:val="center"/>
      </w:pPr>
      <w:r>
        <w:drawing>
          <wp:inline xmlns:a="http://schemas.openxmlformats.org/drawingml/2006/main" xmlns:pic="http://schemas.openxmlformats.org/drawingml/2006/picture">
            <wp:extent cx="5940000" cy="3883846"/>
            <wp:docPr id="6" name="Picture 6"/>
            <wp:cNvGraphicFramePr>
              <a:graphicFrameLocks noChangeAspect="1"/>
            </wp:cNvGraphicFramePr>
            <a:graphic>
              <a:graphicData uri="http://schemas.openxmlformats.org/drawingml/2006/picture">
                <pic:pic>
                  <pic:nvPicPr>
                    <pic:cNvPr id="0" name="admin-roles-list.png"/>
                    <pic:cNvPicPr/>
                  </pic:nvPicPr>
                  <pic:blipFill>
                    <a:blip r:embed="rId16"/>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6.1 — Список ролей</w:t>
      </w:r>
    </w:p>
    <w:p>
      <w:r>
        <w:rPr>
          <w:rFonts w:ascii="Times New Roman" w:hAnsi="Times New Roman" w:cs="Times New Roman" w:eastAsia="Times New Roman"/>
          <w:b w:val="0"/>
          <w:i w:val="0"/>
          <w:color w:val="000000"/>
          <w:sz w:val="28"/>
        </w:rPr>
        <w:t xml:space="preserve">Раздел </w:t>
      </w:r>
      <w:r>
        <w:rPr>
          <w:rFonts w:ascii="Times New Roman" w:hAnsi="Times New Roman" w:cs="Times New Roman" w:eastAsia="Times New Roman"/>
          <w:b/>
          <w:i w:val="0"/>
          <w:color w:val="000000"/>
          <w:sz w:val="28"/>
        </w:rPr>
        <w:t>«Роли пользователей»</w:t>
      </w:r>
      <w:r>
        <w:rPr>
          <w:rFonts w:ascii="Times New Roman" w:hAnsi="Times New Roman" w:cs="Times New Roman" w:eastAsia="Times New Roman"/>
          <w:b w:val="0"/>
          <w:i w:val="0"/>
          <w:color w:val="000000"/>
          <w:sz w:val="28"/>
        </w:rPr>
        <w:t xml:space="preserve">: поиск по названию, кнопка </w:t>
      </w:r>
      <w:r>
        <w:rPr>
          <w:rFonts w:ascii="Times New Roman" w:hAnsi="Times New Roman" w:cs="Times New Roman" w:eastAsia="Times New Roman"/>
          <w:b/>
          <w:i w:val="0"/>
          <w:color w:val="000000"/>
          <w:sz w:val="28"/>
        </w:rPr>
        <w:t>«Создать роль»</w:t>
      </w:r>
      <w:r>
        <w:rPr>
          <w:rFonts w:ascii="Times New Roman" w:hAnsi="Times New Roman" w:cs="Times New Roman" w:eastAsia="Times New Roman"/>
          <w:b w:val="0"/>
          <w:i w:val="0"/>
          <w:color w:val="000000"/>
          <w:sz w:val="28"/>
        </w:rPr>
        <w:t xml:space="preserve"> (2) и список ролей (3) - в нём видны название роли, её код и число носителей.</w:t>
      </w:r>
    </w:p>
    <w:p>
      <w:r>
        <w:rPr>
          <w:rFonts w:ascii="Times New Roman" w:hAnsi="Times New Roman" w:cs="Times New Roman" w:eastAsia="Times New Roman"/>
          <w:b w:val="0"/>
          <w:i w:val="0"/>
          <w:color w:val="000000"/>
          <w:sz w:val="28"/>
        </w:rPr>
        <w:t xml:space="preserve">Системная роль </w:t>
      </w:r>
      <w:r>
        <w:rPr>
          <w:rFonts w:ascii="Times New Roman" w:hAnsi="Times New Roman" w:cs="Times New Roman" w:eastAsia="Times New Roman"/>
          <w:b/>
          <w:i w:val="0"/>
          <w:color w:val="000000"/>
          <w:sz w:val="28"/>
        </w:rPr>
        <w:t>«Пользователь»</w:t>
      </w:r>
      <w:r>
        <w:rPr>
          <w:rFonts w:ascii="Times New Roman" w:hAnsi="Times New Roman" w:cs="Times New Roman" w:eastAsia="Times New Roman"/>
          <w:b w:val="0"/>
          <w:i w:val="0"/>
          <w:color w:val="000000"/>
          <w:sz w:val="28"/>
        </w:rPr>
        <w:t xml:space="preserve"> - базовая: её получает каждая новая учётная запись. Удалить её нельзя.</w:t>
      </w:r>
    </w:p>
    <w:p>
      <w:pPr>
        <w:pStyle w:val="Heading2"/>
        <w:ind w:firstLine="0"/>
      </w:pPr>
      <w:r>
        <w:rPr>
          <w:rFonts w:ascii="Times New Roman" w:hAnsi="Times New Roman" w:cs="Times New Roman" w:eastAsia="Times New Roman"/>
          <w:b/>
          <w:i w:val="0"/>
          <w:color w:val="000000"/>
          <w:sz w:val="28"/>
        </w:rPr>
        <w:t>6.2. Создание и правка роли</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«+Создать роль»</w:t>
      </w:r>
      <w:r>
        <w:rPr>
          <w:rFonts w:ascii="Times New Roman" w:hAnsi="Times New Roman" w:cs="Times New Roman" w:eastAsia="Times New Roman"/>
          <w:b w:val="0"/>
          <w:i w:val="0"/>
          <w:color w:val="000000"/>
          <w:sz w:val="28"/>
        </w:rPr>
        <w:t xml:space="preserve"> заводит новую роль снимком базовой: набор прав копируется, а дальше роль живёт своей жизнью и на базовую больше не оглядывается.</w:t>
      </w:r>
    </w:p>
    <w:p>
      <w:pPr>
        <w:keepNext/>
        <w:spacing w:before="120" w:after="40"/>
        <w:ind w:firstLine="0"/>
        <w:jc w:val="center"/>
      </w:pPr>
      <w:r>
        <w:drawing>
          <wp:inline xmlns:a="http://schemas.openxmlformats.org/drawingml/2006/main" xmlns:pic="http://schemas.openxmlformats.org/drawingml/2006/picture">
            <wp:extent cx="5102352" cy="4773168"/>
            <wp:docPr id="7" name="Picture 7"/>
            <wp:cNvGraphicFramePr>
              <a:graphicFrameLocks noChangeAspect="1"/>
            </wp:cNvGraphicFramePr>
            <a:graphic>
              <a:graphicData uri="http://schemas.openxmlformats.org/drawingml/2006/picture">
                <pic:pic>
                  <pic:nvPicPr>
                    <pic:cNvPr id="0" name="admin-role-card.png"/>
                    <pic:cNvPicPr/>
                  </pic:nvPicPr>
                  <pic:blipFill>
                    <a:blip r:embed="rId17"/>
                    <a:stretch>
                      <a:fillRect/>
                    </a:stretch>
                  </pic:blipFill>
                  <pic:spPr>
                    <a:xfrm>
                      <a:off x="0" y="0"/>
                      <a:ext cx="5102352" cy="4773168"/>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6.2 — Карточка роли</w:t>
      </w:r>
    </w:p>
    <w:p>
      <w:r>
        <w:rPr>
          <w:rFonts w:ascii="Times New Roman" w:hAnsi="Times New Roman" w:cs="Times New Roman" w:eastAsia="Times New Roman"/>
          <w:b/>
          <w:i w:val="0"/>
          <w:color w:val="000000"/>
          <w:sz w:val="28"/>
        </w:rPr>
        <w:t>«Наименование»</w:t>
      </w:r>
      <w:r>
        <w:rPr>
          <w:rFonts w:ascii="Times New Roman" w:hAnsi="Times New Roman" w:cs="Times New Roman" w:eastAsia="Times New Roman"/>
          <w:b w:val="0"/>
          <w:i w:val="0"/>
          <w:color w:val="000000"/>
          <w:sz w:val="28"/>
        </w:rPr>
        <w:t xml:space="preserve"> (1) - название роли, видное в списках. </w:t>
      </w:r>
      <w:r>
        <w:rPr>
          <w:rFonts w:ascii="Times New Roman" w:hAnsi="Times New Roman" w:cs="Times New Roman" w:eastAsia="Times New Roman"/>
          <w:b/>
          <w:i w:val="0"/>
          <w:color w:val="000000"/>
          <w:sz w:val="28"/>
        </w:rPr>
        <w:t>«Код»</w:t>
      </w:r>
      <w:r>
        <w:rPr>
          <w:rFonts w:ascii="Times New Roman" w:hAnsi="Times New Roman" w:cs="Times New Roman" w:eastAsia="Times New Roman"/>
          <w:b w:val="0"/>
          <w:i w:val="0"/>
          <w:color w:val="000000"/>
          <w:sz w:val="28"/>
        </w:rPr>
        <w:t xml:space="preserve"> (2) задаётся при создании и потом не меняется, о чём под полем и написано. </w:t>
      </w:r>
      <w:r>
        <w:rPr>
          <w:rFonts w:ascii="Times New Roman" w:hAnsi="Times New Roman" w:cs="Times New Roman" w:eastAsia="Times New Roman"/>
          <w:b/>
          <w:i w:val="0"/>
          <w:color w:val="000000"/>
          <w:sz w:val="28"/>
        </w:rPr>
        <w:t>«Описание»</w:t>
      </w:r>
      <w:r>
        <w:rPr>
          <w:rFonts w:ascii="Times New Roman" w:hAnsi="Times New Roman" w:cs="Times New Roman" w:eastAsia="Times New Roman"/>
          <w:b w:val="0"/>
          <w:i w:val="0"/>
          <w:color w:val="000000"/>
          <w:sz w:val="28"/>
        </w:rPr>
        <w:t xml:space="preserve"> (3) - для чего роль заведена.</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«Настроить права»</w:t>
      </w:r>
      <w:r>
        <w:rPr>
          <w:rFonts w:ascii="Times New Roman" w:hAnsi="Times New Roman" w:cs="Times New Roman" w:eastAsia="Times New Roman"/>
          <w:b w:val="0"/>
          <w:i w:val="0"/>
          <w:color w:val="000000"/>
          <w:sz w:val="28"/>
        </w:rPr>
        <w:t xml:space="preserve"> (4) открывает окно выбора прав; рядом с ней счётчик вида </w:t>
      </w:r>
      <w:r>
        <w:rPr>
          <w:rFonts w:ascii="Times New Roman" w:hAnsi="Times New Roman" w:cs="Times New Roman" w:eastAsia="Times New Roman"/>
          <w:b/>
          <w:i w:val="0"/>
          <w:color w:val="000000"/>
          <w:sz w:val="28"/>
        </w:rPr>
        <w:t>«18 точечных · 0 групп»</w:t>
      </w:r>
      <w:r>
        <w:rPr>
          <w:rFonts w:ascii="Times New Roman" w:hAnsi="Times New Roman" w:cs="Times New Roman" w:eastAsia="Times New Roman"/>
          <w:b w:val="0"/>
          <w:i w:val="0"/>
          <w:color w:val="000000"/>
          <w:sz w:val="28"/>
        </w:rPr>
        <w:t xml:space="preserve"> говорит, сколько прав выдано поимённо и сколько пришло группами. Пояснение над кнопкой напоминает, что права из групп добавляются к точечным.</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«Создать копию»</w:t>
      </w:r>
      <w:r>
        <w:rPr>
          <w:rFonts w:ascii="Times New Roman" w:hAnsi="Times New Roman" w:cs="Times New Roman" w:eastAsia="Times New Roman"/>
          <w:b w:val="0"/>
          <w:i w:val="0"/>
          <w:color w:val="000000"/>
          <w:sz w:val="28"/>
        </w:rPr>
        <w:t xml:space="preserve"> заводит новую роль с тем же набором - удобно, когда нужна роль «как эта, но без пары прав».</w:t>
      </w:r>
    </w:p>
    <w:p>
      <w:pPr>
        <w:pStyle w:val="Heading2"/>
        <w:ind w:firstLine="0"/>
      </w:pPr>
      <w:r>
        <w:rPr>
          <w:rFonts w:ascii="Times New Roman" w:hAnsi="Times New Roman" w:cs="Times New Roman" w:eastAsia="Times New Roman"/>
          <w:b/>
          <w:i w:val="0"/>
          <w:color w:val="000000"/>
          <w:sz w:val="28"/>
        </w:rPr>
        <w:t>6.3. Удаление роли</w:t>
      </w:r>
    </w:p>
    <w:p>
      <w:r>
        <w:rPr>
          <w:rFonts w:ascii="Times New Roman" w:hAnsi="Times New Roman" w:cs="Times New Roman" w:eastAsia="Times New Roman"/>
          <w:b w:val="0"/>
          <w:i w:val="0"/>
          <w:color w:val="000000"/>
          <w:sz w:val="28"/>
        </w:rPr>
        <w:t xml:space="preserve">Роль, назначенную хотя бы одному работнику, удалить нельзя. Система отвечает: </w:t>
      </w:r>
      <w:r>
        <w:rPr>
          <w:rFonts w:ascii="Times New Roman" w:hAnsi="Times New Roman" w:cs="Times New Roman" w:eastAsia="Times New Roman"/>
          <w:b/>
          <w:i w:val="0"/>
          <w:color w:val="000000"/>
          <w:sz w:val="28"/>
        </w:rPr>
        <w:t>«Роль назначена пользователям (N, включая архивных). Сначала переназначьте их на другую роль.»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 счёт идут и архивные записи. Если удаление не даётся, а активных носителей не видно, посмотрите архив.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7. Группы прав</w:t>
      </w:r>
    </w:p>
    <w:p>
      <w:r>
        <w:rPr>
          <w:rFonts w:ascii="Times New Roman" w:hAnsi="Times New Roman" w:cs="Times New Roman" w:eastAsia="Times New Roman"/>
          <w:b w:val="0"/>
          <w:i w:val="0"/>
          <w:color w:val="000000"/>
          <w:sz w:val="28"/>
        </w:rPr>
        <w:t>Группа прав - набор, который подключается к роли или назначается работнику лично. Одна и та же группа может быть подключена и туда, и туда.</w:t>
      </w:r>
    </w:p>
    <w:p>
      <w:pPr>
        <w:keepNext/>
        <w:spacing w:before="120" w:after="40"/>
        <w:ind w:firstLine="0"/>
        <w:jc w:val="center"/>
      </w:pPr>
      <w:r>
        <w:drawing>
          <wp:inline xmlns:a="http://schemas.openxmlformats.org/drawingml/2006/main" xmlns:pic="http://schemas.openxmlformats.org/drawingml/2006/picture">
            <wp:extent cx="5940000" cy="3883846"/>
            <wp:docPr id="8" name="Picture 8"/>
            <wp:cNvGraphicFramePr>
              <a:graphicFrameLocks noChangeAspect="1"/>
            </wp:cNvGraphicFramePr>
            <a:graphic>
              <a:graphicData uri="http://schemas.openxmlformats.org/drawingml/2006/picture">
                <pic:pic>
                  <pic:nvPicPr>
                    <pic:cNvPr id="0" name="admin-groups-list.png"/>
                    <pic:cNvPicPr/>
                  </pic:nvPicPr>
                  <pic:blipFill>
                    <a:blip r:embed="rId18"/>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7.1 — Группы прав</w:t>
      </w:r>
    </w:p>
    <w:p>
      <w:r>
        <w:rPr>
          <w:rFonts w:ascii="Times New Roman" w:hAnsi="Times New Roman" w:cs="Times New Roman" w:eastAsia="Times New Roman"/>
          <w:b w:val="0"/>
          <w:i w:val="0"/>
          <w:color w:val="000000"/>
          <w:sz w:val="28"/>
        </w:rPr>
        <w:t xml:space="preserve">Раздел </w:t>
      </w:r>
      <w:r>
        <w:rPr>
          <w:rFonts w:ascii="Times New Roman" w:hAnsi="Times New Roman" w:cs="Times New Roman" w:eastAsia="Times New Roman"/>
          <w:b/>
          <w:i w:val="0"/>
          <w:color w:val="000000"/>
          <w:sz w:val="28"/>
        </w:rPr>
        <w:t>«Группы прав доступа»</w:t>
      </w:r>
      <w:r>
        <w:rPr>
          <w:rFonts w:ascii="Times New Roman" w:hAnsi="Times New Roman" w:cs="Times New Roman" w:eastAsia="Times New Roman"/>
          <w:b w:val="0"/>
          <w:i w:val="0"/>
          <w:color w:val="000000"/>
          <w:sz w:val="28"/>
        </w:rPr>
        <w:t xml:space="preserve"> устроен как роли: поиск по названию, кнопка </w:t>
      </w:r>
      <w:r>
        <w:rPr>
          <w:rFonts w:ascii="Times New Roman" w:hAnsi="Times New Roman" w:cs="Times New Roman" w:eastAsia="Times New Roman"/>
          <w:b/>
          <w:i w:val="0"/>
          <w:color w:val="000000"/>
          <w:sz w:val="28"/>
        </w:rPr>
        <w:t>«Создать группу»</w:t>
      </w:r>
      <w:r>
        <w:rPr>
          <w:rFonts w:ascii="Times New Roman" w:hAnsi="Times New Roman" w:cs="Times New Roman" w:eastAsia="Times New Roman"/>
          <w:b w:val="0"/>
          <w:i w:val="0"/>
          <w:color w:val="000000"/>
          <w:sz w:val="28"/>
        </w:rPr>
        <w:t xml:space="preserve"> (2) и список групп (3). В карточке группы задаются </w:t>
      </w:r>
      <w:r>
        <w:rPr>
          <w:rFonts w:ascii="Times New Roman" w:hAnsi="Times New Roman" w:cs="Times New Roman" w:eastAsia="Times New Roman"/>
          <w:b/>
          <w:i w:val="0"/>
          <w:color w:val="000000"/>
          <w:sz w:val="28"/>
        </w:rPr>
        <w:t>«Наименование»</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«Описание»</w:t>
      </w:r>
      <w:r>
        <w:rPr>
          <w:rFonts w:ascii="Times New Roman" w:hAnsi="Times New Roman" w:cs="Times New Roman" w:eastAsia="Times New Roman"/>
          <w:b w:val="0"/>
          <w:i w:val="0"/>
          <w:color w:val="000000"/>
          <w:sz w:val="28"/>
        </w:rPr>
        <w:t xml:space="preserve">, а блок </w:t>
      </w:r>
      <w:r>
        <w:rPr>
          <w:rFonts w:ascii="Times New Roman" w:hAnsi="Times New Roman" w:cs="Times New Roman" w:eastAsia="Times New Roman"/>
          <w:b/>
          <w:i w:val="0"/>
          <w:color w:val="000000"/>
          <w:sz w:val="28"/>
        </w:rPr>
        <w:t>«Права группы»</w:t>
      </w:r>
      <w:r>
        <w:rPr>
          <w:rFonts w:ascii="Times New Roman" w:hAnsi="Times New Roman" w:cs="Times New Roman" w:eastAsia="Times New Roman"/>
          <w:b w:val="0"/>
          <w:i w:val="0"/>
          <w:color w:val="000000"/>
          <w:sz w:val="28"/>
        </w:rPr>
        <w:t xml:space="preserve"> показывает счётчик </w:t>
      </w:r>
      <w:r>
        <w:rPr>
          <w:rFonts w:ascii="Times New Roman" w:hAnsi="Times New Roman" w:cs="Times New Roman" w:eastAsia="Times New Roman"/>
          <w:b/>
          <w:i w:val="0"/>
          <w:color w:val="000000"/>
          <w:sz w:val="28"/>
        </w:rPr>
        <w:t>«Выбрано прав: N»</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Группы удобны там, где один и тот же набор нужен разным ролям: например, работа с таблицей поста. Изменение группы отражается на всех, кто её получил, - править группу проще, чем обходить роли по одной.</w:t>
      </w:r>
    </w:p>
    <w:p>
      <w:r>
        <w:rPr>
          <w:rFonts w:ascii="Times New Roman" w:hAnsi="Times New Roman" w:cs="Times New Roman" w:eastAsia="Times New Roman"/>
          <w:b w:val="0"/>
          <w:i w:val="0"/>
          <w:color w:val="000000"/>
          <w:sz w:val="28"/>
        </w:rPr>
        <w:t>Подключается группа в двух местах, и от места зависит, кого она затронет: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к роли</w:t>
      </w:r>
      <w:r>
        <w:rPr>
          <w:rFonts w:ascii="Times New Roman" w:hAnsi="Times New Roman" w:cs="Times New Roman" w:eastAsia="Times New Roman"/>
          <w:b w:val="0"/>
          <w:i w:val="0"/>
          <w:color w:val="000000"/>
          <w:sz w:val="28"/>
        </w:rPr>
        <w:t xml:space="preserve"> - в карточке роли кнопкой </w:t>
      </w:r>
      <w:r>
        <w:rPr>
          <w:rFonts w:ascii="Times New Roman" w:hAnsi="Times New Roman" w:cs="Times New Roman" w:eastAsia="Times New Roman"/>
          <w:b/>
          <w:i w:val="0"/>
          <w:color w:val="000000"/>
          <w:sz w:val="28"/>
        </w:rPr>
        <w:t>«Настроить права»</w:t>
      </w:r>
      <w:r>
        <w:rPr>
          <w:rFonts w:ascii="Times New Roman" w:hAnsi="Times New Roman" w:cs="Times New Roman" w:eastAsia="Times New Roman"/>
          <w:b w:val="0"/>
          <w:i w:val="0"/>
          <w:color w:val="000000"/>
          <w:sz w:val="28"/>
        </w:rPr>
        <w:t>: группу получат все работники с этой ролью;</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лично работнику</w:t>
      </w:r>
      <w:r>
        <w:rPr>
          <w:rFonts w:ascii="Times New Roman" w:hAnsi="Times New Roman" w:cs="Times New Roman" w:eastAsia="Times New Roman"/>
          <w:b w:val="0"/>
          <w:i w:val="0"/>
          <w:color w:val="000000"/>
          <w:sz w:val="28"/>
        </w:rPr>
        <w:t xml:space="preserve"> - в окне его прав, чипами в блоке </w:t>
      </w:r>
      <w:r>
        <w:rPr>
          <w:rFonts w:ascii="Times New Roman" w:hAnsi="Times New Roman" w:cs="Times New Roman" w:eastAsia="Times New Roman"/>
          <w:b/>
          <w:i w:val="0"/>
          <w:color w:val="000000"/>
          <w:sz w:val="28"/>
        </w:rPr>
        <w:t>«Группы прав»</w:t>
      </w:r>
      <w:r>
        <w:rPr>
          <w:rFonts w:ascii="Times New Roman" w:hAnsi="Times New Roman" w:cs="Times New Roman" w:eastAsia="Times New Roman"/>
          <w:b w:val="0"/>
          <w:i w:val="0"/>
          <w:color w:val="000000"/>
          <w:sz w:val="28"/>
        </w:rPr>
        <w:t>, см. раздел 8: группу получит только он.</w:t>
      </w:r>
    </w:p>
    <w:p>
      <w:r>
        <w:rPr>
          <w:rFonts w:ascii="Times New Roman" w:hAnsi="Times New Roman" w:cs="Times New Roman" w:eastAsia="Times New Roman"/>
          <w:b w:val="0"/>
          <w:i w:val="0"/>
          <w:color w:val="000000"/>
          <w:sz w:val="28"/>
        </w:rPr>
        <w:t>Оба способа складываются: работник получает и то, что пришло с ролью, и то, что назначено лично.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Группа умеет не только выдавать право, но и запрещать его. Запрет из группы снимается персональным разрешением в карточке работника - это единственный способ сделать исключение, не разбирая саму группу.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8. Права одного работника</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«Права доступа»</w:t>
      </w:r>
      <w:r>
        <w:rPr>
          <w:rFonts w:ascii="Times New Roman" w:hAnsi="Times New Roman" w:cs="Times New Roman" w:eastAsia="Times New Roman"/>
          <w:b w:val="0"/>
          <w:i w:val="0"/>
          <w:color w:val="000000"/>
          <w:sz w:val="28"/>
        </w:rPr>
        <w:t xml:space="preserve"> в карточке работника открывает окно </w:t>
      </w:r>
      <w:r>
        <w:rPr>
          <w:rFonts w:ascii="Times New Roman" w:hAnsi="Times New Roman" w:cs="Times New Roman" w:eastAsia="Times New Roman"/>
          <w:b/>
          <w:i w:val="0"/>
          <w:color w:val="000000"/>
          <w:sz w:val="28"/>
        </w:rPr>
        <w:t>«Права доступа: &lt;ФИО&gt;»</w:t>
      </w:r>
      <w:r>
        <w:rPr>
          <w:rFonts w:ascii="Times New Roman" w:hAnsi="Times New Roman" w:cs="Times New Roman" w:eastAsia="Times New Roman"/>
          <w:b w:val="0"/>
          <w:i w:val="0"/>
          <w:color w:val="000000"/>
          <w:sz w:val="28"/>
        </w:rPr>
        <w:t xml:space="preserve">. Кнопки нет у того, кому не выдано право </w:t>
      </w:r>
      <w:r>
        <w:rPr>
          <w:rFonts w:ascii="Courier New" w:hAnsi="Courier New" w:cs="Courier New" w:eastAsia="Courier New"/>
          <w:b w:val="0"/>
          <w:i w:val="0"/>
          <w:color w:val="000000"/>
          <w:sz w:val="24"/>
        </w:rPr>
        <w:t>permission.audit.manage</w:t>
      </w:r>
      <w:r>
        <w:rPr>
          <w:rFonts w:ascii="Times New Roman" w:hAnsi="Times New Roman" w:cs="Times New Roman" w:eastAsia="Times New Roman"/>
          <w:b w:val="0"/>
          <w:i w:val="0"/>
          <w:color w:val="000000"/>
          <w:sz w:val="28"/>
        </w:rPr>
        <w:t>: без него окно открывалось бы пустым. Это главный экран разграничения доступа: в нём видно, откуда взялось каждое право.</w:t>
      </w:r>
    </w:p>
    <w:p>
      <w:pPr>
        <w:keepNext/>
        <w:spacing w:before="120" w:after="40"/>
        <w:ind w:firstLine="0"/>
        <w:jc w:val="center"/>
      </w:pPr>
      <w:r>
        <w:drawing>
          <wp:inline xmlns:a="http://schemas.openxmlformats.org/drawingml/2006/main" xmlns:pic="http://schemas.openxmlformats.org/drawingml/2006/picture">
            <wp:extent cx="5940000" cy="3883846"/>
            <wp:docPr id="9" name="Picture 9"/>
            <wp:cNvGraphicFramePr>
              <a:graphicFrameLocks noChangeAspect="1"/>
            </wp:cNvGraphicFramePr>
            <a:graphic>
              <a:graphicData uri="http://schemas.openxmlformats.org/drawingml/2006/picture">
                <pic:pic>
                  <pic:nvPicPr>
                    <pic:cNvPr id="0" name="admin-perms-tree.png"/>
                    <pic:cNvPicPr/>
                  </pic:nvPicPr>
                  <pic:blipFill>
                    <a:blip r:embed="rId19"/>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8.1 — Дерево прав работника</w:t>
      </w:r>
    </w:p>
    <w:p>
      <w:r>
        <w:rPr>
          <w:rFonts w:ascii="Times New Roman" w:hAnsi="Times New Roman" w:cs="Times New Roman" w:eastAsia="Times New Roman"/>
          <w:b w:val="0"/>
          <w:i w:val="0"/>
          <w:color w:val="000000"/>
          <w:sz w:val="28"/>
        </w:rPr>
        <w:t>Слева - источники прав (1):</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тумблер </w:t>
      </w:r>
      <w:r>
        <w:rPr>
          <w:rFonts w:ascii="Times New Roman" w:hAnsi="Times New Roman" w:cs="Times New Roman" w:eastAsia="Times New Roman"/>
          <w:b/>
          <w:i w:val="0"/>
          <w:color w:val="000000"/>
          <w:sz w:val="28"/>
        </w:rPr>
        <w:t>«Администратор»</w:t>
      </w:r>
      <w:r>
        <w:rPr>
          <w:rFonts w:ascii="Times New Roman" w:hAnsi="Times New Roman" w:cs="Times New Roman" w:eastAsia="Times New Roman"/>
          <w:b w:val="0"/>
          <w:i w:val="0"/>
          <w:color w:val="000000"/>
          <w:sz w:val="28"/>
        </w:rPr>
        <w:t xml:space="preserve"> с подписью </w:t>
      </w:r>
      <w:r>
        <w:rPr>
          <w:rFonts w:ascii="Times New Roman" w:hAnsi="Times New Roman" w:cs="Times New Roman" w:eastAsia="Times New Roman"/>
          <w:b/>
          <w:i w:val="0"/>
          <w:color w:val="000000"/>
          <w:sz w:val="28"/>
        </w:rPr>
        <w:t>«Все права. Можно точечно выключать справа.»</w:t>
      </w:r>
      <w:r>
        <w:rPr>
          <w:rFonts w:ascii="Times New Roman" w:hAnsi="Times New Roman" w:cs="Times New Roman" w:eastAsia="Times New Roman"/>
          <w:b w:val="0"/>
          <w:i w:val="0"/>
          <w:color w:val="000000"/>
          <w:sz w:val="28"/>
        </w:rPr>
        <w:t>;</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выпадающий список </w:t>
      </w:r>
      <w:r>
        <w:rPr>
          <w:rFonts w:ascii="Times New Roman" w:hAnsi="Times New Roman" w:cs="Times New Roman" w:eastAsia="Times New Roman"/>
          <w:b/>
          <w:i w:val="0"/>
          <w:color w:val="000000"/>
          <w:sz w:val="28"/>
        </w:rPr>
        <w:t>«Роль»</w:t>
      </w:r>
      <w:r>
        <w:rPr>
          <w:rFonts w:ascii="Times New Roman" w:hAnsi="Times New Roman" w:cs="Times New Roman" w:eastAsia="Times New Roman"/>
          <w:b w:val="0"/>
          <w:i w:val="0"/>
          <w:color w:val="000000"/>
          <w:sz w:val="28"/>
        </w:rPr>
        <w:t xml:space="preserve"> - роль у работника одна;</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чипы </w:t>
      </w:r>
      <w:r>
        <w:rPr>
          <w:rFonts w:ascii="Times New Roman" w:hAnsi="Times New Roman" w:cs="Times New Roman" w:eastAsia="Times New Roman"/>
          <w:b/>
          <w:i w:val="0"/>
          <w:color w:val="000000"/>
          <w:sz w:val="28"/>
        </w:rPr>
        <w:t>«Группы прав»</w:t>
      </w:r>
      <w:r>
        <w:rPr>
          <w:rFonts w:ascii="Times New Roman" w:hAnsi="Times New Roman" w:cs="Times New Roman" w:eastAsia="Times New Roman"/>
          <w:b w:val="0"/>
          <w:i w:val="0"/>
          <w:color w:val="000000"/>
          <w:sz w:val="28"/>
        </w:rPr>
        <w:t xml:space="preserve"> с кнопкой </w:t>
      </w:r>
      <w:r>
        <w:rPr>
          <w:rFonts w:ascii="Times New Roman" w:hAnsi="Times New Roman" w:cs="Times New Roman" w:eastAsia="Times New Roman"/>
          <w:b/>
          <w:i w:val="0"/>
          <w:color w:val="000000"/>
          <w:sz w:val="28"/>
        </w:rPr>
        <w:t>«+ добавить»</w:t>
      </w:r>
      <w:r>
        <w:rPr>
          <w:rFonts w:ascii="Times New Roman" w:hAnsi="Times New Roman" w:cs="Times New Roman" w:eastAsia="Times New Roman"/>
          <w:b w:val="0"/>
          <w:i w:val="0"/>
          <w:color w:val="000000"/>
          <w:sz w:val="28"/>
        </w:rPr>
        <w:t xml:space="preserve"> - личные группы работника;</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блок </w:t>
      </w:r>
      <w:r>
        <w:rPr>
          <w:rFonts w:ascii="Times New Roman" w:hAnsi="Times New Roman" w:cs="Times New Roman" w:eastAsia="Times New Roman"/>
          <w:b/>
          <w:i w:val="0"/>
          <w:color w:val="000000"/>
          <w:sz w:val="28"/>
        </w:rPr>
        <w:t>«Блокировка»</w:t>
      </w:r>
      <w:r>
        <w:rPr>
          <w:rFonts w:ascii="Times New Roman" w:hAnsi="Times New Roman" w:cs="Times New Roman" w:eastAsia="Times New Roman"/>
          <w:b w:val="0"/>
          <w:i w:val="0"/>
          <w:color w:val="000000"/>
          <w:sz w:val="28"/>
        </w:rPr>
        <w:t xml:space="preserve"> с полем причины.</w:t>
      </w:r>
    </w:p>
    <w:p>
      <w:r>
        <w:rPr>
          <w:rFonts w:ascii="Times New Roman" w:hAnsi="Times New Roman" w:cs="Times New Roman" w:eastAsia="Times New Roman"/>
          <w:b w:val="0"/>
          <w:i w:val="0"/>
          <w:color w:val="000000"/>
          <w:sz w:val="28"/>
        </w:rPr>
        <w:t xml:space="preserve">Справа - итоговый набор (2) с поиском по названию права. У каждого права стоит бейдж источника: роль, группа, лично или админ; легенда </w:t>
      </w:r>
      <w:r>
        <w:rPr>
          <w:rFonts w:ascii="Times New Roman" w:hAnsi="Times New Roman" w:cs="Times New Roman" w:eastAsia="Times New Roman"/>
          <w:b/>
          <w:i w:val="0"/>
          <w:color w:val="000000"/>
          <w:sz w:val="28"/>
        </w:rPr>
        <w:t>«Источник: роль / группа / лично»</w:t>
      </w:r>
      <w:r>
        <w:rPr>
          <w:rFonts w:ascii="Times New Roman" w:hAnsi="Times New Roman" w:cs="Times New Roman" w:eastAsia="Times New Roman"/>
          <w:b w:val="0"/>
          <w:i w:val="0"/>
          <w:color w:val="000000"/>
          <w:sz w:val="28"/>
        </w:rPr>
        <w:t xml:space="preserve"> объясняет обозначения. У прав, доступных только супер-администратору, стоит приписка </w:t>
      </w:r>
      <w:r>
        <w:rPr>
          <w:rFonts w:ascii="Times New Roman" w:hAnsi="Times New Roman" w:cs="Times New Roman" w:eastAsia="Times New Roman"/>
          <w:b/>
          <w:i w:val="0"/>
          <w:color w:val="000000"/>
          <w:sz w:val="28"/>
        </w:rPr>
        <w:t>«только Системный администратор»</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Тумблер напротив права (3) пишет персональное исключение - разрешение или запрет лично этому работнику. Именно так снимают отдельное право у администратора, которому в остальном доверяют.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Персональный запрет не перебивается ничем. Если работник жалуется, что право есть в роли, а действие не выполняется, проверьте, не стоит ли у него личный запрет.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Права таблиц постов заводятся автоматически: на каждую таблицу система создаёт десять прав - доступ к таблице, отметка въезда, отметка выезда, открытие карточки, история, сохранённые версии, экспорт, отчёт по проходам, корзина и удаление записи. В окне выбора они свёрнуты в одну строку с счётчиком </w:t>
      </w:r>
      <w:r>
        <w:rPr>
          <w:rFonts w:ascii="Times New Roman" w:hAnsi="Times New Roman" w:cs="Times New Roman" w:eastAsia="Times New Roman"/>
          <w:b/>
          <w:i w:val="0"/>
          <w:color w:val="000000"/>
          <w:sz w:val="28"/>
        </w:rPr>
        <w:t>«N из M»</w:t>
      </w:r>
      <w:r>
        <w:rPr>
          <w:rFonts w:ascii="Times New Roman" w:hAnsi="Times New Roman" w:cs="Times New Roman" w:eastAsia="Times New Roman"/>
          <w:b w:val="0"/>
          <w:i w:val="0"/>
          <w:color w:val="000000"/>
          <w:sz w:val="28"/>
        </w:rPr>
        <w:t xml:space="preserve"> и кнопкой </w:t>
      </w:r>
      <w:r>
        <w:rPr>
          <w:rFonts w:ascii="Times New Roman" w:hAnsi="Times New Roman" w:cs="Times New Roman" w:eastAsia="Times New Roman"/>
          <w:b/>
          <w:i w:val="0"/>
          <w:color w:val="000000"/>
          <w:sz w:val="28"/>
        </w:rPr>
        <w:t>«Выбрать все»</w:t>
      </w:r>
      <w:r>
        <w:rPr>
          <w:rFonts w:ascii="Times New Roman" w:hAnsi="Times New Roman" w:cs="Times New Roman" w:eastAsia="Times New Roman"/>
          <w:b w:val="0"/>
          <w:i w:val="0"/>
          <w:color w:val="000000"/>
          <w:sz w:val="28"/>
        </w:rPr>
        <w:t>; название берётся из самой таблицы, поэтому переименование поста сразу видно в списке прав.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Права архивной таблицы из окна выбора убираются, но у тех, кому они уже выданы, продолжают действовать. При восстановлении таблицы они возвращаются в список как были.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9. Журнал отказов в доступе</w:t>
      </w:r>
    </w:p>
    <w:p>
      <w:r>
        <w:rPr>
          <w:rFonts w:ascii="Times New Roman" w:hAnsi="Times New Roman" w:cs="Times New Roman" w:eastAsia="Times New Roman"/>
          <w:b w:val="0"/>
          <w:i w:val="0"/>
          <w:color w:val="000000"/>
          <w:sz w:val="28"/>
        </w:rPr>
        <w:t xml:space="preserve">Каждый отказ система записывает. Раздел </w:t>
      </w:r>
      <w:r>
        <w:rPr>
          <w:rFonts w:ascii="Times New Roman" w:hAnsi="Times New Roman" w:cs="Times New Roman" w:eastAsia="Times New Roman"/>
          <w:b/>
          <w:i w:val="0"/>
          <w:color w:val="000000"/>
          <w:sz w:val="28"/>
        </w:rPr>
        <w:t>«Журнал отказов в доступе»</w:t>
      </w:r>
      <w:r>
        <w:rPr>
          <w:rFonts w:ascii="Times New Roman" w:hAnsi="Times New Roman" w:cs="Times New Roman" w:eastAsia="Times New Roman"/>
          <w:b w:val="0"/>
          <w:i w:val="0"/>
          <w:color w:val="000000"/>
          <w:sz w:val="28"/>
        </w:rPr>
        <w:t xml:space="preserve"> показывает эти записи.</w:t>
      </w:r>
    </w:p>
    <w:p>
      <w:pPr>
        <w:keepNext/>
        <w:spacing w:before="120" w:after="40"/>
        <w:ind w:firstLine="0"/>
        <w:jc w:val="center"/>
      </w:pPr>
      <w:r>
        <w:drawing>
          <wp:inline xmlns:a="http://schemas.openxmlformats.org/drawingml/2006/main" xmlns:pic="http://schemas.openxmlformats.org/drawingml/2006/picture">
            <wp:extent cx="5940000" cy="3883846"/>
            <wp:docPr id="10" name="Picture 10"/>
            <wp:cNvGraphicFramePr>
              <a:graphicFrameLocks noChangeAspect="1"/>
            </wp:cNvGraphicFramePr>
            <a:graphic>
              <a:graphicData uri="http://schemas.openxmlformats.org/drawingml/2006/picture">
                <pic:pic>
                  <pic:nvPicPr>
                    <pic:cNvPr id="0" name="admin-denials.png"/>
                    <pic:cNvPicPr/>
                  </pic:nvPicPr>
                  <pic:blipFill>
                    <a:blip r:embed="rId20"/>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Журнал отказов в доступе</w:t>
      </w:r>
    </w:p>
    <w:p>
      <w:r>
        <w:rPr>
          <w:rFonts w:ascii="Times New Roman" w:hAnsi="Times New Roman" w:cs="Times New Roman" w:eastAsia="Times New Roman"/>
          <w:b w:val="0"/>
          <w:i w:val="0"/>
          <w:color w:val="000000"/>
          <w:sz w:val="28"/>
        </w:rPr>
        <w:t xml:space="preserve">Переключатель (1) выбирает </w:t>
      </w:r>
      <w:r>
        <w:rPr>
          <w:rFonts w:ascii="Times New Roman" w:hAnsi="Times New Roman" w:cs="Times New Roman" w:eastAsia="Times New Roman"/>
          <w:b/>
          <w:i w:val="0"/>
          <w:color w:val="000000"/>
          <w:sz w:val="28"/>
        </w:rPr>
        <w:t>«Активные (3 мес)»</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«Архив»</w:t>
      </w:r>
      <w:r>
        <w:rPr>
          <w:rFonts w:ascii="Times New Roman" w:hAnsi="Times New Roman" w:cs="Times New Roman" w:eastAsia="Times New Roman"/>
          <w:b w:val="0"/>
          <w:i w:val="0"/>
          <w:color w:val="000000"/>
          <w:sz w:val="28"/>
        </w:rPr>
        <w:t>. Фильтры (2) отбирают записи по идентификатору работника, по ресурсу, по причине (</w:t>
      </w:r>
      <w:r>
        <w:rPr>
          <w:rFonts w:ascii="Times New Roman" w:hAnsi="Times New Roman" w:cs="Times New Roman" w:eastAsia="Times New Roman"/>
          <w:b/>
          <w:i w:val="0"/>
          <w:color w:val="000000"/>
          <w:sz w:val="28"/>
        </w:rPr>
        <w:t>«Нет прав»</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«Заблокирован»</w:t>
      </w:r>
      <w:r>
        <w:rPr>
          <w:rFonts w:ascii="Times New Roman" w:hAnsi="Times New Roman" w:cs="Times New Roman" w:eastAsia="Times New Roman"/>
          <w:b w:val="0"/>
          <w:i w:val="0"/>
          <w:color w:val="000000"/>
          <w:sz w:val="28"/>
        </w:rPr>
        <w:t xml:space="preserve">) и по датам; кнопки </w:t>
      </w:r>
      <w:r>
        <w:rPr>
          <w:rFonts w:ascii="Times New Roman" w:hAnsi="Times New Roman" w:cs="Times New Roman" w:eastAsia="Times New Roman"/>
          <w:b/>
          <w:i w:val="0"/>
          <w:color w:val="000000"/>
          <w:sz w:val="28"/>
        </w:rPr>
        <w:t>«Применить»</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«Сбросить»</w:t>
      </w:r>
      <w:r>
        <w:rPr>
          <w:rFonts w:ascii="Times New Roman" w:hAnsi="Times New Roman" w:cs="Times New Roman" w:eastAsia="Times New Roman"/>
          <w:b w:val="0"/>
          <w:i w:val="0"/>
          <w:color w:val="000000"/>
          <w:sz w:val="28"/>
        </w:rPr>
        <w:t xml:space="preserve"> управляют отбором.</w:t>
      </w:r>
    </w:p>
    <w:p>
      <w:r>
        <w:rPr>
          <w:rFonts w:ascii="Times New Roman" w:hAnsi="Times New Roman" w:cs="Times New Roman" w:eastAsia="Times New Roman"/>
          <w:b w:val="0"/>
          <w:i w:val="0"/>
          <w:color w:val="000000"/>
          <w:sz w:val="28"/>
        </w:rPr>
        <w:t xml:space="preserve">Столбцы (3): </w:t>
      </w:r>
      <w:r>
        <w:rPr>
          <w:rFonts w:ascii="Times New Roman" w:hAnsi="Times New Roman" w:cs="Times New Roman" w:eastAsia="Times New Roman"/>
          <w:b/>
          <w:i w:val="0"/>
          <w:color w:val="000000"/>
          <w:sz w:val="28"/>
        </w:rPr>
        <w:t>«ID»</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«Дата»</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«Пользователь»</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«Ресурс»</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«Право»</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«Причина»</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«IP»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«Очистить с фильтрами»</w:t>
      </w:r>
      <w:r>
        <w:rPr>
          <w:rFonts w:ascii="Times New Roman" w:hAnsi="Times New Roman" w:cs="Times New Roman" w:eastAsia="Times New Roman"/>
          <w:b w:val="0"/>
          <w:i w:val="0"/>
          <w:color w:val="000000"/>
          <w:sz w:val="28"/>
        </w:rPr>
        <w:t xml:space="preserve"> удаляет записи, попавшие в текущий отбор. Кнопка </w:t>
      </w:r>
      <w:r>
        <w:rPr>
          <w:rFonts w:ascii="Times New Roman" w:hAnsi="Times New Roman" w:cs="Times New Roman" w:eastAsia="Times New Roman"/>
          <w:b/>
          <w:i w:val="0"/>
          <w:color w:val="000000"/>
          <w:sz w:val="28"/>
        </w:rPr>
        <w:t>«Архивировать всё за период»</w:t>
      </w:r>
      <w:r>
        <w:rPr>
          <w:rFonts w:ascii="Times New Roman" w:hAnsi="Times New Roman" w:cs="Times New Roman" w:eastAsia="Times New Roman"/>
          <w:b w:val="0"/>
          <w:i w:val="0"/>
          <w:color w:val="000000"/>
          <w:sz w:val="28"/>
        </w:rPr>
        <w:t xml:space="preserve"> переносит их в архив. Просмотр журнала открыт по праву </w:t>
      </w:r>
      <w:r>
        <w:rPr>
          <w:rFonts w:ascii="Courier New" w:hAnsi="Courier New" w:cs="Courier New" w:eastAsia="Courier New"/>
          <w:b w:val="0"/>
          <w:i w:val="0"/>
          <w:color w:val="000000"/>
          <w:sz w:val="24"/>
        </w:rPr>
        <w:t>permission.audit.read</w:t>
      </w:r>
      <w:r>
        <w:rPr>
          <w:rFonts w:ascii="Times New Roman" w:hAnsi="Times New Roman" w:cs="Times New Roman" w:eastAsia="Times New Roman"/>
          <w:b w:val="0"/>
          <w:i w:val="0"/>
          <w:color w:val="000000"/>
          <w:sz w:val="28"/>
        </w:rPr>
        <w:t xml:space="preserve">, а обе эти кнопки требуют </w:t>
      </w:r>
      <w:r>
        <w:rPr>
          <w:rFonts w:ascii="Courier New" w:hAnsi="Courier New" w:cs="Courier New" w:eastAsia="Courier New"/>
          <w:b w:val="0"/>
          <w:i w:val="0"/>
          <w:color w:val="000000"/>
          <w:sz w:val="24"/>
        </w:rPr>
        <w:t>permission.audit.manage</w:t>
      </w:r>
      <w:r>
        <w:rPr>
          <w:rFonts w:ascii="Times New Roman" w:hAnsi="Times New Roman" w:cs="Times New Roman" w:eastAsia="Times New Roman"/>
          <w:b w:val="0"/>
          <w:i w:val="0"/>
          <w:color w:val="000000"/>
          <w:sz w:val="28"/>
        </w:rPr>
        <w:t>: читать журнал можно дать шире, чем чистить его.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Журнал отвечает на вопрос «почему у работника не получилось». Строка с причиной </w:t>
            </w:r>
            <w:r>
              <w:rPr>
                <w:rFonts w:ascii="Times New Roman" w:hAnsi="Times New Roman" w:cs="Times New Roman" w:eastAsia="Times New Roman"/>
                <w:b/>
                <w:i w:val="0"/>
                <w:color w:val="000000"/>
                <w:sz w:val="26"/>
              </w:rPr>
              <w:t>«Нет прав»</w:t>
            </w:r>
            <w:r>
              <w:rPr>
                <w:rFonts w:ascii="Times New Roman" w:hAnsi="Times New Roman" w:cs="Times New Roman" w:eastAsia="Times New Roman"/>
                <w:b w:val="0"/>
                <w:i w:val="0"/>
                <w:color w:val="000000"/>
                <w:sz w:val="26"/>
              </w:rPr>
              <w:t xml:space="preserve"> и ключом права показывает, какое именно право нужно выдать, а </w:t>
            </w:r>
            <w:r>
              <w:rPr>
                <w:rFonts w:ascii="Times New Roman" w:hAnsi="Times New Roman" w:cs="Times New Roman" w:eastAsia="Times New Roman"/>
                <w:b/>
                <w:i w:val="0"/>
                <w:color w:val="000000"/>
                <w:sz w:val="26"/>
              </w:rPr>
              <w:t>«Заблокирован»</w:t>
            </w:r>
            <w:r>
              <w:rPr>
                <w:rFonts w:ascii="Times New Roman" w:hAnsi="Times New Roman" w:cs="Times New Roman" w:eastAsia="Times New Roman"/>
                <w:b w:val="0"/>
                <w:i w:val="0"/>
                <w:color w:val="000000"/>
                <w:sz w:val="26"/>
              </w:rPr>
              <w:t xml:space="preserve"> означает, что запись заблокирована и до проверки прав дело не дошло.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Справочники</w:t>
      </w:r>
    </w:p>
    <w:p>
      <w:pPr>
        <w:pStyle w:val="Heading2"/>
        <w:ind w:firstLine="0"/>
      </w:pPr>
      <w:r>
        <w:rPr>
          <w:rFonts w:ascii="Times New Roman" w:hAnsi="Times New Roman" w:cs="Times New Roman" w:eastAsia="Times New Roman"/>
          <w:b/>
          <w:i w:val="0"/>
          <w:color w:val="000000"/>
          <w:sz w:val="28"/>
        </w:rPr>
        <w:t>10.1. Что такое справочник</w:t>
      </w:r>
    </w:p>
    <w:p>
      <w:r>
        <w:rPr>
          <w:rFonts w:ascii="Times New Roman" w:hAnsi="Times New Roman" w:cs="Times New Roman" w:eastAsia="Times New Roman"/>
          <w:b w:val="0"/>
          <w:i w:val="0"/>
          <w:color w:val="000000"/>
          <w:sz w:val="28"/>
        </w:rPr>
        <w:t>Справочник - перечень значений, из которых заявитель выбирает при подаче заявки: организации, компании, места разгрузки, форматы номеров, гражданства, марки автомобилей, типы вложений, типы учётных записей и прочее. Пока значения нет в справочнике, выбрать его в заявке нельзя.</w:t>
      </w:r>
    </w:p>
    <w:p>
      <w:r>
        <w:rPr>
          <w:rFonts w:ascii="Times New Roman" w:hAnsi="Times New Roman" w:cs="Times New Roman" w:eastAsia="Times New Roman"/>
          <w:b w:val="0"/>
          <w:i w:val="0"/>
          <w:color w:val="000000"/>
          <w:sz w:val="28"/>
        </w:rPr>
        <w:t xml:space="preserve">Все справочники открыты по одному праву - </w:t>
      </w:r>
      <w:r>
        <w:rPr>
          <w:rFonts w:ascii="Courier New" w:hAnsi="Courier New" w:cs="Courier New" w:eastAsia="Courier New"/>
          <w:b w:val="0"/>
          <w:i w:val="0"/>
          <w:color w:val="000000"/>
          <w:sz w:val="24"/>
        </w:rPr>
        <w:t>page.admin.directories</w:t>
      </w:r>
      <w:r>
        <w:rPr>
          <w:rFonts w:ascii="Times New Roman" w:hAnsi="Times New Roman" w:cs="Times New Roman" w:eastAsia="Times New Roman"/>
          <w:b w:val="0"/>
          <w:i w:val="0"/>
          <w:color w:val="000000"/>
          <w:sz w:val="28"/>
        </w:rPr>
        <w:t>, - и устроены одинаково. Разберём их на организациях; остальные отличаются только составом полей.</w:t>
      </w:r>
    </w:p>
    <w:p>
      <w:pPr>
        <w:pStyle w:val="Heading2"/>
        <w:ind w:firstLine="0"/>
      </w:pPr>
      <w:r>
        <w:rPr>
          <w:rFonts w:ascii="Times New Roman" w:hAnsi="Times New Roman" w:cs="Times New Roman" w:eastAsia="Times New Roman"/>
          <w:b/>
          <w:i w:val="0"/>
          <w:color w:val="000000"/>
          <w:sz w:val="28"/>
        </w:rPr>
        <w:t>10.2. Список записей справочника</w:t>
      </w:r>
    </w:p>
    <w:p>
      <w:pPr>
        <w:keepNext/>
        <w:spacing w:before="120" w:after="40"/>
        <w:ind w:firstLine="0"/>
        <w:jc w:val="center"/>
      </w:pPr>
      <w:r>
        <w:drawing>
          <wp:inline xmlns:a="http://schemas.openxmlformats.org/drawingml/2006/main" xmlns:pic="http://schemas.openxmlformats.org/drawingml/2006/picture">
            <wp:extent cx="5940000" cy="3883846"/>
            <wp:docPr id="11" name="Picture 11"/>
            <wp:cNvGraphicFramePr>
              <a:graphicFrameLocks noChangeAspect="1"/>
            </wp:cNvGraphicFramePr>
            <a:graphic>
              <a:graphicData uri="http://schemas.openxmlformats.org/drawingml/2006/picture">
                <pic:pic>
                  <pic:nvPicPr>
                    <pic:cNvPr id="0" name="admin-orgs-list.png"/>
                    <pic:cNvPicPr/>
                  </pic:nvPicPr>
                  <pic:blipFill>
                    <a:blip r:embed="rId21"/>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10.1 — Справочник организаций</w:t>
      </w:r>
    </w:p>
    <w:p>
      <w:r>
        <w:rPr>
          <w:rFonts w:ascii="Times New Roman" w:hAnsi="Times New Roman" w:cs="Times New Roman" w:eastAsia="Times New Roman"/>
          <w:b w:val="0"/>
          <w:i w:val="0"/>
          <w:color w:val="000000"/>
          <w:sz w:val="28"/>
        </w:rPr>
        <w:t xml:space="preserve">Заголовок </w:t>
      </w:r>
      <w:r>
        <w:rPr>
          <w:rFonts w:ascii="Times New Roman" w:hAnsi="Times New Roman" w:cs="Times New Roman" w:eastAsia="Times New Roman"/>
          <w:b/>
          <w:i w:val="0"/>
          <w:color w:val="000000"/>
          <w:sz w:val="28"/>
        </w:rPr>
        <w:t>«Управление организациями / отделами»</w:t>
      </w:r>
      <w:r>
        <w:rPr>
          <w:rFonts w:ascii="Times New Roman" w:hAnsi="Times New Roman" w:cs="Times New Roman" w:eastAsia="Times New Roman"/>
          <w:b w:val="0"/>
          <w:i w:val="0"/>
          <w:color w:val="000000"/>
          <w:sz w:val="28"/>
        </w:rPr>
        <w:t xml:space="preserve"> (1). Переключатель режима (2) выбирает, что показывать: </w:t>
      </w:r>
      <w:r>
        <w:rPr>
          <w:rFonts w:ascii="Times New Roman" w:hAnsi="Times New Roman" w:cs="Times New Roman" w:eastAsia="Times New Roman"/>
          <w:b/>
          <w:i w:val="0"/>
          <w:color w:val="000000"/>
          <w:sz w:val="28"/>
        </w:rPr>
        <w:t>«Активные»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«Архив»</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«На проверке»</w:t>
      </w:r>
      <w:r>
        <w:rPr>
          <w:rFonts w:ascii="Times New Roman" w:hAnsi="Times New Roman" w:cs="Times New Roman" w:eastAsia="Times New Roman"/>
          <w:b w:val="0"/>
          <w:i w:val="0"/>
          <w:color w:val="000000"/>
          <w:sz w:val="28"/>
        </w:rPr>
        <w:t xml:space="preserve">. Рядом отбор </w:t>
      </w:r>
      <w:r>
        <w:rPr>
          <w:rFonts w:ascii="Times New Roman" w:hAnsi="Times New Roman" w:cs="Times New Roman" w:eastAsia="Times New Roman"/>
          <w:b/>
          <w:i w:val="0"/>
          <w:color w:val="000000"/>
          <w:sz w:val="28"/>
        </w:rPr>
        <w:t>«Тип: все»</w:t>
      </w:r>
      <w:r>
        <w:rPr>
          <w:rFonts w:ascii="Times New Roman" w:hAnsi="Times New Roman" w:cs="Times New Roman" w:eastAsia="Times New Roman"/>
          <w:b w:val="0"/>
          <w:i w:val="0"/>
          <w:color w:val="000000"/>
          <w:sz w:val="28"/>
        </w:rPr>
        <w:t xml:space="preserve"> (3) и поиск по названию (4). Кнопка </w:t>
      </w:r>
      <w:r>
        <w:rPr>
          <w:rFonts w:ascii="Times New Roman" w:hAnsi="Times New Roman" w:cs="Times New Roman" w:eastAsia="Times New Roman"/>
          <w:b/>
          <w:i w:val="0"/>
          <w:color w:val="000000"/>
          <w:sz w:val="28"/>
        </w:rPr>
        <w:t>«+Добавить»</w:t>
      </w:r>
      <w:r>
        <w:rPr>
          <w:rFonts w:ascii="Times New Roman" w:hAnsi="Times New Roman" w:cs="Times New Roman" w:eastAsia="Times New Roman"/>
          <w:b w:val="0"/>
          <w:i w:val="0"/>
          <w:color w:val="000000"/>
          <w:sz w:val="28"/>
        </w:rPr>
        <w:t xml:space="preserve"> (5) заводит новую запись.</w:t>
      </w:r>
    </w:p>
    <w:p>
      <w:r>
        <w:rPr>
          <w:rFonts w:ascii="Times New Roman" w:hAnsi="Times New Roman" w:cs="Times New Roman" w:eastAsia="Times New Roman"/>
          <w:b w:val="0"/>
          <w:i w:val="0"/>
          <w:color w:val="000000"/>
          <w:sz w:val="28"/>
        </w:rPr>
        <w:t xml:space="preserve">Под списком выводится общий счёт: </w:t>
      </w:r>
      <w:r>
        <w:rPr>
          <w:rFonts w:ascii="Times New Roman" w:hAnsi="Times New Roman" w:cs="Times New Roman" w:eastAsia="Times New Roman"/>
          <w:b/>
          <w:i w:val="0"/>
          <w:color w:val="000000"/>
          <w:sz w:val="28"/>
        </w:rPr>
        <w:t>«Всего организаций: N»</w:t>
      </w:r>
      <w:r>
        <w:rPr>
          <w:rFonts w:ascii="Times New Roman" w:hAnsi="Times New Roman" w:cs="Times New Roman" w:eastAsia="Times New Roman"/>
          <w:b w:val="0"/>
          <w:i w:val="0"/>
          <w:color w:val="000000"/>
          <w:sz w:val="28"/>
        </w:rPr>
        <w:t xml:space="preserve">. Архивная запись помечается </w:t>
      </w:r>
      <w:r>
        <w:rPr>
          <w:rFonts w:ascii="Times New Roman" w:hAnsi="Times New Roman" w:cs="Times New Roman" w:eastAsia="Times New Roman"/>
          <w:b/>
          <w:i w:val="0"/>
          <w:color w:val="000000"/>
          <w:sz w:val="28"/>
        </w:rPr>
        <w:t>«(архив)»</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10.3. Правка записи</w:t>
      </w:r>
    </w:p>
    <w:p>
      <w:r>
        <w:rPr>
          <w:rFonts w:ascii="Times New Roman" w:hAnsi="Times New Roman" w:cs="Times New Roman" w:eastAsia="Times New Roman"/>
          <w:b w:val="0"/>
          <w:i w:val="0"/>
          <w:color w:val="000000"/>
          <w:sz w:val="28"/>
        </w:rPr>
        <w:t>Нажатие на строку открывает карточку записи справа от списка.</w:t>
      </w:r>
    </w:p>
    <w:p>
      <w:pPr>
        <w:keepNext/>
        <w:spacing w:before="120" w:after="40"/>
        <w:ind w:firstLine="0"/>
        <w:jc w:val="center"/>
      </w:pPr>
      <w:r>
        <w:drawing>
          <wp:inline xmlns:a="http://schemas.openxmlformats.org/drawingml/2006/main" xmlns:pic="http://schemas.openxmlformats.org/drawingml/2006/picture">
            <wp:extent cx="5102352" cy="4773168"/>
            <wp:docPr id="12" name="Picture 12"/>
            <wp:cNvGraphicFramePr>
              <a:graphicFrameLocks noChangeAspect="1"/>
            </wp:cNvGraphicFramePr>
            <a:graphic>
              <a:graphicData uri="http://schemas.openxmlformats.org/drawingml/2006/picture">
                <pic:pic>
                  <pic:nvPicPr>
                    <pic:cNvPr id="0" name="admin-org-card.png"/>
                    <pic:cNvPicPr/>
                  </pic:nvPicPr>
                  <pic:blipFill>
                    <a:blip r:embed="rId22"/>
                    <a:stretch>
                      <a:fillRect/>
                    </a:stretch>
                  </pic:blipFill>
                  <pic:spPr>
                    <a:xfrm>
                      <a:off x="0" y="0"/>
                      <a:ext cx="5102352" cy="4773168"/>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10.2 — Карточка организации</w:t>
      </w:r>
    </w:p>
    <w:p>
      <w:r>
        <w:rPr>
          <w:rFonts w:ascii="Times New Roman" w:hAnsi="Times New Roman" w:cs="Times New Roman" w:eastAsia="Times New Roman"/>
          <w:b w:val="0"/>
          <w:i w:val="0"/>
          <w:color w:val="000000"/>
          <w:sz w:val="28"/>
        </w:rPr>
        <w:t xml:space="preserve">Блок </w:t>
      </w:r>
      <w:r>
        <w:rPr>
          <w:rFonts w:ascii="Times New Roman" w:hAnsi="Times New Roman" w:cs="Times New Roman" w:eastAsia="Times New Roman"/>
          <w:b/>
          <w:i w:val="0"/>
          <w:color w:val="000000"/>
          <w:sz w:val="28"/>
        </w:rPr>
        <w:t>«Основное»</w:t>
      </w:r>
      <w:r>
        <w:rPr>
          <w:rFonts w:ascii="Times New Roman" w:hAnsi="Times New Roman" w:cs="Times New Roman" w:eastAsia="Times New Roman"/>
          <w:b w:val="0"/>
          <w:i w:val="0"/>
          <w:color w:val="000000"/>
          <w:sz w:val="28"/>
        </w:rPr>
        <w:t xml:space="preserve"> (1) содержит наименование и тип; они сохраняются вместе одной кнопкой, о чём рядом и написано. Ниже - привязки (2): </w:t>
      </w:r>
      <w:r>
        <w:rPr>
          <w:rFonts w:ascii="Times New Roman" w:hAnsi="Times New Roman" w:cs="Times New Roman" w:eastAsia="Times New Roman"/>
          <w:b/>
          <w:i w:val="0"/>
          <w:color w:val="000000"/>
          <w:sz w:val="28"/>
        </w:rPr>
        <w:t>«Места разгрузки»</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«Целевые таблицы»</w:t>
      </w:r>
      <w:r>
        <w:rPr>
          <w:rFonts w:ascii="Times New Roman" w:hAnsi="Times New Roman" w:cs="Times New Roman" w:eastAsia="Times New Roman"/>
          <w:b w:val="0"/>
          <w:i w:val="0"/>
          <w:color w:val="000000"/>
          <w:sz w:val="28"/>
        </w:rPr>
        <w:t xml:space="preserve"> с пометкой </w:t>
      </w:r>
      <w:r>
        <w:rPr>
          <w:rFonts w:ascii="Times New Roman" w:hAnsi="Times New Roman" w:cs="Times New Roman" w:eastAsia="Times New Roman"/>
          <w:b/>
          <w:i w:val="0"/>
          <w:color w:val="000000"/>
          <w:sz w:val="28"/>
        </w:rPr>
        <w:t>«(по умолчанию)»</w:t>
      </w:r>
      <w:r>
        <w:rPr>
          <w:rFonts w:ascii="Times New Roman" w:hAnsi="Times New Roman" w:cs="Times New Roman" w:eastAsia="Times New Roman"/>
          <w:b w:val="0"/>
          <w:i w:val="0"/>
          <w:color w:val="000000"/>
          <w:sz w:val="28"/>
        </w:rPr>
        <w:t>, а также ответственные за согласование. Эти значения система подставляет заявителям организации сама - в заявке их останется только подтвердить. Ещё ниже перечислены работники, привязанные к организации.</w:t>
      </w:r>
    </w:p>
    <w:p>
      <w:r>
        <w:rPr>
          <w:rFonts w:ascii="Times New Roman" w:hAnsi="Times New Roman" w:cs="Times New Roman" w:eastAsia="Times New Roman"/>
          <w:b w:val="0"/>
          <w:i w:val="0"/>
          <w:color w:val="000000"/>
          <w:sz w:val="28"/>
        </w:rPr>
        <w:t xml:space="preserve">У каждого ответственного в списке есть тумблер </w:t>
      </w:r>
      <w:r>
        <w:rPr>
          <w:rFonts w:ascii="Times New Roman" w:hAnsi="Times New Roman" w:cs="Times New Roman" w:eastAsia="Times New Roman"/>
          <w:b/>
          <w:i w:val="0"/>
          <w:color w:val="000000"/>
          <w:sz w:val="28"/>
        </w:rPr>
        <w:t>«Обязательное согласование»</w:t>
      </w:r>
      <w:r>
        <w:rPr>
          <w:rFonts w:ascii="Times New Roman" w:hAnsi="Times New Roman" w:cs="Times New Roman" w:eastAsia="Times New Roman"/>
          <w:b w:val="0"/>
          <w:i w:val="0"/>
          <w:color w:val="000000"/>
          <w:sz w:val="28"/>
        </w:rPr>
        <w:t>. Включённый тумблер делает голос ответственного обязательным условием исхода заявки: пока хотя бы один обязательный согласующий не проголосовал, заявка остаётся на согласовании, а отказ любого из них отклоняет её сразу - голоса необязательных участников на исход уже не влияют. Выключенный тумблер оставляет ответственного согласующим без такого веса: его голос учитывается только тогда, когда среди ответственных нет ни одного обязательного. Источник признака - только этот тумблер: на форме подачи заявитель его не видит и не переключает, а обязательных согласующих система подставляет сама и показывает в строке получателей заявки отдельными от прочих чипами, которые заявитель убрать не может.</w:t>
      </w:r>
    </w:p>
    <w:p>
      <w:r>
        <w:rPr>
          <w:rFonts w:ascii="Times New Roman" w:hAnsi="Times New Roman" w:cs="Times New Roman" w:eastAsia="Times New Roman"/>
          <w:b w:val="0"/>
          <w:i w:val="0"/>
          <w:color w:val="000000"/>
          <w:sz w:val="28"/>
        </w:rPr>
        <w:t xml:space="preserve">Состав ответственных карточкой не меняется: кнопки «добавить ответственного» в ней нет. Ответственных назначают групповой операцией из списка - отметить организацию флажком и нажать </w:t>
      </w:r>
      <w:r>
        <w:rPr>
          <w:rFonts w:ascii="Times New Roman" w:hAnsi="Times New Roman" w:cs="Times New Roman" w:eastAsia="Times New Roman"/>
          <w:b/>
          <w:i w:val="0"/>
          <w:color w:val="000000"/>
          <w:sz w:val="28"/>
        </w:rPr>
        <w:t>«Ответственные»</w:t>
      </w:r>
      <w:r>
        <w:rPr>
          <w:rFonts w:ascii="Times New Roman" w:hAnsi="Times New Roman" w:cs="Times New Roman" w:eastAsia="Times New Roman"/>
          <w:b w:val="0"/>
          <w:i w:val="0"/>
          <w:color w:val="000000"/>
          <w:sz w:val="28"/>
        </w:rPr>
        <w:t xml:space="preserve"> в появившейся строке действий (подраздел 10.5). Так же задаются места разгрузки и целевые таблицы. В карточке остаётся то, что относится к уже назначенному ответственному: тумблер </w:t>
      </w:r>
      <w:r>
        <w:rPr>
          <w:rFonts w:ascii="Times New Roman" w:hAnsi="Times New Roman" w:cs="Times New Roman" w:eastAsia="Times New Roman"/>
          <w:b/>
          <w:i w:val="0"/>
          <w:color w:val="000000"/>
          <w:sz w:val="28"/>
        </w:rPr>
        <w:t>«Обязательное согласование»</w:t>
      </w:r>
      <w:r>
        <w:rPr>
          <w:rFonts w:ascii="Times New Roman" w:hAnsi="Times New Roman" w:cs="Times New Roman" w:eastAsia="Times New Roman"/>
          <w:b w:val="0"/>
          <w:i w:val="0"/>
          <w:color w:val="000000"/>
          <w:sz w:val="28"/>
        </w:rPr>
        <w:t>. Отметить можно и одну запись - операция от этого не перестаёт быть групповой.</w:t>
      </w:r>
    </w:p>
    <w:p>
      <w:r>
        <w:rPr>
          <w:rFonts w:ascii="Times New Roman" w:hAnsi="Times New Roman" w:cs="Times New Roman" w:eastAsia="Times New Roman"/>
          <w:b w:val="0"/>
          <w:i w:val="0"/>
          <w:color w:val="000000"/>
          <w:sz w:val="28"/>
        </w:rPr>
        <w:t xml:space="preserve">В шапке карточки видно тип записи, число участников и число ответственных, а рядом - кнопки </w:t>
      </w:r>
      <w:r>
        <w:rPr>
          <w:rFonts w:ascii="Times New Roman" w:hAnsi="Times New Roman" w:cs="Times New Roman" w:eastAsia="Times New Roman"/>
          <w:b/>
          <w:i w:val="0"/>
          <w:color w:val="000000"/>
          <w:sz w:val="28"/>
        </w:rPr>
        <w:t>«История»</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«В архив»</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История изменений открывается кнопкой </w:t>
      </w:r>
      <w:r>
        <w:rPr>
          <w:rFonts w:ascii="Times New Roman" w:hAnsi="Times New Roman" w:cs="Times New Roman" w:eastAsia="Times New Roman"/>
          <w:b/>
          <w:i w:val="0"/>
          <w:color w:val="000000"/>
          <w:sz w:val="28"/>
        </w:rPr>
        <w:t>«История»</w:t>
      </w:r>
      <w:r>
        <w:rPr>
          <w:rFonts w:ascii="Times New Roman" w:hAnsi="Times New Roman" w:cs="Times New Roman" w:eastAsia="Times New Roman"/>
          <w:b w:val="0"/>
          <w:i w:val="0"/>
          <w:color w:val="000000"/>
          <w:sz w:val="28"/>
        </w:rPr>
        <w:t xml:space="preserve"> - единым для всех справочников окном с поиском, отбором по работнику и периоду и выгрузкой в электронную таблицу. Изменения, сделанные самой системой, подписаны </w:t>
      </w:r>
      <w:r>
        <w:rPr>
          <w:rFonts w:ascii="Times New Roman" w:hAnsi="Times New Roman" w:cs="Times New Roman" w:eastAsia="Times New Roman"/>
          <w:b/>
          <w:i w:val="0"/>
          <w:color w:val="000000"/>
          <w:sz w:val="28"/>
        </w:rPr>
        <w:t>«Система»</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10.4. Архив вместо удаления</w:t>
      </w:r>
    </w:p>
    <w:p>
      <w:r>
        <w:rPr>
          <w:rFonts w:ascii="Times New Roman" w:hAnsi="Times New Roman" w:cs="Times New Roman" w:eastAsia="Times New Roman"/>
          <w:b w:val="0"/>
          <w:i w:val="0"/>
          <w:color w:val="000000"/>
          <w:sz w:val="28"/>
        </w:rPr>
        <w:t xml:space="preserve">Записи справочников не удаляются, а переносятся в архив: значение перестаёт предлагаться в новых заявках, но остаётся в старых. В режиме </w:t>
      </w:r>
      <w:r>
        <w:rPr>
          <w:rFonts w:ascii="Times New Roman" w:hAnsi="Times New Roman" w:cs="Times New Roman" w:eastAsia="Times New Roman"/>
          <w:b/>
          <w:i w:val="0"/>
          <w:color w:val="000000"/>
          <w:sz w:val="28"/>
        </w:rPr>
        <w:t>«Архив»</w:t>
      </w:r>
      <w:r>
        <w:rPr>
          <w:rFonts w:ascii="Times New Roman" w:hAnsi="Times New Roman" w:cs="Times New Roman" w:eastAsia="Times New Roman"/>
          <w:b w:val="0"/>
          <w:i w:val="0"/>
          <w:color w:val="000000"/>
          <w:sz w:val="28"/>
        </w:rPr>
        <w:t xml:space="preserve"> запись можно вернуть кнопкой </w:t>
      </w:r>
      <w:r>
        <w:rPr>
          <w:rFonts w:ascii="Times New Roman" w:hAnsi="Times New Roman" w:cs="Times New Roman" w:eastAsia="Times New Roman"/>
          <w:b/>
          <w:i w:val="0"/>
          <w:color w:val="000000"/>
          <w:sz w:val="28"/>
        </w:rPr>
        <w:t>«Восстановить»</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Организацию, к которой привязаны работники, в архив убрать нельзя: система пишет </w:t>
      </w:r>
      <w:r>
        <w:rPr>
          <w:rFonts w:ascii="Times New Roman" w:hAnsi="Times New Roman" w:cs="Times New Roman" w:eastAsia="Times New Roman"/>
          <w:b/>
          <w:i w:val="0"/>
          <w:color w:val="000000"/>
          <w:sz w:val="28"/>
        </w:rPr>
        <w:t>«Пока эти пользователи привязаны, организацию нельзя архивировать»</w:t>
      </w:r>
      <w:r>
        <w:rPr>
          <w:rFonts w:ascii="Times New Roman" w:hAnsi="Times New Roman" w:cs="Times New Roman" w:eastAsia="Times New Roman"/>
          <w:b w:val="0"/>
          <w:i w:val="0"/>
          <w:color w:val="000000"/>
          <w:sz w:val="28"/>
        </w:rPr>
        <w:t xml:space="preserve"> и предлагает кнопку </w:t>
      </w:r>
      <w:r>
        <w:rPr>
          <w:rFonts w:ascii="Times New Roman" w:hAnsi="Times New Roman" w:cs="Times New Roman" w:eastAsia="Times New Roman"/>
          <w:b/>
          <w:i w:val="0"/>
          <w:color w:val="000000"/>
          <w:sz w:val="28"/>
        </w:rPr>
        <w:t>«Перенести всех в другую организацию»</w:t>
      </w:r>
      <w:r>
        <w:rPr>
          <w:rFonts w:ascii="Times New Roman" w:hAnsi="Times New Roman" w:cs="Times New Roman" w:eastAsia="Times New Roman"/>
          <w:b w:val="0"/>
          <w:i w:val="0"/>
          <w:color w:val="000000"/>
          <w:sz w:val="28"/>
        </w:rPr>
        <w:t>. Кнопка открывает выбор организации-приёмника; после переноса запись освобождается, и её можно архивировать.</w:t>
      </w:r>
    </w:p>
    <w:p>
      <w:pPr>
        <w:pStyle w:val="Heading2"/>
        <w:ind w:firstLine="0"/>
      </w:pPr>
      <w:r>
        <w:rPr>
          <w:rFonts w:ascii="Times New Roman" w:hAnsi="Times New Roman" w:cs="Times New Roman" w:eastAsia="Times New Roman"/>
          <w:b/>
          <w:i w:val="0"/>
          <w:color w:val="000000"/>
          <w:sz w:val="28"/>
        </w:rPr>
        <w:t>10.5. Групповые операции</w:t>
      </w:r>
    </w:p>
    <w:p>
      <w:r>
        <w:rPr>
          <w:rFonts w:ascii="Times New Roman" w:hAnsi="Times New Roman" w:cs="Times New Roman" w:eastAsia="Times New Roman"/>
          <w:b w:val="0"/>
          <w:i w:val="0"/>
          <w:color w:val="000000"/>
          <w:sz w:val="28"/>
        </w:rPr>
        <w:t xml:space="preserve">Отметьте несколько записей - появится строка групповых действий со счётчиком </w:t>
      </w:r>
      <w:r>
        <w:rPr>
          <w:rFonts w:ascii="Times New Roman" w:hAnsi="Times New Roman" w:cs="Times New Roman" w:eastAsia="Times New Roman"/>
          <w:b/>
          <w:i w:val="0"/>
          <w:color w:val="000000"/>
          <w:sz w:val="28"/>
        </w:rPr>
        <w:t>«Выбрано: N»</w:t>
      </w:r>
      <w:r>
        <w:rPr>
          <w:rFonts w:ascii="Times New Roman" w:hAnsi="Times New Roman" w:cs="Times New Roman" w:eastAsia="Times New Roman"/>
          <w:b w:val="0"/>
          <w:i w:val="0"/>
          <w:color w:val="000000"/>
          <w:sz w:val="28"/>
        </w:rPr>
        <w:t xml:space="preserve">. Для организаций это </w:t>
      </w:r>
      <w:r>
        <w:rPr>
          <w:rFonts w:ascii="Times New Roman" w:hAnsi="Times New Roman" w:cs="Times New Roman" w:eastAsia="Times New Roman"/>
          <w:b/>
          <w:i w:val="0"/>
          <w:color w:val="000000"/>
          <w:sz w:val="28"/>
        </w:rPr>
        <w:t>«Тип»</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«Места»</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«Таблицы»</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«Ответственные»</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«В архив»</w:t>
      </w:r>
      <w:r>
        <w:rPr>
          <w:rFonts w:ascii="Times New Roman" w:hAnsi="Times New Roman" w:cs="Times New Roman" w:eastAsia="Times New Roman"/>
          <w:b w:val="0"/>
          <w:i w:val="0"/>
          <w:color w:val="000000"/>
          <w:sz w:val="28"/>
        </w:rPr>
        <w:t xml:space="preserve">; в режиме архива вместо последней - </w:t>
      </w:r>
      <w:r>
        <w:rPr>
          <w:rFonts w:ascii="Times New Roman" w:hAnsi="Times New Roman" w:cs="Times New Roman" w:eastAsia="Times New Roman"/>
          <w:b/>
          <w:i w:val="0"/>
          <w:color w:val="000000"/>
          <w:sz w:val="28"/>
        </w:rPr>
        <w:t>«Восстановить»</w:t>
      </w:r>
      <w:r>
        <w:rPr>
          <w:rFonts w:ascii="Times New Roman" w:hAnsi="Times New Roman" w:cs="Times New Roman" w:eastAsia="Times New Roman"/>
          <w:b w:val="0"/>
          <w:i w:val="0"/>
          <w:color w:val="000000"/>
          <w:sz w:val="28"/>
        </w:rPr>
        <w:t xml:space="preserve">. Кнопка </w:t>
      </w:r>
      <w:r>
        <w:rPr>
          <w:rFonts w:ascii="Times New Roman" w:hAnsi="Times New Roman" w:cs="Times New Roman" w:eastAsia="Times New Roman"/>
          <w:b/>
          <w:i w:val="0"/>
          <w:color w:val="000000"/>
          <w:sz w:val="28"/>
        </w:rPr>
        <w:t>«Снять выбор»</w:t>
      </w:r>
      <w:r>
        <w:rPr>
          <w:rFonts w:ascii="Times New Roman" w:hAnsi="Times New Roman" w:cs="Times New Roman" w:eastAsia="Times New Roman"/>
          <w:b w:val="0"/>
          <w:i w:val="0"/>
          <w:color w:val="000000"/>
          <w:sz w:val="28"/>
        </w:rPr>
        <w:t xml:space="preserve"> сбрасывает отметки.</w:t>
      </w:r>
    </w:p>
    <w:p>
      <w:pPr>
        <w:pStyle w:val="Heading2"/>
        <w:ind w:firstLine="0"/>
      </w:pPr>
      <w:r>
        <w:rPr>
          <w:rFonts w:ascii="Times New Roman" w:hAnsi="Times New Roman" w:cs="Times New Roman" w:eastAsia="Times New Roman"/>
          <w:b/>
          <w:i w:val="0"/>
          <w:color w:val="000000"/>
          <w:sz w:val="28"/>
        </w:rPr>
        <w:t>10.6. Записи «на проверке»</w:t>
      </w:r>
    </w:p>
    <w:p>
      <w:r>
        <w:rPr>
          <w:rFonts w:ascii="Times New Roman" w:hAnsi="Times New Roman" w:cs="Times New Roman" w:eastAsia="Times New Roman"/>
          <w:b w:val="0"/>
          <w:i w:val="0"/>
          <w:color w:val="000000"/>
          <w:sz w:val="28"/>
        </w:rPr>
        <w:t xml:space="preserve">Заявитель, которому разрешено вписывать свою организацию вручную, может указать наименование, которого в справочнике нет. Такая запись появляется в справочнике сразу, но помечается </w:t>
      </w:r>
      <w:r>
        <w:rPr>
          <w:rFonts w:ascii="Times New Roman" w:hAnsi="Times New Roman" w:cs="Times New Roman" w:eastAsia="Times New Roman"/>
          <w:b/>
          <w:i w:val="0"/>
          <w:color w:val="000000"/>
          <w:sz w:val="28"/>
        </w:rPr>
        <w:t>«на проверке»</w:t>
      </w:r>
      <w:r>
        <w:rPr>
          <w:rFonts w:ascii="Times New Roman" w:hAnsi="Times New Roman" w:cs="Times New Roman" w:eastAsia="Times New Roman"/>
          <w:b w:val="0"/>
          <w:i w:val="0"/>
          <w:color w:val="000000"/>
          <w:sz w:val="28"/>
        </w:rPr>
        <w:t>: заявка ею пользуется, а справочник ждёт решения администратора.</w:t>
      </w:r>
    </w:p>
    <w:p>
      <w:r>
        <w:rPr>
          <w:rFonts w:ascii="Times New Roman" w:hAnsi="Times New Roman" w:cs="Times New Roman" w:eastAsia="Times New Roman"/>
          <w:b w:val="0"/>
          <w:i w:val="0"/>
          <w:color w:val="000000"/>
          <w:sz w:val="28"/>
        </w:rPr>
        <w:t xml:space="preserve">Записи собраны в режиме </w:t>
      </w:r>
      <w:r>
        <w:rPr>
          <w:rFonts w:ascii="Times New Roman" w:hAnsi="Times New Roman" w:cs="Times New Roman" w:eastAsia="Times New Roman"/>
          <w:b/>
          <w:i w:val="0"/>
          <w:color w:val="000000"/>
          <w:sz w:val="28"/>
        </w:rPr>
        <w:t>«На проверке»</w:t>
      </w:r>
      <w:r>
        <w:rPr>
          <w:rFonts w:ascii="Times New Roman" w:hAnsi="Times New Roman" w:cs="Times New Roman" w:eastAsia="Times New Roman"/>
          <w:b w:val="0"/>
          <w:i w:val="0"/>
          <w:color w:val="000000"/>
          <w:sz w:val="28"/>
        </w:rPr>
        <w:t xml:space="preserve">. В карточке такой записи появляется блок </w:t>
      </w:r>
      <w:r>
        <w:rPr>
          <w:rFonts w:ascii="Times New Roman" w:hAnsi="Times New Roman" w:cs="Times New Roman" w:eastAsia="Times New Roman"/>
          <w:b/>
          <w:i w:val="0"/>
          <w:color w:val="000000"/>
          <w:sz w:val="28"/>
        </w:rPr>
        <w:t>«Разбор записи»</w:t>
      </w:r>
      <w:r>
        <w:rPr>
          <w:rFonts w:ascii="Times New Roman" w:hAnsi="Times New Roman" w:cs="Times New Roman" w:eastAsia="Times New Roman"/>
          <w:b w:val="0"/>
          <w:i w:val="0"/>
          <w:color w:val="000000"/>
          <w:sz w:val="28"/>
        </w:rPr>
        <w:t xml:space="preserve"> с тремя решениями: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«Добавить в справочник»</w:t>
      </w:r>
      <w:r>
        <w:rPr>
          <w:rFonts w:ascii="Times New Roman" w:hAnsi="Times New Roman" w:cs="Times New Roman" w:eastAsia="Times New Roman"/>
          <w:b w:val="0"/>
          <w:i w:val="0"/>
          <w:color w:val="000000"/>
          <w:sz w:val="28"/>
        </w:rPr>
        <w:t xml:space="preserve"> - наименование правильное, запись становится обычной;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«Исправить наименование»</w:t>
      </w:r>
      <w:r>
        <w:rPr>
          <w:rFonts w:ascii="Times New Roman" w:hAnsi="Times New Roman" w:cs="Times New Roman" w:eastAsia="Times New Roman"/>
          <w:b w:val="0"/>
          <w:i w:val="0"/>
          <w:color w:val="000000"/>
          <w:sz w:val="28"/>
        </w:rPr>
        <w:t xml:space="preserve"> - в названии опечатка, её исправляют и запись принимают;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«Привязать к существующей»</w:t>
      </w:r>
      <w:r>
        <w:rPr>
          <w:rFonts w:ascii="Times New Roman" w:hAnsi="Times New Roman" w:cs="Times New Roman" w:eastAsia="Times New Roman"/>
          <w:b w:val="0"/>
          <w:i w:val="0"/>
          <w:color w:val="000000"/>
          <w:sz w:val="28"/>
        </w:rPr>
        <w:t xml:space="preserve"> - это та же организация, что уже есть в справочнике, под другим написанием; заявки переносятся на существующую запись, а лишняя убирается.</w:t>
      </w:r>
    </w:p>
    <w:p>
      <w:r>
        <w:rPr>
          <w:rFonts w:ascii="Times New Roman" w:hAnsi="Times New Roman" w:cs="Times New Roman" w:eastAsia="Times New Roman"/>
          <w:b w:val="0"/>
          <w:i w:val="0"/>
          <w:color w:val="000000"/>
          <w:sz w:val="28"/>
        </w:rPr>
        <w:t xml:space="preserve">Если система сама находит похожую запись, она пишет </w:t>
      </w:r>
      <w:r>
        <w:rPr>
          <w:rFonts w:ascii="Times New Roman" w:hAnsi="Times New Roman" w:cs="Times New Roman" w:eastAsia="Times New Roman"/>
          <w:b/>
          <w:i w:val="0"/>
          <w:color w:val="000000"/>
          <w:sz w:val="28"/>
        </w:rPr>
        <w:t>«В справочнике уже есть ...»</w:t>
      </w:r>
      <w:r>
        <w:rPr>
          <w:rFonts w:ascii="Times New Roman" w:hAnsi="Times New Roman" w:cs="Times New Roman" w:eastAsia="Times New Roman"/>
          <w:b w:val="0"/>
          <w:i w:val="0"/>
          <w:color w:val="000000"/>
          <w:sz w:val="28"/>
        </w:rPr>
        <w:t xml:space="preserve"> и предлагает кнопку </w:t>
      </w:r>
      <w:r>
        <w:rPr>
          <w:rFonts w:ascii="Times New Roman" w:hAnsi="Times New Roman" w:cs="Times New Roman" w:eastAsia="Times New Roman"/>
          <w:b/>
          <w:i w:val="0"/>
          <w:color w:val="000000"/>
          <w:sz w:val="28"/>
        </w:rPr>
        <w:t>«Привязать к ней»</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Пока запись не разобрана, её наименование не правится обычным способом - только действием </w:t>
            </w:r>
            <w:r>
              <w:rPr>
                <w:rFonts w:ascii="Times New Roman" w:hAnsi="Times New Roman" w:cs="Times New Roman" w:eastAsia="Times New Roman"/>
                <w:b/>
                <w:i w:val="0"/>
                <w:color w:val="000000"/>
                <w:sz w:val="26"/>
              </w:rPr>
              <w:t>«Исправить наименование»</w:t>
            </w:r>
            <w:r>
              <w:rPr>
                <w:rFonts w:ascii="Times New Roman" w:hAnsi="Times New Roman" w:cs="Times New Roman" w:eastAsia="Times New Roman"/>
                <w:b w:val="0"/>
                <w:i w:val="0"/>
                <w:color w:val="000000"/>
                <w:sz w:val="26"/>
              </w:rPr>
              <w:t>. Так сделано, чтобы правка названия не разошлась с тем, что видит заявитель в своей заявке.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Разбор доступен по праву </w:t>
      </w:r>
      <w:r>
        <w:rPr>
          <w:rFonts w:ascii="Courier New" w:hAnsi="Courier New" w:cs="Courier New" w:eastAsia="Courier New"/>
          <w:b w:val="0"/>
          <w:i w:val="0"/>
          <w:color w:val="000000"/>
          <w:sz w:val="24"/>
        </w:rPr>
        <w:t>application.organization.moderate</w:t>
      </w:r>
      <w:r>
        <w:rPr>
          <w:rFonts w:ascii="Times New Roman" w:hAnsi="Times New Roman" w:cs="Times New Roman" w:eastAsia="Times New Roman"/>
          <w:b w:val="0"/>
          <w:i w:val="0"/>
          <w:color w:val="000000"/>
          <w:sz w:val="28"/>
        </w:rPr>
        <w:t>. Обычно им пользуется работник бюро пропусков прямо из карточки заявки, а справочник нужен, когда таких записей накопилось много.</w:t>
      </w:r>
    </w:p>
    <w:p>
      <w:pPr>
        <w:pStyle w:val="Heading2"/>
        <w:ind w:firstLine="0"/>
      </w:pPr>
      <w:r>
        <w:rPr>
          <w:rFonts w:ascii="Times New Roman" w:hAnsi="Times New Roman" w:cs="Times New Roman" w:eastAsia="Times New Roman"/>
          <w:b/>
          <w:i w:val="0"/>
          <w:color w:val="000000"/>
          <w:sz w:val="28"/>
        </w:rPr>
        <w:t>10.7. Что заводится в остальных справочниках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Состав справочников</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Справочник</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задаётся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Организации, Компании</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Наименование, тип, привязки мест разгрузки, таблиц постов и ответственных за согласование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Описание, состояние с причиной недоступности, расписание работы, окна предупреждений, местоположение и ссылка на карту</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Форматы номеров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Клетки номера: тип, длина, разрешённые знаки, дополнение; предпросмотр и признак формата по умолчанию</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Гражданства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Наименование, признак «по умолчанию» и признак «Требуется патент» - от него зависит, спросит ли система разрешительный документ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Марки авто</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Наименование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Типы вложений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См. раздел 12</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Типы пользователей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Наименование, системное имя, перенос работников на другой тип</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Принимающие</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Работник и отображаемое имя-маска: заявитель увидит его вместо настоящего ФИО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Документы</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Файл, группа, порядок и показ на странице «Обзор и новости»</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 активным может быть только одно объявление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Справочник </w:t>
      </w:r>
      <w:r>
        <w:rPr>
          <w:rFonts w:ascii="Times New Roman" w:hAnsi="Times New Roman" w:cs="Times New Roman" w:eastAsia="Times New Roman"/>
          <w:b/>
          <w:i w:val="0"/>
          <w:color w:val="000000"/>
          <w:sz w:val="28"/>
        </w:rPr>
        <w:t>«Форматы номеров»</w:t>
      </w:r>
      <w:r>
        <w:rPr>
          <w:rFonts w:ascii="Times New Roman" w:hAnsi="Times New Roman" w:cs="Times New Roman" w:eastAsia="Times New Roman"/>
          <w:b w:val="0"/>
          <w:i w:val="0"/>
          <w:color w:val="000000"/>
          <w:sz w:val="28"/>
        </w:rPr>
        <w:t xml:space="preserve"> разбирается на примере. Запись состоит из </w:t>
      </w:r>
      <w:r>
        <w:rPr>
          <w:rFonts w:ascii="Times New Roman" w:hAnsi="Times New Roman" w:cs="Times New Roman" w:eastAsia="Times New Roman"/>
          <w:b/>
          <w:i w:val="0"/>
          <w:color w:val="000000"/>
          <w:sz w:val="28"/>
        </w:rPr>
        <w:t>«Названия формата»</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«Кода страны»</w:t>
      </w:r>
      <w:r>
        <w:rPr>
          <w:rFonts w:ascii="Times New Roman" w:hAnsi="Times New Roman" w:cs="Times New Roman" w:eastAsia="Times New Roman"/>
          <w:b w:val="0"/>
          <w:i w:val="0"/>
          <w:color w:val="000000"/>
          <w:sz w:val="28"/>
        </w:rPr>
        <w:t xml:space="preserve">, тумблера </w:t>
      </w:r>
      <w:r>
        <w:rPr>
          <w:rFonts w:ascii="Times New Roman" w:hAnsi="Times New Roman" w:cs="Times New Roman" w:eastAsia="Times New Roman"/>
          <w:b/>
          <w:i w:val="0"/>
          <w:color w:val="000000"/>
          <w:sz w:val="28"/>
        </w:rPr>
        <w:t>«Формат по умолчанию»</w:t>
      </w:r>
      <w:r>
        <w:rPr>
          <w:rFonts w:ascii="Times New Roman" w:hAnsi="Times New Roman" w:cs="Times New Roman" w:eastAsia="Times New Roman"/>
          <w:b w:val="0"/>
          <w:i w:val="0"/>
          <w:color w:val="000000"/>
          <w:sz w:val="28"/>
        </w:rPr>
        <w:t xml:space="preserve"> и клеток, которые добавляются кнопкой </w:t>
      </w:r>
      <w:r>
        <w:rPr>
          <w:rFonts w:ascii="Times New Roman" w:hAnsi="Times New Roman" w:cs="Times New Roman" w:eastAsia="Times New Roman"/>
          <w:b/>
          <w:i w:val="0"/>
          <w:color w:val="000000"/>
          <w:sz w:val="28"/>
        </w:rPr>
        <w:t>«+ Добавить клетку»</w:t>
      </w:r>
      <w:r>
        <w:rPr>
          <w:rFonts w:ascii="Times New Roman" w:hAnsi="Times New Roman" w:cs="Times New Roman" w:eastAsia="Times New Roman"/>
          <w:b w:val="0"/>
          <w:i w:val="0"/>
          <w:color w:val="000000"/>
          <w:sz w:val="28"/>
        </w:rPr>
        <w:t xml:space="preserve">. Клетка - это одна группа знаков номера, и у неё задаются </w:t>
      </w:r>
      <w:r>
        <w:rPr>
          <w:rFonts w:ascii="Times New Roman" w:hAnsi="Times New Roman" w:cs="Times New Roman" w:eastAsia="Times New Roman"/>
          <w:b/>
          <w:i w:val="0"/>
          <w:color w:val="000000"/>
          <w:sz w:val="28"/>
        </w:rPr>
        <w:t>«Тип»</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«Буквы»</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«Цифры»</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«Смешанный»</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«Длина»</w:t>
      </w:r>
      <w:r>
        <w:rPr>
          <w:rFonts w:ascii="Times New Roman" w:hAnsi="Times New Roman" w:cs="Times New Roman" w:eastAsia="Times New Roman"/>
          <w:b w:val="0"/>
          <w:i w:val="0"/>
          <w:color w:val="000000"/>
          <w:sz w:val="28"/>
        </w:rPr>
        <w:t xml:space="preserve"> (наименьшая и наибольшая), </w:t>
      </w:r>
      <w:r>
        <w:rPr>
          <w:rFonts w:ascii="Times New Roman" w:hAnsi="Times New Roman" w:cs="Times New Roman" w:eastAsia="Times New Roman"/>
          <w:b/>
          <w:i w:val="0"/>
          <w:color w:val="000000"/>
          <w:sz w:val="28"/>
        </w:rPr>
        <w:t>«Алфавит»</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«Кириллица»</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«Латиница»</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«Оба»</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«Разрешённые буквы»</w:t>
      </w:r>
      <w:r>
        <w:rPr>
          <w:rFonts w:ascii="Times New Roman" w:hAnsi="Times New Roman" w:cs="Times New Roman" w:eastAsia="Times New Roman"/>
          <w:b w:val="0"/>
          <w:i w:val="0"/>
          <w:color w:val="000000"/>
          <w:sz w:val="28"/>
        </w:rPr>
        <w:t>. Российский номер вида «А 777 ВС 550» описывается четырьмя клетками: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Пример формата номера «А 777 ВС 550»</w:t>
      </w:r>
    </w:p>
    <w:tbl>
      <w:tblPr>
        <w:tblStyle w:val="TableGrid"/>
        <w:tblW w:type="auto" w:w="0"/>
        <w:jc w:val="center"/>
        <w:tblLayout w:type="fixed"/>
        <w:tblLook w:firstColumn="1" w:firstRow="1" w:lastColumn="0" w:lastRow="0" w:noHBand="0" w:noVBand="1" w:val="04A0"/>
        <w:tblLayout w:type="fixed"/>
      </w:tblPr>
      <w:tblGrid>
        <w:gridCol w:w="3009"/>
        <w:gridCol w:w="1093"/>
        <w:gridCol w:w="1033"/>
        <w:gridCol w:w="1559"/>
        <w:gridCol w:w="2661"/>
      </w:tblGrid>
      <w:tr>
        <w:trPr>
          <w:tblHeader w:val="true"/>
          <w:cantSplit w:val="true"/>
        </w:trPr>
        <w:tc>
          <w:tcPr>
            <w:tcW w:type="dxa" w:w="30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Клетка</w:t>
            </w:r>
          </w:p>
        </w:tc>
        <w:tc>
          <w:tcPr>
            <w:tcW w:type="dxa" w:w="10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c>
          <w:tcPr>
            <w:tcW w:type="dxa" w:w="103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Длина</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Алфавит</w:t>
            </w:r>
          </w:p>
        </w:tc>
        <w:tc>
          <w:tcPr>
            <w:tcW w:type="dxa" w:w="2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Разрешённые буквы</w:t>
            </w:r>
          </w:p>
        </w:tc>
      </w:tr>
      <w:tr>
        <w:trPr>
          <w:cantSplit w:val="true"/>
        </w:trPr>
        <w:tc>
          <w:tcPr>
            <w:tcW w:type="dxa" w:w="3009"/>
          </w:tcPr>
          <w:p>
            <w:pPr>
              <w:spacing w:line="240" w:lineRule="auto" w:after="0"/>
              <w:ind w:firstLine="0"/>
              <w:jc w:val="left"/>
            </w:pPr>
            <w:r>
              <w:rPr>
                <w:rFonts w:ascii="Times New Roman" w:hAnsi="Times New Roman" w:cs="Times New Roman" w:eastAsia="Times New Roman"/>
                <w:b w:val="0"/>
                <w:i w:val="0"/>
                <w:color w:val="000000"/>
                <w:sz w:val="24"/>
              </w:rPr>
              <w:t>1 - буква серии</w:t>
            </w:r>
          </w:p>
        </w:tc>
        <w:tc>
          <w:tcPr>
            <w:tcW w:type="dxa" w:w="1093"/>
          </w:tcPr>
          <w:p>
            <w:pPr>
              <w:spacing w:line="240" w:lineRule="auto" w:after="0"/>
              <w:ind w:firstLine="0"/>
              <w:jc w:val="left"/>
            </w:pPr>
            <w:r>
              <w:rPr>
                <w:rFonts w:ascii="Times New Roman" w:hAnsi="Times New Roman" w:cs="Times New Roman" w:eastAsia="Times New Roman"/>
                <w:b w:val="0"/>
                <w:i w:val="0"/>
                <w:color w:val="000000"/>
                <w:sz w:val="24"/>
              </w:rPr>
              <w:t>Буквы</w:t>
            </w:r>
          </w:p>
        </w:tc>
        <w:tc>
          <w:tcPr>
            <w:tcW w:type="dxa" w:w="1033"/>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Кириллица</w:t>
            </w:r>
          </w:p>
        </w:tc>
        <w:tc>
          <w:tcPr>
            <w:tcW w:type="dxa" w:w="2661"/>
          </w:tcPr>
          <w:p>
            <w:pPr>
              <w:spacing w:line="240" w:lineRule="auto" w:after="0"/>
              <w:ind w:firstLine="0"/>
              <w:jc w:val="left"/>
            </w:pPr>
            <w:r>
              <w:rPr>
                <w:rFonts w:ascii="Times New Roman" w:hAnsi="Times New Roman" w:cs="Times New Roman" w:eastAsia="Times New Roman"/>
                <w:b w:val="0"/>
                <w:i w:val="0"/>
                <w:color w:val="000000"/>
                <w:sz w:val="24"/>
              </w:rPr>
              <w:t>АВЕКМНОРСТУХ</w:t>
            </w:r>
          </w:p>
        </w:tc>
      </w:tr>
      <w:tr>
        <w:trPr>
          <w:cantSplit w:val="true"/>
        </w:trPr>
        <w:tc>
          <w:tcPr>
            <w:tcW w:type="dxa" w:w="3009"/>
          </w:tcPr>
          <w:p>
            <w:pPr>
              <w:spacing w:line="240" w:lineRule="auto" w:after="0"/>
              <w:ind w:firstLine="0"/>
              <w:jc w:val="left"/>
            </w:pPr>
            <w:r>
              <w:rPr>
                <w:rFonts w:ascii="Times New Roman" w:hAnsi="Times New Roman" w:cs="Times New Roman" w:eastAsia="Times New Roman"/>
                <w:b w:val="0"/>
                <w:i w:val="0"/>
                <w:color w:val="000000"/>
                <w:sz w:val="24"/>
              </w:rPr>
              <w:t>2 - номер</w:t>
            </w:r>
          </w:p>
        </w:tc>
        <w:tc>
          <w:tcPr>
            <w:tcW w:type="dxa" w:w="1093"/>
          </w:tcPr>
          <w:p>
            <w:pPr>
              <w:spacing w:line="240" w:lineRule="auto" w:after="0"/>
              <w:ind w:firstLine="0"/>
              <w:jc w:val="left"/>
            </w:pPr>
            <w:r>
              <w:rPr>
                <w:rFonts w:ascii="Times New Roman" w:hAnsi="Times New Roman" w:cs="Times New Roman" w:eastAsia="Times New Roman"/>
                <w:b w:val="0"/>
                <w:i w:val="0"/>
                <w:color w:val="000000"/>
                <w:sz w:val="24"/>
              </w:rPr>
              <w:t>Цифры</w:t>
            </w:r>
          </w:p>
        </w:tc>
        <w:tc>
          <w:tcPr>
            <w:tcW w:type="dxa" w:w="1033"/>
          </w:tcPr>
          <w:p>
            <w:pPr>
              <w:spacing w:line="240" w:lineRule="auto" w:after="0"/>
              <w:ind w:firstLine="0"/>
              <w:jc w:val="left"/>
            </w:pPr>
            <w:r>
              <w:rPr>
                <w:rFonts w:ascii="Times New Roman" w:hAnsi="Times New Roman" w:cs="Times New Roman" w:eastAsia="Times New Roman"/>
                <w:b w:val="0"/>
                <w:i w:val="0"/>
                <w:color w:val="000000"/>
                <w:sz w:val="24"/>
              </w:rPr>
              <w:t>3..3</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w:t>
            </w:r>
          </w:p>
        </w:tc>
        <w:tc>
          <w:tcPr>
            <w:tcW w:type="dxa" w:w="2661"/>
          </w:tcPr>
          <w:p>
            <w:pPr>
              <w:spacing w:line="240" w:lineRule="auto" w:after="0"/>
              <w:ind w:firstLine="0"/>
              <w:jc w:val="left"/>
            </w:pPr>
            <w:r>
              <w:rPr>
                <w:rFonts w:ascii="Times New Roman" w:hAnsi="Times New Roman" w:cs="Times New Roman" w:eastAsia="Times New Roman"/>
                <w:b w:val="0"/>
                <w:i w:val="0"/>
                <w:color w:val="000000"/>
                <w:sz w:val="24"/>
              </w:rPr>
              <w:t>-</w:t>
            </w:r>
          </w:p>
        </w:tc>
      </w:tr>
      <w:tr>
        <w:trPr>
          <w:cantSplit w:val="true"/>
        </w:trPr>
        <w:tc>
          <w:tcPr>
            <w:tcW w:type="dxa" w:w="3009"/>
          </w:tcPr>
          <w:p>
            <w:pPr>
              <w:spacing w:line="240" w:lineRule="auto" w:after="0"/>
              <w:ind w:firstLine="0"/>
              <w:jc w:val="left"/>
            </w:pPr>
            <w:r>
              <w:rPr>
                <w:rFonts w:ascii="Times New Roman" w:hAnsi="Times New Roman" w:cs="Times New Roman" w:eastAsia="Times New Roman"/>
                <w:b w:val="0"/>
                <w:i w:val="0"/>
                <w:color w:val="000000"/>
                <w:sz w:val="24"/>
              </w:rPr>
              <w:t>3 - буквы серии</w:t>
            </w:r>
          </w:p>
        </w:tc>
        <w:tc>
          <w:tcPr>
            <w:tcW w:type="dxa" w:w="1093"/>
          </w:tcPr>
          <w:p>
            <w:pPr>
              <w:spacing w:line="240" w:lineRule="auto" w:after="0"/>
              <w:ind w:firstLine="0"/>
              <w:jc w:val="left"/>
            </w:pPr>
            <w:r>
              <w:rPr>
                <w:rFonts w:ascii="Times New Roman" w:hAnsi="Times New Roman" w:cs="Times New Roman" w:eastAsia="Times New Roman"/>
                <w:b w:val="0"/>
                <w:i w:val="0"/>
                <w:color w:val="000000"/>
                <w:sz w:val="24"/>
              </w:rPr>
              <w:t>Буквы</w:t>
            </w:r>
          </w:p>
        </w:tc>
        <w:tc>
          <w:tcPr>
            <w:tcW w:type="dxa" w:w="1033"/>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Кириллица</w:t>
            </w:r>
          </w:p>
        </w:tc>
        <w:tc>
          <w:tcPr>
            <w:tcW w:type="dxa" w:w="2661"/>
          </w:tcPr>
          <w:p>
            <w:pPr>
              <w:spacing w:line="240" w:lineRule="auto" w:after="0"/>
              <w:ind w:firstLine="0"/>
              <w:jc w:val="left"/>
            </w:pPr>
            <w:r>
              <w:rPr>
                <w:rFonts w:ascii="Times New Roman" w:hAnsi="Times New Roman" w:cs="Times New Roman" w:eastAsia="Times New Roman"/>
                <w:b w:val="0"/>
                <w:i w:val="0"/>
                <w:color w:val="000000"/>
                <w:sz w:val="24"/>
              </w:rPr>
              <w:t>АВЕКМНОРСТУХ</w:t>
            </w:r>
          </w:p>
        </w:tc>
      </w:tr>
      <w:tr>
        <w:trPr>
          <w:cantSplit w:val="true"/>
        </w:trPr>
        <w:tc>
          <w:tcPr>
            <w:tcW w:type="dxa" w:w="3009"/>
          </w:tcPr>
          <w:p>
            <w:pPr>
              <w:spacing w:line="240" w:lineRule="auto" w:after="0"/>
              <w:ind w:firstLine="0"/>
              <w:jc w:val="left"/>
            </w:pPr>
            <w:r>
              <w:rPr>
                <w:rFonts w:ascii="Times New Roman" w:hAnsi="Times New Roman" w:cs="Times New Roman" w:eastAsia="Times New Roman"/>
                <w:b w:val="0"/>
                <w:i w:val="0"/>
                <w:color w:val="000000"/>
                <w:sz w:val="24"/>
              </w:rPr>
              <w:t>4 - код региона</w:t>
            </w:r>
          </w:p>
        </w:tc>
        <w:tc>
          <w:tcPr>
            <w:tcW w:type="dxa" w:w="1093"/>
          </w:tcPr>
          <w:p>
            <w:pPr>
              <w:spacing w:line="240" w:lineRule="auto" w:after="0"/>
              <w:ind w:firstLine="0"/>
              <w:jc w:val="left"/>
            </w:pPr>
            <w:r>
              <w:rPr>
                <w:rFonts w:ascii="Times New Roman" w:hAnsi="Times New Roman" w:cs="Times New Roman" w:eastAsia="Times New Roman"/>
                <w:b w:val="0"/>
                <w:i w:val="0"/>
                <w:color w:val="000000"/>
                <w:sz w:val="24"/>
              </w:rPr>
              <w:t>Цифры</w:t>
            </w:r>
          </w:p>
        </w:tc>
        <w:tc>
          <w:tcPr>
            <w:tcW w:type="dxa" w:w="1033"/>
          </w:tcPr>
          <w:p>
            <w:pPr>
              <w:spacing w:line="240" w:lineRule="auto" w:after="0"/>
              <w:ind w:firstLine="0"/>
              <w:jc w:val="left"/>
            </w:pPr>
            <w:r>
              <w:rPr>
                <w:rFonts w:ascii="Times New Roman" w:hAnsi="Times New Roman" w:cs="Times New Roman" w:eastAsia="Times New Roman"/>
                <w:b w:val="0"/>
                <w:i w:val="0"/>
                <w:color w:val="000000"/>
                <w:sz w:val="24"/>
              </w:rPr>
              <w:t>2..3</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w:t>
            </w:r>
          </w:p>
        </w:tc>
        <w:tc>
          <w:tcPr>
            <w:tcW w:type="dxa" w:w="2661"/>
          </w:tcPr>
          <w:p>
            <w:pPr>
              <w:spacing w:line="240" w:lineRule="auto" w:after="0"/>
              <w:ind w:firstLine="0"/>
              <w:jc w:val="left"/>
            </w:pPr>
            <w:r>
              <w:rPr>
                <w:rFonts w:ascii="Times New Roman" w:hAnsi="Times New Roman" w:cs="Times New Roman" w:eastAsia="Times New Roman"/>
                <w:b w:val="0"/>
                <w:i w:val="0"/>
                <w:color w:val="000000"/>
                <w:sz w:val="24"/>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Наименьшая и наибольшая длина различаются там, где число знаков непостоянно: код региона бывает двух- и трёхзначным, поэтому 2..3. Список разрешённых букв ограничивает ввод теми двенадцатью, которые совпадают по написанию с латинскими, - иначе заявитель впишет букву, которой на номерном знаке не бывает. Предпросмотр под клетками показывает, что получилось, ещё до сохранения.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Признак </w:t>
            </w:r>
            <w:r>
              <w:rPr>
                <w:rFonts w:ascii="Times New Roman" w:hAnsi="Times New Roman" w:cs="Times New Roman" w:eastAsia="Times New Roman"/>
                <w:b/>
                <w:i w:val="0"/>
                <w:color w:val="000000"/>
                <w:sz w:val="26"/>
              </w:rPr>
              <w:t>«Требуется патент»</w:t>
            </w:r>
            <w:r>
              <w:rPr>
                <w:rFonts w:ascii="Times New Roman" w:hAnsi="Times New Roman" w:cs="Times New Roman" w:eastAsia="Times New Roman"/>
                <w:b w:val="0"/>
                <w:i w:val="0"/>
                <w:color w:val="000000"/>
                <w:sz w:val="26"/>
              </w:rPr>
              <w:t xml:space="preserve"> у гражданства меняет форму подачи заявки для всех заявителей: у людей с этим гражданством система начинает требовать номер патента или иное разрешение на работы. Проверяйте его прежде, чем заводить новое гражданство.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10.8. Сотрудники и автомобили всей системы</w:t>
      </w:r>
    </w:p>
    <w:p>
      <w:r>
        <w:rPr>
          <w:rFonts w:ascii="Times New Roman" w:hAnsi="Times New Roman" w:cs="Times New Roman" w:eastAsia="Times New Roman"/>
          <w:b w:val="0"/>
          <w:i w:val="0"/>
          <w:color w:val="000000"/>
          <w:sz w:val="28"/>
        </w:rPr>
        <w:t xml:space="preserve">Разделы «Сотрудники» и «Автомобили» в группе «Управление данными» - личные перечни заявителей: каждый ведёт своих людей и свой транспорт, чтобы не вводить их в каждую заявку заново. Работнику с правом </w:t>
      </w:r>
      <w:r>
        <w:rPr>
          <w:rFonts w:ascii="Courier New" w:hAnsi="Courier New" w:cs="Courier New" w:eastAsia="Courier New"/>
          <w:b w:val="0"/>
          <w:i w:val="0"/>
          <w:color w:val="000000"/>
          <w:sz w:val="24"/>
        </w:rPr>
        <w:t>section.registry.all_system</w:t>
      </w:r>
      <w:r>
        <w:rPr>
          <w:rFonts w:ascii="Times New Roman" w:hAnsi="Times New Roman" w:cs="Times New Roman" w:eastAsia="Times New Roman"/>
          <w:b w:val="0"/>
          <w:i w:val="0"/>
          <w:color w:val="000000"/>
          <w:sz w:val="28"/>
        </w:rPr>
        <w:t xml:space="preserve"> в этих разделах доступна ещё одна область - «Все в системе»: она показывает записи всех организаций и компаний сразу.</w:t>
      </w:r>
    </w:p>
    <w:p>
      <w:r>
        <w:rPr>
          <w:rFonts w:ascii="Times New Roman" w:hAnsi="Times New Roman" w:cs="Times New Roman" w:eastAsia="Times New Roman"/>
          <w:b w:val="0"/>
          <w:i w:val="0"/>
          <w:color w:val="000000"/>
          <w:sz w:val="28"/>
        </w:rPr>
        <w:t>Администратору в этой области разрешено изменить и удалить любую запись, к какой бы организации она ни была привязана. Это нужно бюро: заявитель ошибается в номере паспорта или в марке, а поправить запись за него может только тот, кто её видит. Работник без прав администратора запись из чужой организации по-прежнему только читает, о чём говорит подпись «Только просмотр» в строке.</w:t>
      </w:r>
    </w:p>
    <w:p>
      <w:r>
        <w:rPr>
          <w:rFonts w:ascii="Times New Roman" w:hAnsi="Times New Roman" w:cs="Times New Roman" w:eastAsia="Times New Roman"/>
          <w:b w:val="0"/>
          <w:i w:val="0"/>
          <w:color w:val="000000"/>
          <w:sz w:val="28"/>
        </w:rPr>
        <w:t>Привязку правка не меняет. Карточка чужой записи вместо переключателей «Привязать к организации» показывает, за кем она закреплена: «Запись закреплена за пользователем «логин», организация «наименование»». Поэтому исправление фамилии не переносит работника контрагента на бюро.</w:t>
      </w:r>
    </w:p>
    <w:p>
      <w:r>
        <w:rPr>
          <w:rFonts w:ascii="Times New Roman" w:hAnsi="Times New Roman" w:cs="Times New Roman" w:eastAsia="Times New Roman"/>
          <w:b w:val="0"/>
          <w:i w:val="0"/>
          <w:color w:val="000000"/>
          <w:sz w:val="28"/>
        </w:rPr>
        <w:t>В карточке работника и машины администратор видит подпись «Запись закреплена за:» с фамилией, именем и отчеством владельца. Подпись стоит под сведениями о человеке неброским текстом: это служебная пометка бюро, а не данные из документов. Остальным работникам её не показывают - кому принадлежит запись, соседям по организации знать незачем. Если владелец не давал согласия на обработку своих данных, вместо его ФИО в подписи стоит имя учётной записи с собачкой - тем же порядком, каким имена скрываются во всей системе, см. подраздел 15.2 и техническое описание системы, подраздел 13.8.</w:t>
      </w:r>
    </w:p>
    <w:p>
      <w:r>
        <w:rPr>
          <w:rFonts w:ascii="Times New Roman" w:hAnsi="Times New Roman" w:cs="Times New Roman" w:eastAsia="Times New Roman"/>
          <w:b/>
          <w:i w:val="0"/>
          <w:color w:val="000000"/>
          <w:sz w:val="28"/>
        </w:rPr>
        <w:t>Кем и когда удалена запись.</w:t>
      </w:r>
      <w:r>
        <w:rPr>
          <w:rFonts w:ascii="Times New Roman" w:hAnsi="Times New Roman" w:cs="Times New Roman" w:eastAsia="Times New Roman"/>
          <w:b w:val="0"/>
          <w:i w:val="0"/>
          <w:color w:val="000000"/>
          <w:sz w:val="28"/>
        </w:rPr>
        <w:t xml:space="preserve"> Удаление из реестра безвозвратно: строки больше нет, и открыть её карточку или историю не получится. Поэтому каждое удаление попадает в журнал реестра вместе с именем удалившего, временем и фамилией удалённого работника (у машины - её номером и маркой). Кнопка </w:t>
      </w:r>
      <w:r>
        <w:rPr>
          <w:rFonts w:ascii="Times New Roman" w:hAnsi="Times New Roman" w:cs="Times New Roman" w:eastAsia="Times New Roman"/>
          <w:b/>
          <w:i w:val="0"/>
          <w:color w:val="000000"/>
          <w:sz w:val="28"/>
        </w:rPr>
        <w:t>«Журнал»</w:t>
      </w:r>
      <w:r>
        <w:rPr>
          <w:rFonts w:ascii="Times New Roman" w:hAnsi="Times New Roman" w:cs="Times New Roman" w:eastAsia="Times New Roman"/>
          <w:b w:val="0"/>
          <w:i w:val="0"/>
          <w:color w:val="000000"/>
          <w:sz w:val="28"/>
        </w:rPr>
        <w:t xml:space="preserve"> в шапке разделов «Сотрудники» и «Автомобили» видна администратору и открывает окно </w:t>
      </w:r>
      <w:r>
        <w:rPr>
          <w:rFonts w:ascii="Times New Roman" w:hAnsi="Times New Roman" w:cs="Times New Roman" w:eastAsia="Times New Roman"/>
          <w:b/>
          <w:i w:val="0"/>
          <w:color w:val="000000"/>
          <w:sz w:val="28"/>
        </w:rPr>
        <w:t>«Журнал реестра сотрудников»</w:t>
      </w:r>
      <w:r>
        <w:rPr>
          <w:rFonts w:ascii="Times New Roman" w:hAnsi="Times New Roman" w:cs="Times New Roman" w:eastAsia="Times New Roman"/>
          <w:b w:val="0"/>
          <w:i w:val="0"/>
          <w:color w:val="000000"/>
          <w:sz w:val="28"/>
        </w:rPr>
        <w:t xml:space="preserve"> (или автомобилей). В строке четыре колонки с подписями: «Когда», «Кто действовал», «Работник» (у автомобилей - «Машина») и «Что произошло». В третьей стоит снимок записи на момент действия: фамилия, имя и отчество работника либо номер с маркой машины. Именно снимок, а не ссылка на строку реестра: строку удаляют, а спрашивают чаще всего как раз про удалённую. У событий, записанных до появления этой колонки, в ней стоит «запись не определена». Отбор по виду события оставляет только создания, только правки или только удаления, а поиск ищет по тексту события и по работнику. Показываются последние 500 событий: журнал открывают, чтобы найти недавнее, а не выгружать историю за все годы.</w:t>
      </w:r>
    </w:p>
    <w:p>
      <w:r>
        <w:rPr>
          <w:rFonts w:ascii="Times New Roman" w:hAnsi="Times New Roman" w:cs="Times New Roman" w:eastAsia="Times New Roman"/>
          <w:b w:val="0"/>
          <w:i w:val="0"/>
          <w:color w:val="000000"/>
          <w:sz w:val="28"/>
        </w:rPr>
        <w:t>Добавлять записи в области «Все в системе» нельзя: непонятно, за кем закреплять новую. Для этого служат области выше - «Мои», «Организации» и «Компании».</w:t>
      </w:r>
    </w:p>
    <w:p>
      <w:pPr>
        <w:pStyle w:val="Heading1"/>
        <w:ind w:firstLine="0"/>
      </w:pPr>
      <w:r>
        <w:rPr>
          <w:rFonts w:ascii="Times New Roman" w:hAnsi="Times New Roman" w:cs="Times New Roman" w:eastAsia="Times New Roman"/>
          <w:b/>
          <w:i w:val="0"/>
          <w:color w:val="000000"/>
          <w:sz w:val="32"/>
        </w:rPr>
        <w:t>11. Чёрные списки</w:t>
      </w:r>
    </w:p>
    <w:p>
      <w:pPr>
        <w:pStyle w:val="Heading2"/>
        <w:ind w:firstLine="0"/>
      </w:pPr>
      <w:r>
        <w:rPr>
          <w:rFonts w:ascii="Times New Roman" w:hAnsi="Times New Roman" w:cs="Times New Roman" w:eastAsia="Times New Roman"/>
          <w:b/>
          <w:i w:val="0"/>
          <w:color w:val="000000"/>
          <w:sz w:val="28"/>
        </w:rPr>
        <w:t>11.1. Для чего они</w:t>
      </w:r>
    </w:p>
    <w:p>
      <w:r>
        <w:rPr>
          <w:rFonts w:ascii="Times New Roman" w:hAnsi="Times New Roman" w:cs="Times New Roman" w:eastAsia="Times New Roman"/>
          <w:b w:val="0"/>
          <w:i w:val="0"/>
          <w:color w:val="000000"/>
          <w:sz w:val="28"/>
        </w:rPr>
        <w:t xml:space="preserve">Чёрный список - перечень людей и транспорта, которым доступ на территорию запрещён. Раздел открывается по праву </w:t>
      </w:r>
      <w:r>
        <w:rPr>
          <w:rFonts w:ascii="Courier New" w:hAnsi="Courier New" w:cs="Courier New" w:eastAsia="Courier New"/>
          <w:b w:val="0"/>
          <w:i w:val="0"/>
          <w:color w:val="000000"/>
          <w:sz w:val="24"/>
        </w:rPr>
        <w:t>page.admin.blacklist</w:t>
      </w:r>
      <w:r>
        <w:rPr>
          <w:rFonts w:ascii="Times New Roman" w:hAnsi="Times New Roman" w:cs="Times New Roman" w:eastAsia="Times New Roman"/>
          <w:b w:val="0"/>
          <w:i w:val="0"/>
          <w:color w:val="000000"/>
          <w:sz w:val="28"/>
        </w:rPr>
        <w:t>.</w:t>
      </w:r>
    </w:p>
    <w:p>
      <w:pPr>
        <w:keepNext/>
        <w:spacing w:before="120" w:after="40"/>
        <w:ind w:firstLine="0"/>
        <w:jc w:val="center"/>
      </w:pPr>
      <w:r>
        <w:drawing>
          <wp:inline xmlns:a="http://schemas.openxmlformats.org/drawingml/2006/main" xmlns:pic="http://schemas.openxmlformats.org/drawingml/2006/picture">
            <wp:extent cx="5940000" cy="3883846"/>
            <wp:docPr id="13" name="Picture 13"/>
            <wp:cNvGraphicFramePr>
              <a:graphicFrameLocks noChangeAspect="1"/>
            </wp:cNvGraphicFramePr>
            <a:graphic>
              <a:graphicData uri="http://schemas.openxmlformats.org/drawingml/2006/picture">
                <pic:pic>
                  <pic:nvPicPr>
                    <pic:cNvPr id="0" name="admin-blacklist.png"/>
                    <pic:cNvPicPr/>
                  </pic:nvPicPr>
                  <pic:blipFill>
                    <a:blip r:embed="rId23"/>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11.1 — Чёрный список</w:t>
      </w:r>
    </w:p>
    <w:p>
      <w:r>
        <w:rPr>
          <w:rFonts w:ascii="Times New Roman" w:hAnsi="Times New Roman" w:cs="Times New Roman" w:eastAsia="Times New Roman"/>
          <w:b w:val="0"/>
          <w:i w:val="0"/>
          <w:color w:val="000000"/>
          <w:sz w:val="28"/>
        </w:rPr>
        <w:t xml:space="preserve">Вкладки </w:t>
      </w:r>
      <w:r>
        <w:rPr>
          <w:rFonts w:ascii="Times New Roman" w:hAnsi="Times New Roman" w:cs="Times New Roman" w:eastAsia="Times New Roman"/>
          <w:b/>
          <w:i w:val="0"/>
          <w:color w:val="000000"/>
          <w:sz w:val="28"/>
        </w:rPr>
        <w:t>«Машины»</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«Люди»</w:t>
      </w:r>
      <w:r>
        <w:rPr>
          <w:rFonts w:ascii="Times New Roman" w:hAnsi="Times New Roman" w:cs="Times New Roman" w:eastAsia="Times New Roman"/>
          <w:b w:val="0"/>
          <w:i w:val="0"/>
          <w:color w:val="000000"/>
          <w:sz w:val="28"/>
        </w:rPr>
        <w:t xml:space="preserve"> (1) со счётчиками разделяют два списка. Переключатель (2) показывает действующие записи или архив. Кнопка </w:t>
      </w:r>
      <w:r>
        <w:rPr>
          <w:rFonts w:ascii="Times New Roman" w:hAnsi="Times New Roman" w:cs="Times New Roman" w:eastAsia="Times New Roman"/>
          <w:b/>
          <w:i w:val="0"/>
          <w:color w:val="000000"/>
          <w:sz w:val="28"/>
        </w:rPr>
        <w:t>«+Создать запись»</w:t>
      </w:r>
      <w:r>
        <w:rPr>
          <w:rFonts w:ascii="Times New Roman" w:hAnsi="Times New Roman" w:cs="Times New Roman" w:eastAsia="Times New Roman"/>
          <w:b w:val="0"/>
          <w:i w:val="0"/>
          <w:color w:val="000000"/>
          <w:sz w:val="28"/>
        </w:rPr>
        <w:t xml:space="preserve"> (3) добавляет запись, </w:t>
      </w:r>
      <w:r>
        <w:rPr>
          <w:rFonts w:ascii="Times New Roman" w:hAnsi="Times New Roman" w:cs="Times New Roman" w:eastAsia="Times New Roman"/>
          <w:b/>
          <w:i w:val="0"/>
          <w:color w:val="000000"/>
          <w:sz w:val="28"/>
        </w:rPr>
        <w:t>«История»</w:t>
      </w:r>
      <w:r>
        <w:rPr>
          <w:rFonts w:ascii="Times New Roman" w:hAnsi="Times New Roman" w:cs="Times New Roman" w:eastAsia="Times New Roman"/>
          <w:b w:val="0"/>
          <w:i w:val="0"/>
          <w:color w:val="000000"/>
          <w:sz w:val="28"/>
        </w:rPr>
        <w:t xml:space="preserve"> открывает журнал изменений.</w:t>
      </w:r>
    </w:p>
    <w:p>
      <w:r>
        <w:rPr>
          <w:rFonts w:ascii="Times New Roman" w:hAnsi="Times New Roman" w:cs="Times New Roman" w:eastAsia="Times New Roman"/>
          <w:b w:val="0"/>
          <w:i w:val="0"/>
          <w:color w:val="000000"/>
          <w:sz w:val="28"/>
        </w:rPr>
        <w:t>У машины задаются формат номера, номер, марка и причина; у человека - фамилия, имя, отчество и причина. Причина видна работникам бюро пропусков при разборе заявки, поэтому пишите её так, чтобы через полгода было понятно, за что запрет.</w:t>
      </w:r>
    </w:p>
    <w:p>
      <w:r>
        <w:rPr>
          <w:rFonts w:ascii="Times New Roman" w:hAnsi="Times New Roman" w:cs="Times New Roman" w:eastAsia="Times New Roman"/>
          <w:b/>
          <w:i w:val="0"/>
          <w:color w:val="000000"/>
          <w:sz w:val="28"/>
        </w:rPr>
        <w:t>Перед записью система показывает последствия.</w:t>
      </w:r>
      <w:r>
        <w:rPr>
          <w:rFonts w:ascii="Times New Roman" w:hAnsi="Times New Roman" w:cs="Times New Roman" w:eastAsia="Times New Roman"/>
          <w:b w:val="0"/>
          <w:i w:val="0"/>
          <w:color w:val="000000"/>
          <w:sz w:val="28"/>
        </w:rPr>
        <w:t xml:space="preserve"> Внесение в чёрный список не ограничивается самим списком: совпадающие люди и машины перестают действовать и уходят из таблиц постов. Поэтому по нажатию </w:t>
      </w:r>
      <w:r>
        <w:rPr>
          <w:rFonts w:ascii="Times New Roman" w:hAnsi="Times New Roman" w:cs="Times New Roman" w:eastAsia="Times New Roman"/>
          <w:b/>
          <w:i w:val="0"/>
          <w:color w:val="000000"/>
          <w:sz w:val="28"/>
        </w:rPr>
        <w:t>«Создать»</w:t>
      </w:r>
      <w:r>
        <w:rPr>
          <w:rFonts w:ascii="Times New Roman" w:hAnsi="Times New Roman" w:cs="Times New Roman" w:eastAsia="Times New Roman"/>
          <w:b w:val="0"/>
          <w:i w:val="0"/>
          <w:color w:val="000000"/>
          <w:sz w:val="28"/>
        </w:rPr>
        <w:t xml:space="preserve"> открывается окно </w:t>
      </w:r>
      <w:r>
        <w:rPr>
          <w:rFonts w:ascii="Times New Roman" w:hAnsi="Times New Roman" w:cs="Times New Roman" w:eastAsia="Times New Roman"/>
          <w:b/>
          <w:i w:val="0"/>
          <w:color w:val="000000"/>
          <w:sz w:val="28"/>
        </w:rPr>
        <w:t>«Где эта запись сейчас есть»</w:t>
      </w:r>
      <w:r>
        <w:rPr>
          <w:rFonts w:ascii="Times New Roman" w:hAnsi="Times New Roman" w:cs="Times New Roman" w:eastAsia="Times New Roman"/>
          <w:b w:val="0"/>
          <w:i w:val="0"/>
          <w:color w:val="000000"/>
          <w:sz w:val="28"/>
        </w:rPr>
        <w:t xml:space="preserve">: в нём указано, сколько действующих строк перестанет действовать, из каких таблиц постов они уйдут и в каких заявках фигурируют. Запись вносится только после подтверждения кнопкой </w:t>
      </w:r>
      <w:r>
        <w:rPr>
          <w:rFonts w:ascii="Times New Roman" w:hAnsi="Times New Roman" w:cs="Times New Roman" w:eastAsia="Times New Roman"/>
          <w:b/>
          <w:i w:val="0"/>
          <w:color w:val="000000"/>
          <w:sz w:val="28"/>
        </w:rPr>
        <w:t>«Внести в чёрный список»</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«Отмена»</w:t>
      </w:r>
      <w:r>
        <w:rPr>
          <w:rFonts w:ascii="Times New Roman" w:hAnsi="Times New Roman" w:cs="Times New Roman" w:eastAsia="Times New Roman"/>
          <w:b w:val="0"/>
          <w:i w:val="0"/>
          <w:color w:val="000000"/>
          <w:sz w:val="28"/>
        </w:rPr>
        <w:t xml:space="preserve"> оставляет всё как было. Когда действующих строк нет, окно не показывается - вносить нечего, кроме самой записи.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Перечень в окне считается по тем же правилам, по которым система потом деактивирует строки: у людей это точное совпадение фамилии, имени и отчества, у машин - номер вместе с маркой. Машина с тем же номером под другой маркой в перечень не попадёт и деактивирована не будет.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11.2. Что происходит при совпадении</w:t>
      </w:r>
    </w:p>
    <w:p>
      <w:r>
        <w:rPr>
          <w:rFonts w:ascii="Times New Roman" w:hAnsi="Times New Roman" w:cs="Times New Roman" w:eastAsia="Times New Roman"/>
          <w:b w:val="0"/>
          <w:i w:val="0"/>
          <w:color w:val="000000"/>
          <w:sz w:val="28"/>
        </w:rPr>
        <w:t>Система сверяет заявки с чёрным списком дважды: при вводе строки и при рассмотрении заявки.</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запрещает добавление. Заявитель видит </w:t>
      </w:r>
      <w:r>
        <w:rPr>
          <w:rFonts w:ascii="Times New Roman" w:hAnsi="Times New Roman" w:cs="Times New Roman" w:eastAsia="Times New Roman"/>
          <w:b/>
          <w:i w:val="0"/>
          <w:color w:val="000000"/>
          <w:sz w:val="28"/>
        </w:rPr>
        <w:t>«Машина в чёрном списке»</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«Человек в чёрном списке»</w:t>
      </w:r>
      <w:r>
        <w:rPr>
          <w:rFonts w:ascii="Times New Roman" w:hAnsi="Times New Roman" w:cs="Times New Roman" w:eastAsia="Times New Roman"/>
          <w:b w:val="0"/>
          <w:i w:val="0"/>
          <w:color w:val="000000"/>
          <w:sz w:val="28"/>
        </w:rPr>
        <w:t xml:space="preserve"> с причиной и пояснением, что добавить его в заявку нельзя; кнопка добавления гаснет.</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не запрещает, а предупреждает: заявка отмечается меткой со счётчиком похожих записей, а в карточке появляется плашка </w:t>
      </w:r>
      <w:r>
        <w:rPr>
          <w:rFonts w:ascii="Times New Roman" w:hAnsi="Times New Roman" w:cs="Times New Roman" w:eastAsia="Times New Roman"/>
          <w:b/>
          <w:i w:val="0"/>
          <w:color w:val="000000"/>
          <w:sz w:val="28"/>
        </w:rPr>
        <w:t>«Похоже на: ...»</w:t>
      </w:r>
      <w:r>
        <w:rPr>
          <w:rFonts w:ascii="Times New Roman" w:hAnsi="Times New Roman" w:cs="Times New Roman" w:eastAsia="Times New Roman"/>
          <w:b w:val="0"/>
          <w:i w:val="0"/>
          <w:color w:val="000000"/>
          <w:sz w:val="28"/>
        </w:rPr>
        <w:t xml:space="preserve">. Пока работник бюро пропусков не разберётся с этой отметкой, заявку не согласовать. Разбирают её окном </w:t>
      </w:r>
      <w:r>
        <w:rPr>
          <w:rFonts w:ascii="Times New Roman" w:hAnsi="Times New Roman" w:cs="Times New Roman" w:eastAsia="Times New Roman"/>
          <w:b/>
          <w:i w:val="0"/>
          <w:color w:val="000000"/>
          <w:sz w:val="28"/>
        </w:rPr>
        <w:t>«Всё равно пропустить?»</w:t>
      </w:r>
      <w:r>
        <w:rPr>
          <w:rFonts w:ascii="Times New Roman" w:hAnsi="Times New Roman" w:cs="Times New Roman" w:eastAsia="Times New Roman"/>
          <w:b w:val="0"/>
          <w:i w:val="0"/>
          <w:color w:val="000000"/>
          <w:sz w:val="28"/>
        </w:rPr>
        <w:t xml:space="preserve"> с обязательной причиной - причина остаётся в истории заявки, - либо принимающий убирает строку из заявки. Есть и третий путь, ваш: пометка держится ровно пока действует запрет, на который она ссылается, поэтому запись, убранная из чёрного списка, гасит пометку сама, и заявка согласуется без подтверждения пропуска.</w:t>
      </w:r>
    </w:p>
    <w:p>
      <w:r>
        <w:rPr>
          <w:rFonts w:ascii="Times New Roman" w:hAnsi="Times New Roman" w:cs="Times New Roman" w:eastAsia="Times New Roman"/>
          <w:b/>
          <w:i w:val="0"/>
          <w:color w:val="000000"/>
          <w:sz w:val="28"/>
        </w:rPr>
        <w:t>Что происходит с уже поданными заявками.</w:t>
      </w:r>
      <w:r>
        <w:rPr>
          <w:rFonts w:ascii="Times New Roman" w:hAnsi="Times New Roman" w:cs="Times New Roman" w:eastAsia="Times New Roman"/>
          <w:b w:val="0"/>
          <w:i w:val="0"/>
          <w:color w:val="000000"/>
          <w:sz w:val="28"/>
        </w:rPr>
        <w:t xml:space="preserve"> Строка, попавшая в чёрный список после подачи, из заявки не удаляется - заявка это документ, и пропавшая из неё машина превратила бы разбор в загадку. Такая строка показывается перечёркнутой красным и при этом перестаёт действовать: из таблиц постов она уходит, пропуск по ней не работает.</w:t>
      </w:r>
    </w:p>
    <w:p>
      <w:r>
        <w:rPr>
          <w:rFonts w:ascii="Times New Roman" w:hAnsi="Times New Roman" w:cs="Times New Roman" w:eastAsia="Times New Roman"/>
          <w:b w:val="0"/>
          <w:i w:val="0"/>
          <w:color w:val="000000"/>
          <w:sz w:val="28"/>
        </w:rPr>
        <w:t>Пометку о близком совпадении разбирает работник бюро пропусков, и у него два пути: подтвердить пропуск с причиной либо убрать строку из заявки (это может принимающий). Второй путь появился для случая, когда пропускать нельзя, а заявка нужна без этой строки: раньше приходилось отказывать по всей заявке. Оба действия остаются в истории заявки с причиной.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Порог, с которого написание считается похожим, задан в самой системе и в настройках не меняется. Он подобран так, чтобы ловить перестановку знаков и замену похожих букв - обычные приёмы обхода запрета.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Снятие запрета</w:t>
      </w:r>
    </w:p>
    <w:p>
      <w:r>
        <w:rPr>
          <w:rFonts w:ascii="Times New Roman" w:hAnsi="Times New Roman" w:cs="Times New Roman" w:eastAsia="Times New Roman"/>
          <w:b w:val="0"/>
          <w:i w:val="0"/>
          <w:color w:val="000000"/>
          <w:sz w:val="28"/>
        </w:rPr>
        <w:t xml:space="preserve">Запись убирают из чёрного списка кнопкой </w:t>
      </w:r>
      <w:r>
        <w:rPr>
          <w:rFonts w:ascii="Times New Roman" w:hAnsi="Times New Roman" w:cs="Times New Roman" w:eastAsia="Times New Roman"/>
          <w:b/>
          <w:i w:val="0"/>
          <w:color w:val="000000"/>
          <w:sz w:val="28"/>
        </w:rPr>
        <w:t>«Убрать из ЧС»</w:t>
      </w:r>
      <w:r>
        <w:rPr>
          <w:rFonts w:ascii="Times New Roman" w:hAnsi="Times New Roman" w:cs="Times New Roman" w:eastAsia="Times New Roman"/>
          <w:b w:val="0"/>
          <w:i w:val="0"/>
          <w:color w:val="000000"/>
          <w:sz w:val="28"/>
        </w:rPr>
        <w:t xml:space="preserve"> - поодиночке из карточки или сразу для нескольких отмеченных строк. Запись уходит в архив: запрет перестаёт действовать, но след остаётся.</w:t>
      </w:r>
    </w:p>
    <w:p>
      <w:r>
        <w:rPr>
          <w:rFonts w:ascii="Times New Roman" w:hAnsi="Times New Roman" w:cs="Times New Roman" w:eastAsia="Times New Roman"/>
          <w:b w:val="0"/>
          <w:i w:val="0"/>
          <w:color w:val="000000"/>
          <w:sz w:val="28"/>
        </w:rPr>
        <w:t xml:space="preserve">В архиве доступны </w:t>
      </w:r>
      <w:r>
        <w:rPr>
          <w:rFonts w:ascii="Times New Roman" w:hAnsi="Times New Roman" w:cs="Times New Roman" w:eastAsia="Times New Roman"/>
          <w:b/>
          <w:i w:val="0"/>
          <w:color w:val="000000"/>
          <w:sz w:val="28"/>
        </w:rPr>
        <w:t>«Вернуть в ЧС»</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«Удалить навсегда»</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i w:val="0"/>
                <w:color w:val="000000"/>
                <w:sz w:val="26"/>
              </w:rPr>
              <w:t>«Удалить навсегда»</w:t>
            </w:r>
            <w:r>
              <w:rPr>
                <w:rFonts w:ascii="Times New Roman" w:hAnsi="Times New Roman" w:cs="Times New Roman" w:eastAsia="Times New Roman"/>
                <w:b w:val="0"/>
                <w:i w:val="0"/>
                <w:color w:val="000000"/>
                <w:sz w:val="26"/>
              </w:rPr>
              <w:t xml:space="preserve"> стирает запись вместе с причиной и датой. После этого доказать, что человек или машина были в списке, будет нечем. Обычный порядок - оставлять запись в архиве.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12. Вложения заявок</w:t>
      </w:r>
    </w:p>
    <w:p>
      <w:pPr>
        <w:pStyle w:val="Heading2"/>
        <w:ind w:firstLine="0"/>
      </w:pPr>
      <w:r>
        <w:rPr>
          <w:rFonts w:ascii="Times New Roman" w:hAnsi="Times New Roman" w:cs="Times New Roman" w:eastAsia="Times New Roman"/>
          <w:b/>
          <w:i w:val="0"/>
          <w:color w:val="000000"/>
          <w:sz w:val="28"/>
        </w:rPr>
        <w:t>12.1. Что такое вид вложения</w:t>
      </w:r>
    </w:p>
    <w:p>
      <w:r>
        <w:rPr>
          <w:rFonts w:ascii="Times New Roman" w:hAnsi="Times New Roman" w:cs="Times New Roman" w:eastAsia="Times New Roman"/>
          <w:b w:val="0"/>
          <w:i w:val="0"/>
          <w:color w:val="000000"/>
          <w:sz w:val="28"/>
        </w:rPr>
        <w:t>Заявка состоит из вложений: работники, транспорт, материальные ценности. Вид вложения задаёт, какая колонка появится в форме подачи, какие поля в ней спросят у заявителя и по какому образцу распечатается бланк пропуска.</w:t>
      </w:r>
    </w:p>
    <w:p>
      <w:r>
        <w:rPr>
          <w:rFonts w:ascii="Times New Roman" w:hAnsi="Times New Roman" w:cs="Times New Roman" w:eastAsia="Times New Roman"/>
          <w:b w:val="0"/>
          <w:i w:val="0"/>
          <w:color w:val="000000"/>
          <w:sz w:val="28"/>
        </w:rPr>
        <w:t xml:space="preserve">Раздел </w:t>
      </w:r>
      <w:r>
        <w:rPr>
          <w:rFonts w:ascii="Times New Roman" w:hAnsi="Times New Roman" w:cs="Times New Roman" w:eastAsia="Times New Roman"/>
          <w:b/>
          <w:i w:val="0"/>
          <w:color w:val="000000"/>
          <w:sz w:val="28"/>
        </w:rPr>
        <w:t>«Типы вложений»</w:t>
      </w:r>
      <w:r>
        <w:rPr>
          <w:rFonts w:ascii="Times New Roman" w:hAnsi="Times New Roman" w:cs="Times New Roman" w:eastAsia="Times New Roman"/>
          <w:b w:val="0"/>
          <w:i w:val="0"/>
          <w:color w:val="000000"/>
          <w:sz w:val="28"/>
        </w:rPr>
        <w:t xml:space="preserve"> открывается по праву </w:t>
      </w:r>
      <w:r>
        <w:rPr>
          <w:rFonts w:ascii="Courier New" w:hAnsi="Courier New" w:cs="Courier New" w:eastAsia="Courier New"/>
          <w:b w:val="0"/>
          <w:i w:val="0"/>
          <w:color w:val="000000"/>
          <w:sz w:val="24"/>
        </w:rPr>
        <w:t>page.admin.directories</w:t>
      </w:r>
      <w:r>
        <w:rPr>
          <w:rFonts w:ascii="Times New Roman" w:hAnsi="Times New Roman" w:cs="Times New Roman" w:eastAsia="Times New Roman"/>
          <w:b w:val="0"/>
          <w:i w:val="0"/>
          <w:color w:val="000000"/>
          <w:sz w:val="28"/>
        </w:rPr>
        <w:t xml:space="preserve"> вместе с остальными справочниками, но устроен сложнее их: кроме наименования у вида есть настройка полей формы и настройка печатной формы.</w:t>
      </w:r>
    </w:p>
    <w:p>
      <w:pPr>
        <w:pStyle w:val="Heading2"/>
        <w:ind w:firstLine="0"/>
      </w:pPr>
      <w:r>
        <w:rPr>
          <w:rFonts w:ascii="Times New Roman" w:hAnsi="Times New Roman" w:cs="Times New Roman" w:eastAsia="Times New Roman"/>
          <w:b/>
          <w:i w:val="0"/>
          <w:color w:val="000000"/>
          <w:sz w:val="28"/>
        </w:rPr>
        <w:t>12.2. Список видов вложений</w:t>
      </w:r>
    </w:p>
    <w:p>
      <w:pPr>
        <w:keepNext/>
        <w:spacing w:before="120" w:after="40"/>
        <w:ind w:firstLine="0"/>
        <w:jc w:val="center"/>
      </w:pPr>
      <w:r>
        <w:drawing>
          <wp:inline xmlns:a="http://schemas.openxmlformats.org/drawingml/2006/main" xmlns:pic="http://schemas.openxmlformats.org/drawingml/2006/picture">
            <wp:extent cx="5940000" cy="3883846"/>
            <wp:docPr id="14" name="Picture 14"/>
            <wp:cNvGraphicFramePr>
              <a:graphicFrameLocks noChangeAspect="1"/>
            </wp:cNvGraphicFramePr>
            <a:graphic>
              <a:graphicData uri="http://schemas.openxmlformats.org/drawingml/2006/picture">
                <pic:pic>
                  <pic:nvPicPr>
                    <pic:cNvPr id="0" name="admin-attach-list.png"/>
                    <pic:cNvPicPr/>
                  </pic:nvPicPr>
                  <pic:blipFill>
                    <a:blip r:embed="rId24"/>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12.1 — Список видов вложений</w:t>
      </w:r>
    </w:p>
    <w:p>
      <w:r>
        <w:rPr>
          <w:rFonts w:ascii="Times New Roman" w:hAnsi="Times New Roman" w:cs="Times New Roman" w:eastAsia="Times New Roman"/>
          <w:b w:val="0"/>
          <w:i w:val="0"/>
          <w:color w:val="000000"/>
          <w:sz w:val="28"/>
        </w:rPr>
        <w:t xml:space="preserve">Заголовок раздела - </w:t>
      </w:r>
      <w:r>
        <w:rPr>
          <w:rFonts w:ascii="Times New Roman" w:hAnsi="Times New Roman" w:cs="Times New Roman" w:eastAsia="Times New Roman"/>
          <w:b/>
          <w:i w:val="0"/>
          <w:color w:val="000000"/>
          <w:sz w:val="28"/>
        </w:rPr>
        <w:t>«Вложения заявок»</w:t>
      </w:r>
      <w:r>
        <w:rPr>
          <w:rFonts w:ascii="Times New Roman" w:hAnsi="Times New Roman" w:cs="Times New Roman" w:eastAsia="Times New Roman"/>
          <w:b w:val="0"/>
          <w:i w:val="0"/>
          <w:color w:val="000000"/>
          <w:sz w:val="28"/>
        </w:rPr>
        <w:t xml:space="preserve">. Переключатель (1) показывает действующие виды или </w:t>
      </w:r>
      <w:r>
        <w:rPr>
          <w:rFonts w:ascii="Times New Roman" w:hAnsi="Times New Roman" w:cs="Times New Roman" w:eastAsia="Times New Roman"/>
          <w:b/>
          <w:i w:val="0"/>
          <w:color w:val="000000"/>
          <w:sz w:val="28"/>
        </w:rPr>
        <w:t>«Архив»</w:t>
      </w:r>
      <w:r>
        <w:rPr>
          <w:rFonts w:ascii="Times New Roman" w:hAnsi="Times New Roman" w:cs="Times New Roman" w:eastAsia="Times New Roman"/>
          <w:b w:val="0"/>
          <w:i w:val="0"/>
          <w:color w:val="000000"/>
          <w:sz w:val="28"/>
        </w:rPr>
        <w:t xml:space="preserve">, поиск (2) отбирает по наименованию, системному имени, заголовку и номеру, кнопка </w:t>
      </w:r>
      <w:r>
        <w:rPr>
          <w:rFonts w:ascii="Times New Roman" w:hAnsi="Times New Roman" w:cs="Times New Roman" w:eastAsia="Times New Roman"/>
          <w:b/>
          <w:i w:val="0"/>
          <w:color w:val="000000"/>
          <w:sz w:val="28"/>
        </w:rPr>
        <w:t>«Создать вложение»</w:t>
      </w:r>
      <w:r>
        <w:rPr>
          <w:rFonts w:ascii="Times New Roman" w:hAnsi="Times New Roman" w:cs="Times New Roman" w:eastAsia="Times New Roman"/>
          <w:b w:val="0"/>
          <w:i w:val="0"/>
          <w:color w:val="000000"/>
          <w:sz w:val="28"/>
        </w:rPr>
        <w:t xml:space="preserve"> (3) заводит новый вид. Внизу списка счёт: </w:t>
      </w:r>
      <w:r>
        <w:rPr>
          <w:rFonts w:ascii="Times New Roman" w:hAnsi="Times New Roman" w:cs="Times New Roman" w:eastAsia="Times New Roman"/>
          <w:b/>
          <w:i w:val="0"/>
          <w:color w:val="000000"/>
          <w:sz w:val="28"/>
        </w:rPr>
        <w:t>«Всего вложений: N»</w:t>
      </w:r>
      <w:r>
        <w:rPr>
          <w:rFonts w:ascii="Times New Roman" w:hAnsi="Times New Roman" w:cs="Times New Roman" w:eastAsia="Times New Roman"/>
          <w:b w:val="0"/>
          <w:i w:val="0"/>
          <w:color w:val="000000"/>
          <w:sz w:val="28"/>
        </w:rPr>
        <w:t xml:space="preserve"> (4), в режиме архива - </w:t>
      </w:r>
      <w:r>
        <w:rPr>
          <w:rFonts w:ascii="Times New Roman" w:hAnsi="Times New Roman" w:cs="Times New Roman" w:eastAsia="Times New Roman"/>
          <w:b/>
          <w:i w:val="0"/>
          <w:color w:val="000000"/>
          <w:sz w:val="28"/>
        </w:rPr>
        <w:t>«В архиве: N»</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В строке видны номер, наименование и признак типа - </w:t>
      </w:r>
      <w:r>
        <w:rPr>
          <w:rFonts w:ascii="Times New Roman" w:hAnsi="Times New Roman" w:cs="Times New Roman" w:eastAsia="Times New Roman"/>
          <w:b/>
          <w:i w:val="0"/>
          <w:color w:val="000000"/>
          <w:sz w:val="28"/>
        </w:rPr>
        <w:t>«Машины»</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«Люди»</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«ТМЦ»</w:t>
      </w:r>
      <w:r>
        <w:rPr>
          <w:rFonts w:ascii="Times New Roman" w:hAnsi="Times New Roman" w:cs="Times New Roman" w:eastAsia="Times New Roman"/>
          <w:b w:val="0"/>
          <w:i w:val="0"/>
          <w:color w:val="000000"/>
          <w:sz w:val="28"/>
        </w:rPr>
        <w:t xml:space="preserve">. Пока вид не выбран, справа написано </w:t>
      </w:r>
      <w:r>
        <w:rPr>
          <w:rFonts w:ascii="Times New Roman" w:hAnsi="Times New Roman" w:cs="Times New Roman" w:eastAsia="Times New Roman"/>
          <w:b/>
          <w:i w:val="0"/>
          <w:color w:val="000000"/>
          <w:sz w:val="28"/>
        </w:rPr>
        <w:t>«Выберите вложение для просмотра и редактирования»</w:t>
      </w:r>
      <w:r>
        <w:rPr>
          <w:rFonts w:ascii="Times New Roman" w:hAnsi="Times New Roman" w:cs="Times New Roman" w:eastAsia="Times New Roman"/>
          <w:b w:val="0"/>
          <w:i w:val="0"/>
          <w:color w:val="000000"/>
          <w:sz w:val="28"/>
        </w:rPr>
        <w:t xml:space="preserve">, а в режиме архива - </w:t>
      </w:r>
      <w:r>
        <w:rPr>
          <w:rFonts w:ascii="Times New Roman" w:hAnsi="Times New Roman" w:cs="Times New Roman" w:eastAsia="Times New Roman"/>
          <w:b/>
          <w:i w:val="0"/>
          <w:color w:val="000000"/>
          <w:sz w:val="28"/>
        </w:rPr>
        <w:t>«Выберите архивное вложение»</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«Создать вложение»</w:t>
      </w:r>
      <w:r>
        <w:rPr>
          <w:rFonts w:ascii="Times New Roman" w:hAnsi="Times New Roman" w:cs="Times New Roman" w:eastAsia="Times New Roman"/>
          <w:b w:val="0"/>
          <w:i w:val="0"/>
          <w:color w:val="000000"/>
          <w:sz w:val="28"/>
        </w:rPr>
        <w:t xml:space="preserve"> открывает окно </w:t>
      </w:r>
      <w:r>
        <w:rPr>
          <w:rFonts w:ascii="Times New Roman" w:hAnsi="Times New Roman" w:cs="Times New Roman" w:eastAsia="Times New Roman"/>
          <w:b/>
          <w:i w:val="0"/>
          <w:color w:val="000000"/>
          <w:sz w:val="28"/>
        </w:rPr>
        <w:t>«Новое вложение»</w:t>
      </w:r>
      <w:r>
        <w:rPr>
          <w:rFonts w:ascii="Times New Roman" w:hAnsi="Times New Roman" w:cs="Times New Roman" w:eastAsia="Times New Roman"/>
          <w:b w:val="0"/>
          <w:i w:val="0"/>
          <w:color w:val="000000"/>
          <w:sz w:val="28"/>
        </w:rPr>
        <w:t xml:space="preserve">: в нём выбирается тип вложения и заполняются </w:t>
      </w:r>
      <w:r>
        <w:rPr>
          <w:rFonts w:ascii="Times New Roman" w:hAnsi="Times New Roman" w:cs="Times New Roman" w:eastAsia="Times New Roman"/>
          <w:b/>
          <w:i w:val="0"/>
          <w:color w:val="000000"/>
          <w:sz w:val="28"/>
        </w:rPr>
        <w:t>«Наименование вложения»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«Системное имя»</w:t>
      </w:r>
      <w:r>
        <w:rPr>
          <w:rFonts w:ascii="Times New Roman" w:hAnsi="Times New Roman" w:cs="Times New Roman" w:eastAsia="Times New Roman"/>
          <w:b w:val="0"/>
          <w:i w:val="0"/>
          <w:color w:val="000000"/>
          <w:sz w:val="28"/>
        </w:rPr>
        <w:t xml:space="preserve"> (латинские буквы, цифры и подчёркивания) и </w:t>
      </w:r>
      <w:r>
        <w:rPr>
          <w:rFonts w:ascii="Times New Roman" w:hAnsi="Times New Roman" w:cs="Times New Roman" w:eastAsia="Times New Roman"/>
          <w:b/>
          <w:i w:val="0"/>
          <w:color w:val="000000"/>
          <w:sz w:val="28"/>
        </w:rPr>
        <w:t>«Заголовок»</w:t>
      </w:r>
      <w:r>
        <w:rPr>
          <w:rFonts w:ascii="Times New Roman" w:hAnsi="Times New Roman" w:cs="Times New Roman" w:eastAsia="Times New Roman"/>
          <w:b w:val="0"/>
          <w:i w:val="0"/>
          <w:color w:val="000000"/>
          <w:sz w:val="28"/>
        </w:rPr>
        <w:t>. Системное имя в дальнейшем не меняется, поэтому продумайте его сразу.</w:t>
      </w:r>
    </w:p>
    <w:p>
      <w:pPr>
        <w:pStyle w:val="Heading2"/>
        <w:ind w:firstLine="0"/>
      </w:pPr>
      <w:r>
        <w:rPr>
          <w:rFonts w:ascii="Times New Roman" w:hAnsi="Times New Roman" w:cs="Times New Roman" w:eastAsia="Times New Roman"/>
          <w:b/>
          <w:i w:val="0"/>
          <w:color w:val="000000"/>
          <w:sz w:val="28"/>
        </w:rPr>
        <w:t>12.3. Карточка вида вложения</w:t>
      </w:r>
    </w:p>
    <w:p>
      <w:pPr>
        <w:keepNext/>
        <w:spacing w:before="120" w:after="40"/>
        <w:ind w:firstLine="0"/>
        <w:jc w:val="center"/>
      </w:pPr>
      <w:r>
        <w:drawing>
          <wp:inline xmlns:a="http://schemas.openxmlformats.org/drawingml/2006/main" xmlns:pic="http://schemas.openxmlformats.org/drawingml/2006/picture">
            <wp:extent cx="4980432" cy="4712208"/>
            <wp:docPr id="15" name="Picture 15"/>
            <wp:cNvGraphicFramePr>
              <a:graphicFrameLocks noChangeAspect="1"/>
            </wp:cNvGraphicFramePr>
            <a:graphic>
              <a:graphicData uri="http://schemas.openxmlformats.org/drawingml/2006/picture">
                <pic:pic>
                  <pic:nvPicPr>
                    <pic:cNvPr id="0" name="admin-attach-card.png"/>
                    <pic:cNvPicPr/>
                  </pic:nvPicPr>
                  <pic:blipFill>
                    <a:blip r:embed="rId25"/>
                    <a:stretch>
                      <a:fillRect/>
                    </a:stretch>
                  </pic:blipFill>
                  <pic:spPr>
                    <a:xfrm>
                      <a:off x="0" y="0"/>
                      <a:ext cx="4980432" cy="4712208"/>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12.2 — Карточка вида вложения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Поля вида вложения</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Наименование вложения (1)</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Основа имени бланка у заявителя: к ней добавляется порядковый номер, и бланки называются «Автозаявка №1», «Автозаявка №2». До 255 знаков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Системное имя (2)</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Имя вида в системе. Задаётся при создании и не изменяется - поле заблокировано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Заголовок (3)</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Название категории, в которую бланки этого вида собираются на экране подачи. Приводится к верхнему регистру автоматически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Тип вложения (4)</w:t>
            </w:r>
          </w:p>
        </w:tc>
        <w:tc>
          <w:tcPr>
            <w:tcW w:type="dxa" w:w="7087"/>
          </w:tcPr>
          <w:p>
            <w:pPr>
              <w:spacing w:line="240" w:lineRule="auto" w:after="0"/>
              <w:ind w:firstLine="0"/>
              <w:jc w:val="left"/>
            </w:pPr>
            <w:r>
              <w:rPr>
                <w:rFonts w:ascii="Times New Roman" w:hAnsi="Times New Roman" w:cs="Times New Roman" w:eastAsia="Times New Roman"/>
                <w:b/>
                <w:i w:val="0"/>
                <w:color w:val="000000"/>
                <w:sz w:val="24"/>
              </w:rPr>
              <w:t>«Машины»</w:t>
            </w: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i w:val="0"/>
                <w:color w:val="000000"/>
                <w:sz w:val="24"/>
              </w:rPr>
              <w:t>«Люди»</w:t>
            </w:r>
            <w:r>
              <w:rPr>
                <w:rFonts w:ascii="Times New Roman" w:hAnsi="Times New Roman" w:cs="Times New Roman" w:eastAsia="Times New Roman"/>
                <w:b w:val="0"/>
                <w:i w:val="0"/>
                <w:color w:val="000000"/>
                <w:sz w:val="24"/>
              </w:rPr>
              <w:t xml:space="preserve"> или </w:t>
            </w:r>
            <w:r>
              <w:rPr>
                <w:rFonts w:ascii="Times New Roman" w:hAnsi="Times New Roman" w:cs="Times New Roman" w:eastAsia="Times New Roman"/>
                <w:b/>
                <w:i w:val="0"/>
                <w:color w:val="000000"/>
                <w:sz w:val="24"/>
              </w:rPr>
              <w:t>«ТМЦ»</w:t>
            </w:r>
            <w:r>
              <w:rPr>
                <w:rFonts w:ascii="Times New Roman" w:hAnsi="Times New Roman" w:cs="Times New Roman" w:eastAsia="Times New Roman"/>
                <w:b w:val="0"/>
                <w:i w:val="0"/>
                <w:color w:val="000000"/>
                <w:sz w:val="24"/>
              </w:rPr>
              <w:t>. Определяет, какие поля вообще может иметь вложение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Автосохранение в файловый архив (5)</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Писать ли бланки этого вида в файловый архив бюро. Тумблер заблокирован, пока файловый архив выключен на сервере или пока у вида нет действующего Excel-бланка; причина показывается подсказкой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Инструкция к вложению</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Текст, который заявитель видит при заполнении. Оформляется так же, как новость: начертание, списки, цвет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«Сохранить»</w:t>
      </w:r>
      <w:r>
        <w:rPr>
          <w:rFonts w:ascii="Times New Roman" w:hAnsi="Times New Roman" w:cs="Times New Roman" w:eastAsia="Times New Roman"/>
          <w:b w:val="0"/>
          <w:i w:val="0"/>
          <w:color w:val="000000"/>
          <w:sz w:val="28"/>
        </w:rPr>
        <w:t xml:space="preserve"> становится доступной, как только что-то изменено. Кнопки в шапке карточки: </w:t>
      </w:r>
      <w:r>
        <w:rPr>
          <w:rFonts w:ascii="Times New Roman" w:hAnsi="Times New Roman" w:cs="Times New Roman" w:eastAsia="Times New Roman"/>
          <w:b/>
          <w:i w:val="0"/>
          <w:color w:val="000000"/>
          <w:sz w:val="28"/>
        </w:rPr>
        <w:t>«История»</w:t>
      </w:r>
      <w:r>
        <w:rPr>
          <w:rFonts w:ascii="Times New Roman" w:hAnsi="Times New Roman" w:cs="Times New Roman" w:eastAsia="Times New Roman"/>
          <w:b w:val="0"/>
          <w:i w:val="0"/>
          <w:color w:val="000000"/>
          <w:sz w:val="28"/>
        </w:rPr>
        <w:t xml:space="preserve"> - журнал изменений вида, </w:t>
      </w:r>
      <w:r>
        <w:rPr>
          <w:rFonts w:ascii="Times New Roman" w:hAnsi="Times New Roman" w:cs="Times New Roman" w:eastAsia="Times New Roman"/>
          <w:b/>
          <w:i w:val="0"/>
          <w:color w:val="000000"/>
          <w:sz w:val="28"/>
        </w:rPr>
        <w:t>«Excel-бланк»</w:t>
      </w:r>
      <w:r>
        <w:rPr>
          <w:rFonts w:ascii="Times New Roman" w:hAnsi="Times New Roman" w:cs="Times New Roman" w:eastAsia="Times New Roman"/>
          <w:b w:val="0"/>
          <w:i w:val="0"/>
          <w:color w:val="000000"/>
          <w:sz w:val="28"/>
        </w:rPr>
        <w:t xml:space="preserve"> - настройка печатной формы, </w:t>
      </w:r>
      <w:r>
        <w:rPr>
          <w:rFonts w:ascii="Times New Roman" w:hAnsi="Times New Roman" w:cs="Times New Roman" w:eastAsia="Times New Roman"/>
          <w:b/>
          <w:i w:val="0"/>
          <w:color w:val="000000"/>
          <w:sz w:val="28"/>
        </w:rPr>
        <w:t>«Настройка полей»</w:t>
      </w:r>
      <w:r>
        <w:rPr>
          <w:rFonts w:ascii="Times New Roman" w:hAnsi="Times New Roman" w:cs="Times New Roman" w:eastAsia="Times New Roman"/>
          <w:b w:val="0"/>
          <w:i w:val="0"/>
          <w:color w:val="000000"/>
          <w:sz w:val="28"/>
        </w:rPr>
        <w:t xml:space="preserve"> - состав полей формы подачи, </w:t>
      </w:r>
      <w:r>
        <w:rPr>
          <w:rFonts w:ascii="Times New Roman" w:hAnsi="Times New Roman" w:cs="Times New Roman" w:eastAsia="Times New Roman"/>
          <w:b/>
          <w:i w:val="0"/>
          <w:color w:val="000000"/>
          <w:sz w:val="28"/>
        </w:rPr>
        <w:t>«В архив»</w:t>
      </w:r>
      <w:r>
        <w:rPr>
          <w:rFonts w:ascii="Times New Roman" w:hAnsi="Times New Roman" w:cs="Times New Roman" w:eastAsia="Times New Roman"/>
          <w:b w:val="0"/>
          <w:i w:val="0"/>
          <w:color w:val="000000"/>
          <w:sz w:val="28"/>
        </w:rPr>
        <w:t xml:space="preserve"> - убрать вид из работы.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i w:val="0"/>
                <w:color w:val="000000"/>
                <w:sz w:val="26"/>
              </w:rPr>
              <w:t>«Тип вложения»</w:t>
            </w:r>
            <w:r>
              <w:rPr>
                <w:rFonts w:ascii="Times New Roman" w:hAnsi="Times New Roman" w:cs="Times New Roman" w:eastAsia="Times New Roman"/>
                <w:b w:val="0"/>
                <w:i w:val="0"/>
                <w:color w:val="000000"/>
                <w:sz w:val="26"/>
              </w:rPr>
              <w:t xml:space="preserve"> менять у вида, которым уже пользуются, не следует: набор полей у типов разный, и заявители начнут заполнять другой бланк, тогда как поданные раньше заявки заполнялись по прежним правилам. Правильнее завести новый вид, а прежний убрать в архив.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Архивный вид перестаёт предлагаться в новых заявках, но остаётся в поданных. В архиве карточка открывается только на просмотр: поля заблокированы, из кнопок остаются </w:t>
      </w:r>
      <w:r>
        <w:rPr>
          <w:rFonts w:ascii="Times New Roman" w:hAnsi="Times New Roman" w:cs="Times New Roman" w:eastAsia="Times New Roman"/>
          <w:b/>
          <w:i w:val="0"/>
          <w:color w:val="000000"/>
          <w:sz w:val="28"/>
        </w:rPr>
        <w:t>«История»</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«Восстановить»</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12.4. Настройка полей формы подачи</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«Настройка полей»</w:t>
      </w:r>
      <w:r>
        <w:rPr>
          <w:rFonts w:ascii="Times New Roman" w:hAnsi="Times New Roman" w:cs="Times New Roman" w:eastAsia="Times New Roman"/>
          <w:b w:val="0"/>
          <w:i w:val="0"/>
          <w:color w:val="000000"/>
          <w:sz w:val="28"/>
        </w:rPr>
        <w:t xml:space="preserve"> открывает окно </w:t>
      </w:r>
      <w:r>
        <w:rPr>
          <w:rFonts w:ascii="Times New Roman" w:hAnsi="Times New Roman" w:cs="Times New Roman" w:eastAsia="Times New Roman"/>
          <w:b/>
          <w:i w:val="0"/>
          <w:color w:val="000000"/>
          <w:sz w:val="28"/>
        </w:rPr>
        <w:t>«Настройка полей «наименование вида»»</w:t>
      </w:r>
      <w:r>
        <w:rPr>
          <w:rFonts w:ascii="Times New Roman" w:hAnsi="Times New Roman" w:cs="Times New Roman" w:eastAsia="Times New Roman"/>
          <w:b w:val="0"/>
          <w:i w:val="0"/>
          <w:color w:val="000000"/>
          <w:sz w:val="28"/>
        </w:rPr>
        <w:t>. Оно решает частую задачу: убрать из формы то, что предприятию не нужно, и потребовать то, без чего пропуск не выписать.</w:t>
      </w:r>
    </w:p>
    <w:p>
      <w:pPr>
        <w:keepNext/>
        <w:spacing w:before="120" w:after="40"/>
        <w:ind w:firstLine="0"/>
        <w:jc w:val="center"/>
      </w:pPr>
      <w:r>
        <w:drawing>
          <wp:inline xmlns:a="http://schemas.openxmlformats.org/drawingml/2006/main" xmlns:pic="http://schemas.openxmlformats.org/drawingml/2006/picture">
            <wp:extent cx="5940000" cy="4045292"/>
            <wp:docPr id="16" name="Picture 16"/>
            <wp:cNvGraphicFramePr>
              <a:graphicFrameLocks noChangeAspect="1"/>
            </wp:cNvGraphicFramePr>
            <a:graphic>
              <a:graphicData uri="http://schemas.openxmlformats.org/drawingml/2006/picture">
                <pic:pic>
                  <pic:nvPicPr>
                    <pic:cNvPr id="0" name="admin-attach-fields.png"/>
                    <pic:cNvPicPr/>
                  </pic:nvPicPr>
                  <pic:blipFill>
                    <a:blip r:embed="rId26"/>
                    <a:stretch>
                      <a:fillRect/>
                    </a:stretch>
                  </pic:blipFill>
                  <pic:spPr>
                    <a:xfrm>
                      <a:off x="0" y="0"/>
                      <a:ext cx="5940000" cy="4045292"/>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12.3 — Настройка полей вида вложения</w:t>
      </w:r>
    </w:p>
    <w:p>
      <w:r>
        <w:rPr>
          <w:rFonts w:ascii="Times New Roman" w:hAnsi="Times New Roman" w:cs="Times New Roman" w:eastAsia="Times New Roman"/>
          <w:b w:val="0"/>
          <w:i w:val="0"/>
          <w:color w:val="000000"/>
          <w:sz w:val="28"/>
        </w:rPr>
        <w:t xml:space="preserve">Поля разложены по группам (1): общие для всех видов и поля, свойственные типу - у транспорта свои, у работников свои. В каждой группе три колонки: </w:t>
      </w:r>
      <w:r>
        <w:rPr>
          <w:rFonts w:ascii="Times New Roman" w:hAnsi="Times New Roman" w:cs="Times New Roman" w:eastAsia="Times New Roman"/>
          <w:b/>
          <w:i w:val="0"/>
          <w:color w:val="000000"/>
          <w:sz w:val="28"/>
        </w:rPr>
        <w:t>«Поле»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«Показывать»</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«Обязательно»</w:t>
      </w:r>
      <w:r>
        <w:rPr>
          <w:rFonts w:ascii="Times New Roman" w:hAnsi="Times New Roman" w:cs="Times New Roman" w:eastAsia="Times New Roman"/>
          <w:b w:val="0"/>
          <w:i w:val="0"/>
          <w:color w:val="000000"/>
          <w:sz w:val="28"/>
        </w:rPr>
        <w:t xml:space="preserve">. Тумблер в колонке </w:t>
      </w:r>
      <w:r>
        <w:rPr>
          <w:rFonts w:ascii="Times New Roman" w:hAnsi="Times New Roman" w:cs="Times New Roman" w:eastAsia="Times New Roman"/>
          <w:b/>
          <w:i w:val="0"/>
          <w:color w:val="000000"/>
          <w:sz w:val="28"/>
        </w:rPr>
        <w:t>«Показывать»</w:t>
      </w:r>
      <w:r>
        <w:rPr>
          <w:rFonts w:ascii="Times New Roman" w:hAnsi="Times New Roman" w:cs="Times New Roman" w:eastAsia="Times New Roman"/>
          <w:b w:val="0"/>
          <w:i w:val="0"/>
          <w:color w:val="000000"/>
          <w:sz w:val="28"/>
        </w:rPr>
        <w:t xml:space="preserve"> убирает поле из формы совсем, тумблер в колонке </w:t>
      </w:r>
      <w:r>
        <w:rPr>
          <w:rFonts w:ascii="Times New Roman" w:hAnsi="Times New Roman" w:cs="Times New Roman" w:eastAsia="Times New Roman"/>
          <w:b/>
          <w:i w:val="0"/>
          <w:color w:val="000000"/>
          <w:sz w:val="28"/>
        </w:rPr>
        <w:t>«Обязательно»</w:t>
      </w:r>
      <w:r>
        <w:rPr>
          <w:rFonts w:ascii="Times New Roman" w:hAnsi="Times New Roman" w:cs="Times New Roman" w:eastAsia="Times New Roman"/>
          <w:b w:val="0"/>
          <w:i w:val="0"/>
          <w:color w:val="000000"/>
          <w:sz w:val="28"/>
        </w:rPr>
        <w:t xml:space="preserve"> требует его заполнить. У полей, которые обязательными быть не могут, в колонке </w:t>
      </w:r>
      <w:r>
        <w:rPr>
          <w:rFonts w:ascii="Times New Roman" w:hAnsi="Times New Roman" w:cs="Times New Roman" w:eastAsia="Times New Roman"/>
          <w:b/>
          <w:i w:val="0"/>
          <w:color w:val="000000"/>
          <w:sz w:val="28"/>
        </w:rPr>
        <w:t>«Обязательно»</w:t>
      </w:r>
      <w:r>
        <w:rPr>
          <w:rFonts w:ascii="Times New Roman" w:hAnsi="Times New Roman" w:cs="Times New Roman" w:eastAsia="Times New Roman"/>
          <w:b w:val="0"/>
          <w:i w:val="0"/>
          <w:color w:val="000000"/>
          <w:sz w:val="28"/>
        </w:rPr>
        <w:t xml:space="preserve"> стоит прочерк, а у скрытого поля требование недоступно: спрашивать заполнение того, чего человек не видит, система не даёт.</w:t>
      </w:r>
    </w:p>
    <w:p>
      <w:r>
        <w:rPr>
          <w:rFonts w:ascii="Times New Roman" w:hAnsi="Times New Roman" w:cs="Times New Roman" w:eastAsia="Times New Roman"/>
          <w:b w:val="0"/>
          <w:i w:val="0"/>
          <w:color w:val="000000"/>
          <w:sz w:val="28"/>
        </w:rPr>
        <w:t xml:space="preserve">Сверху окна напоминание: </w:t>
      </w:r>
      <w:r>
        <w:rPr>
          <w:rFonts w:ascii="Times New Roman" w:hAnsi="Times New Roman" w:cs="Times New Roman" w:eastAsia="Times New Roman"/>
          <w:b/>
          <w:i w:val="0"/>
          <w:color w:val="000000"/>
          <w:sz w:val="28"/>
        </w:rPr>
        <w:t>«Скрытые поля не показываются при подаче заявки»</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Среди полей работников есть </w:t>
      </w:r>
      <w:r>
        <w:rPr>
          <w:rFonts w:ascii="Times New Roman" w:hAnsi="Times New Roman" w:cs="Times New Roman" w:eastAsia="Times New Roman"/>
          <w:b/>
          <w:i w:val="0"/>
          <w:color w:val="000000"/>
          <w:sz w:val="28"/>
        </w:rPr>
        <w:t>«Согласие на обработку персональных данных»</w:t>
      </w:r>
      <w:r>
        <w:rPr>
          <w:rFonts w:ascii="Times New Roman" w:hAnsi="Times New Roman" w:cs="Times New Roman" w:eastAsia="Times New Roman"/>
          <w:b w:val="0"/>
          <w:i w:val="0"/>
          <w:color w:val="000000"/>
          <w:sz w:val="28"/>
        </w:rPr>
        <w:t xml:space="preserve"> - отметка, которой заявитель подтверждает, что его работник дал согласие на обработку своих данных. У работников поле показывается и требуется по умолчанию: в форме вводят паспорт и разрешение на работы, то есть данные третьего лица. Требование снимается, если согласия собраны на бумаге на весь подряд, но тогда в системе не останется отметки, по которой видно основание обработки. У транспорта то же поле есть, но выключено: в форме машины вводят только знак и марку, и отдельного согласия такой набор не требует. Подробнее в техническом описании системы, подраздел 13.8.</w:t>
      </w:r>
    </w:p>
    <w:p>
      <w:r>
        <w:rPr>
          <w:rFonts w:ascii="Times New Roman" w:hAnsi="Times New Roman" w:cs="Times New Roman" w:eastAsia="Times New Roman"/>
          <w:b w:val="0"/>
          <w:i w:val="0"/>
          <w:color w:val="000000"/>
          <w:sz w:val="28"/>
        </w:rPr>
        <w:t xml:space="preserve">Блок </w:t>
      </w:r>
      <w:r>
        <w:rPr>
          <w:rFonts w:ascii="Times New Roman" w:hAnsi="Times New Roman" w:cs="Times New Roman" w:eastAsia="Times New Roman"/>
          <w:b/>
          <w:i w:val="0"/>
          <w:color w:val="000000"/>
          <w:sz w:val="28"/>
        </w:rPr>
        <w:t>«Дополнительные поля»</w:t>
      </w:r>
      <w:r>
        <w:rPr>
          <w:rFonts w:ascii="Times New Roman" w:hAnsi="Times New Roman" w:cs="Times New Roman" w:eastAsia="Times New Roman"/>
          <w:b w:val="0"/>
          <w:i w:val="0"/>
          <w:color w:val="000000"/>
          <w:sz w:val="28"/>
        </w:rPr>
        <w:t xml:space="preserve"> (2) добавляет к вложению произвольные текстовые поля - то, чего в системе нет, но что нужно вашему предприятию. У каждого задаются </w:t>
      </w:r>
      <w:r>
        <w:rPr>
          <w:rFonts w:ascii="Times New Roman" w:hAnsi="Times New Roman" w:cs="Times New Roman" w:eastAsia="Times New Roman"/>
          <w:b/>
          <w:i w:val="0"/>
          <w:color w:val="000000"/>
          <w:sz w:val="28"/>
        </w:rPr>
        <w:t>«Заголовок»</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«Плейсхолдер»</w:t>
      </w:r>
      <w:r>
        <w:rPr>
          <w:rFonts w:ascii="Times New Roman" w:hAnsi="Times New Roman" w:cs="Times New Roman" w:eastAsia="Times New Roman"/>
          <w:b w:val="0"/>
          <w:i w:val="0"/>
          <w:color w:val="000000"/>
          <w:sz w:val="28"/>
        </w:rPr>
        <w:t xml:space="preserve"> (подсказка серым внутри поля) и признак обязательности. Порядок полей в форме подачи задают стрелки </w:t>
      </w:r>
      <w:r>
        <w:rPr>
          <w:rFonts w:ascii="Times New Roman" w:hAnsi="Times New Roman" w:cs="Times New Roman" w:eastAsia="Times New Roman"/>
          <w:b/>
          <w:i w:val="0"/>
          <w:color w:val="000000"/>
          <w:sz w:val="28"/>
        </w:rPr>
        <w:t>«↑»</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w:t>
      </w:r>
      <w:r>
        <w:rPr>
          <w:rFonts w:ascii="Times New Roman" w:hAnsi="Times New Roman" w:cs="Times New Roman" w:eastAsia="Times New Roman"/>
          <w:b w:val="0"/>
          <w:i w:val="0"/>
          <w:color w:val="000000"/>
          <w:sz w:val="28"/>
        </w:rPr>
        <w:t xml:space="preserve"> справа от строки, крестик рядом с ними удаляет поле, а кнопка </w:t>
      </w:r>
      <w:r>
        <w:rPr>
          <w:rFonts w:ascii="Times New Roman" w:hAnsi="Times New Roman" w:cs="Times New Roman" w:eastAsia="Times New Roman"/>
          <w:b/>
          <w:i w:val="0"/>
          <w:color w:val="000000"/>
          <w:sz w:val="28"/>
        </w:rPr>
        <w:t>«+ Добавить поле»</w:t>
      </w:r>
      <w:r>
        <w:rPr>
          <w:rFonts w:ascii="Times New Roman" w:hAnsi="Times New Roman" w:cs="Times New Roman" w:eastAsia="Times New Roman"/>
          <w:b w:val="0"/>
          <w:i w:val="0"/>
          <w:color w:val="000000"/>
          <w:sz w:val="28"/>
        </w:rPr>
        <w:t xml:space="preserve"> создаёт очередное.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Подсказка в окне обещает, что порядок меняется перетаскиванием за значок слева. Перетаскивание не работает - пользуйтесь стрелками.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Изменения вступают в силу после кнопки </w:t>
      </w:r>
      <w:r>
        <w:rPr>
          <w:rFonts w:ascii="Times New Roman" w:hAnsi="Times New Roman" w:cs="Times New Roman" w:eastAsia="Times New Roman"/>
          <w:b/>
          <w:i w:val="0"/>
          <w:color w:val="000000"/>
          <w:sz w:val="28"/>
        </w:rPr>
        <w:t>«Сохранить»</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12.5. Excel-бланк</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«Excel-бланк»</w:t>
      </w:r>
      <w:r>
        <w:rPr>
          <w:rFonts w:ascii="Times New Roman" w:hAnsi="Times New Roman" w:cs="Times New Roman" w:eastAsia="Times New Roman"/>
          <w:b w:val="0"/>
          <w:i w:val="0"/>
          <w:color w:val="000000"/>
          <w:sz w:val="28"/>
        </w:rPr>
        <w:t xml:space="preserve"> открывает окно </w:t>
      </w:r>
      <w:r>
        <w:rPr>
          <w:rFonts w:ascii="Times New Roman" w:hAnsi="Times New Roman" w:cs="Times New Roman" w:eastAsia="Times New Roman"/>
          <w:b/>
          <w:i w:val="0"/>
          <w:color w:val="000000"/>
          <w:sz w:val="28"/>
        </w:rPr>
        <w:t>«Настройка генерации Excel-бланка»</w:t>
      </w:r>
      <w:r>
        <w:rPr>
          <w:rFonts w:ascii="Times New Roman" w:hAnsi="Times New Roman" w:cs="Times New Roman" w:eastAsia="Times New Roman"/>
          <w:b w:val="0"/>
          <w:i w:val="0"/>
          <w:color w:val="000000"/>
          <w:sz w:val="28"/>
        </w:rPr>
        <w:t>. Здесь система учится заполнять вашу печатную форму: вы загружаете файл электронной таблицы и показываете, в какую ячейку какое сведение из заявки подставить.</w:t>
      </w:r>
    </w:p>
    <w:p>
      <w:pPr>
        <w:keepNext/>
        <w:spacing w:before="120" w:after="40"/>
        <w:ind w:firstLine="0"/>
        <w:jc w:val="center"/>
      </w:pPr>
      <w:r>
        <w:drawing>
          <wp:inline xmlns:a="http://schemas.openxmlformats.org/drawingml/2006/main" xmlns:pic="http://schemas.openxmlformats.org/drawingml/2006/picture">
            <wp:extent cx="5940000" cy="3658430"/>
            <wp:docPr id="17" name="Picture 17"/>
            <wp:cNvGraphicFramePr>
              <a:graphicFrameLocks noChangeAspect="1"/>
            </wp:cNvGraphicFramePr>
            <a:graphic>
              <a:graphicData uri="http://schemas.openxmlformats.org/drawingml/2006/picture">
                <pic:pic>
                  <pic:nvPicPr>
                    <pic:cNvPr id="0" name="admin-attach-blank.png"/>
                    <pic:cNvPicPr/>
                  </pic:nvPicPr>
                  <pic:blipFill>
                    <a:blip r:embed="rId27"/>
                    <a:stretch>
                      <a:fillRect/>
                    </a:stretch>
                  </pic:blipFill>
                  <pic:spPr>
                    <a:xfrm>
                      <a:off x="0" y="0"/>
                      <a:ext cx="5940000" cy="365843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12.4 — Настройка генерации Excel-бланка</w:t>
      </w:r>
    </w:p>
    <w:p>
      <w:r>
        <w:rPr>
          <w:rFonts w:ascii="Times New Roman" w:hAnsi="Times New Roman" w:cs="Times New Roman" w:eastAsia="Times New Roman"/>
          <w:b w:val="0"/>
          <w:i w:val="0"/>
          <w:color w:val="000000"/>
          <w:sz w:val="28"/>
        </w:rPr>
        <w:t xml:space="preserve">Тумблер </w:t>
      </w:r>
      <w:r>
        <w:rPr>
          <w:rFonts w:ascii="Times New Roman" w:hAnsi="Times New Roman" w:cs="Times New Roman" w:eastAsia="Times New Roman"/>
          <w:b/>
          <w:i w:val="0"/>
          <w:color w:val="000000"/>
          <w:sz w:val="28"/>
        </w:rPr>
        <w:t>«Генерация бланка»</w:t>
      </w:r>
      <w:r>
        <w:rPr>
          <w:rFonts w:ascii="Times New Roman" w:hAnsi="Times New Roman" w:cs="Times New Roman" w:eastAsia="Times New Roman"/>
          <w:b w:val="0"/>
          <w:i w:val="0"/>
          <w:color w:val="000000"/>
          <w:sz w:val="28"/>
        </w:rPr>
        <w:t xml:space="preserve"> в шапке включает печать бланка для этого вида: выключенный, он отменяет действующий шаблон, включённый - возвращает последний загруженный. Сами файлы при этом сохраняются. Пока файл не загружен, слева написано </w:t>
      </w:r>
      <w:r>
        <w:rPr>
          <w:rFonts w:ascii="Times New Roman" w:hAnsi="Times New Roman" w:cs="Times New Roman" w:eastAsia="Times New Roman"/>
          <w:b/>
          <w:i w:val="0"/>
          <w:color w:val="000000"/>
          <w:sz w:val="28"/>
        </w:rPr>
        <w:t>«Загрузите шаблон .xlsx для настройки генерации бланка»</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Порядок настройки:</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Загрузите файл шаблона. Слева (1) появится его содержимое - таблица со строками и колонками, как в электронной таблице.</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В списке полей справа (2) нажмите нужное поле. Система переходит в режим привязки и пишет над таблицей, какое поле ждёт ячейку.</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Нажмите в таблице ячейку, куда это сведение подставлять. Рядом с полем появится адрес ячейки, а само поле помечается как привязанное.</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 xml:space="preserve">Задайте границы списка: </w:t>
      </w:r>
      <w:r>
        <w:rPr>
          <w:rFonts w:ascii="Times New Roman" w:hAnsi="Times New Roman" w:cs="Times New Roman" w:eastAsia="Times New Roman"/>
          <w:b/>
          <w:i w:val="0"/>
          <w:color w:val="000000"/>
          <w:sz w:val="28"/>
        </w:rPr>
        <w:t>«Список с»</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«Список по»</w:t>
      </w:r>
      <w:r>
        <w:rPr>
          <w:rFonts w:ascii="Times New Roman" w:hAnsi="Times New Roman" w:cs="Times New Roman" w:eastAsia="Times New Roman"/>
          <w:b w:val="0"/>
          <w:i w:val="0"/>
          <w:color w:val="000000"/>
          <w:sz w:val="28"/>
        </w:rPr>
        <w:t xml:space="preserve"> - строки, в которые выписываются машины или работники заявки, по строке на каждого. </w:t>
      </w:r>
      <w:r>
        <w:rPr>
          <w:rFonts w:ascii="Times New Roman" w:hAnsi="Times New Roman" w:cs="Times New Roman" w:eastAsia="Times New Roman"/>
          <w:b/>
          <w:i w:val="0"/>
          <w:color w:val="000000"/>
          <w:sz w:val="28"/>
        </w:rPr>
        <w:t>«Макс. строк»</w:t>
      </w:r>
      <w:r>
        <w:rPr>
          <w:rFonts w:ascii="Times New Roman" w:hAnsi="Times New Roman" w:cs="Times New Roman" w:eastAsia="Times New Roman"/>
          <w:b w:val="0"/>
          <w:i w:val="0"/>
          <w:color w:val="000000"/>
          <w:sz w:val="28"/>
        </w:rPr>
        <w:t xml:space="preserve"> - сколько строк отведено под список в самом шаблоне; по умолчанию это и есть заданный диапазон.</w:t>
      </w:r>
    </w:p>
    <w:p>
      <w:pPr>
        <w:spacing w:after="0" w:line="360" w:lineRule="auto"/>
        <w:ind w:hanging="454" w:left="1134"/>
        <w:jc w:val="both"/>
      </w:pPr>
      <w:r>
        <w:rPr>
          <w:rFonts w:ascii="Times New Roman" w:hAnsi="Times New Roman" w:cs="Times New Roman" w:eastAsia="Times New Roman"/>
          <w:b w:val="0"/>
          <w:i w:val="0"/>
          <w:color w:val="000000"/>
          <w:sz w:val="28"/>
        </w:rPr>
        <w:t>5.</w:t>
        <w:tab/>
      </w:r>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«Сохранить привязки»</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Поля разложены по группам: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«Заявка»</w:t>
      </w:r>
      <w:r>
        <w:rPr>
          <w:rFonts w:ascii="Times New Roman" w:hAnsi="Times New Roman" w:cs="Times New Roman" w:eastAsia="Times New Roman"/>
          <w:b w:val="0"/>
          <w:i w:val="0"/>
          <w:color w:val="000000"/>
          <w:sz w:val="28"/>
        </w:rPr>
        <w:t xml:space="preserve"> - номер, дата подачи, организация, отправитель, контактный телефон, состояние согласования и прочее;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«Вложение»</w:t>
      </w:r>
      <w:r>
        <w:rPr>
          <w:rFonts w:ascii="Times New Roman" w:hAnsi="Times New Roman" w:cs="Times New Roman" w:eastAsia="Times New Roman"/>
          <w:b w:val="0"/>
          <w:i w:val="0"/>
          <w:color w:val="000000"/>
          <w:sz w:val="28"/>
        </w:rPr>
        <w:t xml:space="preserve"> - даты и время действия, название бланка, места разгрузки, доступ на крышу, бесплатная парковка;</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«ТМЦ заявки»</w:t>
      </w:r>
      <w:r>
        <w:rPr>
          <w:rFonts w:ascii="Times New Roman" w:hAnsi="Times New Roman" w:cs="Times New Roman" w:eastAsia="Times New Roman"/>
          <w:b w:val="0"/>
          <w:i w:val="0"/>
          <w:color w:val="000000"/>
          <w:sz w:val="28"/>
        </w:rPr>
        <w:t xml:space="preserve"> - перечень материальных ценностей заявки одной ячейкой: наименования, наименование с количеством, общее количество, число позиций;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«Автомобиль (список)»</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«Сотрудник (список)»</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«Имущество (список)»</w:t>
      </w:r>
      <w:r>
        <w:rPr>
          <w:rFonts w:ascii="Times New Roman" w:hAnsi="Times New Roman" w:cs="Times New Roman" w:eastAsia="Times New Roman"/>
          <w:b w:val="0"/>
          <w:i w:val="0"/>
          <w:color w:val="000000"/>
          <w:sz w:val="28"/>
        </w:rPr>
        <w:t xml:space="preserve"> - поля списка;</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«Дополнительные поля»</w:t>
      </w:r>
      <w:r>
        <w:rPr>
          <w:rFonts w:ascii="Times New Roman" w:hAnsi="Times New Roman" w:cs="Times New Roman" w:eastAsia="Times New Roman"/>
          <w:b w:val="0"/>
          <w:i w:val="0"/>
          <w:color w:val="000000"/>
          <w:sz w:val="28"/>
        </w:rPr>
        <w:t xml:space="preserve"> - те, что вы завели сами в настройке полей этого вида.</w:t>
      </w:r>
    </w:p>
    <w:p>
      <w:r>
        <w:rPr>
          <w:rFonts w:ascii="Times New Roman" w:hAnsi="Times New Roman" w:cs="Times New Roman" w:eastAsia="Times New Roman"/>
          <w:b w:val="0"/>
          <w:i w:val="0"/>
          <w:color w:val="000000"/>
          <w:sz w:val="28"/>
        </w:rPr>
        <w:t>Поле списка отличается тем, что заполняет не одну ячейку, а столько строк, сколько объектов в заявке: важна колонка ячейки, а строка берётся из заданных границ. Система предупреждает об этом прямо в момент привязки. Она же предупреждает, если привязать поле чужого типа вложения: в бланке оно останется пустым.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Заявка, в которой машин больше, чем строк в бланке, не обрезается. Недостающие строки система добавляет сама, копируя последнюю строку списка вместе с её оформлением, а разметку ниже сдвигает. Поэтому под списком в шаблоне держите то, что переживёт сдвиг вниз: подпись, итоговую строку.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Поле </w:t>
      </w:r>
      <w:r>
        <w:rPr>
          <w:rFonts w:ascii="Times New Roman" w:hAnsi="Times New Roman" w:cs="Times New Roman" w:eastAsia="Times New Roman"/>
          <w:b/>
          <w:i w:val="0"/>
          <w:color w:val="000000"/>
          <w:sz w:val="28"/>
        </w:rPr>
        <w:t>«Строк ТМЦ»</w:t>
      </w:r>
      <w:r>
        <w:rPr>
          <w:rFonts w:ascii="Times New Roman" w:hAnsi="Times New Roman" w:cs="Times New Roman" w:eastAsia="Times New Roman"/>
          <w:b w:val="0"/>
          <w:i w:val="0"/>
          <w:color w:val="000000"/>
          <w:sz w:val="28"/>
        </w:rPr>
        <w:t xml:space="preserve"> отводит строки под перечень материальных ценностей заявки в бланке другого вида - например, в бланке на проведение работ. Отдельно указывать, где эта таблица начинается, не нужно: началом считается верхняя из ячеек, куда привязаны поля группы </w:t>
      </w:r>
      <w:r>
        <w:rPr>
          <w:rFonts w:ascii="Times New Roman" w:hAnsi="Times New Roman" w:cs="Times New Roman" w:eastAsia="Times New Roman"/>
          <w:b/>
          <w:i w:val="0"/>
          <w:color w:val="000000"/>
          <w:sz w:val="28"/>
        </w:rPr>
        <w:t>«Имущество (список)»</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Тумблер </w:t>
      </w:r>
      <w:r>
        <w:rPr>
          <w:rFonts w:ascii="Times New Roman" w:hAnsi="Times New Roman" w:cs="Times New Roman" w:eastAsia="Times New Roman"/>
          <w:b/>
          <w:i w:val="0"/>
          <w:color w:val="000000"/>
          <w:sz w:val="28"/>
        </w:rPr>
        <w:t>«Отображать пути»</w:t>
      </w:r>
      <w:r>
        <w:rPr>
          <w:rFonts w:ascii="Times New Roman" w:hAnsi="Times New Roman" w:cs="Times New Roman" w:eastAsia="Times New Roman"/>
          <w:b w:val="0"/>
          <w:i w:val="0"/>
          <w:color w:val="000000"/>
          <w:sz w:val="28"/>
        </w:rPr>
        <w:t xml:space="preserve"> проводит линии от полей к их ячейкам - так видно всю разметку целиком. Нажатие на линию предлагает удалить привязку. Тумблер появляется только при включённой генерации и загруженном файле.</w:t>
      </w:r>
    </w:p>
    <w:p>
      <w:r>
        <w:rPr>
          <w:rFonts w:ascii="Times New Roman" w:hAnsi="Times New Roman" w:cs="Times New Roman" w:eastAsia="Times New Roman"/>
          <w:b w:val="0"/>
          <w:i w:val="0"/>
          <w:color w:val="000000"/>
          <w:sz w:val="28"/>
        </w:rPr>
        <w:t xml:space="preserve">Несколько полей можно свести в одну ячейку; тогда их значения пишутся подряд через разделитель. Поле </w:t>
      </w:r>
      <w:r>
        <w:rPr>
          <w:rFonts w:ascii="Times New Roman" w:hAnsi="Times New Roman" w:cs="Times New Roman" w:eastAsia="Times New Roman"/>
          <w:b/>
          <w:i w:val="0"/>
          <w:color w:val="000000"/>
          <w:sz w:val="28"/>
        </w:rPr>
        <w:t>«Разделитель совмещенных полей:»</w:t>
      </w:r>
      <w:r>
        <w:rPr>
          <w:rFonts w:ascii="Times New Roman" w:hAnsi="Times New Roman" w:cs="Times New Roman" w:eastAsia="Times New Roman"/>
          <w:b w:val="0"/>
          <w:i w:val="0"/>
          <w:color w:val="000000"/>
          <w:sz w:val="28"/>
        </w:rPr>
        <w:t xml:space="preserve"> появляется, как только такая ячейка в разметке есть. Пока разделитель не задан, значения разделяются запятой с пробелом; пустое значение поля пропускается.</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«Скопировать привязки»</w:t>
      </w:r>
      <w:r>
        <w:rPr>
          <w:rFonts w:ascii="Times New Roman" w:hAnsi="Times New Roman" w:cs="Times New Roman" w:eastAsia="Times New Roman"/>
          <w:b w:val="0"/>
          <w:i w:val="0"/>
          <w:color w:val="000000"/>
          <w:sz w:val="28"/>
        </w:rPr>
        <w:t xml:space="preserve"> переносит разметку с бланка другого вида вложения - удобно, когда формы похожи. Кнопка </w:t>
      </w:r>
      <w:r>
        <w:rPr>
          <w:rFonts w:ascii="Times New Roman" w:hAnsi="Times New Roman" w:cs="Times New Roman" w:eastAsia="Times New Roman"/>
          <w:b/>
          <w:i w:val="0"/>
          <w:color w:val="000000"/>
          <w:sz w:val="28"/>
        </w:rPr>
        <w:t>«Скачать»</w:t>
      </w:r>
      <w:r>
        <w:rPr>
          <w:rFonts w:ascii="Times New Roman" w:hAnsi="Times New Roman" w:cs="Times New Roman" w:eastAsia="Times New Roman"/>
          <w:b w:val="0"/>
          <w:i w:val="0"/>
          <w:color w:val="000000"/>
          <w:sz w:val="28"/>
        </w:rPr>
        <w:t xml:space="preserve"> отдаёт загруженный файл, </w:t>
      </w:r>
      <w:r>
        <w:rPr>
          <w:rFonts w:ascii="Times New Roman" w:hAnsi="Times New Roman" w:cs="Times New Roman" w:eastAsia="Times New Roman"/>
          <w:b/>
          <w:i w:val="0"/>
          <w:color w:val="000000"/>
          <w:sz w:val="28"/>
        </w:rPr>
        <w:t>«Редактировать»</w:t>
      </w:r>
      <w:r>
        <w:rPr>
          <w:rFonts w:ascii="Times New Roman" w:hAnsi="Times New Roman" w:cs="Times New Roman" w:eastAsia="Times New Roman"/>
          <w:b w:val="0"/>
          <w:i w:val="0"/>
          <w:color w:val="000000"/>
          <w:sz w:val="28"/>
        </w:rPr>
        <w:t xml:space="preserve"> позволяет заменить его новым, </w:t>
      </w:r>
      <w:r>
        <w:rPr>
          <w:rFonts w:ascii="Times New Roman" w:hAnsi="Times New Roman" w:cs="Times New Roman" w:eastAsia="Times New Roman"/>
          <w:b/>
          <w:i w:val="0"/>
          <w:color w:val="000000"/>
          <w:sz w:val="28"/>
        </w:rPr>
        <w:t>«Удалить»</w:t>
      </w:r>
      <w:r>
        <w:rPr>
          <w:rFonts w:ascii="Times New Roman" w:hAnsi="Times New Roman" w:cs="Times New Roman" w:eastAsia="Times New Roman"/>
          <w:b w:val="0"/>
          <w:i w:val="0"/>
          <w:color w:val="000000"/>
          <w:sz w:val="28"/>
        </w:rPr>
        <w:t xml:space="preserve"> снимает шаблон с вида.</w:t>
      </w:r>
    </w:p>
    <w:p>
      <w:r>
        <w:rPr>
          <w:rFonts w:ascii="Times New Roman" w:hAnsi="Times New Roman" w:cs="Times New Roman" w:eastAsia="Times New Roman"/>
          <w:b w:val="0"/>
          <w:i w:val="0"/>
          <w:color w:val="000000"/>
          <w:sz w:val="28"/>
        </w:rPr>
        <w:t xml:space="preserve">Файлов у одного вида может быть несколько: выпадающий список над этими кнопками перечисляет загруженные, и выбранный в нём становится действующим - система отвечает </w:t>
      </w:r>
      <w:r>
        <w:rPr>
          <w:rFonts w:ascii="Times New Roman" w:hAnsi="Times New Roman" w:cs="Times New Roman" w:eastAsia="Times New Roman"/>
          <w:b/>
          <w:i w:val="0"/>
          <w:color w:val="000000"/>
          <w:sz w:val="28"/>
        </w:rPr>
        <w:t>«Шаблон активирован»</w:t>
      </w:r>
      <w:r>
        <w:rPr>
          <w:rFonts w:ascii="Times New Roman" w:hAnsi="Times New Roman" w:cs="Times New Roman" w:eastAsia="Times New Roman"/>
          <w:b w:val="0"/>
          <w:i w:val="0"/>
          <w:color w:val="000000"/>
          <w:sz w:val="28"/>
        </w:rPr>
        <w:t xml:space="preserve">. Пункт </w:t>
      </w:r>
      <w:r>
        <w:rPr>
          <w:rFonts w:ascii="Times New Roman" w:hAnsi="Times New Roman" w:cs="Times New Roman" w:eastAsia="Times New Roman"/>
          <w:b/>
          <w:i w:val="0"/>
          <w:color w:val="000000"/>
          <w:sz w:val="28"/>
        </w:rPr>
        <w:t>«Добавить файл..»</w:t>
      </w:r>
      <w:r>
        <w:rPr>
          <w:rFonts w:ascii="Times New Roman" w:hAnsi="Times New Roman" w:cs="Times New Roman" w:eastAsia="Times New Roman"/>
          <w:b w:val="0"/>
          <w:i w:val="0"/>
          <w:color w:val="000000"/>
          <w:sz w:val="28"/>
        </w:rPr>
        <w:t xml:space="preserve"> в том же списке загружает ещё один. Так удобно держать рядом прежнюю форму и новую, пока новая не проверена.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Загружая новый файл шаблона взамен прежнего, проверьте привязки. Они хранятся адресами ячеек, и если в новом файле строки сдвинулись, сведения попадут не туда, куда вы ожидаете. Проще всего сверить результат, выгрузив бланк по любой готовой заявке.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Таблицы постов</w:t>
      </w:r>
    </w:p>
    <w:p>
      <w:pPr>
        <w:pStyle w:val="Heading2"/>
        <w:ind w:firstLine="0"/>
      </w:pPr>
      <w:r>
        <w:rPr>
          <w:rFonts w:ascii="Times New Roman" w:hAnsi="Times New Roman" w:cs="Times New Roman" w:eastAsia="Times New Roman"/>
          <w:b/>
          <w:i w:val="0"/>
          <w:color w:val="000000"/>
          <w:sz w:val="28"/>
        </w:rPr>
        <w:t>13.1. Что такое таблица поста</w:t>
      </w:r>
    </w:p>
    <w:p>
      <w:r>
        <w:rPr>
          <w:rFonts w:ascii="Times New Roman" w:hAnsi="Times New Roman" w:cs="Times New Roman" w:eastAsia="Times New Roman"/>
          <w:b w:val="0"/>
          <w:i w:val="0"/>
          <w:color w:val="000000"/>
          <w:sz w:val="28"/>
        </w:rPr>
        <w:t>Таблица поста - перечень, с которым работает охранник: кого и что пропускать. Заявитель выбирает пост в заявке, а её содержимое попадает в таблицу этого поста в тот момент, когда работник бюро принимает заявку в работу. Пока согласование не закончено, принять заявку система не даёт; заявку, у которой согласующих нет вовсе, принимают сразу - согласовывать в ней нечего.</w:t>
      </w:r>
    </w:p>
    <w:p>
      <w:r>
        <w:rPr>
          <w:rFonts w:ascii="Times New Roman" w:hAnsi="Times New Roman" w:cs="Times New Roman" w:eastAsia="Times New Roman"/>
          <w:b w:val="0"/>
          <w:i w:val="0"/>
          <w:color w:val="000000"/>
          <w:sz w:val="28"/>
        </w:rPr>
        <w:t xml:space="preserve">Раздел </w:t>
      </w:r>
      <w:r>
        <w:rPr>
          <w:rFonts w:ascii="Times New Roman" w:hAnsi="Times New Roman" w:cs="Times New Roman" w:eastAsia="Times New Roman"/>
          <w:b/>
          <w:i w:val="0"/>
          <w:color w:val="000000"/>
          <w:sz w:val="28"/>
        </w:rPr>
        <w:t>«Конструктор таблиц»</w:t>
      </w:r>
      <w:r>
        <w:rPr>
          <w:rFonts w:ascii="Times New Roman" w:hAnsi="Times New Roman" w:cs="Times New Roman" w:eastAsia="Times New Roman"/>
          <w:b w:val="0"/>
          <w:i w:val="0"/>
          <w:color w:val="000000"/>
          <w:sz w:val="28"/>
        </w:rPr>
        <w:t xml:space="preserve"> открывается по праву </w:t>
      </w:r>
      <w:r>
        <w:rPr>
          <w:rFonts w:ascii="Courier New" w:hAnsi="Courier New" w:cs="Courier New" w:eastAsia="Courier New"/>
          <w:b w:val="0"/>
          <w:i w:val="0"/>
          <w:color w:val="000000"/>
          <w:sz w:val="24"/>
        </w:rPr>
        <w:t>page.admin.tables_constructor</w:t>
      </w:r>
      <w:r>
        <w:rPr>
          <w:rFonts w:ascii="Times New Roman" w:hAnsi="Times New Roman" w:cs="Times New Roman" w:eastAsia="Times New Roman"/>
          <w:b w:val="0"/>
          <w:i w:val="0"/>
          <w:color w:val="000000"/>
          <w:sz w:val="28"/>
        </w:rPr>
        <w:t>. Здесь таблицы заводят, настраивают их вид и режим работы.</w:t>
      </w:r>
    </w:p>
    <w:p>
      <w:pPr>
        <w:keepNext/>
        <w:spacing w:before="120" w:after="40"/>
        <w:ind w:firstLine="0"/>
        <w:jc w:val="center"/>
      </w:pPr>
      <w:r>
        <w:drawing>
          <wp:inline xmlns:a="http://schemas.openxmlformats.org/drawingml/2006/main" xmlns:pic="http://schemas.openxmlformats.org/drawingml/2006/picture">
            <wp:extent cx="5940000" cy="3883846"/>
            <wp:docPr id="18" name="Picture 18"/>
            <wp:cNvGraphicFramePr>
              <a:graphicFrameLocks noChangeAspect="1"/>
            </wp:cNvGraphicFramePr>
            <a:graphic>
              <a:graphicData uri="http://schemas.openxmlformats.org/drawingml/2006/picture">
                <pic:pic>
                  <pic:nvPicPr>
                    <pic:cNvPr id="0" name="admin-tables-list.png"/>
                    <pic:cNvPicPr/>
                  </pic:nvPicPr>
                  <pic:blipFill>
                    <a:blip r:embed="rId28"/>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13.1 — Список таблиц системы</w:t>
      </w:r>
    </w:p>
    <w:p>
      <w:r>
        <w:rPr>
          <w:rFonts w:ascii="Times New Roman" w:hAnsi="Times New Roman" w:cs="Times New Roman" w:eastAsia="Times New Roman"/>
          <w:b w:val="0"/>
          <w:i w:val="0"/>
          <w:color w:val="000000"/>
          <w:sz w:val="28"/>
        </w:rPr>
        <w:t xml:space="preserve">Заголовок раздела - </w:t>
      </w:r>
      <w:r>
        <w:rPr>
          <w:rFonts w:ascii="Times New Roman" w:hAnsi="Times New Roman" w:cs="Times New Roman" w:eastAsia="Times New Roman"/>
          <w:b/>
          <w:i w:val="0"/>
          <w:color w:val="000000"/>
          <w:sz w:val="28"/>
        </w:rPr>
        <w:t>«Таблицы системы»</w:t>
      </w:r>
      <w:r>
        <w:rPr>
          <w:rFonts w:ascii="Times New Roman" w:hAnsi="Times New Roman" w:cs="Times New Roman" w:eastAsia="Times New Roman"/>
          <w:b w:val="0"/>
          <w:i w:val="0"/>
          <w:color w:val="000000"/>
          <w:sz w:val="28"/>
        </w:rPr>
        <w:t xml:space="preserve">. Переключатель (1) выбирает действующие таблицы или архив, поиск (2) отбирает по наименованию, системному имени и номеру, кнопка </w:t>
      </w:r>
      <w:r>
        <w:rPr>
          <w:rFonts w:ascii="Times New Roman" w:hAnsi="Times New Roman" w:cs="Times New Roman" w:eastAsia="Times New Roman"/>
          <w:b/>
          <w:i w:val="0"/>
          <w:color w:val="000000"/>
          <w:sz w:val="28"/>
        </w:rPr>
        <w:t>«Создать таблицу»</w:t>
      </w:r>
      <w:r>
        <w:rPr>
          <w:rFonts w:ascii="Times New Roman" w:hAnsi="Times New Roman" w:cs="Times New Roman" w:eastAsia="Times New Roman"/>
          <w:b w:val="0"/>
          <w:i w:val="0"/>
          <w:color w:val="000000"/>
          <w:sz w:val="28"/>
        </w:rPr>
        <w:t xml:space="preserve"> (3) заводит новую. Столбцы: </w:t>
      </w:r>
      <w:r>
        <w:rPr>
          <w:rFonts w:ascii="Times New Roman" w:hAnsi="Times New Roman" w:cs="Times New Roman" w:eastAsia="Times New Roman"/>
          <w:b/>
          <w:i w:val="0"/>
          <w:color w:val="000000"/>
          <w:sz w:val="28"/>
        </w:rPr>
        <w:t>«ID»</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«Наименование»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«Тип»</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«Статус»</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Столбец </w:t>
            </w:r>
            <w:r>
              <w:rPr>
                <w:rFonts w:ascii="Times New Roman" w:hAnsi="Times New Roman" w:cs="Times New Roman" w:eastAsia="Times New Roman"/>
                <w:b/>
                <w:i w:val="0"/>
                <w:color w:val="000000"/>
                <w:sz w:val="26"/>
              </w:rPr>
              <w:t>«Статус»</w:t>
            </w:r>
            <w:r>
              <w:rPr>
                <w:rFonts w:ascii="Times New Roman" w:hAnsi="Times New Roman" w:cs="Times New Roman" w:eastAsia="Times New Roman"/>
                <w:b w:val="0"/>
                <w:i w:val="0"/>
                <w:color w:val="000000"/>
                <w:sz w:val="26"/>
              </w:rPr>
              <w:t xml:space="preserve"> (4) показывает не настройку, а состояние поста прямо сейчас: </w:t>
            </w:r>
            <w:r>
              <w:rPr>
                <w:rFonts w:ascii="Times New Roman" w:hAnsi="Times New Roman" w:cs="Times New Roman" w:eastAsia="Times New Roman"/>
                <w:b/>
                <w:i w:val="0"/>
                <w:color w:val="000000"/>
                <w:sz w:val="26"/>
              </w:rPr>
              <w:t>«Открыто»</w:t>
            </w:r>
            <w:r>
              <w:rPr>
                <w:rFonts w:ascii="Times New Roman" w:hAnsi="Times New Roman" w:cs="Times New Roman" w:eastAsia="Times New Roman"/>
                <w:b w:val="0"/>
                <w:i w:val="0"/>
                <w:color w:val="000000"/>
                <w:sz w:val="26"/>
              </w:rPr>
              <w:t xml:space="preserve"> или </w:t>
            </w:r>
            <w:r>
              <w:rPr>
                <w:rFonts w:ascii="Times New Roman" w:hAnsi="Times New Roman" w:cs="Times New Roman" w:eastAsia="Times New Roman"/>
                <w:b/>
                <w:i w:val="0"/>
                <w:color w:val="000000"/>
                <w:sz w:val="26"/>
              </w:rPr>
              <w:t>«Закрыто»</w:t>
            </w:r>
            <w:r>
              <w:rPr>
                <w:rFonts w:ascii="Times New Roman" w:hAnsi="Times New Roman" w:cs="Times New Roman" w:eastAsia="Times New Roman"/>
                <w:b w:val="0"/>
                <w:i w:val="0"/>
                <w:color w:val="000000"/>
                <w:sz w:val="26"/>
              </w:rPr>
              <w:t xml:space="preserve"> по расписанию работы. У таблицы, выключенной администратором, там стоит </w:t>
            </w:r>
            <w:r>
              <w:rPr>
                <w:rFonts w:ascii="Times New Roman" w:hAnsi="Times New Roman" w:cs="Times New Roman" w:eastAsia="Times New Roman"/>
                <w:b/>
                <w:i w:val="0"/>
                <w:color w:val="000000"/>
                <w:sz w:val="26"/>
              </w:rPr>
              <w:t>«Неактивно»</w:t>
            </w:r>
            <w:r>
              <w:rPr>
                <w:rFonts w:ascii="Times New Roman" w:hAnsi="Times New Roman" w:cs="Times New Roman" w:eastAsia="Times New Roman"/>
                <w:b w:val="0"/>
                <w:i w:val="0"/>
                <w:color w:val="000000"/>
                <w:sz w:val="26"/>
              </w:rPr>
              <w:t xml:space="preserve"> - в списке это слово стоит и у выключенной, и у поставленной на обслуживание; различить их можно в карточке.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Отметив несколько строк, вы получите строку групповых действий со счётчиком </w:t>
      </w:r>
      <w:r>
        <w:rPr>
          <w:rFonts w:ascii="Times New Roman" w:hAnsi="Times New Roman" w:cs="Times New Roman" w:eastAsia="Times New Roman"/>
          <w:b/>
          <w:i w:val="0"/>
          <w:color w:val="000000"/>
          <w:sz w:val="28"/>
        </w:rPr>
        <w:t>«Выбрано: N»</w:t>
      </w:r>
      <w:r>
        <w:rPr>
          <w:rFonts w:ascii="Times New Roman" w:hAnsi="Times New Roman" w:cs="Times New Roman" w:eastAsia="Times New Roman"/>
          <w:b w:val="0"/>
          <w:i w:val="0"/>
          <w:color w:val="000000"/>
          <w:sz w:val="28"/>
        </w:rPr>
        <w:t xml:space="preserve">, кнопками </w:t>
      </w:r>
      <w:r>
        <w:rPr>
          <w:rFonts w:ascii="Times New Roman" w:hAnsi="Times New Roman" w:cs="Times New Roman" w:eastAsia="Times New Roman"/>
          <w:b/>
          <w:i w:val="0"/>
          <w:color w:val="000000"/>
          <w:sz w:val="28"/>
        </w:rPr>
        <w:t>«В архив»</w:t>
      </w:r>
      <w:r>
        <w:rPr>
          <w:rFonts w:ascii="Times New Roman" w:hAnsi="Times New Roman" w:cs="Times New Roman" w:eastAsia="Times New Roman"/>
          <w:b w:val="0"/>
          <w:i w:val="0"/>
          <w:color w:val="000000"/>
          <w:sz w:val="28"/>
        </w:rPr>
        <w:t xml:space="preserve"> (в режиме архива - </w:t>
      </w:r>
      <w:r>
        <w:rPr>
          <w:rFonts w:ascii="Times New Roman" w:hAnsi="Times New Roman" w:cs="Times New Roman" w:eastAsia="Times New Roman"/>
          <w:b/>
          <w:i w:val="0"/>
          <w:color w:val="000000"/>
          <w:sz w:val="28"/>
        </w:rPr>
        <w:t>«Восстановить»</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«Снять выбор»</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13.2. Создание таблицы</w:t>
      </w:r>
    </w:p>
    <w:p>
      <w:pPr>
        <w:keepNext/>
        <w:spacing w:before="120" w:after="40"/>
        <w:ind w:firstLine="0"/>
        <w:jc w:val="center"/>
      </w:pPr>
      <w:r>
        <w:drawing>
          <wp:inline xmlns:a="http://schemas.openxmlformats.org/drawingml/2006/main" xmlns:pic="http://schemas.openxmlformats.org/drawingml/2006/picture">
            <wp:extent cx="5940000" cy="3649292"/>
            <wp:docPr id="19" name="Picture 19"/>
            <wp:cNvGraphicFramePr>
              <a:graphicFrameLocks noChangeAspect="1"/>
            </wp:cNvGraphicFramePr>
            <a:graphic>
              <a:graphicData uri="http://schemas.openxmlformats.org/drawingml/2006/picture">
                <pic:pic>
                  <pic:nvPicPr>
                    <pic:cNvPr id="0" name="admin-tables-create.png"/>
                    <pic:cNvPicPr/>
                  </pic:nvPicPr>
                  <pic:blipFill>
                    <a:blip r:embed="rId29"/>
                    <a:stretch>
                      <a:fillRect/>
                    </a:stretch>
                  </pic:blipFill>
                  <pic:spPr>
                    <a:xfrm>
                      <a:off x="0" y="0"/>
                      <a:ext cx="5940000" cy="3649292"/>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13.2 — Создание таблицы поста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Поля новой таблицы поста</w:t>
      </w:r>
    </w:p>
    <w:tbl>
      <w:tblPr>
        <w:tblStyle w:val="TableGrid"/>
        <w:tblW w:type="auto" w:w="0"/>
        <w:jc w:val="center"/>
        <w:tblLayout w:type="fixed"/>
        <w:tblLook w:firstColumn="1" w:firstRow="1" w:lastColumn="0" w:lastRow="0" w:noHBand="0" w:noVBand="1" w:val="04A0"/>
        <w:tblLayout w:type="fixed"/>
      </w:tblPr>
      <w:tblGrid>
        <w:gridCol w:w="1984"/>
        <w:gridCol w:w="1984"/>
        <w:gridCol w:w="5386"/>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Обязательное</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вводится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Наименование таблицы (1)</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да</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Название поста так, как его увидят заявитель и охранник</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Системное имя (2)</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да</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Строчные латинские буквы, цифры и подчёркивания. Входит в ключи прав на таблицу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Тип таблицы (3)</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5386"/>
          </w:tcPr>
          <w:p>
            <w:pPr>
              <w:spacing w:line="240" w:lineRule="auto" w:after="0"/>
              <w:ind w:firstLine="0"/>
              <w:jc w:val="left"/>
            </w:pPr>
            <w:r>
              <w:rPr>
                <w:rFonts w:ascii="Times New Roman" w:hAnsi="Times New Roman" w:cs="Times New Roman" w:eastAsia="Times New Roman"/>
                <w:b/>
                <w:i w:val="0"/>
                <w:color w:val="000000"/>
                <w:sz w:val="24"/>
              </w:rPr>
              <w:t>«Машины»</w:t>
            </w:r>
            <w:r>
              <w:rPr>
                <w:rFonts w:ascii="Times New Roman" w:hAnsi="Times New Roman" w:cs="Times New Roman" w:eastAsia="Times New Roman"/>
                <w:b w:val="0"/>
                <w:i w:val="0"/>
                <w:color w:val="000000"/>
                <w:sz w:val="24"/>
              </w:rPr>
              <w:t xml:space="preserve"> или </w:t>
            </w:r>
            <w:r>
              <w:rPr>
                <w:rFonts w:ascii="Times New Roman" w:hAnsi="Times New Roman" w:cs="Times New Roman" w:eastAsia="Times New Roman"/>
                <w:b/>
                <w:i w:val="0"/>
                <w:color w:val="000000"/>
                <w:sz w:val="24"/>
              </w:rPr>
              <w:t>«Люди»</w:t>
            </w:r>
            <w:r>
              <w:rPr>
                <w:rFonts w:ascii="Times New Roman" w:hAnsi="Times New Roman" w:cs="Times New Roman" w:eastAsia="Times New Roman"/>
                <w:b w:val="0"/>
                <w:i w:val="0"/>
                <w:color w:val="000000"/>
                <w:sz w:val="24"/>
              </w:rPr>
              <w:t xml:space="preserve">. Определяет, что попадает в таблицу и какие столбцы у неё есть. По умолчанию выбраны </w:t>
            </w:r>
            <w:r>
              <w:rPr>
                <w:rFonts w:ascii="Times New Roman" w:hAnsi="Times New Roman" w:cs="Times New Roman" w:eastAsia="Times New Roman"/>
                <w:b/>
                <w:i w:val="0"/>
                <w:color w:val="000000"/>
                <w:sz w:val="24"/>
              </w:rPr>
              <w:t>«Люди»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Там же заполняются </w:t>
      </w:r>
      <w:r>
        <w:rPr>
          <w:rFonts w:ascii="Times New Roman" w:hAnsi="Times New Roman" w:cs="Times New Roman" w:eastAsia="Times New Roman"/>
          <w:b/>
          <w:i w:val="0"/>
          <w:color w:val="000000"/>
          <w:sz w:val="28"/>
        </w:rPr>
        <w:t>«Инструкция к таблице»</w:t>
      </w:r>
      <w:r>
        <w:rPr>
          <w:rFonts w:ascii="Times New Roman" w:hAnsi="Times New Roman" w:cs="Times New Roman" w:eastAsia="Times New Roman"/>
          <w:b w:val="0"/>
          <w:i w:val="0"/>
          <w:color w:val="000000"/>
          <w:sz w:val="28"/>
        </w:rPr>
        <w:t xml:space="preserve">, свободное предупреждение, которое заявитель увидит, добавляя машину или человека на этот пост, и - только у таблиц машин - флажок </w:t>
      </w:r>
      <w:r>
        <w:rPr>
          <w:rFonts w:ascii="Times New Roman" w:hAnsi="Times New Roman" w:cs="Times New Roman" w:eastAsia="Times New Roman"/>
          <w:b/>
          <w:i w:val="0"/>
          <w:color w:val="000000"/>
          <w:sz w:val="28"/>
        </w:rPr>
        <w:t>«Отображать таблицу "по факту"»</w:t>
      </w:r>
      <w:r>
        <w:rPr>
          <w:rFonts w:ascii="Times New Roman" w:hAnsi="Times New Roman" w:cs="Times New Roman" w:eastAsia="Times New Roman"/>
          <w:b w:val="0"/>
          <w:i w:val="0"/>
          <w:color w:val="000000"/>
          <w:sz w:val="28"/>
        </w:rPr>
        <w:t>. Эти поля необязательны: их можно заполнить позже, в карточке.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Системное имя выбирается один раз. По нему строятся ключи прав вида </w:t>
            </w:r>
            <w:r>
              <w:rPr>
                <w:rFonts w:ascii="Courier New" w:hAnsi="Courier New" w:cs="Courier New" w:eastAsia="Courier New"/>
                <w:b w:val="0"/>
                <w:i w:val="0"/>
                <w:color w:val="000000"/>
                <w:sz w:val="22"/>
              </w:rPr>
              <w:t>table.&lt;системное имя&gt;.&lt;действие&gt;</w:t>
            </w:r>
            <w:r>
              <w:rPr>
                <w:rFonts w:ascii="Times New Roman" w:hAnsi="Times New Roman" w:cs="Times New Roman" w:eastAsia="Times New Roman"/>
                <w:b w:val="0"/>
                <w:i w:val="0"/>
                <w:color w:val="000000"/>
                <w:sz w:val="26"/>
              </w:rPr>
              <w:t>, и переименование оставило бы выданные права указывающими в пустоту.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Ожидаемый результат: таблица появляется в списке, а вместе с ней система заводит полный набор прав на неё. Кому их выдать, решает администратор, см. подраздел 13.6.</w:t>
      </w:r>
    </w:p>
    <w:p>
      <w:pPr>
        <w:pStyle w:val="Heading2"/>
        <w:ind w:firstLine="0"/>
      </w:pPr>
      <w:r>
        <w:rPr>
          <w:rFonts w:ascii="Times New Roman" w:hAnsi="Times New Roman" w:cs="Times New Roman" w:eastAsia="Times New Roman"/>
          <w:b/>
          <w:i w:val="0"/>
          <w:color w:val="000000"/>
          <w:sz w:val="28"/>
        </w:rPr>
        <w:t>13.3. Карточка таблицы: вкладка «Основное»</w:t>
      </w:r>
    </w:p>
    <w:p>
      <w:r>
        <w:rPr>
          <w:rFonts w:ascii="Times New Roman" w:hAnsi="Times New Roman" w:cs="Times New Roman" w:eastAsia="Times New Roman"/>
          <w:b w:val="0"/>
          <w:i w:val="0"/>
          <w:color w:val="000000"/>
          <w:sz w:val="28"/>
        </w:rPr>
        <w:t>Нажатие на строку открывает карточку таблицы с вкладками.</w:t>
      </w:r>
    </w:p>
    <w:p>
      <w:pPr>
        <w:keepNext/>
        <w:spacing w:before="120" w:after="40"/>
        <w:ind w:firstLine="0"/>
        <w:jc w:val="center"/>
      </w:pPr>
      <w:r>
        <w:drawing>
          <wp:inline xmlns:a="http://schemas.openxmlformats.org/drawingml/2006/main" xmlns:pic="http://schemas.openxmlformats.org/drawingml/2006/picture">
            <wp:extent cx="4980432" cy="4712208"/>
            <wp:docPr id="20" name="Picture 20"/>
            <wp:cNvGraphicFramePr>
              <a:graphicFrameLocks noChangeAspect="1"/>
            </wp:cNvGraphicFramePr>
            <a:graphic>
              <a:graphicData uri="http://schemas.openxmlformats.org/drawingml/2006/picture">
                <pic:pic>
                  <pic:nvPicPr>
                    <pic:cNvPr id="0" name="admin-tables-main.png"/>
                    <pic:cNvPicPr/>
                  </pic:nvPicPr>
                  <pic:blipFill>
                    <a:blip r:embed="rId30"/>
                    <a:stretch>
                      <a:fillRect/>
                    </a:stretch>
                  </pic:blipFill>
                  <pic:spPr>
                    <a:xfrm>
                      <a:off x="0" y="0"/>
                      <a:ext cx="4980432" cy="4712208"/>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13.3 — Карточка таблицы поста</w:t>
      </w:r>
    </w:p>
    <w:p>
      <w:r>
        <w:rPr>
          <w:rFonts w:ascii="Times New Roman" w:hAnsi="Times New Roman" w:cs="Times New Roman" w:eastAsia="Times New Roman"/>
          <w:b w:val="0"/>
          <w:i w:val="0"/>
          <w:color w:val="000000"/>
          <w:sz w:val="28"/>
        </w:rPr>
        <w:t xml:space="preserve">Верхний ряд вкладок (1) - </w:t>
      </w:r>
      <w:r>
        <w:rPr>
          <w:rFonts w:ascii="Times New Roman" w:hAnsi="Times New Roman" w:cs="Times New Roman" w:eastAsia="Times New Roman"/>
          <w:b/>
          <w:i w:val="0"/>
          <w:color w:val="000000"/>
          <w:sz w:val="28"/>
        </w:rPr>
        <w:t>«Основное»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«Расписание»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«Предупреждения»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«Местоположение»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«Колонки»</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«Оформление»</w:t>
      </w:r>
      <w:r>
        <w:rPr>
          <w:rFonts w:ascii="Times New Roman" w:hAnsi="Times New Roman" w:cs="Times New Roman" w:eastAsia="Times New Roman"/>
          <w:b w:val="0"/>
          <w:i w:val="0"/>
          <w:color w:val="000000"/>
          <w:sz w:val="28"/>
        </w:rPr>
        <w:t xml:space="preserve">. Нижний ряд (2) с подписью </w:t>
      </w:r>
      <w:r>
        <w:rPr>
          <w:rFonts w:ascii="Times New Roman" w:hAnsi="Times New Roman" w:cs="Times New Roman" w:eastAsia="Times New Roman"/>
          <w:b/>
          <w:i w:val="0"/>
          <w:color w:val="000000"/>
          <w:sz w:val="28"/>
        </w:rPr>
        <w:t>«По факту:»</w:t>
      </w:r>
      <w:r>
        <w:rPr>
          <w:rFonts w:ascii="Times New Roman" w:hAnsi="Times New Roman" w:cs="Times New Roman" w:eastAsia="Times New Roman"/>
          <w:b w:val="0"/>
          <w:i w:val="0"/>
          <w:color w:val="000000"/>
          <w:sz w:val="28"/>
        </w:rPr>
        <w:t xml:space="preserve"> появляется только у таблиц с включённым списком «по факту» и настраивает вид этого второго списка.</w:t>
      </w:r>
    </w:p>
    <w:p>
      <w:r>
        <w:rPr>
          <w:rFonts w:ascii="Times New Roman" w:hAnsi="Times New Roman" w:cs="Times New Roman" w:eastAsia="Times New Roman"/>
          <w:b w:val="0"/>
          <w:i w:val="0"/>
          <w:color w:val="000000"/>
          <w:sz w:val="28"/>
        </w:rPr>
        <w:t xml:space="preserve">В шапке карточки видны наименование, тип, системное имя и состояние поста сейчас - например, </w:t>
      </w:r>
      <w:r>
        <w:rPr>
          <w:rFonts w:ascii="Times New Roman" w:hAnsi="Times New Roman" w:cs="Times New Roman" w:eastAsia="Times New Roman"/>
          <w:b/>
          <w:i w:val="0"/>
          <w:color w:val="000000"/>
          <w:sz w:val="28"/>
        </w:rPr>
        <w:t>«Закрыто сейчас»</w:t>
      </w:r>
      <w:r>
        <w:rPr>
          <w:rFonts w:ascii="Times New Roman" w:hAnsi="Times New Roman" w:cs="Times New Roman" w:eastAsia="Times New Roman"/>
          <w:b w:val="0"/>
          <w:i w:val="0"/>
          <w:color w:val="000000"/>
          <w:sz w:val="28"/>
        </w:rPr>
        <w:t xml:space="preserve">. Рядом кнопки </w:t>
      </w:r>
      <w:r>
        <w:rPr>
          <w:rFonts w:ascii="Times New Roman" w:hAnsi="Times New Roman" w:cs="Times New Roman" w:eastAsia="Times New Roman"/>
          <w:b/>
          <w:i w:val="0"/>
          <w:color w:val="000000"/>
          <w:sz w:val="28"/>
        </w:rPr>
        <w:t>«История»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«Открыть»</w:t>
      </w:r>
      <w:r>
        <w:rPr>
          <w:rFonts w:ascii="Times New Roman" w:hAnsi="Times New Roman" w:cs="Times New Roman" w:eastAsia="Times New Roman"/>
          <w:b w:val="0"/>
          <w:i w:val="0"/>
          <w:color w:val="000000"/>
          <w:sz w:val="28"/>
        </w:rPr>
        <w:t xml:space="preserve"> (переход к самой таблице) и значок корзины. Значок корзины переносит таблицу в архив, о чём система и спрашивает: </w:t>
      </w:r>
      <w:r>
        <w:rPr>
          <w:rFonts w:ascii="Times New Roman" w:hAnsi="Times New Roman" w:cs="Times New Roman" w:eastAsia="Times New Roman"/>
          <w:b/>
          <w:i w:val="0"/>
          <w:color w:val="000000"/>
          <w:sz w:val="28"/>
        </w:rPr>
        <w:t>«Архивировать таблицу «наименование»? Её можно будет восстановить из архива»</w:t>
      </w:r>
      <w:r>
        <w:rPr>
          <w:rFonts w:ascii="Times New Roman" w:hAnsi="Times New Roman" w:cs="Times New Roman" w:eastAsia="Times New Roman"/>
          <w:b w:val="0"/>
          <w:i w:val="0"/>
          <w:color w:val="000000"/>
          <w:sz w:val="28"/>
        </w:rPr>
        <w:t xml:space="preserve">. У архивной таблицы на этом месте кнопка </w:t>
      </w:r>
      <w:r>
        <w:rPr>
          <w:rFonts w:ascii="Times New Roman" w:hAnsi="Times New Roman" w:cs="Times New Roman" w:eastAsia="Times New Roman"/>
          <w:b/>
          <w:i w:val="0"/>
          <w:color w:val="000000"/>
          <w:sz w:val="28"/>
        </w:rPr>
        <w:t>«Восстановить»</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На вкладке </w:t>
      </w:r>
      <w:r>
        <w:rPr>
          <w:rFonts w:ascii="Times New Roman" w:hAnsi="Times New Roman" w:cs="Times New Roman" w:eastAsia="Times New Roman"/>
          <w:b/>
          <w:i w:val="0"/>
          <w:color w:val="000000"/>
          <w:sz w:val="28"/>
        </w:rPr>
        <w:t>«Основное»</w:t>
      </w:r>
      <w:r>
        <w:rPr>
          <w:rFonts w:ascii="Times New Roman" w:hAnsi="Times New Roman" w:cs="Times New Roman" w:eastAsia="Times New Roman"/>
          <w:b w:val="0"/>
          <w:i w:val="0"/>
          <w:color w:val="000000"/>
          <w:sz w:val="28"/>
        </w:rPr>
        <w:t xml:space="preserve"> задаются: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«Наименование таблицы:»</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«Тип таблицы:»</w:t>
      </w:r>
      <w:r>
        <w:rPr>
          <w:rFonts w:ascii="Times New Roman" w:hAnsi="Times New Roman" w:cs="Times New Roman" w:eastAsia="Times New Roman"/>
          <w:b w:val="0"/>
          <w:i w:val="0"/>
          <w:color w:val="000000"/>
          <w:sz w:val="28"/>
        </w:rPr>
        <w:t>;</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«Статус:»</w:t>
      </w:r>
      <w:r>
        <w:rPr>
          <w:rFonts w:ascii="Times New Roman" w:hAnsi="Times New Roman" w:cs="Times New Roman" w:eastAsia="Times New Roman"/>
          <w:b w:val="0"/>
          <w:i w:val="0"/>
          <w:color w:val="000000"/>
          <w:sz w:val="28"/>
        </w:rPr>
        <w:t xml:space="preserve"> - </w:t>
      </w:r>
      <w:r>
        <w:rPr>
          <w:rFonts w:ascii="Times New Roman" w:hAnsi="Times New Roman" w:cs="Times New Roman" w:eastAsia="Times New Roman"/>
          <w:b/>
          <w:i w:val="0"/>
          <w:color w:val="000000"/>
          <w:sz w:val="28"/>
        </w:rPr>
        <w:t>«Активно»</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«Не активно»</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«На обслуживании»</w:t>
      </w:r>
      <w:r>
        <w:rPr>
          <w:rFonts w:ascii="Times New Roman" w:hAnsi="Times New Roman" w:cs="Times New Roman" w:eastAsia="Times New Roman"/>
          <w:b w:val="0"/>
          <w:i w:val="0"/>
          <w:color w:val="000000"/>
          <w:sz w:val="28"/>
        </w:rPr>
        <w:t xml:space="preserve">. Два последних закрывают пост для новых заявок, о чём под переключателем и написано: </w:t>
      </w:r>
      <w:r>
        <w:rPr>
          <w:rFonts w:ascii="Times New Roman" w:hAnsi="Times New Roman" w:cs="Times New Roman" w:eastAsia="Times New Roman"/>
          <w:b/>
          <w:i w:val="0"/>
          <w:color w:val="000000"/>
          <w:sz w:val="28"/>
        </w:rPr>
        <w:t>«"Не активно" / "На обслуживании" - таблицу нельзя выбрать в новой заявке. Пользователь видит причину»</w:t>
      </w:r>
      <w:r>
        <w:rPr>
          <w:rFonts w:ascii="Times New Roman" w:hAnsi="Times New Roman" w:cs="Times New Roman" w:eastAsia="Times New Roman"/>
          <w:b w:val="0"/>
          <w:i w:val="0"/>
          <w:color w:val="000000"/>
          <w:sz w:val="28"/>
        </w:rPr>
        <w:t>;</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«Настройки отображения:»</w:t>
      </w:r>
      <w:r>
        <w:rPr>
          <w:rFonts w:ascii="Times New Roman" w:hAnsi="Times New Roman" w:cs="Times New Roman" w:eastAsia="Times New Roman"/>
          <w:b w:val="0"/>
          <w:i w:val="0"/>
          <w:color w:val="000000"/>
          <w:sz w:val="28"/>
        </w:rPr>
        <w:t xml:space="preserve"> - флажок </w:t>
      </w:r>
      <w:r>
        <w:rPr>
          <w:rFonts w:ascii="Times New Roman" w:hAnsi="Times New Roman" w:cs="Times New Roman" w:eastAsia="Times New Roman"/>
          <w:b/>
          <w:i w:val="0"/>
          <w:color w:val="000000"/>
          <w:sz w:val="28"/>
        </w:rPr>
        <w:t>«Отображать таблицу "по факту"»</w:t>
      </w:r>
      <w:r>
        <w:rPr>
          <w:rFonts w:ascii="Times New Roman" w:hAnsi="Times New Roman" w:cs="Times New Roman" w:eastAsia="Times New Roman"/>
          <w:b w:val="0"/>
          <w:i w:val="0"/>
          <w:color w:val="000000"/>
          <w:sz w:val="28"/>
        </w:rPr>
        <w:t xml:space="preserve"> и подсказка к нему. Флажок есть только у таблиц машин: список «по факту» собирает заявки, в которых номер машины на момент подачи не знали, - заявитель отмечает это тумблером в форме транспорта, а охранник вписывает настоящий номер при въезде. У таблиц людей такого тумблера в заявке нет, поэтому нет и списка; человека, пришедшего без заявки, вносят кнопкой ручного добавления на самом посту;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«Подсказка для таблицы "по факту":»</w:t>
      </w:r>
      <w:r>
        <w:rPr>
          <w:rFonts w:ascii="Times New Roman" w:hAnsi="Times New Roman" w:cs="Times New Roman" w:eastAsia="Times New Roman"/>
          <w:b w:val="0"/>
          <w:i w:val="0"/>
          <w:color w:val="000000"/>
          <w:sz w:val="28"/>
        </w:rPr>
        <w:t xml:space="preserve"> - текст, который увидит охранник над этим списком;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инструкция поста и привязки таблицы.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i w:val="0"/>
                <w:color w:val="000000"/>
                <w:sz w:val="26"/>
              </w:rPr>
              <w:t>«Не активно»</w:t>
            </w:r>
            <w:r>
              <w:rPr>
                <w:rFonts w:ascii="Times New Roman" w:hAnsi="Times New Roman" w:cs="Times New Roman" w:eastAsia="Times New Roman"/>
                <w:b w:val="0"/>
                <w:i w:val="0"/>
                <w:color w:val="000000"/>
                <w:sz w:val="26"/>
              </w:rPr>
              <w:t xml:space="preserve"> и </w:t>
            </w:r>
            <w:r>
              <w:rPr>
                <w:rFonts w:ascii="Times New Roman" w:hAnsi="Times New Roman" w:cs="Times New Roman" w:eastAsia="Times New Roman"/>
                <w:b/>
                <w:i w:val="0"/>
                <w:color w:val="000000"/>
                <w:sz w:val="26"/>
              </w:rPr>
              <w:t>«На обслуживании»</w:t>
            </w:r>
            <w:r>
              <w:rPr>
                <w:rFonts w:ascii="Times New Roman" w:hAnsi="Times New Roman" w:cs="Times New Roman" w:eastAsia="Times New Roman"/>
                <w:b w:val="0"/>
                <w:i w:val="0"/>
                <w:color w:val="000000"/>
                <w:sz w:val="26"/>
              </w:rPr>
              <w:t xml:space="preserve"> одинаково закрывают пост для новых заявок и различаются словом, которое увидит заявитель. Причину, введённую рядом, система показывает ему там же, поэтому пишите её понятной: «закрыт до 20 сентября, ремонт покрытия» полезнее, чем «ремонт».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13.4. Расписание, предупреждения, местоположение</w:t>
      </w:r>
    </w:p>
    <w:p>
      <w:r>
        <w:rPr>
          <w:rFonts w:ascii="Times New Roman" w:hAnsi="Times New Roman" w:cs="Times New Roman" w:eastAsia="Times New Roman"/>
          <w:b w:val="0"/>
          <w:i w:val="0"/>
          <w:color w:val="000000"/>
          <w:sz w:val="28"/>
        </w:rPr>
        <w:t xml:space="preserve">Вкладка </w:t>
      </w:r>
      <w:r>
        <w:rPr>
          <w:rFonts w:ascii="Times New Roman" w:hAnsi="Times New Roman" w:cs="Times New Roman" w:eastAsia="Times New Roman"/>
          <w:b/>
          <w:i w:val="0"/>
          <w:color w:val="000000"/>
          <w:sz w:val="28"/>
        </w:rPr>
        <w:t>«Расписание»</w:t>
      </w:r>
      <w:r>
        <w:rPr>
          <w:rFonts w:ascii="Times New Roman" w:hAnsi="Times New Roman" w:cs="Times New Roman" w:eastAsia="Times New Roman"/>
          <w:b w:val="0"/>
          <w:i w:val="0"/>
          <w:color w:val="000000"/>
          <w:sz w:val="28"/>
        </w:rPr>
        <w:t xml:space="preserve"> задаёт время работы поста по дням недели: из него и берётся состояние </w:t>
      </w:r>
      <w:r>
        <w:rPr>
          <w:rFonts w:ascii="Times New Roman" w:hAnsi="Times New Roman" w:cs="Times New Roman" w:eastAsia="Times New Roman"/>
          <w:b/>
          <w:i w:val="0"/>
          <w:color w:val="000000"/>
          <w:sz w:val="28"/>
        </w:rPr>
        <w:t>«Открыто»</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«Закрыто»</w:t>
      </w:r>
      <w:r>
        <w:rPr>
          <w:rFonts w:ascii="Times New Roman" w:hAnsi="Times New Roman" w:cs="Times New Roman" w:eastAsia="Times New Roman"/>
          <w:b w:val="0"/>
          <w:i w:val="0"/>
          <w:color w:val="000000"/>
          <w:sz w:val="28"/>
        </w:rPr>
        <w:t>, которое видно в списке таблиц и в карточке.</w:t>
      </w:r>
    </w:p>
    <w:p>
      <w:r>
        <w:rPr>
          <w:rFonts w:ascii="Times New Roman" w:hAnsi="Times New Roman" w:cs="Times New Roman" w:eastAsia="Times New Roman"/>
          <w:b w:val="0"/>
          <w:i w:val="0"/>
          <w:color w:val="000000"/>
          <w:sz w:val="28"/>
        </w:rPr>
        <w:t xml:space="preserve">День складывается из окон. Окно - это один промежуток «с ... до ...»; в дне их может быть несколько, если пост закрывается на перерыв. Пока у дня окон нет, под ним написано </w:t>
      </w:r>
      <w:r>
        <w:rPr>
          <w:rFonts w:ascii="Times New Roman" w:hAnsi="Times New Roman" w:cs="Times New Roman" w:eastAsia="Times New Roman"/>
          <w:b/>
          <w:i w:val="0"/>
          <w:color w:val="000000"/>
          <w:sz w:val="28"/>
        </w:rPr>
        <w:t>«нет окон»</w:t>
      </w:r>
      <w:r>
        <w:rPr>
          <w:rFonts w:ascii="Times New Roman" w:hAnsi="Times New Roman" w:cs="Times New Roman" w:eastAsia="Times New Roman"/>
          <w:b w:val="0"/>
          <w:i w:val="0"/>
          <w:color w:val="000000"/>
          <w:sz w:val="28"/>
        </w:rPr>
        <w:t xml:space="preserve">, и система предупреждает: </w:t>
      </w:r>
      <w:r>
        <w:rPr>
          <w:rFonts w:ascii="Times New Roman" w:hAnsi="Times New Roman" w:cs="Times New Roman" w:eastAsia="Times New Roman"/>
          <w:b/>
          <w:i w:val="0"/>
          <w:color w:val="000000"/>
          <w:sz w:val="28"/>
        </w:rPr>
        <w:t>«Дни без активных окон считаются нерабочими»</w:t>
      </w:r>
      <w:r>
        <w:rPr>
          <w:rFonts w:ascii="Times New Roman" w:hAnsi="Times New Roman" w:cs="Times New Roman" w:eastAsia="Times New Roman"/>
          <w:b w:val="0"/>
          <w:i w:val="0"/>
          <w:color w:val="000000"/>
          <w:sz w:val="28"/>
        </w:rPr>
        <w:t xml:space="preserve">. Флажок </w:t>
      </w:r>
      <w:r>
        <w:rPr>
          <w:rFonts w:ascii="Times New Roman" w:hAnsi="Times New Roman" w:cs="Times New Roman" w:eastAsia="Times New Roman"/>
          <w:b/>
          <w:i w:val="0"/>
          <w:color w:val="000000"/>
          <w:sz w:val="28"/>
        </w:rPr>
        <w:t>«24/7»</w:t>
      </w:r>
      <w:r>
        <w:rPr>
          <w:rFonts w:ascii="Times New Roman" w:hAnsi="Times New Roman" w:cs="Times New Roman" w:eastAsia="Times New Roman"/>
          <w:b w:val="0"/>
          <w:i w:val="0"/>
          <w:color w:val="000000"/>
          <w:sz w:val="28"/>
        </w:rPr>
        <w:t xml:space="preserve"> у дня заменяет окна круглосуточной работой. Кнопка </w:t>
      </w:r>
      <w:r>
        <w:rPr>
          <w:rFonts w:ascii="Times New Roman" w:hAnsi="Times New Roman" w:cs="Times New Roman" w:eastAsia="Times New Roman"/>
          <w:b/>
          <w:i w:val="0"/>
          <w:color w:val="000000"/>
          <w:sz w:val="28"/>
        </w:rPr>
        <w:t>«Скопировать расписание»</w:t>
      </w:r>
      <w:r>
        <w:rPr>
          <w:rFonts w:ascii="Times New Roman" w:hAnsi="Times New Roman" w:cs="Times New Roman" w:eastAsia="Times New Roman"/>
          <w:b w:val="0"/>
          <w:i w:val="0"/>
          <w:color w:val="000000"/>
          <w:sz w:val="28"/>
        </w:rPr>
        <w:t xml:space="preserve"> переносит окна одного дня на другие - ею заполняют пять рабочих дней, настроив один.</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У только что созданной таблицы расписание пустое, то есть нерабочими считаются все семь дней. Пост показывает </w:t>
            </w:r>
            <w:r>
              <w:rPr>
                <w:rFonts w:ascii="Times New Roman" w:hAnsi="Times New Roman" w:cs="Times New Roman" w:eastAsia="Times New Roman"/>
                <w:b/>
                <w:i w:val="0"/>
                <w:color w:val="000000"/>
                <w:sz w:val="26"/>
              </w:rPr>
              <w:t>«Закрыто сейчас»</w:t>
            </w:r>
            <w:r>
              <w:rPr>
                <w:rFonts w:ascii="Times New Roman" w:hAnsi="Times New Roman" w:cs="Times New Roman" w:eastAsia="Times New Roman"/>
                <w:b w:val="0"/>
                <w:i w:val="0"/>
                <w:color w:val="000000"/>
                <w:sz w:val="26"/>
              </w:rPr>
              <w:t xml:space="preserve"> и не предлагается в новой заявке, хотя статус у него </w:t>
            </w:r>
            <w:r>
              <w:rPr>
                <w:rFonts w:ascii="Times New Roman" w:hAnsi="Times New Roman" w:cs="Times New Roman" w:eastAsia="Times New Roman"/>
                <w:b/>
                <w:i w:val="0"/>
                <w:color w:val="000000"/>
                <w:sz w:val="26"/>
              </w:rPr>
              <w:t>«Активно»</w:t>
            </w:r>
            <w:r>
              <w:rPr>
                <w:rFonts w:ascii="Times New Roman" w:hAnsi="Times New Roman" w:cs="Times New Roman" w:eastAsia="Times New Roman"/>
                <w:b w:val="0"/>
                <w:i w:val="0"/>
                <w:color w:val="000000"/>
                <w:sz w:val="26"/>
              </w:rPr>
              <w:t>, а причина закрытия нигде не указана. Заполнить расписание нужно сразу после создания таблицы, иначе пост выглядит настроенным и при этом недоступен.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Расписание применяется сразу: кнопки </w:t>
      </w:r>
      <w:r>
        <w:rPr>
          <w:rFonts w:ascii="Times New Roman" w:hAnsi="Times New Roman" w:cs="Times New Roman" w:eastAsia="Times New Roman"/>
          <w:b/>
          <w:i w:val="0"/>
          <w:color w:val="000000"/>
          <w:sz w:val="28"/>
        </w:rPr>
        <w:t>«Сохранить»</w:t>
      </w:r>
      <w:r>
        <w:rPr>
          <w:rFonts w:ascii="Times New Roman" w:hAnsi="Times New Roman" w:cs="Times New Roman" w:eastAsia="Times New Roman"/>
          <w:b w:val="0"/>
          <w:i w:val="0"/>
          <w:color w:val="000000"/>
          <w:sz w:val="28"/>
        </w:rPr>
        <w:t xml:space="preserve"> на вкладке нет, и добавленное окно действует с момента добавления. Этим вкладка отличается от раздела «Настройки» (14.1) и карточек справочников, где изменения сохраняются кнопкой. Правя расписание работающего поста, помните, что заявители видят изменение немедленно.</w:t>
      </w:r>
    </w:p>
    <w:p>
      <w:r>
        <w:rPr>
          <w:rFonts w:ascii="Times New Roman" w:hAnsi="Times New Roman" w:cs="Times New Roman" w:eastAsia="Times New Roman"/>
          <w:b w:val="0"/>
          <w:i w:val="0"/>
          <w:color w:val="000000"/>
          <w:sz w:val="28"/>
        </w:rPr>
        <w:t xml:space="preserve">Вкладка </w:t>
      </w:r>
      <w:r>
        <w:rPr>
          <w:rFonts w:ascii="Times New Roman" w:hAnsi="Times New Roman" w:cs="Times New Roman" w:eastAsia="Times New Roman"/>
          <w:b/>
          <w:i w:val="0"/>
          <w:color w:val="000000"/>
          <w:sz w:val="28"/>
        </w:rPr>
        <w:t>«Предупреждения»</w:t>
      </w:r>
      <w:r>
        <w:rPr>
          <w:rFonts w:ascii="Times New Roman" w:hAnsi="Times New Roman" w:cs="Times New Roman" w:eastAsia="Times New Roman"/>
          <w:b w:val="0"/>
          <w:i w:val="0"/>
          <w:color w:val="000000"/>
          <w:sz w:val="28"/>
        </w:rPr>
        <w:t xml:space="preserve"> содержит два блока. </w:t>
      </w:r>
      <w:r>
        <w:rPr>
          <w:rFonts w:ascii="Times New Roman" w:hAnsi="Times New Roman" w:cs="Times New Roman" w:eastAsia="Times New Roman"/>
          <w:b/>
          <w:i w:val="0"/>
          <w:color w:val="000000"/>
          <w:sz w:val="28"/>
        </w:rPr>
        <w:t>«Свободное предупреждение»</w:t>
      </w:r>
      <w:r>
        <w:rPr>
          <w:rFonts w:ascii="Times New Roman" w:hAnsi="Times New Roman" w:cs="Times New Roman" w:eastAsia="Times New Roman"/>
          <w:b w:val="0"/>
          <w:i w:val="0"/>
          <w:color w:val="000000"/>
          <w:sz w:val="28"/>
        </w:rPr>
        <w:t xml:space="preserve"> показывается заявителю всегда, когда он добавляет машину или человека на этот пост. Второй блок - предупреждения по времени: текст, который показывается только в заданные часы.</w:t>
      </w:r>
    </w:p>
    <w:p>
      <w:r>
        <w:rPr>
          <w:rFonts w:ascii="Times New Roman" w:hAnsi="Times New Roman" w:cs="Times New Roman" w:eastAsia="Times New Roman"/>
          <w:b w:val="0"/>
          <w:i w:val="0"/>
          <w:color w:val="000000"/>
          <w:sz w:val="28"/>
        </w:rPr>
        <w:t xml:space="preserve">Вкладка </w:t>
      </w:r>
      <w:r>
        <w:rPr>
          <w:rFonts w:ascii="Times New Roman" w:hAnsi="Times New Roman" w:cs="Times New Roman" w:eastAsia="Times New Roman"/>
          <w:b/>
          <w:i w:val="0"/>
          <w:color w:val="000000"/>
          <w:sz w:val="28"/>
        </w:rPr>
        <w:t>«Местоположение»</w:t>
      </w:r>
      <w:r>
        <w:rPr>
          <w:rFonts w:ascii="Times New Roman" w:hAnsi="Times New Roman" w:cs="Times New Roman" w:eastAsia="Times New Roman"/>
          <w:b w:val="0"/>
          <w:i w:val="0"/>
          <w:color w:val="000000"/>
          <w:sz w:val="28"/>
        </w:rPr>
        <w:t xml:space="preserve"> - </w:t>
      </w:r>
      <w:r>
        <w:rPr>
          <w:rFonts w:ascii="Times New Roman" w:hAnsi="Times New Roman" w:cs="Times New Roman" w:eastAsia="Times New Roman"/>
          <w:b/>
          <w:i w:val="0"/>
          <w:color w:val="000000"/>
          <w:sz w:val="28"/>
        </w:rPr>
        <w:t>«Описание местоположения»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«Ссылка на карту»</w:t>
      </w:r>
      <w:r>
        <w:rPr>
          <w:rFonts w:ascii="Times New Roman" w:hAnsi="Times New Roman" w:cs="Times New Roman" w:eastAsia="Times New Roman"/>
          <w:b w:val="0"/>
          <w:i w:val="0"/>
          <w:color w:val="000000"/>
          <w:sz w:val="28"/>
        </w:rPr>
        <w:t xml:space="preserve"> с кнопкой </w:t>
      </w:r>
      <w:r>
        <w:rPr>
          <w:rFonts w:ascii="Times New Roman" w:hAnsi="Times New Roman" w:cs="Times New Roman" w:eastAsia="Times New Roman"/>
          <w:b/>
          <w:i w:val="0"/>
          <w:color w:val="000000"/>
          <w:sz w:val="28"/>
        </w:rPr>
        <w:t>«Открыть карту»</w:t>
      </w:r>
      <w:r>
        <w:rPr>
          <w:rFonts w:ascii="Times New Roman" w:hAnsi="Times New Roman" w:cs="Times New Roman" w:eastAsia="Times New Roman"/>
          <w:b w:val="0"/>
          <w:i w:val="0"/>
          <w:color w:val="000000"/>
          <w:sz w:val="28"/>
        </w:rPr>
        <w:t xml:space="preserve"> и фотографии поста. Всё это заявитель видит при подаче заявки, когда открывает сведения о посте: по ним человек, впервые едущий на предприятие, находит нужный въезд.</w:t>
      </w:r>
    </w:p>
    <w:p>
      <w:pPr>
        <w:pStyle w:val="Heading2"/>
        <w:ind w:firstLine="0"/>
      </w:pPr>
      <w:r>
        <w:rPr>
          <w:rFonts w:ascii="Times New Roman" w:hAnsi="Times New Roman" w:cs="Times New Roman" w:eastAsia="Times New Roman"/>
          <w:b/>
          <w:i w:val="0"/>
          <w:color w:val="000000"/>
          <w:sz w:val="28"/>
        </w:rPr>
        <w:t>13.5. Колонки и оформление</w:t>
      </w:r>
    </w:p>
    <w:p>
      <w:r>
        <w:rPr>
          <w:rFonts w:ascii="Times New Roman" w:hAnsi="Times New Roman" w:cs="Times New Roman" w:eastAsia="Times New Roman"/>
          <w:b w:val="0"/>
          <w:i w:val="0"/>
          <w:color w:val="000000"/>
          <w:sz w:val="28"/>
        </w:rPr>
        <w:t xml:space="preserve">Вкладка </w:t>
      </w:r>
      <w:r>
        <w:rPr>
          <w:rFonts w:ascii="Times New Roman" w:hAnsi="Times New Roman" w:cs="Times New Roman" w:eastAsia="Times New Roman"/>
          <w:b/>
          <w:i w:val="0"/>
          <w:color w:val="000000"/>
          <w:sz w:val="28"/>
        </w:rPr>
        <w:t>«Колонки»</w:t>
      </w:r>
      <w:r>
        <w:rPr>
          <w:rFonts w:ascii="Times New Roman" w:hAnsi="Times New Roman" w:cs="Times New Roman" w:eastAsia="Times New Roman"/>
          <w:b w:val="0"/>
          <w:i w:val="0"/>
          <w:color w:val="000000"/>
          <w:sz w:val="28"/>
        </w:rPr>
        <w:t xml:space="preserve"> задаёт, какие столбцы видны в таблице поста и в каком порядке.</w:t>
      </w:r>
    </w:p>
    <w:p>
      <w:pPr>
        <w:keepNext/>
        <w:spacing w:before="120" w:after="40"/>
        <w:ind w:firstLine="0"/>
        <w:jc w:val="center"/>
      </w:pPr>
      <w:r>
        <w:drawing>
          <wp:inline xmlns:a="http://schemas.openxmlformats.org/drawingml/2006/main" xmlns:pic="http://schemas.openxmlformats.org/drawingml/2006/picture">
            <wp:extent cx="4980432" cy="4712208"/>
            <wp:docPr id="21" name="Picture 21"/>
            <wp:cNvGraphicFramePr>
              <a:graphicFrameLocks noChangeAspect="1"/>
            </wp:cNvGraphicFramePr>
            <a:graphic>
              <a:graphicData uri="http://schemas.openxmlformats.org/drawingml/2006/picture">
                <pic:pic>
                  <pic:nvPicPr>
                    <pic:cNvPr id="0" name="admin-tables-columns.png"/>
                    <pic:cNvPicPr/>
                  </pic:nvPicPr>
                  <pic:blipFill>
                    <a:blip r:embed="rId31"/>
                    <a:stretch>
                      <a:fillRect/>
                    </a:stretch>
                  </pic:blipFill>
                  <pic:spPr>
                    <a:xfrm>
                      <a:off x="0" y="0"/>
                      <a:ext cx="4980432" cy="4712208"/>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13.4 — Настройка столбцов таблицы</w:t>
      </w:r>
    </w:p>
    <w:p>
      <w:r>
        <w:rPr>
          <w:rFonts w:ascii="Times New Roman" w:hAnsi="Times New Roman" w:cs="Times New Roman" w:eastAsia="Times New Roman"/>
          <w:b w:val="0"/>
          <w:i w:val="0"/>
          <w:color w:val="000000"/>
          <w:sz w:val="28"/>
        </w:rPr>
        <w:t>У каждого столбца три настройки, и подсказки к ним даны прямо на вкладке: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«Порядок»</w:t>
      </w:r>
      <w:r>
        <w:rPr>
          <w:rFonts w:ascii="Times New Roman" w:hAnsi="Times New Roman" w:cs="Times New Roman" w:eastAsia="Times New Roman"/>
          <w:b w:val="0"/>
          <w:i w:val="0"/>
          <w:color w:val="000000"/>
          <w:sz w:val="28"/>
        </w:rPr>
        <w:t xml:space="preserve"> - очерёдность столбцов; меняется перетаскиванием за значок слева;</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«Ширина»</w:t>
      </w:r>
      <w:r>
        <w:rPr>
          <w:rFonts w:ascii="Times New Roman" w:hAnsi="Times New Roman" w:cs="Times New Roman" w:eastAsia="Times New Roman"/>
          <w:b w:val="0"/>
          <w:i w:val="0"/>
          <w:color w:val="000000"/>
          <w:sz w:val="28"/>
        </w:rPr>
        <w:t xml:space="preserve"> - сколько места столбец занимает среди прочих;</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«Приоритет 1-5»</w:t>
      </w:r>
      <w:r>
        <w:rPr>
          <w:rFonts w:ascii="Times New Roman" w:hAnsi="Times New Roman" w:cs="Times New Roman" w:eastAsia="Times New Roman"/>
          <w:b w:val="0"/>
          <w:i w:val="0"/>
          <w:color w:val="000000"/>
          <w:sz w:val="28"/>
        </w:rPr>
        <w:t xml:space="preserve"> - очерёдность скрытия столбцов, когда ширины экрана на все не хватает: </w:t>
      </w:r>
      <w:r>
        <w:rPr>
          <w:rFonts w:ascii="Times New Roman" w:hAnsi="Times New Roman" w:cs="Times New Roman" w:eastAsia="Times New Roman"/>
          <w:b/>
          <w:i w:val="0"/>
          <w:color w:val="000000"/>
          <w:sz w:val="28"/>
        </w:rPr>
        <w:t>1</w:t>
      </w:r>
      <w:r>
        <w:rPr>
          <w:rFonts w:ascii="Times New Roman" w:hAnsi="Times New Roman" w:cs="Times New Roman" w:eastAsia="Times New Roman"/>
          <w:b w:val="0"/>
          <w:i w:val="0"/>
          <w:color w:val="000000"/>
          <w:sz w:val="28"/>
        </w:rPr>
        <w:t xml:space="preserve"> виден всегда, </w:t>
      </w:r>
      <w:r>
        <w:rPr>
          <w:rFonts w:ascii="Times New Roman" w:hAnsi="Times New Roman" w:cs="Times New Roman" w:eastAsia="Times New Roman"/>
          <w:b/>
          <w:i w:val="0"/>
          <w:color w:val="000000"/>
          <w:sz w:val="28"/>
        </w:rPr>
        <w:t>3-5</w:t>
      </w:r>
      <w:r>
        <w:rPr>
          <w:rFonts w:ascii="Times New Roman" w:hAnsi="Times New Roman" w:cs="Times New Roman" w:eastAsia="Times New Roman"/>
          <w:b w:val="0"/>
          <w:i w:val="0"/>
          <w:color w:val="000000"/>
          <w:sz w:val="28"/>
        </w:rPr>
        <w:t xml:space="preserve"> уходит под кнопку </w:t>
      </w:r>
      <w:r>
        <w:rPr>
          <w:rFonts w:ascii="Times New Roman" w:hAnsi="Times New Roman" w:cs="Times New Roman" w:eastAsia="Times New Roman"/>
          <w:b/>
          <w:i w:val="0"/>
          <w:color w:val="000000"/>
          <w:sz w:val="28"/>
        </w:rPr>
        <w:t>«Подробнее»</w:t>
      </w:r>
      <w:r>
        <w:rPr>
          <w:rFonts w:ascii="Times New Roman" w:hAnsi="Times New Roman" w:cs="Times New Roman" w:eastAsia="Times New Roman"/>
          <w:b w:val="0"/>
          <w:i w:val="0"/>
          <w:color w:val="000000"/>
          <w:sz w:val="28"/>
        </w:rPr>
        <w:t xml:space="preserve"> первым.</w:t>
      </w:r>
    </w:p>
    <w:p>
      <w:r>
        <w:rPr>
          <w:rFonts w:ascii="Times New Roman" w:hAnsi="Times New Roman" w:cs="Times New Roman" w:eastAsia="Times New Roman"/>
          <w:b w:val="0"/>
          <w:i w:val="0"/>
          <w:color w:val="000000"/>
          <w:sz w:val="28"/>
        </w:rPr>
        <w:t xml:space="preserve">Переключатель </w:t>
      </w:r>
      <w:r>
        <w:rPr>
          <w:rFonts w:ascii="Times New Roman" w:hAnsi="Times New Roman" w:cs="Times New Roman" w:eastAsia="Times New Roman"/>
          <w:b/>
          <w:i w:val="0"/>
          <w:color w:val="000000"/>
          <w:sz w:val="28"/>
        </w:rPr>
        <w:t>«Обычный»</w:t>
      </w:r>
      <w:r>
        <w:rPr>
          <w:rFonts w:ascii="Times New Roman" w:hAnsi="Times New Roman" w:cs="Times New Roman" w:eastAsia="Times New Roman"/>
          <w:b w:val="0"/>
          <w:i w:val="0"/>
          <w:color w:val="000000"/>
          <w:sz w:val="28"/>
        </w:rPr>
        <w:t xml:space="preserve"> / </w:t>
      </w:r>
      <w:r>
        <w:rPr>
          <w:rFonts w:ascii="Times New Roman" w:hAnsi="Times New Roman" w:cs="Times New Roman" w:eastAsia="Times New Roman"/>
          <w:b/>
          <w:i w:val="0"/>
          <w:color w:val="000000"/>
          <w:sz w:val="28"/>
        </w:rPr>
        <w:t>«Увеличенный»</w:t>
      </w:r>
      <w:r>
        <w:rPr>
          <w:rFonts w:ascii="Times New Roman" w:hAnsi="Times New Roman" w:cs="Times New Roman" w:eastAsia="Times New Roman"/>
          <w:b w:val="0"/>
          <w:i w:val="0"/>
          <w:color w:val="000000"/>
          <w:sz w:val="28"/>
        </w:rPr>
        <w:t xml:space="preserve"> вверху разделяет два набора настроек: второй действует, когда охранник сам включил увеличенный режим просмотра таблицы. В увеличенном режиме вместо приоритета задаётся </w:t>
      </w:r>
      <w:r>
        <w:rPr>
          <w:rFonts w:ascii="Times New Roman" w:hAnsi="Times New Roman" w:cs="Times New Roman" w:eastAsia="Times New Roman"/>
          <w:b/>
          <w:i w:val="0"/>
          <w:color w:val="000000"/>
          <w:sz w:val="28"/>
        </w:rPr>
        <w:t>«Жирность»</w:t>
      </w:r>
      <w:r>
        <w:rPr>
          <w:rFonts w:ascii="Times New Roman" w:hAnsi="Times New Roman" w:cs="Times New Roman" w:eastAsia="Times New Roman"/>
          <w:b w:val="0"/>
          <w:i w:val="0"/>
          <w:color w:val="000000"/>
          <w:sz w:val="28"/>
        </w:rPr>
        <w:t xml:space="preserve"> начертания, а </w:t>
      </w:r>
      <w:r>
        <w:rPr>
          <w:rFonts w:ascii="Times New Roman" w:hAnsi="Times New Roman" w:cs="Times New Roman" w:eastAsia="Times New Roman"/>
          <w:b/>
          <w:i w:val="0"/>
          <w:color w:val="000000"/>
          <w:sz w:val="28"/>
        </w:rPr>
        <w:t>«Ширина»</w:t>
      </w:r>
      <w:r>
        <w:rPr>
          <w:rFonts w:ascii="Times New Roman" w:hAnsi="Times New Roman" w:cs="Times New Roman" w:eastAsia="Times New Roman"/>
          <w:b w:val="0"/>
          <w:i w:val="0"/>
          <w:color w:val="000000"/>
          <w:sz w:val="28"/>
        </w:rPr>
        <w:t xml:space="preserve"> со значением </w:t>
      </w:r>
      <w:r>
        <w:rPr>
          <w:rFonts w:ascii="Times New Roman" w:hAnsi="Times New Roman" w:cs="Times New Roman" w:eastAsia="Times New Roman"/>
          <w:b/>
          <w:i w:val="0"/>
          <w:color w:val="000000"/>
          <w:sz w:val="28"/>
        </w:rPr>
        <w:t>0</w:t>
      </w:r>
      <w:r>
        <w:rPr>
          <w:rFonts w:ascii="Times New Roman" w:hAnsi="Times New Roman" w:cs="Times New Roman" w:eastAsia="Times New Roman"/>
          <w:b w:val="0"/>
          <w:i w:val="0"/>
          <w:color w:val="000000"/>
          <w:sz w:val="28"/>
        </w:rPr>
        <w:t xml:space="preserve"> означает «взять ширину из обычного режима». Рядом с названием столбца показано его системное имя.</w:t>
      </w:r>
    </w:p>
    <w:p>
      <w:r>
        <w:rPr>
          <w:rFonts w:ascii="Times New Roman" w:hAnsi="Times New Roman" w:cs="Times New Roman" w:eastAsia="Times New Roman"/>
          <w:b w:val="0"/>
          <w:i w:val="0"/>
          <w:color w:val="000000"/>
          <w:sz w:val="28"/>
        </w:rPr>
        <w:t xml:space="preserve">Ниже вкладки идёт предпросмотр основного списка: настройка видна до того, как её сохранят. У вкладок ряда </w:t>
      </w:r>
      <w:r>
        <w:rPr>
          <w:rFonts w:ascii="Times New Roman" w:hAnsi="Times New Roman" w:cs="Times New Roman" w:eastAsia="Times New Roman"/>
          <w:b/>
          <w:i w:val="0"/>
          <w:color w:val="000000"/>
          <w:sz w:val="28"/>
        </w:rPr>
        <w:t>«По факту:»</w:t>
      </w:r>
      <w:r>
        <w:rPr>
          <w:rFonts w:ascii="Times New Roman" w:hAnsi="Times New Roman" w:cs="Times New Roman" w:eastAsia="Times New Roman"/>
          <w:b w:val="0"/>
          <w:i w:val="0"/>
          <w:color w:val="000000"/>
          <w:sz w:val="28"/>
        </w:rPr>
        <w:t xml:space="preserve"> предпросмотра нет.</w:t>
      </w:r>
    </w:p>
    <w:p>
      <w:r>
        <w:rPr>
          <w:rFonts w:ascii="Times New Roman" w:hAnsi="Times New Roman" w:cs="Times New Roman" w:eastAsia="Times New Roman"/>
          <w:b w:val="0"/>
          <w:i w:val="0"/>
          <w:color w:val="000000"/>
          <w:sz w:val="28"/>
        </w:rPr>
        <w:t xml:space="preserve">Вкладка </w:t>
      </w:r>
      <w:r>
        <w:rPr>
          <w:rFonts w:ascii="Times New Roman" w:hAnsi="Times New Roman" w:cs="Times New Roman" w:eastAsia="Times New Roman"/>
          <w:b/>
          <w:i w:val="0"/>
          <w:color w:val="000000"/>
          <w:sz w:val="28"/>
        </w:rPr>
        <w:t>«Оформление»</w:t>
      </w:r>
      <w:r>
        <w:rPr>
          <w:rFonts w:ascii="Times New Roman" w:hAnsi="Times New Roman" w:cs="Times New Roman" w:eastAsia="Times New Roman"/>
          <w:b w:val="0"/>
          <w:i w:val="0"/>
          <w:color w:val="000000"/>
          <w:sz w:val="28"/>
        </w:rPr>
        <w:t xml:space="preserve"> задаёт размер шрифта строк и плотность строк. Кнопка </w:t>
      </w:r>
      <w:r>
        <w:rPr>
          <w:rFonts w:ascii="Times New Roman" w:hAnsi="Times New Roman" w:cs="Times New Roman" w:eastAsia="Times New Roman"/>
          <w:b/>
          <w:i w:val="0"/>
          <w:color w:val="000000"/>
          <w:sz w:val="28"/>
        </w:rPr>
        <w:t>«Сохранить»</w:t>
      </w:r>
      <w:r>
        <w:rPr>
          <w:rFonts w:ascii="Times New Roman" w:hAnsi="Times New Roman" w:cs="Times New Roman" w:eastAsia="Times New Roman"/>
          <w:b w:val="0"/>
          <w:i w:val="0"/>
          <w:color w:val="000000"/>
          <w:sz w:val="28"/>
        </w:rPr>
        <w:t xml:space="preserve"> применяет настройку ко всем, кто открывает эту таблицу.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У таблицы с включённым списком «по факту» второй ряд вкладок настраивает его отдельно. Настройки основного списка на него не распространяются - это разные перечни с разным составом столбцов.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Права на таблицу</w:t>
      </w:r>
    </w:p>
    <w:p>
      <w:r>
        <w:rPr>
          <w:rFonts w:ascii="Times New Roman" w:hAnsi="Times New Roman" w:cs="Times New Roman" w:eastAsia="Times New Roman"/>
          <w:b w:val="0"/>
          <w:i w:val="0"/>
          <w:color w:val="000000"/>
          <w:sz w:val="28"/>
        </w:rPr>
        <w:t>При создании таблицы система заводит права на неё - по одному на каждое действие. Выдаются они как обычные права: ролью, группой прав или лично работнику.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Права, заводимые для каждой таблицы поста</w:t>
      </w:r>
    </w:p>
    <w:tbl>
      <w:tblPr>
        <w:tblStyle w:val="TableGrid"/>
        <w:tblW w:type="auto" w:w="0"/>
        <w:jc w:val="center"/>
        <w:tblLayout w:type="fixed"/>
        <w:tblLook w:firstColumn="1" w:firstRow="1" w:lastColumn="0" w:lastRow="0" w:noHBand="0" w:noVBand="1" w:val="04A0"/>
        <w:tblLayout w:type="fixed"/>
      </w:tblPr>
      <w:tblGrid>
        <w:gridCol w:w="3263"/>
        <w:gridCol w:w="6092"/>
      </w:tblGrid>
      <w:tr>
        <w:trPr>
          <w:tblHeader w:val="true"/>
          <w:cantSplit w:val="true"/>
        </w:trPr>
        <w:tc>
          <w:tcPr>
            <w:tcW w:type="dxa" w:w="3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0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разрешает</w:t>
            </w:r>
          </w:p>
        </w:tc>
      </w:tr>
      <w:tr>
        <w:trPr>
          <w:cantSplit w:val="true"/>
        </w:trPr>
        <w:tc>
          <w:tcPr>
            <w:tcW w:type="dxa" w:w="3263"/>
          </w:tcPr>
          <w:p>
            <w:pPr>
              <w:spacing w:line="240" w:lineRule="auto" w:after="0"/>
              <w:ind w:firstLine="0"/>
              <w:jc w:val="left"/>
            </w:pPr>
            <w:r>
              <w:rPr>
                <w:rFonts w:ascii="Courier New" w:hAnsi="Courier New" w:cs="Courier New" w:eastAsia="Courier New"/>
                <w:b w:val="0"/>
                <w:i w:val="0"/>
                <w:color w:val="000000"/>
                <w:sz w:val="20"/>
              </w:rPr>
              <w:t>table.&lt;имя&gt;.view</w:t>
            </w:r>
          </w:p>
        </w:tc>
        <w:tc>
          <w:tcPr>
            <w:tcW w:type="dxa" w:w="6092"/>
          </w:tcPr>
          <w:p>
            <w:pPr>
              <w:spacing w:line="240" w:lineRule="auto" w:after="0"/>
              <w:ind w:firstLine="0"/>
              <w:jc w:val="left"/>
            </w:pPr>
            <w:r>
              <w:rPr>
                <w:rFonts w:ascii="Times New Roman" w:hAnsi="Times New Roman" w:cs="Times New Roman" w:eastAsia="Times New Roman"/>
                <w:b w:val="0"/>
                <w:i w:val="0"/>
                <w:color w:val="000000"/>
                <w:sz w:val="24"/>
              </w:rPr>
              <w:t>Доступ к таблице. Без него остальные права смысла не имеют</w:t>
            </w:r>
          </w:p>
        </w:tc>
      </w:tr>
      <w:tr>
        <w:trPr>
          <w:cantSplit w:val="true"/>
        </w:trPr>
        <w:tc>
          <w:tcPr>
            <w:tcW w:type="dxa" w:w="3263"/>
          </w:tcPr>
          <w:p>
            <w:pPr>
              <w:spacing w:line="240" w:lineRule="auto" w:after="0"/>
              <w:ind w:firstLine="0"/>
              <w:jc w:val="left"/>
            </w:pPr>
            <w:r>
              <w:rPr>
                <w:rFonts w:ascii="Courier New" w:hAnsi="Courier New" w:cs="Courier New" w:eastAsia="Courier New"/>
                <w:b w:val="0"/>
                <w:i w:val="0"/>
                <w:color w:val="000000"/>
                <w:sz w:val="20"/>
              </w:rPr>
              <w:t>table.&lt;имя&gt;.entry</w:t>
            </w:r>
          </w:p>
        </w:tc>
        <w:tc>
          <w:tcPr>
            <w:tcW w:type="dxa" w:w="6092"/>
          </w:tcPr>
          <w:p>
            <w:pPr>
              <w:spacing w:line="240" w:lineRule="auto" w:after="0"/>
              <w:ind w:firstLine="0"/>
              <w:jc w:val="left"/>
            </w:pPr>
            <w:r>
              <w:rPr>
                <w:rFonts w:ascii="Times New Roman" w:hAnsi="Times New Roman" w:cs="Times New Roman" w:eastAsia="Times New Roman"/>
                <w:b w:val="0"/>
                <w:i w:val="0"/>
                <w:color w:val="000000"/>
                <w:sz w:val="24"/>
              </w:rPr>
              <w:t>Отметка въезда или входа</w:t>
            </w:r>
          </w:p>
        </w:tc>
      </w:tr>
      <w:tr>
        <w:trPr>
          <w:cantSplit w:val="true"/>
        </w:trPr>
        <w:tc>
          <w:tcPr>
            <w:tcW w:type="dxa" w:w="3263"/>
          </w:tcPr>
          <w:p>
            <w:pPr>
              <w:spacing w:line="240" w:lineRule="auto" w:after="0"/>
              <w:ind w:firstLine="0"/>
              <w:jc w:val="left"/>
            </w:pPr>
            <w:r>
              <w:rPr>
                <w:rFonts w:ascii="Courier New" w:hAnsi="Courier New" w:cs="Courier New" w:eastAsia="Courier New"/>
                <w:b w:val="0"/>
                <w:i w:val="0"/>
                <w:color w:val="000000"/>
                <w:sz w:val="20"/>
              </w:rPr>
              <w:t>table.&lt;имя&gt;.exit</w:t>
            </w:r>
          </w:p>
        </w:tc>
        <w:tc>
          <w:tcPr>
            <w:tcW w:type="dxa" w:w="6092"/>
          </w:tcPr>
          <w:p>
            <w:pPr>
              <w:spacing w:line="240" w:lineRule="auto" w:after="0"/>
              <w:ind w:firstLine="0"/>
              <w:jc w:val="left"/>
            </w:pPr>
            <w:r>
              <w:rPr>
                <w:rFonts w:ascii="Times New Roman" w:hAnsi="Times New Roman" w:cs="Times New Roman" w:eastAsia="Times New Roman"/>
                <w:b w:val="0"/>
                <w:i w:val="0"/>
                <w:color w:val="000000"/>
                <w:sz w:val="24"/>
              </w:rPr>
              <w:t>Отметка выезда или выхода</w:t>
            </w:r>
          </w:p>
        </w:tc>
      </w:tr>
      <w:tr>
        <w:trPr>
          <w:cantSplit w:val="true"/>
        </w:trPr>
        <w:tc>
          <w:tcPr>
            <w:tcW w:type="dxa" w:w="3263"/>
          </w:tcPr>
          <w:p>
            <w:pPr>
              <w:spacing w:line="240" w:lineRule="auto" w:after="0"/>
              <w:ind w:firstLine="0"/>
              <w:jc w:val="left"/>
            </w:pPr>
            <w:r>
              <w:rPr>
                <w:rFonts w:ascii="Courier New" w:hAnsi="Courier New" w:cs="Courier New" w:eastAsia="Courier New"/>
                <w:b w:val="0"/>
                <w:i w:val="0"/>
                <w:color w:val="000000"/>
                <w:sz w:val="20"/>
              </w:rPr>
              <w:t>table.&lt;имя&gt;.detail</w:t>
            </w:r>
          </w:p>
        </w:tc>
        <w:tc>
          <w:tcPr>
            <w:tcW w:type="dxa" w:w="6092"/>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записи из таблицы</w:t>
            </w:r>
          </w:p>
        </w:tc>
      </w:tr>
      <w:tr>
        <w:trPr>
          <w:cantSplit w:val="true"/>
        </w:trPr>
        <w:tc>
          <w:tcPr>
            <w:tcW w:type="dxa" w:w="3263"/>
          </w:tcPr>
          <w:p>
            <w:pPr>
              <w:spacing w:line="240" w:lineRule="auto" w:after="0"/>
              <w:ind w:firstLine="0"/>
              <w:jc w:val="left"/>
            </w:pPr>
            <w:r>
              <w:rPr>
                <w:rFonts w:ascii="Courier New" w:hAnsi="Courier New" w:cs="Courier New" w:eastAsia="Courier New"/>
                <w:b w:val="0"/>
                <w:i w:val="0"/>
                <w:color w:val="000000"/>
                <w:sz w:val="20"/>
              </w:rPr>
              <w:t>table.&lt;имя&gt;.history</w:t>
            </w:r>
          </w:p>
        </w:tc>
        <w:tc>
          <w:tcPr>
            <w:tcW w:type="dxa" w:w="6092"/>
          </w:tcPr>
          <w:p>
            <w:pPr>
              <w:spacing w:line="240" w:lineRule="auto" w:after="0"/>
              <w:ind w:firstLine="0"/>
              <w:jc w:val="left"/>
            </w:pPr>
            <w:r>
              <w:rPr>
                <w:rFonts w:ascii="Times New Roman" w:hAnsi="Times New Roman" w:cs="Times New Roman" w:eastAsia="Times New Roman"/>
                <w:b w:val="0"/>
                <w:i w:val="0"/>
                <w:color w:val="000000"/>
                <w:sz w:val="24"/>
              </w:rPr>
              <w:t>История таблицы</w:t>
            </w:r>
          </w:p>
        </w:tc>
      </w:tr>
      <w:tr>
        <w:trPr>
          <w:cantSplit w:val="true"/>
        </w:trPr>
        <w:tc>
          <w:tcPr>
            <w:tcW w:type="dxa" w:w="3263"/>
          </w:tcPr>
          <w:p>
            <w:pPr>
              <w:spacing w:line="240" w:lineRule="auto" w:after="0"/>
              <w:ind w:firstLine="0"/>
              <w:jc w:val="left"/>
            </w:pPr>
            <w:r>
              <w:rPr>
                <w:rFonts w:ascii="Courier New" w:hAnsi="Courier New" w:cs="Courier New" w:eastAsia="Courier New"/>
                <w:b w:val="0"/>
                <w:i w:val="0"/>
                <w:color w:val="000000"/>
                <w:sz w:val="20"/>
              </w:rPr>
              <w:t>table.&lt;имя&gt;.versions</w:t>
            </w:r>
          </w:p>
        </w:tc>
        <w:tc>
          <w:tcPr>
            <w:tcW w:type="dxa" w:w="6092"/>
          </w:tcPr>
          <w:p>
            <w:pPr>
              <w:spacing w:line="240" w:lineRule="auto" w:after="0"/>
              <w:ind w:firstLine="0"/>
              <w:jc w:val="left"/>
            </w:pPr>
            <w:r>
              <w:rPr>
                <w:rFonts w:ascii="Times New Roman" w:hAnsi="Times New Roman" w:cs="Times New Roman" w:eastAsia="Times New Roman"/>
                <w:b w:val="0"/>
                <w:i w:val="0"/>
                <w:color w:val="000000"/>
                <w:sz w:val="24"/>
              </w:rPr>
              <w:t>Сохранённые версии</w:t>
            </w:r>
          </w:p>
        </w:tc>
      </w:tr>
      <w:tr>
        <w:trPr>
          <w:cantSplit w:val="true"/>
        </w:trPr>
        <w:tc>
          <w:tcPr>
            <w:tcW w:type="dxa" w:w="3263"/>
          </w:tcPr>
          <w:p>
            <w:pPr>
              <w:spacing w:line="240" w:lineRule="auto" w:after="0"/>
              <w:ind w:firstLine="0"/>
              <w:jc w:val="left"/>
            </w:pPr>
            <w:r>
              <w:rPr>
                <w:rFonts w:ascii="Courier New" w:hAnsi="Courier New" w:cs="Courier New" w:eastAsia="Courier New"/>
                <w:b w:val="0"/>
                <w:i w:val="0"/>
                <w:color w:val="000000"/>
                <w:sz w:val="20"/>
              </w:rPr>
              <w:t>table.&lt;имя&gt;.export</w:t>
            </w:r>
          </w:p>
        </w:tc>
        <w:tc>
          <w:tcPr>
            <w:tcW w:type="dxa" w:w="6092"/>
          </w:tcPr>
          <w:p>
            <w:pPr>
              <w:spacing w:line="240" w:lineRule="auto" w:after="0"/>
              <w:ind w:firstLine="0"/>
              <w:jc w:val="left"/>
            </w:pPr>
            <w:r>
              <w:rPr>
                <w:rFonts w:ascii="Times New Roman" w:hAnsi="Times New Roman" w:cs="Times New Roman" w:eastAsia="Times New Roman"/>
                <w:b w:val="0"/>
                <w:i w:val="0"/>
                <w:color w:val="000000"/>
                <w:sz w:val="24"/>
              </w:rPr>
              <w:t>Выгрузка в электронную таблицу</w:t>
            </w:r>
          </w:p>
        </w:tc>
      </w:tr>
      <w:tr>
        <w:trPr>
          <w:cantSplit w:val="true"/>
        </w:trPr>
        <w:tc>
          <w:tcPr>
            <w:tcW w:type="dxa" w:w="3263"/>
          </w:tcPr>
          <w:p>
            <w:pPr>
              <w:spacing w:line="240" w:lineRule="auto" w:after="0"/>
              <w:ind w:firstLine="0"/>
              <w:jc w:val="left"/>
            </w:pPr>
            <w:r>
              <w:rPr>
                <w:rFonts w:ascii="Courier New" w:hAnsi="Courier New" w:cs="Courier New" w:eastAsia="Courier New"/>
                <w:b w:val="0"/>
                <w:i w:val="0"/>
                <w:color w:val="000000"/>
                <w:sz w:val="20"/>
              </w:rPr>
              <w:t>table.&lt;имя&gt;.report</w:t>
            </w:r>
          </w:p>
        </w:tc>
        <w:tc>
          <w:tcPr>
            <w:tcW w:type="dxa" w:w="6092"/>
          </w:tcPr>
          <w:p>
            <w:pPr>
              <w:spacing w:line="240" w:lineRule="auto" w:after="0"/>
              <w:ind w:firstLine="0"/>
              <w:jc w:val="left"/>
            </w:pPr>
            <w:r>
              <w:rPr>
                <w:rFonts w:ascii="Times New Roman" w:hAnsi="Times New Roman" w:cs="Times New Roman" w:eastAsia="Times New Roman"/>
                <w:b w:val="0"/>
                <w:i w:val="0"/>
                <w:color w:val="000000"/>
                <w:sz w:val="24"/>
              </w:rPr>
              <w:t>Отчёт по проходам</w:t>
            </w:r>
          </w:p>
        </w:tc>
      </w:tr>
      <w:tr>
        <w:trPr>
          <w:cantSplit w:val="true"/>
        </w:trPr>
        <w:tc>
          <w:tcPr>
            <w:tcW w:type="dxa" w:w="3263"/>
          </w:tcPr>
          <w:p>
            <w:pPr>
              <w:spacing w:line="240" w:lineRule="auto" w:after="0"/>
              <w:ind w:firstLine="0"/>
              <w:jc w:val="left"/>
            </w:pPr>
            <w:r>
              <w:rPr>
                <w:rFonts w:ascii="Courier New" w:hAnsi="Courier New" w:cs="Courier New" w:eastAsia="Courier New"/>
                <w:b w:val="0"/>
                <w:i w:val="0"/>
                <w:color w:val="000000"/>
                <w:sz w:val="20"/>
              </w:rPr>
              <w:t>table.&lt;имя&gt;.trash</w:t>
            </w:r>
          </w:p>
        </w:tc>
        <w:tc>
          <w:tcPr>
            <w:tcW w:type="dxa" w:w="6092"/>
          </w:tcPr>
          <w:p>
            <w:pPr>
              <w:spacing w:line="240" w:lineRule="auto" w:after="0"/>
              <w:ind w:firstLine="0"/>
              <w:jc w:val="left"/>
            </w:pPr>
            <w:r>
              <w:rPr>
                <w:rFonts w:ascii="Times New Roman" w:hAnsi="Times New Roman" w:cs="Times New Roman" w:eastAsia="Times New Roman"/>
                <w:b w:val="0"/>
                <w:i w:val="0"/>
                <w:color w:val="000000"/>
                <w:sz w:val="24"/>
              </w:rPr>
              <w:t>Корзина удалённых записей</w:t>
            </w:r>
          </w:p>
        </w:tc>
      </w:tr>
      <w:tr>
        <w:trPr>
          <w:cantSplit w:val="true"/>
        </w:trPr>
        <w:tc>
          <w:tcPr>
            <w:tcW w:type="dxa" w:w="3263"/>
          </w:tcPr>
          <w:p>
            <w:pPr>
              <w:spacing w:line="240" w:lineRule="auto" w:after="0"/>
              <w:ind w:firstLine="0"/>
              <w:jc w:val="left"/>
            </w:pPr>
            <w:r>
              <w:rPr>
                <w:rFonts w:ascii="Courier New" w:hAnsi="Courier New" w:cs="Courier New" w:eastAsia="Courier New"/>
                <w:b w:val="0"/>
                <w:i w:val="0"/>
                <w:color w:val="000000"/>
                <w:sz w:val="20"/>
              </w:rPr>
              <w:t>table.&lt;имя&gt;.delete</w:t>
            </w:r>
          </w:p>
        </w:tc>
        <w:tc>
          <w:tcPr>
            <w:tcW w:type="dxa" w:w="6092"/>
          </w:tcPr>
          <w:p>
            <w:pPr>
              <w:spacing w:line="240" w:lineRule="auto" w:after="0"/>
              <w:ind w:firstLine="0"/>
              <w:jc w:val="left"/>
            </w:pPr>
            <w:r>
              <w:rPr>
                <w:rFonts w:ascii="Times New Roman" w:hAnsi="Times New Roman" w:cs="Times New Roman" w:eastAsia="Times New Roman"/>
                <w:b w:val="0"/>
                <w:i w:val="0"/>
                <w:color w:val="000000"/>
                <w:sz w:val="24"/>
              </w:rPr>
              <w:t>Удаление записи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Обычному охраннику достаточно доступа к таблице, отметок въезда и выезда, карточки, отчёта и выгрузки. История, версии, корзина и удаление - работа старшего смены или бюро.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Помимо прав охраннику нужна привязка к таблице в его карточке, см. подраздел 5.3. Право открывает саму таблицу, привязка определяет, что попадёт в раздел </w:t>
            </w:r>
            <w:r>
              <w:rPr>
                <w:rFonts w:ascii="Times New Roman" w:hAnsi="Times New Roman" w:cs="Times New Roman" w:eastAsia="Times New Roman"/>
                <w:b/>
                <w:i w:val="0"/>
                <w:color w:val="000000"/>
                <w:sz w:val="26"/>
              </w:rPr>
              <w:t>«Доступные мне»</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13.7. Версии и корзина</w:t>
      </w:r>
    </w:p>
    <w:p>
      <w:r>
        <w:rPr>
          <w:rFonts w:ascii="Times New Roman" w:hAnsi="Times New Roman" w:cs="Times New Roman" w:eastAsia="Times New Roman"/>
          <w:b w:val="0"/>
          <w:i w:val="0"/>
          <w:color w:val="000000"/>
          <w:sz w:val="28"/>
        </w:rPr>
        <w:t xml:space="preserve">Система хранит суточные снимки состояния таблиц. Ночью, в 06:00, перед сбросом отметок о нахождении на территории, снимок делается автоматически по всем действующим таблицам; вручную его создают кнопкой </w:t>
      </w:r>
      <w:r>
        <w:rPr>
          <w:rFonts w:ascii="Times New Roman" w:hAnsi="Times New Roman" w:cs="Times New Roman" w:eastAsia="Times New Roman"/>
          <w:b/>
          <w:i w:val="0"/>
          <w:color w:val="000000"/>
          <w:sz w:val="28"/>
        </w:rPr>
        <w:t>«Сохранить сейчас»</w:t>
      </w:r>
      <w:r>
        <w:rPr>
          <w:rFonts w:ascii="Times New Roman" w:hAnsi="Times New Roman" w:cs="Times New Roman" w:eastAsia="Times New Roman"/>
          <w:b w:val="0"/>
          <w:i w:val="0"/>
          <w:color w:val="000000"/>
          <w:sz w:val="28"/>
        </w:rPr>
        <w:t xml:space="preserve"> на странице версий. Пустой список так и объясняет: </w:t>
      </w:r>
      <w:r>
        <w:rPr>
          <w:rFonts w:ascii="Times New Roman" w:hAnsi="Times New Roman" w:cs="Times New Roman" w:eastAsia="Times New Roman"/>
          <w:b/>
          <w:i w:val="0"/>
          <w:color w:val="000000"/>
          <w:sz w:val="28"/>
        </w:rPr>
        <w:t>«Снимки состояния создаются автоматически ночью перед сбросом статусов (в 06:00) и вручную кнопкой "Сохранить сейчас"»</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Страница называется </w:t>
      </w:r>
      <w:r>
        <w:rPr>
          <w:rFonts w:ascii="Times New Roman" w:hAnsi="Times New Roman" w:cs="Times New Roman" w:eastAsia="Times New Roman"/>
          <w:b/>
          <w:i w:val="0"/>
          <w:color w:val="000000"/>
          <w:sz w:val="28"/>
        </w:rPr>
        <w:t>«Таблица «наименование» / Версии»</w:t>
      </w:r>
      <w:r>
        <w:rPr>
          <w:rFonts w:ascii="Times New Roman" w:hAnsi="Times New Roman" w:cs="Times New Roman" w:eastAsia="Times New Roman"/>
          <w:b w:val="0"/>
          <w:i w:val="0"/>
          <w:color w:val="000000"/>
          <w:sz w:val="28"/>
        </w:rPr>
        <w:t xml:space="preserve">. Нужный снимок выбирается в списке </w:t>
      </w:r>
      <w:r>
        <w:rPr>
          <w:rFonts w:ascii="Times New Roman" w:hAnsi="Times New Roman" w:cs="Times New Roman" w:eastAsia="Times New Roman"/>
          <w:b/>
          <w:i w:val="0"/>
          <w:color w:val="000000"/>
          <w:sz w:val="28"/>
        </w:rPr>
        <w:t>«Версия»</w:t>
      </w:r>
      <w:r>
        <w:rPr>
          <w:rFonts w:ascii="Times New Roman" w:hAnsi="Times New Roman" w:cs="Times New Roman" w:eastAsia="Times New Roman"/>
          <w:b w:val="0"/>
          <w:i w:val="0"/>
          <w:color w:val="000000"/>
          <w:sz w:val="28"/>
        </w:rPr>
        <w:t xml:space="preserve">, а поскольку снимков накапливается примерно по одному в день, рядом стоит </w:t>
      </w:r>
      <w:r>
        <w:rPr>
          <w:rFonts w:ascii="Times New Roman" w:hAnsi="Times New Roman" w:cs="Times New Roman" w:eastAsia="Times New Roman"/>
          <w:b/>
          <w:i w:val="0"/>
          <w:color w:val="000000"/>
          <w:sz w:val="28"/>
        </w:rPr>
        <w:t>«Найти по дате»</w:t>
      </w:r>
      <w:r>
        <w:rPr>
          <w:rFonts w:ascii="Times New Roman" w:hAnsi="Times New Roman" w:cs="Times New Roman" w:eastAsia="Times New Roman"/>
          <w:b w:val="0"/>
          <w:i w:val="0"/>
          <w:color w:val="000000"/>
          <w:sz w:val="28"/>
        </w:rPr>
        <w:t xml:space="preserve"> - календарь, сужающий список к выбранному дню или периоду. Один день выбирается щелчком по числу, период - двумя щелчками после переключения на </w:t>
      </w:r>
      <w:r>
        <w:rPr>
          <w:rFonts w:ascii="Times New Roman" w:hAnsi="Times New Roman" w:cs="Times New Roman" w:eastAsia="Times New Roman"/>
          <w:b/>
          <w:i w:val="0"/>
          <w:color w:val="000000"/>
          <w:sz w:val="28"/>
        </w:rPr>
        <w:t>«Период»</w:t>
      </w:r>
      <w:r>
        <w:rPr>
          <w:rFonts w:ascii="Times New Roman" w:hAnsi="Times New Roman" w:cs="Times New Roman" w:eastAsia="Times New Roman"/>
          <w:b w:val="0"/>
          <w:i w:val="0"/>
          <w:color w:val="000000"/>
          <w:sz w:val="28"/>
        </w:rPr>
        <w:t xml:space="preserve"> либо готовой кнопкой слева (</w:t>
      </w:r>
      <w:r>
        <w:rPr>
          <w:rFonts w:ascii="Times New Roman" w:hAnsi="Times New Roman" w:cs="Times New Roman" w:eastAsia="Times New Roman"/>
          <w:b/>
          <w:i w:val="0"/>
          <w:color w:val="000000"/>
          <w:sz w:val="28"/>
        </w:rPr>
        <w:t>«Эта неделя»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«Прошлый месяц»</w:t>
      </w:r>
      <w:r>
        <w:rPr>
          <w:rFonts w:ascii="Times New Roman" w:hAnsi="Times New Roman" w:cs="Times New Roman" w:eastAsia="Times New Roman"/>
          <w:b w:val="0"/>
          <w:i w:val="0"/>
          <w:color w:val="000000"/>
          <w:sz w:val="28"/>
        </w:rPr>
        <w:t xml:space="preserve"> и так далее). Когда за выбранное время снимков нет, вместо списка выводится </w:t>
      </w:r>
      <w:r>
        <w:rPr>
          <w:rFonts w:ascii="Times New Roman" w:hAnsi="Times New Roman" w:cs="Times New Roman" w:eastAsia="Times New Roman"/>
          <w:b/>
          <w:i w:val="0"/>
          <w:color w:val="000000"/>
          <w:sz w:val="28"/>
        </w:rPr>
        <w:t>«нет версий за период»</w:t>
      </w:r>
      <w:r>
        <w:rPr>
          <w:rFonts w:ascii="Times New Roman" w:hAnsi="Times New Roman" w:cs="Times New Roman" w:eastAsia="Times New Roman"/>
          <w:b w:val="0"/>
          <w:i w:val="0"/>
          <w:color w:val="000000"/>
          <w:sz w:val="28"/>
        </w:rPr>
        <w:t xml:space="preserve">. Выбранный снимок показывается таблицей в том виде, в каком она была, и выгружается кнопками </w:t>
      </w:r>
      <w:r>
        <w:rPr>
          <w:rFonts w:ascii="Times New Roman" w:hAnsi="Times New Roman" w:cs="Times New Roman" w:eastAsia="Times New Roman"/>
          <w:b/>
          <w:i w:val="0"/>
          <w:color w:val="000000"/>
          <w:sz w:val="28"/>
        </w:rPr>
        <w:t>«Excel»</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«PDF»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«Очистить старые версии»</w:t>
      </w:r>
      <w:r>
        <w:rPr>
          <w:rFonts w:ascii="Times New Roman" w:hAnsi="Times New Roman" w:cs="Times New Roman" w:eastAsia="Times New Roman"/>
          <w:b w:val="0"/>
          <w:i w:val="0"/>
          <w:color w:val="000000"/>
          <w:sz w:val="28"/>
        </w:rPr>
        <w:t xml:space="preserve"> открывает окно </w:t>
      </w:r>
      <w:r>
        <w:rPr>
          <w:rFonts w:ascii="Times New Roman" w:hAnsi="Times New Roman" w:cs="Times New Roman" w:eastAsia="Times New Roman"/>
          <w:b/>
          <w:i w:val="0"/>
          <w:color w:val="000000"/>
          <w:sz w:val="28"/>
        </w:rPr>
        <w:t>«Удалить версии старше:»</w:t>
      </w:r>
      <w:r>
        <w:rPr>
          <w:rFonts w:ascii="Times New Roman" w:hAnsi="Times New Roman" w:cs="Times New Roman" w:eastAsia="Times New Roman"/>
          <w:b w:val="0"/>
          <w:i w:val="0"/>
          <w:color w:val="000000"/>
          <w:sz w:val="28"/>
        </w:rPr>
        <w:t xml:space="preserve"> с выбором порога - </w:t>
      </w:r>
      <w:r>
        <w:rPr>
          <w:rFonts w:ascii="Times New Roman" w:hAnsi="Times New Roman" w:cs="Times New Roman" w:eastAsia="Times New Roman"/>
          <w:b/>
          <w:i w:val="0"/>
          <w:color w:val="000000"/>
          <w:sz w:val="28"/>
        </w:rPr>
        <w:t>«1 года»</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«2 лет»</w:t>
      </w:r>
      <w:r>
        <w:rPr>
          <w:rFonts w:ascii="Times New Roman" w:hAnsi="Times New Roman" w:cs="Times New Roman" w:eastAsia="Times New Roman"/>
          <w:b w:val="0"/>
          <w:i w:val="0"/>
          <w:color w:val="000000"/>
          <w:sz w:val="28"/>
        </w:rPr>
        <w:t>. Удаляются только снимки старше выбранного срока, более свежие остаются.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Снимок - единственное свидетельство того, кто был на территории в конкретный день после того, как отметки сброшены. Удаление необратимо; прежде чем чистить, выгрузите нужные периоды.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Удалённые из таблицы записи попадают в корзину и восстанавливаются оттуда - это отдельное право </w:t>
      </w:r>
      <w:r>
        <w:rPr>
          <w:rFonts w:ascii="Courier New" w:hAnsi="Courier New" w:cs="Courier New" w:eastAsia="Courier New"/>
          <w:b w:val="0"/>
          <w:i w:val="0"/>
          <w:color w:val="000000"/>
          <w:sz w:val="24"/>
        </w:rPr>
        <w:t>table.&lt;имя&gt;.trash</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Кнопка </w:t>
            </w:r>
            <w:r>
              <w:rPr>
                <w:rFonts w:ascii="Times New Roman" w:hAnsi="Times New Roman" w:cs="Times New Roman" w:eastAsia="Times New Roman"/>
                <w:b/>
                <w:i w:val="0"/>
                <w:color w:val="000000"/>
                <w:sz w:val="26"/>
              </w:rPr>
              <w:t>«Версии»</w:t>
            </w:r>
            <w:r>
              <w:rPr>
                <w:rFonts w:ascii="Times New Roman" w:hAnsi="Times New Roman" w:cs="Times New Roman" w:eastAsia="Times New Roman"/>
                <w:b w:val="0"/>
                <w:i w:val="0"/>
                <w:color w:val="000000"/>
                <w:sz w:val="26"/>
              </w:rPr>
              <w:t xml:space="preserve"> в карточке конструктора показывается только у архивной таблицы и только тому, у кого есть право </w:t>
            </w:r>
            <w:r>
              <w:rPr>
                <w:rFonts w:ascii="Courier New" w:hAnsi="Courier New" w:cs="Courier New" w:eastAsia="Courier New"/>
                <w:b w:val="0"/>
                <w:i w:val="0"/>
                <w:color w:val="000000"/>
                <w:sz w:val="22"/>
              </w:rPr>
              <w:t>table.&lt;имя&gt;.versions</w:t>
            </w:r>
            <w:r>
              <w:rPr>
                <w:rFonts w:ascii="Times New Roman" w:hAnsi="Times New Roman" w:cs="Times New Roman" w:eastAsia="Times New Roman"/>
                <w:b w:val="0"/>
                <w:i w:val="0"/>
                <w:color w:val="000000"/>
                <w:sz w:val="26"/>
              </w:rPr>
              <w:t xml:space="preserve">. У действующей таблицы версии открываются с её собственной страницы - там же, где охранник с ней работает. Кнопка </w:t>
            </w:r>
            <w:r>
              <w:rPr>
                <w:rFonts w:ascii="Times New Roman" w:hAnsi="Times New Roman" w:cs="Times New Roman" w:eastAsia="Times New Roman"/>
                <w:b/>
                <w:i w:val="0"/>
                <w:color w:val="000000"/>
                <w:sz w:val="26"/>
              </w:rPr>
              <w:t>«Очистить старые версии»</w:t>
            </w:r>
            <w:r>
              <w:rPr>
                <w:rFonts w:ascii="Times New Roman" w:hAnsi="Times New Roman" w:cs="Times New Roman" w:eastAsia="Times New Roman"/>
                <w:b w:val="0"/>
                <w:i w:val="0"/>
                <w:color w:val="000000"/>
                <w:sz w:val="26"/>
              </w:rPr>
              <w:t xml:space="preserve"> доступна не всем, кто видит версии: она требует права </w:t>
            </w:r>
            <w:r>
              <w:rPr>
                <w:rFonts w:ascii="Courier New" w:hAnsi="Courier New" w:cs="Courier New" w:eastAsia="Courier New"/>
                <w:b w:val="0"/>
                <w:i w:val="0"/>
                <w:color w:val="000000"/>
                <w:sz w:val="22"/>
              </w:rPr>
              <w:t>page.admin</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14. Настройки системы</w:t>
      </w:r>
    </w:p>
    <w:p>
      <w:pPr>
        <w:pStyle w:val="Heading2"/>
        <w:ind w:firstLine="0"/>
      </w:pPr>
      <w:r>
        <w:rPr>
          <w:rFonts w:ascii="Times New Roman" w:hAnsi="Times New Roman" w:cs="Times New Roman" w:eastAsia="Times New Roman"/>
          <w:b/>
          <w:i w:val="0"/>
          <w:color w:val="000000"/>
          <w:sz w:val="28"/>
        </w:rPr>
        <w:t>14.1. Как устроен раздел</w:t>
      </w:r>
    </w:p>
    <w:p>
      <w:r>
        <w:rPr>
          <w:rFonts w:ascii="Times New Roman" w:hAnsi="Times New Roman" w:cs="Times New Roman" w:eastAsia="Times New Roman"/>
          <w:b w:val="0"/>
          <w:i w:val="0"/>
          <w:color w:val="000000"/>
          <w:sz w:val="28"/>
        </w:rPr>
        <w:t xml:space="preserve">Раздел </w:t>
      </w:r>
      <w:r>
        <w:rPr>
          <w:rFonts w:ascii="Times New Roman" w:hAnsi="Times New Roman" w:cs="Times New Roman" w:eastAsia="Times New Roman"/>
          <w:b/>
          <w:i w:val="0"/>
          <w:color w:val="000000"/>
          <w:sz w:val="28"/>
        </w:rPr>
        <w:t>«Настройки»</w:t>
      </w:r>
      <w:r>
        <w:rPr>
          <w:rFonts w:ascii="Times New Roman" w:hAnsi="Times New Roman" w:cs="Times New Roman" w:eastAsia="Times New Roman"/>
          <w:b w:val="0"/>
          <w:i w:val="0"/>
          <w:color w:val="000000"/>
          <w:sz w:val="28"/>
        </w:rPr>
        <w:t xml:space="preserve"> открывается по праву </w:t>
      </w:r>
      <w:r>
        <w:rPr>
          <w:rFonts w:ascii="Courier New" w:hAnsi="Courier New" w:cs="Courier New" w:eastAsia="Courier New"/>
          <w:b w:val="0"/>
          <w:i w:val="0"/>
          <w:color w:val="000000"/>
          <w:sz w:val="24"/>
        </w:rPr>
        <w:t>page.admin.settings</w:t>
      </w:r>
      <w:r>
        <w:rPr>
          <w:rFonts w:ascii="Times New Roman" w:hAnsi="Times New Roman" w:cs="Times New Roman" w:eastAsia="Times New Roman"/>
          <w:b w:val="0"/>
          <w:i w:val="0"/>
          <w:color w:val="000000"/>
          <w:sz w:val="28"/>
        </w:rPr>
        <w:t xml:space="preserve">. Слева перечислены разделы настройки, справа - поля выбранного раздела. Каждый раздел сохраняется своей кнопкой </w:t>
      </w:r>
      <w:r>
        <w:rPr>
          <w:rFonts w:ascii="Times New Roman" w:hAnsi="Times New Roman" w:cs="Times New Roman" w:eastAsia="Times New Roman"/>
          <w:b/>
          <w:i w:val="0"/>
          <w:color w:val="000000"/>
          <w:sz w:val="28"/>
        </w:rPr>
        <w:t>«Сохранить»</w:t>
      </w:r>
      <w:r>
        <w:rPr>
          <w:rFonts w:ascii="Times New Roman" w:hAnsi="Times New Roman" w:cs="Times New Roman" w:eastAsia="Times New Roman"/>
          <w:b w:val="0"/>
          <w:i w:val="0"/>
          <w:color w:val="000000"/>
          <w:sz w:val="28"/>
        </w:rPr>
        <w:t>: правка в одном не требует пересохранять остальные.</w:t>
      </w:r>
    </w:p>
    <w:p>
      <w:pPr>
        <w:keepNext/>
        <w:spacing w:before="120" w:after="40"/>
        <w:ind w:firstLine="0"/>
        <w:jc w:val="center"/>
      </w:pPr>
      <w:r>
        <w:drawing>
          <wp:inline xmlns:a="http://schemas.openxmlformats.org/drawingml/2006/main" xmlns:pic="http://schemas.openxmlformats.org/drawingml/2006/picture">
            <wp:extent cx="5940000" cy="3883846"/>
            <wp:docPr id="22" name="Picture 22"/>
            <wp:cNvGraphicFramePr>
              <a:graphicFrameLocks noChangeAspect="1"/>
            </wp:cNvGraphicFramePr>
            <a:graphic>
              <a:graphicData uri="http://schemas.openxmlformats.org/drawingml/2006/picture">
                <pic:pic>
                  <pic:nvPicPr>
                    <pic:cNvPr id="0" name="admin-settings-sections.png"/>
                    <pic:cNvPicPr/>
                  </pic:nvPicPr>
                  <pic:blipFill>
                    <a:blip r:embed="rId32"/>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14.1 — Разделы настроек системы</w:t>
      </w:r>
    </w:p>
    <w:p>
      <w:r>
        <w:rPr>
          <w:rFonts w:ascii="Times New Roman" w:hAnsi="Times New Roman" w:cs="Times New Roman" w:eastAsia="Times New Roman"/>
          <w:b w:val="0"/>
          <w:i w:val="0"/>
          <w:color w:val="000000"/>
          <w:sz w:val="28"/>
        </w:rPr>
        <w:t xml:space="preserve">Разделы: </w:t>
      </w:r>
      <w:r>
        <w:rPr>
          <w:rFonts w:ascii="Times New Roman" w:hAnsi="Times New Roman" w:cs="Times New Roman" w:eastAsia="Times New Roman"/>
          <w:b/>
          <w:i w:val="0"/>
          <w:color w:val="000000"/>
          <w:sz w:val="28"/>
        </w:rPr>
        <w:t>«Загрузка файлов»</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«Пагинация»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«Уведомления»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«Безопасность»</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«Информация Бюро»</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«Напоминания»</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Настройками системы управляется не всё. Параметры почтового сервера и сроки хранения данных задаются при установке, в файле параметров; их описание - в руководстве по развёртыванию и сопровождению. Порог схожести для чёрного списка не задаётся нигде: он определён в самой системе, см. подраздел 11.2.</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Загрузка файлов</w:t>
      </w:r>
    </w:p>
    <w:p>
      <w:r>
        <w:rPr>
          <w:rFonts w:ascii="Times New Roman" w:hAnsi="Times New Roman" w:cs="Times New Roman" w:eastAsia="Times New Roman"/>
          <w:b/>
          <w:i w:val="0"/>
          <w:color w:val="000000"/>
          <w:sz w:val="28"/>
        </w:rPr>
        <w:t>«Максимальный размер файла»</w:t>
      </w:r>
      <w:r>
        <w:rPr>
          <w:rFonts w:ascii="Times New Roman" w:hAnsi="Times New Roman" w:cs="Times New Roman" w:eastAsia="Times New Roman"/>
          <w:b w:val="0"/>
          <w:i w:val="0"/>
          <w:color w:val="000000"/>
          <w:sz w:val="28"/>
        </w:rPr>
        <w:t xml:space="preserve"> задаётся движком в пределах от 1 до 50 МБ; выбранное значение написано рядом с подписью.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Размером отсюда ограничивается загрузка документов в справочнике </w:t>
            </w:r>
            <w:r>
              <w:rPr>
                <w:rFonts w:ascii="Times New Roman" w:hAnsi="Times New Roman" w:cs="Times New Roman" w:eastAsia="Times New Roman"/>
                <w:b/>
                <w:i w:val="0"/>
                <w:color w:val="000000"/>
                <w:sz w:val="26"/>
              </w:rPr>
              <w:t>«Документы»</w:t>
            </w:r>
            <w:r>
              <w:rPr>
                <w:rFonts w:ascii="Times New Roman" w:hAnsi="Times New Roman" w:cs="Times New Roman" w:eastAsia="Times New Roman"/>
                <w:b w:val="0"/>
                <w:i w:val="0"/>
                <w:color w:val="000000"/>
                <w:sz w:val="26"/>
              </w:rPr>
              <w:t xml:space="preserve"> - тех, что показываются работникам на странице </w:t>
            </w:r>
            <w:r>
              <w:rPr>
                <w:rFonts w:ascii="Times New Roman" w:hAnsi="Times New Roman" w:cs="Times New Roman" w:eastAsia="Times New Roman"/>
                <w:b/>
                <w:i w:val="0"/>
                <w:color w:val="000000"/>
                <w:sz w:val="26"/>
              </w:rPr>
              <w:t>«Обзор и новости»</w:t>
            </w:r>
            <w:r>
              <w:rPr>
                <w:rFonts w:ascii="Times New Roman" w:hAnsi="Times New Roman" w:cs="Times New Roman" w:eastAsia="Times New Roman"/>
                <w:b w:val="0"/>
                <w:i w:val="0"/>
                <w:color w:val="000000"/>
                <w:sz w:val="26"/>
              </w:rPr>
              <w:t>. Файлы, прикладываемые к заявке, и фотографии постов ограничиваются параметрами, заданными при установке системы; они описаны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Перечень форматов задан в самой системе: документ загружается в формате PDF, DOC, DOCX, XLSX или PPTX, и файл проверяется по содержимому, а не по расширению - переименованный файл система отклонит.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Уведомления</w:t>
      </w:r>
    </w:p>
    <w:p>
      <w:r>
        <w:rPr>
          <w:rFonts w:ascii="Times New Roman" w:hAnsi="Times New Roman" w:cs="Times New Roman" w:eastAsia="Times New Roman"/>
          <w:b w:val="0"/>
          <w:i w:val="0"/>
          <w:color w:val="000000"/>
          <w:sz w:val="28"/>
        </w:rPr>
        <w:t xml:space="preserve">Поля </w:t>
      </w:r>
      <w:r>
        <w:rPr>
          <w:rFonts w:ascii="Times New Roman" w:hAnsi="Times New Roman" w:cs="Times New Roman" w:eastAsia="Times New Roman"/>
          <w:b/>
          <w:i w:val="0"/>
          <w:color w:val="000000"/>
          <w:sz w:val="28"/>
        </w:rPr>
        <w:t>«Длительность уведомления об удалении (секунды)»</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«Длительность уведомления о восстановлении (секунды)»</w:t>
      </w:r>
      <w:r>
        <w:rPr>
          <w:rFonts w:ascii="Times New Roman" w:hAnsi="Times New Roman" w:cs="Times New Roman" w:eastAsia="Times New Roman"/>
          <w:b w:val="0"/>
          <w:i w:val="0"/>
          <w:color w:val="000000"/>
          <w:sz w:val="28"/>
        </w:rPr>
        <w:t xml:space="preserve"> задают, сколько секунд висит сообщение о том, что запись удалена или восстановлена. Всё это время действие можно отменить, поэтому значение меньше трёх секунд система не примет; предел - 60 секунд. Изменение применяется сразу, без перезагрузки страницы.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Частота доставки не настраивается и не нуждается в этом. Новое уведомление приходит работнику сразу: система отправляет его открытому окну сама, а опрос служит подстраховкой на случай обрыва связи.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14.4. Информация Бюро</w:t>
      </w:r>
    </w:p>
    <w:p>
      <w:r>
        <w:rPr>
          <w:rFonts w:ascii="Times New Roman" w:hAnsi="Times New Roman" w:cs="Times New Roman" w:eastAsia="Times New Roman"/>
          <w:b w:val="0"/>
          <w:i w:val="0"/>
          <w:color w:val="000000"/>
          <w:sz w:val="28"/>
        </w:rPr>
        <w:t xml:space="preserve">Подраздел </w:t>
      </w:r>
      <w:r>
        <w:rPr>
          <w:rFonts w:ascii="Times New Roman" w:hAnsi="Times New Roman" w:cs="Times New Roman" w:eastAsia="Times New Roman"/>
          <w:b/>
          <w:i w:val="0"/>
          <w:color w:val="000000"/>
          <w:sz w:val="28"/>
        </w:rPr>
        <w:t>«Контакты»</w:t>
      </w:r>
      <w:r>
        <w:rPr>
          <w:rFonts w:ascii="Times New Roman" w:hAnsi="Times New Roman" w:cs="Times New Roman" w:eastAsia="Times New Roman"/>
          <w:b w:val="0"/>
          <w:i w:val="0"/>
          <w:color w:val="000000"/>
          <w:sz w:val="28"/>
        </w:rPr>
        <w:t xml:space="preserve"> содержит телефон и адрес почты бюро пропусков. Они показываются на странице входа и в сообщении о блокировке - работнику, который не может войти, нужно знать, куда обращаться.</w:t>
      </w:r>
    </w:p>
    <w:p>
      <w:r>
        <w:rPr>
          <w:rFonts w:ascii="Times New Roman" w:hAnsi="Times New Roman" w:cs="Times New Roman" w:eastAsia="Times New Roman"/>
          <w:b w:val="0"/>
          <w:i w:val="0"/>
          <w:color w:val="000000"/>
          <w:sz w:val="28"/>
        </w:rPr>
        <w:t xml:space="preserve">Ниже задаётся расписание работы бюро по дням недели. Работник видит его на странице </w:t>
      </w:r>
      <w:r>
        <w:rPr>
          <w:rFonts w:ascii="Times New Roman" w:hAnsi="Times New Roman" w:cs="Times New Roman" w:eastAsia="Times New Roman"/>
          <w:b/>
          <w:i w:val="0"/>
          <w:color w:val="000000"/>
          <w:sz w:val="28"/>
        </w:rPr>
        <w:t>«Обзор и новости»</w:t>
      </w:r>
      <w:r>
        <w:rPr>
          <w:rFonts w:ascii="Times New Roman" w:hAnsi="Times New Roman" w:cs="Times New Roman" w:eastAsia="Times New Roman"/>
          <w:b w:val="0"/>
          <w:i w:val="0"/>
          <w:color w:val="000000"/>
          <w:sz w:val="28"/>
        </w:rPr>
        <w:t xml:space="preserve">, в окне </w:t>
      </w:r>
      <w:r>
        <w:rPr>
          <w:rFonts w:ascii="Times New Roman" w:hAnsi="Times New Roman" w:cs="Times New Roman" w:eastAsia="Times New Roman"/>
          <w:b/>
          <w:i w:val="0"/>
          <w:color w:val="000000"/>
          <w:sz w:val="28"/>
        </w:rPr>
        <w:t>«Режимы работы»</w:t>
      </w:r>
      <w:r>
        <w:rPr>
          <w:rFonts w:ascii="Times New Roman" w:hAnsi="Times New Roman" w:cs="Times New Roman" w:eastAsia="Times New Roman"/>
          <w:b w:val="0"/>
          <w:i w:val="0"/>
          <w:color w:val="000000"/>
          <w:sz w:val="28"/>
        </w:rPr>
        <w:t>, и понимает, когда рассчитывать на рассмотрение заявки. Это же расписание система берёт, когда считает сроки обработки в аналитике, см. подраздел 17.3.</w:t>
      </w:r>
    </w:p>
    <w:p>
      <w:pPr>
        <w:pStyle w:val="Heading2"/>
        <w:ind w:firstLine="0"/>
      </w:pPr>
      <w:r>
        <w:rPr>
          <w:rFonts w:ascii="Times New Roman" w:hAnsi="Times New Roman" w:cs="Times New Roman" w:eastAsia="Times New Roman"/>
          <w:b/>
          <w:i w:val="0"/>
          <w:color w:val="000000"/>
          <w:sz w:val="28"/>
        </w:rPr>
        <w:t>14.5. Напоминания согласующим</w:t>
      </w:r>
    </w:p>
    <w:p>
      <w:r>
        <w:rPr>
          <w:rFonts w:ascii="Times New Roman" w:hAnsi="Times New Roman" w:cs="Times New Roman" w:eastAsia="Times New Roman"/>
          <w:b w:val="0"/>
          <w:i w:val="0"/>
          <w:color w:val="000000"/>
          <w:sz w:val="28"/>
        </w:rPr>
        <w:t xml:space="preserve">Тумблер </w:t>
      </w:r>
      <w:r>
        <w:rPr>
          <w:rFonts w:ascii="Times New Roman" w:hAnsi="Times New Roman" w:cs="Times New Roman" w:eastAsia="Times New Roman"/>
          <w:b/>
          <w:i w:val="0"/>
          <w:color w:val="000000"/>
          <w:sz w:val="28"/>
        </w:rPr>
        <w:t>«Рассылка напоминаний включена»</w:t>
      </w:r>
      <w:r>
        <w:rPr>
          <w:rFonts w:ascii="Times New Roman" w:hAnsi="Times New Roman" w:cs="Times New Roman" w:eastAsia="Times New Roman"/>
          <w:b w:val="0"/>
          <w:i w:val="0"/>
          <w:color w:val="000000"/>
          <w:sz w:val="28"/>
        </w:rPr>
        <w:t xml:space="preserve"> запускает автоматические напоминания тем, чей голос по заявке ещё нужен. </w:t>
      </w:r>
      <w:r>
        <w:rPr>
          <w:rFonts w:ascii="Times New Roman" w:hAnsi="Times New Roman" w:cs="Times New Roman" w:eastAsia="Times New Roman"/>
          <w:b/>
          <w:i w:val="0"/>
          <w:color w:val="000000"/>
          <w:sz w:val="28"/>
        </w:rPr>
        <w:t>«Первое напоминание через (дни)»</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«Повтор напоминания каждые (дни)»</w:t>
      </w:r>
      <w:r>
        <w:rPr>
          <w:rFonts w:ascii="Times New Roman" w:hAnsi="Times New Roman" w:cs="Times New Roman" w:eastAsia="Times New Roman"/>
          <w:b w:val="0"/>
          <w:i w:val="0"/>
          <w:color w:val="000000"/>
          <w:sz w:val="28"/>
        </w:rPr>
        <w:t xml:space="preserve"> задают сроки; допустимо от 1 до 30 дней.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Срок первого напоминания заодно служит порогом для списка </w:t>
            </w:r>
            <w:r>
              <w:rPr>
                <w:rFonts w:ascii="Times New Roman" w:hAnsi="Times New Roman" w:cs="Times New Roman" w:eastAsia="Times New Roman"/>
                <w:b/>
                <w:i w:val="0"/>
                <w:color w:val="000000"/>
                <w:sz w:val="26"/>
              </w:rPr>
              <w:t>«Зависшие согласования»</w:t>
            </w:r>
            <w:r>
              <w:rPr>
                <w:rFonts w:ascii="Times New Roman" w:hAnsi="Times New Roman" w:cs="Times New Roman" w:eastAsia="Times New Roman"/>
                <w:b w:val="0"/>
                <w:i w:val="0"/>
                <w:color w:val="000000"/>
                <w:sz w:val="26"/>
              </w:rPr>
              <w:t xml:space="preserve"> в аналитике: туда попадают заявки, ждущие голоса дольше этого срока. Список считается независимо от того, включена рассылка или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14.6. Требования к паролю</w:t>
      </w:r>
    </w:p>
    <w:p>
      <w:r>
        <w:rPr>
          <w:rFonts w:ascii="Times New Roman" w:hAnsi="Times New Roman" w:cs="Times New Roman" w:eastAsia="Times New Roman"/>
          <w:b w:val="0"/>
          <w:i w:val="0"/>
          <w:color w:val="000000"/>
          <w:sz w:val="28"/>
        </w:rPr>
        <w:t xml:space="preserve">Раздел </w:t>
      </w:r>
      <w:r>
        <w:rPr>
          <w:rFonts w:ascii="Times New Roman" w:hAnsi="Times New Roman" w:cs="Times New Roman" w:eastAsia="Times New Roman"/>
          <w:b/>
          <w:i w:val="0"/>
          <w:color w:val="000000"/>
          <w:sz w:val="28"/>
        </w:rPr>
        <w:t>«Безопасность»</w:t>
      </w:r>
      <w:r>
        <w:rPr>
          <w:rFonts w:ascii="Times New Roman" w:hAnsi="Times New Roman" w:cs="Times New Roman" w:eastAsia="Times New Roman"/>
          <w:b w:val="0"/>
          <w:i w:val="0"/>
          <w:color w:val="000000"/>
          <w:sz w:val="28"/>
        </w:rPr>
        <w:t xml:space="preserve"> начинается с требований, которым обязан отвечать пароль работника.</w:t>
      </w:r>
    </w:p>
    <w:p>
      <w:pPr>
        <w:keepNext/>
        <w:spacing w:before="120" w:after="40"/>
        <w:ind w:firstLine="0"/>
        <w:jc w:val="center"/>
      </w:pPr>
      <w:r>
        <w:drawing>
          <wp:inline xmlns:a="http://schemas.openxmlformats.org/drawingml/2006/main" xmlns:pic="http://schemas.openxmlformats.org/drawingml/2006/picture">
            <wp:extent cx="4389120" cy="2548128"/>
            <wp:docPr id="23" name="Picture 23"/>
            <wp:cNvGraphicFramePr>
              <a:graphicFrameLocks noChangeAspect="1"/>
            </wp:cNvGraphicFramePr>
            <a:graphic>
              <a:graphicData uri="http://schemas.openxmlformats.org/drawingml/2006/picture">
                <pic:pic>
                  <pic:nvPicPr>
                    <pic:cNvPr id="0" name="admin-settings-password.png"/>
                    <pic:cNvPicPr/>
                  </pic:nvPicPr>
                  <pic:blipFill>
                    <a:blip r:embed="rId33"/>
                    <a:stretch>
                      <a:fillRect/>
                    </a:stretch>
                  </pic:blipFill>
                  <pic:spPr>
                    <a:xfrm>
                      <a:off x="0" y="0"/>
                      <a:ext cx="4389120" cy="2548128"/>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14.2 — Требования к паролю</w:t>
      </w:r>
    </w:p>
    <w:p>
      <w:r>
        <w:rPr>
          <w:rFonts w:ascii="Times New Roman" w:hAnsi="Times New Roman" w:cs="Times New Roman" w:eastAsia="Times New Roman"/>
          <w:b/>
          <w:i w:val="0"/>
          <w:color w:val="000000"/>
          <w:sz w:val="28"/>
        </w:rPr>
        <w:t>«Минимальная длина»</w:t>
      </w:r>
      <w:r>
        <w:rPr>
          <w:rFonts w:ascii="Times New Roman" w:hAnsi="Times New Roman" w:cs="Times New Roman" w:eastAsia="Times New Roman"/>
          <w:b w:val="0"/>
          <w:i w:val="0"/>
          <w:color w:val="000000"/>
          <w:sz w:val="28"/>
        </w:rPr>
        <w:t xml:space="preserve"> принимает значения от 6 до 128 знаков. Пять тумблеров задают состав пароля: </w:t>
      </w:r>
      <w:r>
        <w:rPr>
          <w:rFonts w:ascii="Times New Roman" w:hAnsi="Times New Roman" w:cs="Times New Roman" w:eastAsia="Times New Roman"/>
          <w:b/>
          <w:i w:val="0"/>
          <w:color w:val="000000"/>
          <w:sz w:val="28"/>
        </w:rPr>
        <w:t>«Требовать букву»</w:t>
      </w:r>
      <w:r>
        <w:rPr>
          <w:rFonts w:ascii="Times New Roman" w:hAnsi="Times New Roman" w:cs="Times New Roman" w:eastAsia="Times New Roman"/>
          <w:b w:val="0"/>
          <w:i w:val="0"/>
          <w:color w:val="000000"/>
          <w:sz w:val="28"/>
        </w:rPr>
        <w:t xml:space="preserve"> (1), </w:t>
      </w:r>
      <w:r>
        <w:rPr>
          <w:rFonts w:ascii="Times New Roman" w:hAnsi="Times New Roman" w:cs="Times New Roman" w:eastAsia="Times New Roman"/>
          <w:b/>
          <w:i w:val="0"/>
          <w:color w:val="000000"/>
          <w:sz w:val="28"/>
        </w:rPr>
        <w:t>«Требовать заглавную букву»</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«Требовать строчную букву»</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«Требовать цифру»</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«Требовать спецсимвол»</w:t>
      </w:r>
      <w:r>
        <w:rPr>
          <w:rFonts w:ascii="Times New Roman" w:hAnsi="Times New Roman" w:cs="Times New Roman" w:eastAsia="Times New Roman"/>
          <w:b w:val="0"/>
          <w:i w:val="0"/>
          <w:color w:val="000000"/>
          <w:sz w:val="28"/>
        </w:rPr>
        <w:t xml:space="preserve"> (2).</w:t>
      </w:r>
    </w:p>
    <w:p>
      <w:r>
        <w:rPr>
          <w:rFonts w:ascii="Times New Roman" w:hAnsi="Times New Roman" w:cs="Times New Roman" w:eastAsia="Times New Roman"/>
          <w:b w:val="0"/>
          <w:i w:val="0"/>
          <w:color w:val="000000"/>
          <w:sz w:val="28"/>
        </w:rPr>
        <w:t>Требования проверяются в момент, когда пароль задают: при создании учётной записи, при смене пароля работником и при сбросе пароля администратором. Уже заведённые пароли система не проверяет заново и работать не мешает.</w:t>
      </w:r>
    </w:p>
    <w:p>
      <w:pPr>
        <w:pStyle w:val="Heading2"/>
        <w:ind w:firstLine="0"/>
      </w:pPr>
      <w:r>
        <w:rPr>
          <w:rFonts w:ascii="Times New Roman" w:hAnsi="Times New Roman" w:cs="Times New Roman" w:eastAsia="Times New Roman"/>
          <w:b/>
          <w:i w:val="0"/>
          <w:color w:val="000000"/>
          <w:sz w:val="28"/>
        </w:rPr>
        <w:t>14.7. Срок действия паролей</w:t>
      </w:r>
    </w:p>
    <w:p>
      <w:r>
        <w:rPr>
          <w:rFonts w:ascii="Times New Roman" w:hAnsi="Times New Roman" w:cs="Times New Roman" w:eastAsia="Times New Roman"/>
          <w:b w:val="0"/>
          <w:i w:val="0"/>
          <w:color w:val="000000"/>
          <w:sz w:val="28"/>
        </w:rPr>
        <w:t xml:space="preserve">Второй блок раздела </w:t>
      </w:r>
      <w:r>
        <w:rPr>
          <w:rFonts w:ascii="Times New Roman" w:hAnsi="Times New Roman" w:cs="Times New Roman" w:eastAsia="Times New Roman"/>
          <w:b/>
          <w:i w:val="0"/>
          <w:color w:val="000000"/>
          <w:sz w:val="28"/>
        </w:rPr>
        <w:t>«Безопасность»</w:t>
      </w:r>
      <w:r>
        <w:rPr>
          <w:rFonts w:ascii="Times New Roman" w:hAnsi="Times New Roman" w:cs="Times New Roman" w:eastAsia="Times New Roman"/>
          <w:b w:val="0"/>
          <w:i w:val="0"/>
          <w:color w:val="000000"/>
          <w:sz w:val="28"/>
        </w:rPr>
        <w:t xml:space="preserve"> отвечает за плановую смену паролей.</w:t>
      </w:r>
    </w:p>
    <w:p>
      <w:pPr>
        <w:keepNext/>
        <w:spacing w:before="120" w:after="40"/>
        <w:ind w:firstLine="0"/>
        <w:jc w:val="center"/>
      </w:pPr>
      <w:r>
        <w:drawing>
          <wp:inline xmlns:a="http://schemas.openxmlformats.org/drawingml/2006/main" xmlns:pic="http://schemas.openxmlformats.org/drawingml/2006/picture">
            <wp:extent cx="5940000" cy="2281569"/>
            <wp:docPr id="24" name="Picture 24"/>
            <wp:cNvGraphicFramePr>
              <a:graphicFrameLocks noChangeAspect="1"/>
            </wp:cNvGraphicFramePr>
            <a:graphic>
              <a:graphicData uri="http://schemas.openxmlformats.org/drawingml/2006/picture">
                <pic:pic>
                  <pic:nvPicPr>
                    <pic:cNvPr id="0" name="admin-settings-rotation.png"/>
                    <pic:cNvPicPr/>
                  </pic:nvPicPr>
                  <pic:blipFill>
                    <a:blip r:embed="rId34"/>
                    <a:stretch>
                      <a:fillRect/>
                    </a:stretch>
                  </pic:blipFill>
                  <pic:spPr>
                    <a:xfrm>
                      <a:off x="0" y="0"/>
                      <a:ext cx="5940000" cy="228156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14.3 — Срок действия паролей</w:t>
      </w:r>
    </w:p>
    <w:p>
      <w:r>
        <w:rPr>
          <w:rFonts w:ascii="Times New Roman" w:hAnsi="Times New Roman" w:cs="Times New Roman" w:eastAsia="Times New Roman"/>
          <w:b w:val="0"/>
          <w:i w:val="0"/>
          <w:color w:val="000000"/>
          <w:sz w:val="28"/>
        </w:rPr>
        <w:t>Наверху блока система пишет, что происходит сейчас: дату ближайшей проверки, сколько работников уже с истёкшим сроком, сколько учётных записей с адресом почты и сколько без него.</w:t>
      </w:r>
    </w:p>
    <w:p>
      <w:r>
        <w:rPr>
          <w:rFonts w:ascii="Times New Roman" w:hAnsi="Times New Roman" w:cs="Times New Roman" w:eastAsia="Times New Roman"/>
          <w:b w:val="0"/>
          <w:i w:val="0"/>
          <w:color w:val="000000"/>
          <w:sz w:val="28"/>
        </w:rPr>
        <w:t xml:space="preserve">Тумблер </w:t>
      </w:r>
      <w:r>
        <w:rPr>
          <w:rFonts w:ascii="Times New Roman" w:hAnsi="Times New Roman" w:cs="Times New Roman" w:eastAsia="Times New Roman"/>
          <w:b/>
          <w:i w:val="0"/>
          <w:color w:val="000000"/>
          <w:sz w:val="28"/>
        </w:rPr>
        <w:t>«Требовать смену пароля по истечении срока»</w:t>
      </w:r>
      <w:r>
        <w:rPr>
          <w:rFonts w:ascii="Times New Roman" w:hAnsi="Times New Roman" w:cs="Times New Roman" w:eastAsia="Times New Roman"/>
          <w:b w:val="0"/>
          <w:i w:val="0"/>
          <w:color w:val="000000"/>
          <w:sz w:val="28"/>
        </w:rPr>
        <w:t xml:space="preserve"> (1) включает проверку. Раз в сутки система отбирает работников, у которых пароль старше заданного срока, и просит их задать новый при следующем входе; до этого система никуда не пускает. Пароли при этом не меняются и письмами не рассылаются - человек входит своим прежним паролем.</w:t>
      </w:r>
    </w:p>
    <w:p>
      <w:r>
        <w:rPr>
          <w:rFonts w:ascii="Times New Roman" w:hAnsi="Times New Roman" w:cs="Times New Roman" w:eastAsia="Times New Roman"/>
          <w:b w:val="0"/>
          <w:i w:val="0"/>
          <w:color w:val="000000"/>
          <w:sz w:val="28"/>
        </w:rPr>
        <w:t xml:space="preserve">Поле </w:t>
      </w:r>
      <w:r>
        <w:rPr>
          <w:rFonts w:ascii="Times New Roman" w:hAnsi="Times New Roman" w:cs="Times New Roman" w:eastAsia="Times New Roman"/>
          <w:b/>
          <w:i w:val="0"/>
          <w:color w:val="000000"/>
          <w:sz w:val="28"/>
        </w:rPr>
        <w:t>«Срок действия пароля, суток»</w:t>
      </w:r>
      <w:r>
        <w:rPr>
          <w:rFonts w:ascii="Times New Roman" w:hAnsi="Times New Roman" w:cs="Times New Roman" w:eastAsia="Times New Roman"/>
          <w:b w:val="0"/>
          <w:i w:val="0"/>
          <w:color w:val="000000"/>
          <w:sz w:val="28"/>
        </w:rPr>
        <w:t xml:space="preserve"> (2) принимает значения от 30 до 120. Верхняя граница взята не произвольно: под ней написано, что это требование приказа ФСТЭК России N 21 для информационных систем персональных данных.</w:t>
      </w:r>
    </w:p>
    <w:p>
      <w:r>
        <w:rPr>
          <w:rFonts w:ascii="Times New Roman" w:hAnsi="Times New Roman" w:cs="Times New Roman" w:eastAsia="Times New Roman"/>
          <w:b w:val="0"/>
          <w:i w:val="0"/>
          <w:color w:val="000000"/>
          <w:sz w:val="28"/>
        </w:rPr>
        <w:t xml:space="preserve">Поле </w:t>
      </w:r>
      <w:r>
        <w:rPr>
          <w:rFonts w:ascii="Times New Roman" w:hAnsi="Times New Roman" w:cs="Times New Roman" w:eastAsia="Times New Roman"/>
          <w:b/>
          <w:i w:val="0"/>
          <w:color w:val="000000"/>
          <w:sz w:val="28"/>
        </w:rPr>
        <w:t>«Предупреждать заранее, суток»</w:t>
      </w:r>
      <w:r>
        <w:rPr>
          <w:rFonts w:ascii="Times New Roman" w:hAnsi="Times New Roman" w:cs="Times New Roman" w:eastAsia="Times New Roman"/>
          <w:b w:val="0"/>
          <w:i w:val="0"/>
          <w:color w:val="000000"/>
          <w:sz w:val="28"/>
        </w:rPr>
        <w:t xml:space="preserve"> задаёт, за сколько дней до истечения работник получит предупреждение; значение 0 отключает предупреждения. Оба поля, как и следующий тумблер, доступны только при включённой проверке сроков.</w:t>
      </w:r>
    </w:p>
    <w:p>
      <w:r>
        <w:rPr>
          <w:rFonts w:ascii="Times New Roman" w:hAnsi="Times New Roman" w:cs="Times New Roman" w:eastAsia="Times New Roman"/>
          <w:b w:val="0"/>
          <w:i w:val="0"/>
          <w:color w:val="000000"/>
          <w:sz w:val="28"/>
        </w:rPr>
        <w:t xml:space="preserve">Тумблер </w:t>
      </w:r>
      <w:r>
        <w:rPr>
          <w:rFonts w:ascii="Times New Roman" w:hAnsi="Times New Roman" w:cs="Times New Roman" w:eastAsia="Times New Roman"/>
          <w:b/>
          <w:i w:val="0"/>
          <w:color w:val="000000"/>
          <w:sz w:val="28"/>
        </w:rPr>
        <w:t>«Требовать сменить пароль при первом входе»</w:t>
      </w:r>
      <w:r>
        <w:rPr>
          <w:rFonts w:ascii="Times New Roman" w:hAnsi="Times New Roman" w:cs="Times New Roman" w:eastAsia="Times New Roman"/>
          <w:b w:val="0"/>
          <w:i w:val="0"/>
          <w:color w:val="000000"/>
          <w:sz w:val="28"/>
        </w:rPr>
        <w:t xml:space="preserve"> относится к паролям, которые придумывает сама система - при обновлении всем работникам и при сбросе из карточки: такой пароль уходит письмом открытым текстом, и обязательная смена ограничивает срок его жизни в почтовом ящике.</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«Отправить проверочное письмо»</w:t>
      </w:r>
      <w:r>
        <w:rPr>
          <w:rFonts w:ascii="Times New Roman" w:hAnsi="Times New Roman" w:cs="Times New Roman" w:eastAsia="Times New Roman"/>
          <w:b w:val="0"/>
          <w:i w:val="0"/>
          <w:color w:val="000000"/>
          <w:sz w:val="28"/>
        </w:rPr>
        <w:t xml:space="preserve"> проверяет, работает ли отправка почты: система спрашивает </w:t>
      </w:r>
      <w:r>
        <w:rPr>
          <w:rFonts w:ascii="Times New Roman" w:hAnsi="Times New Roman" w:cs="Times New Roman" w:eastAsia="Times New Roman"/>
          <w:b/>
          <w:i w:val="0"/>
          <w:color w:val="000000"/>
          <w:sz w:val="28"/>
        </w:rPr>
        <w:t>«На какой адрес отправить проверочное письмо?»</w:t>
      </w:r>
      <w:r>
        <w:rPr>
          <w:rFonts w:ascii="Times New Roman" w:hAnsi="Times New Roman" w:cs="Times New Roman" w:eastAsia="Times New Roman"/>
          <w:b w:val="0"/>
          <w:i w:val="0"/>
          <w:color w:val="000000"/>
          <w:sz w:val="28"/>
        </w:rPr>
        <w:t xml:space="preserve"> и шлёт письмо на указанный адрес. Письмо не пришло - значит и работники паролей не получат.</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«Обновить пароль всем работникам»</w:t>
      </w:r>
      <w:r>
        <w:rPr>
          <w:rFonts w:ascii="Times New Roman" w:hAnsi="Times New Roman" w:cs="Times New Roman" w:eastAsia="Times New Roman"/>
          <w:b w:val="0"/>
          <w:i w:val="0"/>
          <w:color w:val="000000"/>
          <w:sz w:val="28"/>
        </w:rPr>
        <w:t xml:space="preserve"> меняет пароли разом. Прежде чем действовать, система спрашивает подтверждение окном </w:t>
      </w:r>
      <w:r>
        <w:rPr>
          <w:rFonts w:ascii="Times New Roman" w:hAnsi="Times New Roman" w:cs="Times New Roman" w:eastAsia="Times New Roman"/>
          <w:b/>
          <w:i w:val="0"/>
          <w:color w:val="000000"/>
          <w:sz w:val="28"/>
        </w:rPr>
        <w:t>«Сменить пароли всем работникам?»</w:t>
      </w:r>
      <w:r>
        <w:rPr>
          <w:rFonts w:ascii="Times New Roman" w:hAnsi="Times New Roman" w:cs="Times New Roman" w:eastAsia="Times New Roman"/>
          <w:b w:val="0"/>
          <w:i w:val="0"/>
          <w:color w:val="000000"/>
          <w:sz w:val="28"/>
        </w:rPr>
        <w:t xml:space="preserve"> и называет, скольких работников это затронет.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Смена паролей всем работникам необратима. Каждому работнику с адресом почты уйдёт письмо с новым паролем, а все открытые сеансы завершатся - людям придётся войти заново. Работники без адреса почты нового пароля не получат вовсе, поэтому перед сменой просмотрите список </w:t>
            </w:r>
            <w:r>
              <w:rPr>
                <w:rFonts w:ascii="Times New Roman" w:hAnsi="Times New Roman" w:cs="Times New Roman" w:eastAsia="Times New Roman"/>
                <w:b/>
                <w:i w:val="0"/>
                <w:color w:val="000000"/>
                <w:sz w:val="26"/>
              </w:rPr>
              <w:t>«Без почты»</w:t>
            </w:r>
            <w:r>
              <w:rPr>
                <w:rFonts w:ascii="Times New Roman" w:hAnsi="Times New Roman" w:cs="Times New Roman" w:eastAsia="Times New Roman"/>
                <w:b w:val="0"/>
                <w:i w:val="0"/>
                <w:color w:val="000000"/>
                <w:sz w:val="26"/>
              </w:rPr>
              <w:t xml:space="preserve"> в разделе учётных записей.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почтовый сервер не настроен, кнопки смены паролей всем работникам нет, а на её месте стоит объяснение: доставить новый пароль некуда. Проверка сроков при этом работает - она писем не требует.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15. Обработка персональных данных</w:t>
      </w:r>
    </w:p>
    <w:p>
      <w:pPr>
        <w:pStyle w:val="Heading2"/>
        <w:ind w:firstLine="0"/>
      </w:pPr>
      <w:r>
        <w:rPr>
          <w:rFonts w:ascii="Times New Roman" w:hAnsi="Times New Roman" w:cs="Times New Roman" w:eastAsia="Times New Roman"/>
          <w:b/>
          <w:i w:val="0"/>
          <w:color w:val="000000"/>
          <w:sz w:val="28"/>
        </w:rPr>
        <w:t>15.1. Для чего нужен раздел</w:t>
      </w:r>
    </w:p>
    <w:p>
      <w:r>
        <w:rPr>
          <w:rFonts w:ascii="Times New Roman" w:hAnsi="Times New Roman" w:cs="Times New Roman" w:eastAsia="Times New Roman"/>
          <w:b w:val="0"/>
          <w:i w:val="0"/>
          <w:color w:val="000000"/>
          <w:sz w:val="28"/>
        </w:rPr>
        <w:t xml:space="preserve">Система хранит сведения о людях, поэтому закон требует согласия на их обработку. Раздел </w:t>
      </w:r>
      <w:r>
        <w:rPr>
          <w:rFonts w:ascii="Times New Roman" w:hAnsi="Times New Roman" w:cs="Times New Roman" w:eastAsia="Times New Roman"/>
          <w:b/>
          <w:i w:val="0"/>
          <w:color w:val="000000"/>
          <w:sz w:val="28"/>
        </w:rPr>
        <w:t>«Обработка данных»</w:t>
      </w:r>
      <w:r>
        <w:rPr>
          <w:rFonts w:ascii="Times New Roman" w:hAnsi="Times New Roman" w:cs="Times New Roman" w:eastAsia="Times New Roman"/>
          <w:b w:val="0"/>
          <w:i w:val="0"/>
          <w:color w:val="000000"/>
          <w:sz w:val="28"/>
        </w:rPr>
        <w:t xml:space="preserve"> открывается по праву </w:t>
      </w:r>
      <w:r>
        <w:rPr>
          <w:rFonts w:ascii="Courier New" w:hAnsi="Courier New" w:cs="Courier New" w:eastAsia="Courier New"/>
          <w:b w:val="0"/>
          <w:i w:val="0"/>
          <w:color w:val="000000"/>
          <w:sz w:val="24"/>
        </w:rPr>
        <w:t>page.admin</w:t>
      </w:r>
      <w:r>
        <w:rPr>
          <w:rFonts w:ascii="Times New Roman" w:hAnsi="Times New Roman" w:cs="Times New Roman" w:eastAsia="Times New Roman"/>
          <w:b w:val="0"/>
          <w:i w:val="0"/>
          <w:color w:val="000000"/>
          <w:sz w:val="28"/>
        </w:rPr>
        <w:t xml:space="preserve"> и отвечает за две вещи: документ, который заявитель может прочитать и скачать, и текст согласия, который система показывает при первом входе.</w:t>
      </w:r>
    </w:p>
    <w:p>
      <w:pPr>
        <w:keepNext/>
        <w:spacing w:before="120" w:after="40"/>
        <w:ind w:firstLine="0"/>
        <w:jc w:val="center"/>
      </w:pPr>
      <w:r>
        <w:drawing>
          <wp:inline xmlns:a="http://schemas.openxmlformats.org/drawingml/2006/main" xmlns:pic="http://schemas.openxmlformats.org/drawingml/2006/picture">
            <wp:extent cx="5940000" cy="3883846"/>
            <wp:docPr id="25" name="Picture 25"/>
            <wp:cNvGraphicFramePr>
              <a:graphicFrameLocks noChangeAspect="1"/>
            </wp:cNvGraphicFramePr>
            <a:graphic>
              <a:graphicData uri="http://schemas.openxmlformats.org/drawingml/2006/picture">
                <pic:pic>
                  <pic:nvPicPr>
                    <pic:cNvPr id="0" name="admin-consent.png"/>
                    <pic:cNvPicPr/>
                  </pic:nvPicPr>
                  <pic:blipFill>
                    <a:blip r:embed="rId35"/>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15.1 — Обработка персональных данных</w:t>
      </w:r>
    </w:p>
    <w:p>
      <w:r>
        <w:rPr>
          <w:rFonts w:ascii="Times New Roman" w:hAnsi="Times New Roman" w:cs="Times New Roman" w:eastAsia="Times New Roman"/>
          <w:b w:val="0"/>
          <w:i w:val="0"/>
          <w:color w:val="000000"/>
          <w:sz w:val="28"/>
        </w:rPr>
        <w:t xml:space="preserve">Верхний блок - документ. Кнопка </w:t>
      </w:r>
      <w:r>
        <w:rPr>
          <w:rFonts w:ascii="Times New Roman" w:hAnsi="Times New Roman" w:cs="Times New Roman" w:eastAsia="Times New Roman"/>
          <w:b/>
          <w:i w:val="0"/>
          <w:color w:val="000000"/>
          <w:sz w:val="28"/>
        </w:rPr>
        <w:t>«Загрузить документ»</w:t>
      </w:r>
      <w:r>
        <w:rPr>
          <w:rFonts w:ascii="Times New Roman" w:hAnsi="Times New Roman" w:cs="Times New Roman" w:eastAsia="Times New Roman"/>
          <w:b w:val="0"/>
          <w:i w:val="0"/>
          <w:color w:val="000000"/>
          <w:sz w:val="28"/>
        </w:rPr>
        <w:t xml:space="preserve"> принимает файлы PDF, DOC, DOCX и XLSX. Загруженный документ открывается по ссылке «согласие» при подаче заявки; PDF показывается прямо на странице, остальные форматы только скачиваются. Рядом появляются кнопки для открытия, скачивания, замены и удаления файла.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Текст загруженного документа система переносит в поле согласия сразу при загрузке. Абзацы, списки и заголовки восстанавливаются по разметке файла, но таблицы не воспроизводятся, а автоматическая нумерация Word теряется. Результат нужно вычитать глазами.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15.2. Текст согласия и редакции</w:t>
      </w:r>
    </w:p>
    <w:p>
      <w:r>
        <w:rPr>
          <w:rFonts w:ascii="Times New Roman" w:hAnsi="Times New Roman" w:cs="Times New Roman" w:eastAsia="Times New Roman"/>
          <w:b w:val="0"/>
          <w:i w:val="0"/>
          <w:color w:val="000000"/>
          <w:sz w:val="28"/>
        </w:rPr>
        <w:t xml:space="preserve">Нижний блок - </w:t>
      </w:r>
      <w:r>
        <w:rPr>
          <w:rFonts w:ascii="Times New Roman" w:hAnsi="Times New Roman" w:cs="Times New Roman" w:eastAsia="Times New Roman"/>
          <w:b/>
          <w:i w:val="0"/>
          <w:color w:val="000000"/>
          <w:sz w:val="28"/>
        </w:rPr>
        <w:t>«Текст согласия при первом входе»</w:t>
      </w:r>
      <w:r>
        <w:rPr>
          <w:rFonts w:ascii="Times New Roman" w:hAnsi="Times New Roman" w:cs="Times New Roman" w:eastAsia="Times New Roman"/>
          <w:b w:val="0"/>
          <w:i w:val="0"/>
          <w:color w:val="000000"/>
          <w:sz w:val="28"/>
        </w:rPr>
        <w:t>. Этот текст работник видит в окне при первом входе, и отметить согласие он сможет, только прокрутив текст до конца: пока не прокрутил, отметка недоступна, а без неё недоступна и кнопка подтверждения.</w:t>
      </w:r>
    </w:p>
    <w:p>
      <w:r>
        <w:rPr>
          <w:rFonts w:ascii="Times New Roman" w:hAnsi="Times New Roman" w:cs="Times New Roman" w:eastAsia="Times New Roman"/>
          <w:b w:val="0"/>
          <w:i w:val="0"/>
          <w:color w:val="000000"/>
          <w:sz w:val="28"/>
        </w:rPr>
        <w:t xml:space="preserve">Тумблер </w:t>
      </w:r>
      <w:r>
        <w:rPr>
          <w:rFonts w:ascii="Times New Roman" w:hAnsi="Times New Roman" w:cs="Times New Roman" w:eastAsia="Times New Roman"/>
          <w:b/>
          <w:i w:val="0"/>
          <w:color w:val="000000"/>
          <w:sz w:val="28"/>
        </w:rPr>
        <w:t>«Запрашивать согласие при первом входе»</w:t>
      </w:r>
      <w:r>
        <w:rPr>
          <w:rFonts w:ascii="Times New Roman" w:hAnsi="Times New Roman" w:cs="Times New Roman" w:eastAsia="Times New Roman"/>
          <w:b w:val="0"/>
          <w:i w:val="0"/>
          <w:color w:val="000000"/>
          <w:sz w:val="28"/>
        </w:rPr>
        <w:t xml:space="preserve"> (1) включает и выключает сам запрос. Рядом с кнопкой </w:t>
      </w:r>
      <w:r>
        <w:rPr>
          <w:rFonts w:ascii="Times New Roman" w:hAnsi="Times New Roman" w:cs="Times New Roman" w:eastAsia="Times New Roman"/>
          <w:b/>
          <w:i w:val="0"/>
          <w:color w:val="000000"/>
          <w:sz w:val="28"/>
        </w:rPr>
        <w:t>«Сохранить текст»</w:t>
      </w:r>
      <w:r>
        <w:rPr>
          <w:rFonts w:ascii="Times New Roman" w:hAnsi="Times New Roman" w:cs="Times New Roman" w:eastAsia="Times New Roman"/>
          <w:b w:val="0"/>
          <w:i w:val="0"/>
          <w:color w:val="000000"/>
          <w:sz w:val="28"/>
        </w:rPr>
        <w:t xml:space="preserve"> стоит номер действующей редакции.</w:t>
      </w:r>
    </w:p>
    <w:p>
      <w:r>
        <w:rPr>
          <w:rFonts w:ascii="Times New Roman" w:hAnsi="Times New Roman" w:cs="Times New Roman" w:eastAsia="Times New Roman"/>
          <w:b w:val="0"/>
          <w:i w:val="0"/>
          <w:color w:val="000000"/>
          <w:sz w:val="28"/>
        </w:rPr>
        <w:t xml:space="preserve">Правка текста порождает вопрос, на который отвечает администратор: считать ли изменение существенным. Если текст изменён, система пишет об этом рядом с кнопкой сохранения, а при нажатии спрашивает окном </w:t>
      </w:r>
      <w:r>
        <w:rPr>
          <w:rFonts w:ascii="Times New Roman" w:hAnsi="Times New Roman" w:cs="Times New Roman" w:eastAsia="Times New Roman"/>
          <w:b/>
          <w:i w:val="0"/>
          <w:color w:val="000000"/>
          <w:sz w:val="28"/>
        </w:rPr>
        <w:t>«Текст изменён»</w:t>
      </w:r>
      <w:r>
        <w:rPr>
          <w:rFonts w:ascii="Times New Roman" w:hAnsi="Times New Roman" w:cs="Times New Roman" w:eastAsia="Times New Roman"/>
          <w:b w:val="0"/>
          <w:i w:val="0"/>
          <w:color w:val="000000"/>
          <w:sz w:val="28"/>
        </w:rPr>
        <w:t xml:space="preserve"> с двумя ответами - </w:t>
      </w:r>
      <w:r>
        <w:rPr>
          <w:rFonts w:ascii="Times New Roman" w:hAnsi="Times New Roman" w:cs="Times New Roman" w:eastAsia="Times New Roman"/>
          <w:b/>
          <w:i w:val="0"/>
          <w:color w:val="000000"/>
          <w:sz w:val="28"/>
        </w:rPr>
        <w:t>«Запросить заново»</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«Только сохранить»</w:t>
      </w:r>
      <w:r>
        <w:rPr>
          <w:rFonts w:ascii="Times New Roman" w:hAnsi="Times New Roman" w:cs="Times New Roman" w:eastAsia="Times New Roman"/>
          <w:b w:val="0"/>
          <w:i w:val="0"/>
          <w:color w:val="000000"/>
          <w:sz w:val="28"/>
        </w:rPr>
        <w:t>. Первый поднимает редакцию, и все, кто соглашался с прежней, подтвердят новую при следующем входе. Второй сохраняет правку, никого не тревожа.</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«Требовать согласие заново»</w:t>
      </w:r>
      <w:r>
        <w:rPr>
          <w:rFonts w:ascii="Times New Roman" w:hAnsi="Times New Roman" w:cs="Times New Roman" w:eastAsia="Times New Roman"/>
          <w:b w:val="0"/>
          <w:i w:val="0"/>
          <w:color w:val="000000"/>
          <w:sz w:val="28"/>
        </w:rPr>
        <w:t xml:space="preserve"> поднимает редакцию отдельно, без правки текста.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Поднятие редакции затрагивает всех работников сразу. При следующем входе каждый увидит окно согласия и не сможет работать, пока не подтвердит его. Исправление опечатки такого не стоит - для этого есть ответ </w:t>
            </w:r>
            <w:r>
              <w:rPr>
                <w:rFonts w:ascii="Times New Roman" w:hAnsi="Times New Roman" w:cs="Times New Roman" w:eastAsia="Times New Roman"/>
                <w:b/>
                <w:i w:val="0"/>
                <w:color w:val="000000"/>
                <w:sz w:val="26"/>
              </w:rPr>
              <w:t>«Только сохранить»</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15.3. Кто уже подтвердил согласие</w:t>
      </w:r>
    </w:p>
    <w:p>
      <w:r>
        <w:rPr>
          <w:rFonts w:ascii="Times New Roman" w:hAnsi="Times New Roman" w:cs="Times New Roman" w:eastAsia="Times New Roman"/>
          <w:b w:val="0"/>
          <w:i w:val="0"/>
          <w:color w:val="000000"/>
          <w:sz w:val="28"/>
        </w:rPr>
        <w:t>Ниже система показывает ход сбора согласий по действующей редакции.</w:t>
      </w:r>
    </w:p>
    <w:p>
      <w:pPr>
        <w:keepNext/>
        <w:spacing w:before="120" w:after="40"/>
        <w:ind w:firstLine="0"/>
        <w:jc w:val="center"/>
      </w:pPr>
      <w:r>
        <w:drawing>
          <wp:inline xmlns:a="http://schemas.openxmlformats.org/drawingml/2006/main" xmlns:pic="http://schemas.openxmlformats.org/drawingml/2006/picture">
            <wp:extent cx="5940000" cy="2704984"/>
            <wp:docPr id="26" name="Picture 26"/>
            <wp:cNvGraphicFramePr>
              <a:graphicFrameLocks noChangeAspect="1"/>
            </wp:cNvGraphicFramePr>
            <a:graphic>
              <a:graphicData uri="http://schemas.openxmlformats.org/drawingml/2006/picture">
                <pic:pic>
                  <pic:nvPicPr>
                    <pic:cNvPr id="0" name="admin-consent-registry.png"/>
                    <pic:cNvPicPr/>
                  </pic:nvPicPr>
                  <pic:blipFill>
                    <a:blip r:embed="rId36"/>
                    <a:stretch>
                      <a:fillRect/>
                    </a:stretch>
                  </pic:blipFill>
                  <pic:spPr>
                    <a:xfrm>
                      <a:off x="0" y="0"/>
                      <a:ext cx="5940000" cy="2704984"/>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15.2 — Сбор согласий</w:t>
      </w:r>
    </w:p>
    <w:p>
      <w:r>
        <w:rPr>
          <w:rFonts w:ascii="Times New Roman" w:hAnsi="Times New Roman" w:cs="Times New Roman" w:eastAsia="Times New Roman"/>
          <w:b w:val="0"/>
          <w:i w:val="0"/>
          <w:color w:val="000000"/>
          <w:sz w:val="28"/>
        </w:rPr>
        <w:t xml:space="preserve">Заголовок называет редакцию, полоса и подпись под ней показывают долю: </w:t>
      </w:r>
      <w:r>
        <w:rPr>
          <w:rFonts w:ascii="Times New Roman" w:hAnsi="Times New Roman" w:cs="Times New Roman" w:eastAsia="Times New Roman"/>
          <w:b/>
          <w:i w:val="0"/>
          <w:color w:val="000000"/>
          <w:sz w:val="28"/>
        </w:rPr>
        <w:t>«Подтвердили N из M (K%)»</w:t>
      </w:r>
      <w:r>
        <w:rPr>
          <w:rFonts w:ascii="Times New Roman" w:hAnsi="Times New Roman" w:cs="Times New Roman" w:eastAsia="Times New Roman"/>
          <w:b w:val="0"/>
          <w:i w:val="0"/>
          <w:color w:val="000000"/>
          <w:sz w:val="28"/>
        </w:rPr>
        <w:t xml:space="preserve"> (1). Список </w:t>
      </w:r>
      <w:r>
        <w:rPr>
          <w:rFonts w:ascii="Times New Roman" w:hAnsi="Times New Roman" w:cs="Times New Roman" w:eastAsia="Times New Roman"/>
          <w:b/>
          <w:i w:val="0"/>
          <w:color w:val="000000"/>
          <w:sz w:val="28"/>
        </w:rPr>
        <w:t>«Ещё не подтвердили»</w:t>
      </w:r>
      <w:r>
        <w:rPr>
          <w:rFonts w:ascii="Times New Roman" w:hAnsi="Times New Roman" w:cs="Times New Roman" w:eastAsia="Times New Roman"/>
          <w:b w:val="0"/>
          <w:i w:val="0"/>
          <w:color w:val="000000"/>
          <w:sz w:val="28"/>
        </w:rPr>
        <w:t xml:space="preserve"> перечисляет поимённо тех, кто согласие пока не дал; его отбирают поиском по фамилии, логину или организации (2) и отбором по организации. Кнопка выгрузки отдаёт список электронной таблицей - с ним удобно идти к руководителям подразделений.</w:t>
      </w:r>
    </w:p>
    <w:p>
      <w:r>
        <w:rPr>
          <w:rFonts w:ascii="Times New Roman" w:hAnsi="Times New Roman" w:cs="Times New Roman" w:eastAsia="Times New Roman"/>
          <w:b w:val="0"/>
          <w:i w:val="0"/>
          <w:color w:val="000000"/>
          <w:sz w:val="28"/>
        </w:rPr>
        <w:t>Если запрос согласия выключен, вместо доли система пишет, что сбор не идёт и подтвердить согласие работники смогут после включения.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Работник, который не давал согласия ни разу, системой пользуется, но его фамилия скрыта от других работников - в списках вместо неё показывается логин. Поэтому незакрытый сбор согласий заметен не только здесь: он мешает заявителям выбирать получателей и согласующих по фамилии. Поднятие редакции имён не скрывает: тот, кто соглашался с прежней редакцией, в списке </w:t>
            </w:r>
            <w:r>
              <w:rPr>
                <w:rFonts w:ascii="Times New Roman" w:hAnsi="Times New Roman" w:cs="Times New Roman" w:eastAsia="Times New Roman"/>
                <w:b/>
                <w:i w:val="0"/>
                <w:color w:val="000000"/>
                <w:sz w:val="26"/>
              </w:rPr>
              <w:t>«Ещё не подтвердили»</w:t>
            </w:r>
            <w:r>
              <w:rPr>
                <w:rFonts w:ascii="Times New Roman" w:hAnsi="Times New Roman" w:cs="Times New Roman" w:eastAsia="Times New Roman"/>
                <w:b w:val="0"/>
                <w:i w:val="0"/>
                <w:color w:val="000000"/>
                <w:sz w:val="26"/>
              </w:rPr>
              <w:t xml:space="preserve"> окажется, а фамилию его по-прежнему видно.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15.4. Согласие работников, которых проводят по заявкам</w:t>
      </w:r>
    </w:p>
    <w:p>
      <w:r>
        <w:rPr>
          <w:rFonts w:ascii="Times New Roman" w:hAnsi="Times New Roman" w:cs="Times New Roman" w:eastAsia="Times New Roman"/>
          <w:b w:val="0"/>
          <w:i w:val="0"/>
          <w:color w:val="000000"/>
          <w:sz w:val="28"/>
        </w:rPr>
        <w:t>Раздел выше собирает согласия тех, кто работает в системе. У людей, которых по заявкам только проводят на территорию, учётной записи нет, а данные их обрабатываются: заявитель вводит фамилию, паспорт и разрешение на работы. Основание он подтверждает отметкой «Работник дал согласие на обработку своих персональных данных» - в бланке «Сотрудники» при подаче и в карточке, когда заводит человека в своём разделе «Сотрудники».</w:t>
      </w:r>
    </w:p>
    <w:p>
      <w:r>
        <w:rPr>
          <w:rFonts w:ascii="Times New Roman" w:hAnsi="Times New Roman" w:cs="Times New Roman" w:eastAsia="Times New Roman"/>
          <w:b w:val="0"/>
          <w:i w:val="0"/>
          <w:color w:val="000000"/>
          <w:sz w:val="28"/>
        </w:rPr>
        <w:t>Система сохраняет дату отметки и того, кто её поставил. Дату видно в карточке работника, а появление отметки попадает в историю записи. Без отметки заявитель не добавит человека в заявку и не создаст запись в своём разделе. Требовать её на стороне сервера при подаче заявки включает тумблер «Обязательно» у поля «Согласие на обработку персональных данных», см. подраздел 12.4.</w:t>
      </w:r>
    </w:p>
    <w:p>
      <w:r>
        <w:rPr>
          <w:rFonts w:ascii="Times New Roman" w:hAnsi="Times New Roman" w:cs="Times New Roman" w:eastAsia="Times New Roman"/>
          <w:b w:val="0"/>
          <w:i w:val="0"/>
          <w:color w:val="000000"/>
          <w:sz w:val="28"/>
        </w:rPr>
        <w:t>Отметку нельзя снять правкой: согласие, однажды полученное, остаётся при записи. Если запись была заведена до появления отметки, заявитель подтверждает согласие при первой же правке карточки.</w:t>
      </w:r>
    </w:p>
    <w:p>
      <w:pPr>
        <w:pStyle w:val="Heading1"/>
        <w:ind w:firstLine="0"/>
      </w:pPr>
      <w:r>
        <w:rPr>
          <w:rFonts w:ascii="Times New Roman" w:hAnsi="Times New Roman" w:cs="Times New Roman" w:eastAsia="Times New Roman"/>
          <w:b/>
          <w:i w:val="0"/>
          <w:color w:val="000000"/>
          <w:sz w:val="32"/>
        </w:rPr>
        <w:t>16. Обратная связь</w:t>
      </w:r>
    </w:p>
    <w:p>
      <w:r>
        <w:rPr>
          <w:rFonts w:ascii="Times New Roman" w:hAnsi="Times New Roman" w:cs="Times New Roman" w:eastAsia="Times New Roman"/>
          <w:b w:val="0"/>
          <w:i w:val="0"/>
          <w:color w:val="000000"/>
          <w:sz w:val="28"/>
        </w:rPr>
        <w:t xml:space="preserve">Раздел </w:t>
      </w:r>
      <w:r>
        <w:rPr>
          <w:rFonts w:ascii="Times New Roman" w:hAnsi="Times New Roman" w:cs="Times New Roman" w:eastAsia="Times New Roman"/>
          <w:b/>
          <w:i w:val="0"/>
          <w:color w:val="000000"/>
          <w:sz w:val="28"/>
        </w:rPr>
        <w:t>«Обратная связь»</w:t>
      </w:r>
      <w:r>
        <w:rPr>
          <w:rFonts w:ascii="Times New Roman" w:hAnsi="Times New Roman" w:cs="Times New Roman" w:eastAsia="Times New Roman"/>
          <w:b w:val="0"/>
          <w:i w:val="0"/>
          <w:color w:val="000000"/>
          <w:sz w:val="28"/>
        </w:rPr>
        <w:t xml:space="preserve"> открывается по праву </w:t>
      </w:r>
      <w:r>
        <w:rPr>
          <w:rFonts w:ascii="Courier New" w:hAnsi="Courier New" w:cs="Courier New" w:eastAsia="Courier New"/>
          <w:b w:val="0"/>
          <w:i w:val="0"/>
          <w:color w:val="000000"/>
          <w:sz w:val="24"/>
        </w:rPr>
        <w:t>page.admin.feedback</w:t>
      </w:r>
      <w:r>
        <w:rPr>
          <w:rFonts w:ascii="Times New Roman" w:hAnsi="Times New Roman" w:cs="Times New Roman" w:eastAsia="Times New Roman"/>
          <w:b w:val="0"/>
          <w:i w:val="0"/>
          <w:color w:val="000000"/>
          <w:sz w:val="28"/>
        </w:rPr>
        <w:t xml:space="preserve"> и собирает обращения работников, отправленные кнопкой </w:t>
      </w:r>
      <w:r>
        <w:rPr>
          <w:rFonts w:ascii="Times New Roman" w:hAnsi="Times New Roman" w:cs="Times New Roman" w:eastAsia="Times New Roman"/>
          <w:b/>
          <w:i w:val="0"/>
          <w:color w:val="000000"/>
          <w:sz w:val="28"/>
        </w:rPr>
        <w:t>«Сообщить о проблеме»</w:t>
      </w:r>
      <w:r>
        <w:rPr>
          <w:rFonts w:ascii="Times New Roman" w:hAnsi="Times New Roman" w:cs="Times New Roman" w:eastAsia="Times New Roman"/>
          <w:b w:val="0"/>
          <w:i w:val="0"/>
          <w:color w:val="000000"/>
          <w:sz w:val="28"/>
        </w:rPr>
        <w:t xml:space="preserve"> в шапке. Рядом с пунктом меню показывается число непрочитанных обращений.</w:t>
      </w:r>
    </w:p>
    <w:p>
      <w:pPr>
        <w:keepNext/>
        <w:spacing w:before="120" w:after="40"/>
        <w:ind w:firstLine="0"/>
        <w:jc w:val="center"/>
      </w:pPr>
      <w:r>
        <w:drawing>
          <wp:inline xmlns:a="http://schemas.openxmlformats.org/drawingml/2006/main" xmlns:pic="http://schemas.openxmlformats.org/drawingml/2006/picture">
            <wp:extent cx="5940000" cy="3883846"/>
            <wp:docPr id="27" name="Picture 27"/>
            <wp:cNvGraphicFramePr>
              <a:graphicFrameLocks noChangeAspect="1"/>
            </wp:cNvGraphicFramePr>
            <a:graphic>
              <a:graphicData uri="http://schemas.openxmlformats.org/drawingml/2006/picture">
                <pic:pic>
                  <pic:nvPicPr>
                    <pic:cNvPr id="0" name="admin-feedback.png"/>
                    <pic:cNvPicPr/>
                  </pic:nvPicPr>
                  <pic:blipFill>
                    <a:blip r:embed="rId37"/>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16.1 — Разбор обращения</w:t>
      </w:r>
    </w:p>
    <w:p>
      <w:r>
        <w:rPr>
          <w:rFonts w:ascii="Times New Roman" w:hAnsi="Times New Roman" w:cs="Times New Roman" w:eastAsia="Times New Roman"/>
          <w:b w:val="0"/>
          <w:i w:val="0"/>
          <w:color w:val="000000"/>
          <w:sz w:val="28"/>
        </w:rPr>
        <w:t xml:space="preserve">Обращения отбираются вкладками со счётчиками: </w:t>
      </w:r>
      <w:r>
        <w:rPr>
          <w:rFonts w:ascii="Times New Roman" w:hAnsi="Times New Roman" w:cs="Times New Roman" w:eastAsia="Times New Roman"/>
          <w:b/>
          <w:i w:val="0"/>
          <w:color w:val="000000"/>
          <w:sz w:val="28"/>
        </w:rPr>
        <w:t>«Все»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«Новые»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«В работе»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«Решено»</w:t>
      </w:r>
      <w:r>
        <w:rPr>
          <w:rFonts w:ascii="Times New Roman" w:hAnsi="Times New Roman" w:cs="Times New Roman" w:eastAsia="Times New Roman"/>
          <w:b w:val="0"/>
          <w:i w:val="0"/>
          <w:color w:val="000000"/>
          <w:sz w:val="28"/>
        </w:rPr>
        <w:t xml:space="preserve">. Поиск ищет по автору и по тексту обращения. Столбцы списка: </w:t>
      </w:r>
      <w:r>
        <w:rPr>
          <w:rFonts w:ascii="Times New Roman" w:hAnsi="Times New Roman" w:cs="Times New Roman" w:eastAsia="Times New Roman"/>
          <w:b/>
          <w:i w:val="0"/>
          <w:color w:val="000000"/>
          <w:sz w:val="28"/>
        </w:rPr>
        <w:t>«#»</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«Автор»</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«Статус»</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«Дата»</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«Важное»</w:t>
      </w:r>
      <w:r>
        <w:rPr>
          <w:rFonts w:ascii="Times New Roman" w:hAnsi="Times New Roman" w:cs="Times New Roman" w:eastAsia="Times New Roman"/>
          <w:b w:val="0"/>
          <w:i w:val="0"/>
          <w:color w:val="000000"/>
          <w:sz w:val="28"/>
        </w:rPr>
        <w:t xml:space="preserve"> - флажок, которым обращение помечают, чтобы не потерять его в списке.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i w:val="0"/>
                <w:color w:val="000000"/>
                <w:sz w:val="26"/>
              </w:rPr>
              <w:t>«Новые»</w:t>
            </w:r>
            <w:r>
              <w:rPr>
                <w:rFonts w:ascii="Times New Roman" w:hAnsi="Times New Roman" w:cs="Times New Roman" w:eastAsia="Times New Roman"/>
                <w:b w:val="0"/>
                <w:i w:val="0"/>
                <w:color w:val="000000"/>
                <w:sz w:val="26"/>
              </w:rPr>
              <w:t xml:space="preserve"> и </w:t>
            </w:r>
            <w:r>
              <w:rPr>
                <w:rFonts w:ascii="Times New Roman" w:hAnsi="Times New Roman" w:cs="Times New Roman" w:eastAsia="Times New Roman"/>
                <w:b/>
                <w:i w:val="0"/>
                <w:color w:val="000000"/>
                <w:sz w:val="26"/>
              </w:rPr>
              <w:t>«В работе»</w:t>
            </w:r>
            <w:r>
              <w:rPr>
                <w:rFonts w:ascii="Times New Roman" w:hAnsi="Times New Roman" w:cs="Times New Roman" w:eastAsia="Times New Roman"/>
                <w:b w:val="0"/>
                <w:i w:val="0"/>
                <w:color w:val="000000"/>
                <w:sz w:val="26"/>
              </w:rPr>
              <w:t xml:space="preserve"> - разные вещи. Состояний у обращения два, </w:t>
            </w:r>
            <w:r>
              <w:rPr>
                <w:rFonts w:ascii="Times New Roman" w:hAnsi="Times New Roman" w:cs="Times New Roman" w:eastAsia="Times New Roman"/>
                <w:b/>
                <w:i w:val="0"/>
                <w:color w:val="000000"/>
                <w:sz w:val="26"/>
              </w:rPr>
              <w:t>«В работе»</w:t>
            </w:r>
            <w:r>
              <w:rPr>
                <w:rFonts w:ascii="Times New Roman" w:hAnsi="Times New Roman" w:cs="Times New Roman" w:eastAsia="Times New Roman"/>
                <w:b w:val="0"/>
                <w:i w:val="0"/>
                <w:color w:val="000000"/>
                <w:sz w:val="26"/>
              </w:rPr>
              <w:t xml:space="preserve"> и </w:t>
            </w:r>
            <w:r>
              <w:rPr>
                <w:rFonts w:ascii="Times New Roman" w:hAnsi="Times New Roman" w:cs="Times New Roman" w:eastAsia="Times New Roman"/>
                <w:b/>
                <w:i w:val="0"/>
                <w:color w:val="000000"/>
                <w:sz w:val="26"/>
              </w:rPr>
              <w:t>«Решено»</w:t>
            </w:r>
            <w:r>
              <w:rPr>
                <w:rFonts w:ascii="Times New Roman" w:hAnsi="Times New Roman" w:cs="Times New Roman" w:eastAsia="Times New Roman"/>
                <w:b w:val="0"/>
                <w:i w:val="0"/>
                <w:color w:val="000000"/>
                <w:sz w:val="26"/>
              </w:rPr>
              <w:t xml:space="preserve">, а </w:t>
            </w:r>
            <w:r>
              <w:rPr>
                <w:rFonts w:ascii="Times New Roman" w:hAnsi="Times New Roman" w:cs="Times New Roman" w:eastAsia="Times New Roman"/>
                <w:b/>
                <w:i w:val="0"/>
                <w:color w:val="000000"/>
                <w:sz w:val="26"/>
              </w:rPr>
              <w:t>«Новые»</w:t>
            </w:r>
            <w:r>
              <w:rPr>
                <w:rFonts w:ascii="Times New Roman" w:hAnsi="Times New Roman" w:cs="Times New Roman" w:eastAsia="Times New Roman"/>
                <w:b w:val="0"/>
                <w:i w:val="0"/>
                <w:color w:val="000000"/>
                <w:sz w:val="26"/>
              </w:rPr>
              <w:t xml:space="preserve"> отбирает те, которые не открывали лично вы: прочтение система запоминает для каждого администратора отдельно. Обращение, прочитанное коллегой, у вас остаётся новым, пока вы его не откроете.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Нажатие на строку открывает обращение справа: номер, автор, дата, текст. Поле </w:t>
      </w:r>
      <w:r>
        <w:rPr>
          <w:rFonts w:ascii="Times New Roman" w:hAnsi="Times New Roman" w:cs="Times New Roman" w:eastAsia="Times New Roman"/>
          <w:b/>
          <w:i w:val="0"/>
          <w:color w:val="000000"/>
          <w:sz w:val="28"/>
        </w:rPr>
        <w:t>«Ответ заявителю»</w:t>
      </w:r>
      <w:r>
        <w:rPr>
          <w:rFonts w:ascii="Times New Roman" w:hAnsi="Times New Roman" w:cs="Times New Roman" w:eastAsia="Times New Roman"/>
          <w:b w:val="0"/>
          <w:i w:val="0"/>
          <w:color w:val="000000"/>
          <w:sz w:val="28"/>
        </w:rPr>
        <w:t xml:space="preserve"> (1) сопровождается подсказкой </w:t>
      </w:r>
      <w:r>
        <w:rPr>
          <w:rFonts w:ascii="Times New Roman" w:hAnsi="Times New Roman" w:cs="Times New Roman" w:eastAsia="Times New Roman"/>
          <w:b/>
          <w:i w:val="0"/>
          <w:color w:val="000000"/>
          <w:sz w:val="28"/>
        </w:rPr>
        <w:t>«Заявитель увидит ваш ответ. Опишите решение или причину отказа»</w:t>
      </w:r>
      <w:r>
        <w:rPr>
          <w:rFonts w:ascii="Times New Roman" w:hAnsi="Times New Roman" w:cs="Times New Roman" w:eastAsia="Times New Roman"/>
          <w:b w:val="0"/>
          <w:i w:val="0"/>
          <w:color w:val="000000"/>
          <w:sz w:val="28"/>
        </w:rPr>
        <w:t xml:space="preserve">. Кнопка </w:t>
      </w:r>
      <w:r>
        <w:rPr>
          <w:rFonts w:ascii="Times New Roman" w:hAnsi="Times New Roman" w:cs="Times New Roman" w:eastAsia="Times New Roman"/>
          <w:b/>
          <w:i w:val="0"/>
          <w:color w:val="000000"/>
          <w:sz w:val="28"/>
        </w:rPr>
        <w:t>«Отметить решённым»</w:t>
      </w:r>
      <w:r>
        <w:rPr>
          <w:rFonts w:ascii="Times New Roman" w:hAnsi="Times New Roman" w:cs="Times New Roman" w:eastAsia="Times New Roman"/>
          <w:b w:val="0"/>
          <w:i w:val="0"/>
          <w:color w:val="000000"/>
          <w:sz w:val="28"/>
        </w:rPr>
        <w:t xml:space="preserve"> (2) закрывает обращение вместе с ответом; у закрытого обращения на её месте стоит </w:t>
      </w:r>
      <w:r>
        <w:rPr>
          <w:rFonts w:ascii="Times New Roman" w:hAnsi="Times New Roman" w:cs="Times New Roman" w:eastAsia="Times New Roman"/>
          <w:b/>
          <w:i w:val="0"/>
          <w:color w:val="000000"/>
          <w:sz w:val="28"/>
        </w:rPr>
        <w:t>«Вернуть в работу»</w:t>
      </w:r>
      <w:r>
        <w:rPr>
          <w:rFonts w:ascii="Times New Roman" w:hAnsi="Times New Roman" w:cs="Times New Roman" w:eastAsia="Times New Roman"/>
          <w:b w:val="0"/>
          <w:i w:val="0"/>
          <w:color w:val="000000"/>
          <w:sz w:val="28"/>
        </w:rPr>
        <w:t>, а ответ виден в карточке.</w:t>
      </w:r>
    </w:p>
    <w:p>
      <w:r>
        <w:rPr>
          <w:rFonts w:ascii="Times New Roman" w:hAnsi="Times New Roman" w:cs="Times New Roman" w:eastAsia="Times New Roman"/>
          <w:b w:val="0"/>
          <w:i w:val="0"/>
          <w:color w:val="000000"/>
          <w:sz w:val="28"/>
        </w:rPr>
        <w:t xml:space="preserve">Ответ уходит автору обращения уведомлением </w:t>
      </w:r>
      <w:r>
        <w:rPr>
          <w:rFonts w:ascii="Times New Roman" w:hAnsi="Times New Roman" w:cs="Times New Roman" w:eastAsia="Times New Roman"/>
          <w:b/>
          <w:i w:val="0"/>
          <w:color w:val="000000"/>
          <w:sz w:val="28"/>
        </w:rPr>
        <w:t>«Ответ по обращению»</w:t>
      </w:r>
      <w:r>
        <w:rPr>
          <w:rFonts w:ascii="Times New Roman" w:hAnsi="Times New Roman" w:cs="Times New Roman" w:eastAsia="Times New Roman"/>
          <w:b w:val="0"/>
          <w:i w:val="0"/>
          <w:color w:val="000000"/>
          <w:sz w:val="28"/>
        </w:rPr>
        <w:t>, в котором показывается начало вашего текста. Поэтому главное пишите первой фразой: длинный ответ в уведомлении обрывается.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Обращение, отмеченное решённым без текста ответа, никуда не сообщается: работник не узнает, что его вопрос разобрали. Пишите ответ даже при отказе - обращения, оставленные без него, возвращаются повторными.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17. Аналитика</w:t>
      </w:r>
    </w:p>
    <w:p>
      <w:pPr>
        <w:pStyle w:val="Heading2"/>
        <w:ind w:firstLine="0"/>
      </w:pPr>
      <w:r>
        <w:rPr>
          <w:rFonts w:ascii="Times New Roman" w:hAnsi="Times New Roman" w:cs="Times New Roman" w:eastAsia="Times New Roman"/>
          <w:b/>
          <w:i w:val="0"/>
          <w:color w:val="000000"/>
          <w:sz w:val="28"/>
        </w:rPr>
        <w:t>17.1. Период и вкладки</w:t>
      </w:r>
    </w:p>
    <w:p>
      <w:r>
        <w:rPr>
          <w:rFonts w:ascii="Times New Roman" w:hAnsi="Times New Roman" w:cs="Times New Roman" w:eastAsia="Times New Roman"/>
          <w:b w:val="0"/>
          <w:i w:val="0"/>
          <w:color w:val="000000"/>
          <w:sz w:val="28"/>
        </w:rPr>
        <w:t xml:space="preserve">Раздел </w:t>
      </w:r>
      <w:r>
        <w:rPr>
          <w:rFonts w:ascii="Times New Roman" w:hAnsi="Times New Roman" w:cs="Times New Roman" w:eastAsia="Times New Roman"/>
          <w:b/>
          <w:i w:val="0"/>
          <w:color w:val="000000"/>
          <w:sz w:val="28"/>
        </w:rPr>
        <w:t>«Аналитика»</w:t>
      </w:r>
      <w:r>
        <w:rPr>
          <w:rFonts w:ascii="Times New Roman" w:hAnsi="Times New Roman" w:cs="Times New Roman" w:eastAsia="Times New Roman"/>
          <w:b w:val="0"/>
          <w:i w:val="0"/>
          <w:color w:val="000000"/>
          <w:sz w:val="28"/>
        </w:rPr>
        <w:t xml:space="preserve"> - самостоятельный пункт меню, а не часть администрирования; открывается он по праву </w:t>
      </w:r>
      <w:r>
        <w:rPr>
          <w:rFonts w:ascii="Courier New" w:hAnsi="Courier New" w:cs="Courier New" w:eastAsia="Courier New"/>
          <w:b w:val="0"/>
          <w:i w:val="0"/>
          <w:color w:val="000000"/>
          <w:sz w:val="24"/>
        </w:rPr>
        <w:t>page.statistics</w:t>
      </w:r>
      <w:r>
        <w:rPr>
          <w:rFonts w:ascii="Times New Roman" w:hAnsi="Times New Roman" w:cs="Times New Roman" w:eastAsia="Times New Roman"/>
          <w:b w:val="0"/>
          <w:i w:val="0"/>
          <w:color w:val="000000"/>
          <w:sz w:val="28"/>
        </w:rPr>
        <w:t>. Право выдают и тем, кто систему не администрирует: руководителю бюро, начальнику охраны.</w:t>
      </w:r>
    </w:p>
    <w:p>
      <w:pPr>
        <w:keepNext/>
        <w:spacing w:before="120" w:after="40"/>
        <w:ind w:firstLine="0"/>
        <w:jc w:val="center"/>
      </w:pPr>
      <w:r>
        <w:drawing>
          <wp:inline xmlns:a="http://schemas.openxmlformats.org/drawingml/2006/main" xmlns:pic="http://schemas.openxmlformats.org/drawingml/2006/picture">
            <wp:extent cx="5940000" cy="3883846"/>
            <wp:docPr id="28" name="Picture 28"/>
            <wp:cNvGraphicFramePr>
              <a:graphicFrameLocks noChangeAspect="1"/>
            </wp:cNvGraphicFramePr>
            <a:graphic>
              <a:graphicData uri="http://schemas.openxmlformats.org/drawingml/2006/picture">
                <pic:pic>
                  <pic:nvPicPr>
                    <pic:cNvPr id="0" name="admin-analytics-dashboard.png"/>
                    <pic:cNvPicPr/>
                  </pic:nvPicPr>
                  <pic:blipFill>
                    <a:blip r:embed="rId38"/>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17.1 — Аналитика: дашборд</w:t>
      </w:r>
    </w:p>
    <w:p>
      <w:r>
        <w:rPr>
          <w:rFonts w:ascii="Times New Roman" w:hAnsi="Times New Roman" w:cs="Times New Roman" w:eastAsia="Times New Roman"/>
          <w:b w:val="0"/>
          <w:i w:val="0"/>
          <w:color w:val="000000"/>
          <w:sz w:val="28"/>
        </w:rPr>
        <w:t xml:space="preserve">Период задаётся в шапке (1): готовые </w:t>
      </w:r>
      <w:r>
        <w:rPr>
          <w:rFonts w:ascii="Times New Roman" w:hAnsi="Times New Roman" w:cs="Times New Roman" w:eastAsia="Times New Roman"/>
          <w:b/>
          <w:i w:val="0"/>
          <w:color w:val="000000"/>
          <w:sz w:val="28"/>
        </w:rPr>
        <w:t>«Сегодня»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«Неделя»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«Месяц»</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«Год»</w:t>
      </w:r>
      <w:r>
        <w:rPr>
          <w:rFonts w:ascii="Times New Roman" w:hAnsi="Times New Roman" w:cs="Times New Roman" w:eastAsia="Times New Roman"/>
          <w:b w:val="0"/>
          <w:i w:val="0"/>
          <w:color w:val="000000"/>
          <w:sz w:val="28"/>
        </w:rPr>
        <w:t xml:space="preserve"> либо произвольный диапазон дат рядом. Кнопка </w:t>
      </w:r>
      <w:r>
        <w:rPr>
          <w:rFonts w:ascii="Times New Roman" w:hAnsi="Times New Roman" w:cs="Times New Roman" w:eastAsia="Times New Roman"/>
          <w:b/>
          <w:i w:val="0"/>
          <w:color w:val="000000"/>
          <w:sz w:val="28"/>
        </w:rPr>
        <w:t>«Инструкция»</w:t>
      </w:r>
      <w:r>
        <w:rPr>
          <w:rFonts w:ascii="Times New Roman" w:hAnsi="Times New Roman" w:cs="Times New Roman" w:eastAsia="Times New Roman"/>
          <w:b w:val="0"/>
          <w:i w:val="0"/>
          <w:color w:val="000000"/>
          <w:sz w:val="28"/>
        </w:rPr>
        <w:t xml:space="preserve"> открывает окно </w:t>
      </w:r>
      <w:r>
        <w:rPr>
          <w:rFonts w:ascii="Times New Roman" w:hAnsi="Times New Roman" w:cs="Times New Roman" w:eastAsia="Times New Roman"/>
          <w:b/>
          <w:i w:val="0"/>
          <w:color w:val="000000"/>
          <w:sz w:val="28"/>
        </w:rPr>
        <w:t>«Как пользоваться Аналитикой»</w:t>
      </w:r>
      <w:r>
        <w:rPr>
          <w:rFonts w:ascii="Times New Roman" w:hAnsi="Times New Roman" w:cs="Times New Roman" w:eastAsia="Times New Roman"/>
          <w:b w:val="0"/>
          <w:i w:val="0"/>
          <w:color w:val="000000"/>
          <w:sz w:val="28"/>
        </w:rPr>
        <w:t xml:space="preserve"> с разбором показателей по вкладкам, </w:t>
      </w:r>
      <w:r>
        <w:rPr>
          <w:rFonts w:ascii="Times New Roman" w:hAnsi="Times New Roman" w:cs="Times New Roman" w:eastAsia="Times New Roman"/>
          <w:b/>
          <w:i w:val="0"/>
          <w:color w:val="000000"/>
          <w:sz w:val="28"/>
        </w:rPr>
        <w:t>«Обновить»</w:t>
      </w:r>
      <w:r>
        <w:rPr>
          <w:rFonts w:ascii="Times New Roman" w:hAnsi="Times New Roman" w:cs="Times New Roman" w:eastAsia="Times New Roman"/>
          <w:b w:val="0"/>
          <w:i w:val="0"/>
          <w:color w:val="000000"/>
          <w:sz w:val="28"/>
        </w:rPr>
        <w:t xml:space="preserve"> перечитывает данные.</w:t>
      </w:r>
    </w:p>
    <w:p>
      <w:r>
        <w:rPr>
          <w:rFonts w:ascii="Times New Roman" w:hAnsi="Times New Roman" w:cs="Times New Roman" w:eastAsia="Times New Roman"/>
          <w:b w:val="0"/>
          <w:i w:val="0"/>
          <w:color w:val="000000"/>
          <w:sz w:val="28"/>
        </w:rPr>
        <w:t xml:space="preserve">Вкладки (2): </w:t>
      </w:r>
      <w:r>
        <w:rPr>
          <w:rFonts w:ascii="Times New Roman" w:hAnsi="Times New Roman" w:cs="Times New Roman" w:eastAsia="Times New Roman"/>
          <w:b/>
          <w:i w:val="0"/>
          <w:color w:val="000000"/>
          <w:sz w:val="28"/>
        </w:rPr>
        <w:t>«Дашборд»</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«Обработка заявок»</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«Отчёты»</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17.2. Дашборд</w:t>
      </w:r>
    </w:p>
    <w:p>
      <w:r>
        <w:rPr>
          <w:rFonts w:ascii="Times New Roman" w:hAnsi="Times New Roman" w:cs="Times New Roman" w:eastAsia="Times New Roman"/>
          <w:b w:val="0"/>
          <w:i w:val="0"/>
          <w:color w:val="000000"/>
          <w:sz w:val="28"/>
        </w:rPr>
        <w:t>Показатели сгруппированы, и у каждой группы подписано, за что она отвечает: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«Данные»</w:t>
      </w:r>
      <w:r>
        <w:rPr>
          <w:rFonts w:ascii="Times New Roman" w:hAnsi="Times New Roman" w:cs="Times New Roman" w:eastAsia="Times New Roman"/>
          <w:b w:val="0"/>
          <w:i w:val="0"/>
          <w:color w:val="000000"/>
          <w:sz w:val="28"/>
        </w:rPr>
        <w:t xml:space="preserve"> - бизнес-показатели за период: </w:t>
      </w:r>
      <w:r>
        <w:rPr>
          <w:rFonts w:ascii="Times New Roman" w:hAnsi="Times New Roman" w:cs="Times New Roman" w:eastAsia="Times New Roman"/>
          <w:b/>
          <w:i w:val="0"/>
          <w:color w:val="000000"/>
          <w:sz w:val="28"/>
        </w:rPr>
        <w:t>«Получено заявок»</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«Обработано»</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«Машин заехало»</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«Людей прошло»</w:t>
      </w:r>
      <w:r>
        <w:rPr>
          <w:rFonts w:ascii="Times New Roman" w:hAnsi="Times New Roman" w:cs="Times New Roman" w:eastAsia="Times New Roman"/>
          <w:b w:val="0"/>
          <w:i w:val="0"/>
          <w:color w:val="000000"/>
          <w:sz w:val="28"/>
        </w:rPr>
        <w:t xml:space="preserve">. У трёх из них под числом видна доля изменения к прошлому такому же периоду, а нажатие на плитку раскрывает разбор показателя; у плитки </w:t>
      </w:r>
      <w:r>
        <w:rPr>
          <w:rFonts w:ascii="Times New Roman" w:hAnsi="Times New Roman" w:cs="Times New Roman" w:eastAsia="Times New Roman"/>
          <w:b/>
          <w:i w:val="0"/>
          <w:color w:val="000000"/>
          <w:sz w:val="28"/>
        </w:rPr>
        <w:t>«Обработано»</w:t>
      </w:r>
      <w:r>
        <w:rPr>
          <w:rFonts w:ascii="Times New Roman" w:hAnsi="Times New Roman" w:cs="Times New Roman" w:eastAsia="Times New Roman"/>
          <w:b w:val="0"/>
          <w:i w:val="0"/>
          <w:color w:val="000000"/>
          <w:sz w:val="28"/>
        </w:rPr>
        <w:t xml:space="preserve"> ни того, ни другого нет;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«Вложения»</w:t>
      </w:r>
      <w:r>
        <w:rPr>
          <w:rFonts w:ascii="Times New Roman" w:hAnsi="Times New Roman" w:cs="Times New Roman" w:eastAsia="Times New Roman"/>
          <w:b w:val="0"/>
          <w:i w:val="0"/>
          <w:color w:val="000000"/>
          <w:sz w:val="28"/>
        </w:rPr>
        <w:t xml:space="preserve"> - разбивка поданного по типам;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«Push-уведомления»</w:t>
      </w:r>
      <w:r>
        <w:rPr>
          <w:rFonts w:ascii="Times New Roman" w:hAnsi="Times New Roman" w:cs="Times New Roman" w:eastAsia="Times New Roman"/>
          <w:b w:val="0"/>
          <w:i w:val="0"/>
          <w:color w:val="000000"/>
          <w:sz w:val="28"/>
        </w:rPr>
        <w:t xml:space="preserve"> - охват подписки на уведомления. Это снимок на сейчас, а не за период, о чём подписано рядом;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«Система»</w:t>
      </w:r>
      <w:r>
        <w:rPr>
          <w:rFonts w:ascii="Times New Roman" w:hAnsi="Times New Roman" w:cs="Times New Roman" w:eastAsia="Times New Roman"/>
          <w:b w:val="0"/>
          <w:i w:val="0"/>
          <w:color w:val="000000"/>
          <w:sz w:val="28"/>
        </w:rPr>
        <w:t xml:space="preserve"> - технические показатели: </w:t>
      </w:r>
      <w:r>
        <w:rPr>
          <w:rFonts w:ascii="Times New Roman" w:hAnsi="Times New Roman" w:cs="Times New Roman" w:eastAsia="Times New Roman"/>
          <w:b/>
          <w:i w:val="0"/>
          <w:color w:val="000000"/>
          <w:sz w:val="28"/>
        </w:rPr>
        <w:t>«Пользователей онлайн»</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«Пользователи»</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«Заблокировано»</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«Открытых обращений»</w:t>
      </w:r>
      <w:r>
        <w:rPr>
          <w:rFonts w:ascii="Times New Roman" w:hAnsi="Times New Roman" w:cs="Times New Roman" w:eastAsia="Times New Roman"/>
          <w:b w:val="0"/>
          <w:i w:val="0"/>
          <w:color w:val="000000"/>
          <w:sz w:val="28"/>
        </w:rPr>
        <w:t>;</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«Топ за период»</w:t>
      </w:r>
      <w:r>
        <w:rPr>
          <w:rFonts w:ascii="Times New Roman" w:hAnsi="Times New Roman" w:cs="Times New Roman" w:eastAsia="Times New Roman"/>
          <w:b w:val="0"/>
          <w:i w:val="0"/>
          <w:color w:val="000000"/>
          <w:sz w:val="28"/>
        </w:rPr>
        <w:t xml:space="preserve"> - лидеры по нагрузке: </w:t>
      </w:r>
      <w:r>
        <w:rPr>
          <w:rFonts w:ascii="Times New Roman" w:hAnsi="Times New Roman" w:cs="Times New Roman" w:eastAsia="Times New Roman"/>
          <w:b/>
          <w:i w:val="0"/>
          <w:color w:val="000000"/>
          <w:sz w:val="28"/>
        </w:rPr>
        <w:t>«Места разгрузки»</w:t>
      </w:r>
      <w:r>
        <w:rPr>
          <w:rFonts w:ascii="Times New Roman" w:hAnsi="Times New Roman" w:cs="Times New Roman" w:eastAsia="Times New Roman"/>
          <w:b w:val="0"/>
          <w:i w:val="0"/>
          <w:color w:val="000000"/>
          <w:sz w:val="28"/>
        </w:rPr>
        <w:t xml:space="preserve"> по въездам машин и </w:t>
      </w:r>
      <w:r>
        <w:rPr>
          <w:rFonts w:ascii="Times New Roman" w:hAnsi="Times New Roman" w:cs="Times New Roman" w:eastAsia="Times New Roman"/>
          <w:b/>
          <w:i w:val="0"/>
          <w:color w:val="000000"/>
          <w:sz w:val="28"/>
        </w:rPr>
        <w:t>«Организации»</w:t>
      </w:r>
      <w:r>
        <w:rPr>
          <w:rFonts w:ascii="Times New Roman" w:hAnsi="Times New Roman" w:cs="Times New Roman" w:eastAsia="Times New Roman"/>
          <w:b w:val="0"/>
          <w:i w:val="0"/>
          <w:color w:val="000000"/>
          <w:sz w:val="28"/>
        </w:rPr>
        <w:t xml:space="preserve"> по числу заявок;</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«Мониторинг»</w:t>
      </w:r>
      <w:r>
        <w:rPr>
          <w:rFonts w:ascii="Times New Roman" w:hAnsi="Times New Roman" w:cs="Times New Roman" w:eastAsia="Times New Roman"/>
          <w:b w:val="0"/>
          <w:i w:val="0"/>
          <w:color w:val="000000"/>
          <w:sz w:val="28"/>
        </w:rPr>
        <w:t xml:space="preserve"> - счётчики </w:t>
      </w:r>
      <w:r>
        <w:rPr>
          <w:rFonts w:ascii="Times New Roman" w:hAnsi="Times New Roman" w:cs="Times New Roman" w:eastAsia="Times New Roman"/>
          <w:b/>
          <w:i w:val="0"/>
          <w:color w:val="000000"/>
          <w:sz w:val="28"/>
        </w:rPr>
        <w:t>«Машин на территории»</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«Людей на территории»</w:t>
      </w:r>
      <w:r>
        <w:rPr>
          <w:rFonts w:ascii="Times New Roman" w:hAnsi="Times New Roman" w:cs="Times New Roman" w:eastAsia="Times New Roman"/>
          <w:b w:val="0"/>
          <w:i w:val="0"/>
          <w:color w:val="000000"/>
          <w:sz w:val="28"/>
        </w:rPr>
        <w:t xml:space="preserve"> на сейчас и ленты </w:t>
      </w:r>
      <w:r>
        <w:rPr>
          <w:rFonts w:ascii="Times New Roman" w:hAnsi="Times New Roman" w:cs="Times New Roman" w:eastAsia="Times New Roman"/>
          <w:b/>
          <w:i w:val="0"/>
          <w:color w:val="000000"/>
          <w:sz w:val="28"/>
        </w:rPr>
        <w:t>«Проход людей»</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«Проезд машин»</w:t>
      </w:r>
      <w:r>
        <w:rPr>
          <w:rFonts w:ascii="Times New Roman" w:hAnsi="Times New Roman" w:cs="Times New Roman" w:eastAsia="Times New Roman"/>
          <w:b w:val="0"/>
          <w:i w:val="0"/>
          <w:color w:val="000000"/>
          <w:sz w:val="28"/>
        </w:rPr>
        <w:t xml:space="preserve"> в реальном времени; ленты обновляются сами, раз в десять секунд. Пустая лента подписана </w:t>
      </w:r>
      <w:r>
        <w:rPr>
          <w:rFonts w:ascii="Times New Roman" w:hAnsi="Times New Roman" w:cs="Times New Roman" w:eastAsia="Times New Roman"/>
          <w:b/>
          <w:i w:val="0"/>
          <w:color w:val="000000"/>
          <w:sz w:val="28"/>
        </w:rPr>
        <w:t>«Нет записей»</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Между группами </w:t>
      </w:r>
      <w:r>
        <w:rPr>
          <w:rFonts w:ascii="Times New Roman" w:hAnsi="Times New Roman" w:cs="Times New Roman" w:eastAsia="Times New Roman"/>
          <w:b/>
          <w:i w:val="0"/>
          <w:color w:val="000000"/>
          <w:sz w:val="28"/>
        </w:rPr>
        <w:t>«Система»</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«Топ за период»</w:t>
      </w:r>
      <w:r>
        <w:rPr>
          <w:rFonts w:ascii="Times New Roman" w:hAnsi="Times New Roman" w:cs="Times New Roman" w:eastAsia="Times New Roman"/>
          <w:b w:val="0"/>
          <w:i w:val="0"/>
          <w:color w:val="000000"/>
          <w:sz w:val="28"/>
        </w:rPr>
        <w:t xml:space="preserve"> выводится график динамики - </w:t>
      </w:r>
      <w:r>
        <w:rPr>
          <w:rFonts w:ascii="Times New Roman" w:hAnsi="Times New Roman" w:cs="Times New Roman" w:eastAsia="Times New Roman"/>
          <w:b/>
          <w:i w:val="0"/>
          <w:color w:val="000000"/>
          <w:sz w:val="28"/>
        </w:rPr>
        <w:t>«Динамика заявок»</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«Динамика проходов людей»</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«Динамика проездов машин»</w:t>
      </w:r>
      <w:r>
        <w:rPr>
          <w:rFonts w:ascii="Times New Roman" w:hAnsi="Times New Roman" w:cs="Times New Roman" w:eastAsia="Times New Roman"/>
          <w:b w:val="0"/>
          <w:i w:val="0"/>
          <w:color w:val="000000"/>
          <w:sz w:val="28"/>
        </w:rPr>
        <w:t xml:space="preserve"> на выбор, - а под ним </w:t>
      </w:r>
      <w:r>
        <w:rPr>
          <w:rFonts w:ascii="Times New Roman" w:hAnsi="Times New Roman" w:cs="Times New Roman" w:eastAsia="Times New Roman"/>
          <w:b/>
          <w:i w:val="0"/>
          <w:color w:val="000000"/>
          <w:sz w:val="28"/>
        </w:rPr>
        <w:t>«Динамика онлайна»</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Пустое место на графике означает, что данных за этот день нет, и это не то же самое, что ноль. День без единой заявки и день, за который система не считала, выглядят по-разному намеренно: иначе перерыв в работе читался бы как провал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17.3. Обработка заявок</w:t>
      </w:r>
    </w:p>
    <w:p>
      <w:r>
        <w:rPr>
          <w:rFonts w:ascii="Times New Roman" w:hAnsi="Times New Roman" w:cs="Times New Roman" w:eastAsia="Times New Roman"/>
          <w:b w:val="0"/>
          <w:i w:val="0"/>
          <w:color w:val="000000"/>
          <w:sz w:val="28"/>
        </w:rPr>
        <w:t>Вкладка отвечает на вопрос, где заявки задерживаются.</w:t>
      </w:r>
    </w:p>
    <w:p>
      <w:pPr>
        <w:keepNext/>
        <w:spacing w:before="120" w:after="40"/>
        <w:ind w:firstLine="0"/>
        <w:jc w:val="center"/>
      </w:pPr>
      <w:r>
        <w:drawing>
          <wp:inline xmlns:a="http://schemas.openxmlformats.org/drawingml/2006/main" xmlns:pic="http://schemas.openxmlformats.org/drawingml/2006/picture">
            <wp:extent cx="5940000" cy="3883846"/>
            <wp:docPr id="29" name="Picture 29"/>
            <wp:cNvGraphicFramePr>
              <a:graphicFrameLocks noChangeAspect="1"/>
            </wp:cNvGraphicFramePr>
            <a:graphic>
              <a:graphicData uri="http://schemas.openxmlformats.org/drawingml/2006/picture">
                <pic:pic>
                  <pic:nvPicPr>
                    <pic:cNvPr id="0" name="admin-analytics-processing.png"/>
                    <pic:cNvPicPr/>
                  </pic:nvPicPr>
                  <pic:blipFill>
                    <a:blip r:embed="rId39"/>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17.2 — Аналитика: обработка заявок</w:t>
      </w:r>
    </w:p>
    <w:p>
      <w:r>
        <w:rPr>
          <w:rFonts w:ascii="Times New Roman" w:hAnsi="Times New Roman" w:cs="Times New Roman" w:eastAsia="Times New Roman"/>
          <w:b w:val="0"/>
          <w:i w:val="0"/>
          <w:color w:val="000000"/>
          <w:sz w:val="28"/>
        </w:rPr>
        <w:t xml:space="preserve">Блок </w:t>
      </w:r>
      <w:r>
        <w:rPr>
          <w:rFonts w:ascii="Times New Roman" w:hAnsi="Times New Roman" w:cs="Times New Roman" w:eastAsia="Times New Roman"/>
          <w:b/>
          <w:i w:val="0"/>
          <w:color w:val="000000"/>
          <w:sz w:val="28"/>
        </w:rPr>
        <w:t>«Этапы обработки»</w:t>
      </w:r>
      <w:r>
        <w:rPr>
          <w:rFonts w:ascii="Times New Roman" w:hAnsi="Times New Roman" w:cs="Times New Roman" w:eastAsia="Times New Roman"/>
          <w:b w:val="0"/>
          <w:i w:val="0"/>
          <w:color w:val="000000"/>
          <w:sz w:val="28"/>
        </w:rPr>
        <w:t xml:space="preserve"> показывает три срока: </w:t>
      </w:r>
      <w:r>
        <w:rPr>
          <w:rFonts w:ascii="Times New Roman" w:hAnsi="Times New Roman" w:cs="Times New Roman" w:eastAsia="Times New Roman"/>
          <w:b/>
          <w:i w:val="0"/>
          <w:color w:val="000000"/>
          <w:sz w:val="28"/>
        </w:rPr>
        <w:t>«Время согласования»</w:t>
      </w:r>
      <w:r>
        <w:rPr>
          <w:rFonts w:ascii="Times New Roman" w:hAnsi="Times New Roman" w:cs="Times New Roman" w:eastAsia="Times New Roman"/>
          <w:b w:val="0"/>
          <w:i w:val="0"/>
          <w:color w:val="000000"/>
          <w:sz w:val="28"/>
        </w:rPr>
        <w:t xml:space="preserve"> - от подачи до согласования, </w:t>
      </w:r>
      <w:r>
        <w:rPr>
          <w:rFonts w:ascii="Times New Roman" w:hAnsi="Times New Roman" w:cs="Times New Roman" w:eastAsia="Times New Roman"/>
          <w:b/>
          <w:i w:val="0"/>
          <w:color w:val="000000"/>
          <w:sz w:val="28"/>
        </w:rPr>
        <w:t>«Время принятия в работу»</w:t>
      </w:r>
      <w:r>
        <w:rPr>
          <w:rFonts w:ascii="Times New Roman" w:hAnsi="Times New Roman" w:cs="Times New Roman" w:eastAsia="Times New Roman"/>
          <w:b w:val="0"/>
          <w:i w:val="0"/>
          <w:color w:val="000000"/>
          <w:sz w:val="28"/>
        </w:rPr>
        <w:t xml:space="preserve"> - от согласования до того, как заявку взяли в работу, и </w:t>
      </w:r>
      <w:r>
        <w:rPr>
          <w:rFonts w:ascii="Times New Roman" w:hAnsi="Times New Roman" w:cs="Times New Roman" w:eastAsia="Times New Roman"/>
          <w:b/>
          <w:i w:val="0"/>
          <w:color w:val="000000"/>
          <w:sz w:val="28"/>
        </w:rPr>
        <w:t>«Время обработки»</w:t>
      </w:r>
      <w:r>
        <w:rPr>
          <w:rFonts w:ascii="Times New Roman" w:hAnsi="Times New Roman" w:cs="Times New Roman" w:eastAsia="Times New Roman"/>
          <w:b w:val="0"/>
          <w:i w:val="0"/>
          <w:color w:val="000000"/>
          <w:sz w:val="28"/>
        </w:rPr>
        <w:t xml:space="preserve"> - оба этапа вместе, от подачи до принятия в работу.</w:t>
      </w:r>
    </w:p>
    <w:p>
      <w:r>
        <w:rPr>
          <w:rFonts w:ascii="Times New Roman" w:hAnsi="Times New Roman" w:cs="Times New Roman" w:eastAsia="Times New Roman"/>
          <w:b w:val="0"/>
          <w:i w:val="0"/>
          <w:color w:val="000000"/>
          <w:sz w:val="28"/>
        </w:rPr>
        <w:t xml:space="preserve">По каждому выводится среднее и строка вида </w:t>
      </w:r>
      <w:r>
        <w:rPr>
          <w:rFonts w:ascii="Times New Roman" w:hAnsi="Times New Roman" w:cs="Times New Roman" w:eastAsia="Times New Roman"/>
          <w:b/>
          <w:i w:val="0"/>
          <w:color w:val="000000"/>
          <w:sz w:val="28"/>
        </w:rPr>
        <w:t>«9 из 10 - до ...»</w:t>
      </w:r>
      <w:r>
        <w:rPr>
          <w:rFonts w:ascii="Times New Roman" w:hAnsi="Times New Roman" w:cs="Times New Roman" w:eastAsia="Times New Roman"/>
          <w:b w:val="0"/>
          <w:i w:val="0"/>
          <w:color w:val="000000"/>
          <w:sz w:val="28"/>
        </w:rPr>
        <w:t>: в это время укладываются девять заявок из десяти. Среднее скрывает редкие зависшие заявки, а вторая строка показывает, на что рассчитывать почти всегда, поэтому смотреть стоит на оба числа сразу. Наведение на значок рядом с названием открывает пояснение к показателю.</w:t>
      </w:r>
    </w:p>
    <w:p>
      <w:r>
        <w:rPr>
          <w:rFonts w:ascii="Times New Roman" w:hAnsi="Times New Roman" w:cs="Times New Roman" w:eastAsia="Times New Roman"/>
          <w:b w:val="0"/>
          <w:i w:val="0"/>
          <w:color w:val="000000"/>
          <w:sz w:val="28"/>
        </w:rPr>
        <w:t xml:space="preserve">Отметка </w:t>
      </w:r>
      <w:r>
        <w:rPr>
          <w:rFonts w:ascii="Times New Roman" w:hAnsi="Times New Roman" w:cs="Times New Roman" w:eastAsia="Times New Roman"/>
          <w:b/>
          <w:i w:val="0"/>
          <w:color w:val="000000"/>
          <w:sz w:val="28"/>
        </w:rPr>
        <w:t>«раб. время бюро»</w:t>
      </w:r>
      <w:r>
        <w:rPr>
          <w:rFonts w:ascii="Times New Roman" w:hAnsi="Times New Roman" w:cs="Times New Roman" w:eastAsia="Times New Roman"/>
          <w:b w:val="0"/>
          <w:i w:val="0"/>
          <w:color w:val="000000"/>
          <w:sz w:val="28"/>
        </w:rPr>
        <w:t xml:space="preserve"> означает, что срок считается по расписанию работы бюро: ночь и выходные в него не входят, иначе заявка, поданная в пятницу вечером, портила бы статистику двумя сутками ожидания. Если событие пришлось на нерабочие часы, показывается календарное время.</w:t>
      </w:r>
    </w:p>
    <w:p>
      <w:r>
        <w:rPr>
          <w:rFonts w:ascii="Times New Roman" w:hAnsi="Times New Roman" w:cs="Times New Roman" w:eastAsia="Times New Roman"/>
          <w:b w:val="0"/>
          <w:i w:val="0"/>
          <w:color w:val="000000"/>
          <w:sz w:val="28"/>
        </w:rPr>
        <w:t>Дальше идут: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«Динамика»</w:t>
      </w:r>
      <w:r>
        <w:rPr>
          <w:rFonts w:ascii="Times New Roman" w:hAnsi="Times New Roman" w:cs="Times New Roman" w:eastAsia="Times New Roman"/>
          <w:b w:val="0"/>
          <w:i w:val="0"/>
          <w:color w:val="000000"/>
          <w:sz w:val="28"/>
        </w:rPr>
        <w:t xml:space="preserve"> - среднее время выбранного этапа: этап переключается кнопками </w:t>
      </w:r>
      <w:r>
        <w:rPr>
          <w:rFonts w:ascii="Times New Roman" w:hAnsi="Times New Roman" w:cs="Times New Roman" w:eastAsia="Times New Roman"/>
          <w:b/>
          <w:i w:val="0"/>
          <w:color w:val="000000"/>
          <w:sz w:val="28"/>
        </w:rPr>
        <w:t>«Согласование»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«Принятие»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«Обработка»</w:t>
      </w:r>
      <w:r>
        <w:rPr>
          <w:rFonts w:ascii="Times New Roman" w:hAnsi="Times New Roman" w:cs="Times New Roman" w:eastAsia="Times New Roman"/>
          <w:b w:val="0"/>
          <w:i w:val="0"/>
          <w:color w:val="000000"/>
          <w:sz w:val="28"/>
        </w:rPr>
        <w:t>, а шаг по времени подписан рядом с заголовком;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«Качество обработки»</w:t>
      </w:r>
      <w:r>
        <w:rPr>
          <w:rFonts w:ascii="Times New Roman" w:hAnsi="Times New Roman" w:cs="Times New Roman" w:eastAsia="Times New Roman"/>
          <w:b w:val="0"/>
          <w:i w:val="0"/>
          <w:color w:val="000000"/>
          <w:sz w:val="28"/>
        </w:rPr>
        <w:t xml:space="preserve"> - доля заявок, которым отказал принимающий, доля несогласованных, общая доля отказов и среднее число пересылок заявки. Первые две доли не складываются: одна и та же заявка может попасть в обе;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«Согласующие»</w:t>
      </w:r>
      <w:r>
        <w:rPr>
          <w:rFonts w:ascii="Times New Roman" w:hAnsi="Times New Roman" w:cs="Times New Roman" w:eastAsia="Times New Roman"/>
          <w:b w:val="0"/>
          <w:i w:val="0"/>
          <w:color w:val="000000"/>
          <w:sz w:val="28"/>
        </w:rPr>
        <w:t xml:space="preserve"> - рейтинг по скорости реакции;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«Принимающие»</w:t>
      </w:r>
      <w:r>
        <w:rPr>
          <w:rFonts w:ascii="Times New Roman" w:hAnsi="Times New Roman" w:cs="Times New Roman" w:eastAsia="Times New Roman"/>
          <w:b w:val="0"/>
          <w:i w:val="0"/>
          <w:color w:val="000000"/>
          <w:sz w:val="28"/>
        </w:rPr>
        <w:t xml:space="preserve"> - рейтинг по скорости принятия в работу;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«Разбивка»</w:t>
      </w:r>
      <w:r>
        <w:rPr>
          <w:rFonts w:ascii="Times New Roman" w:hAnsi="Times New Roman" w:cs="Times New Roman" w:eastAsia="Times New Roman"/>
          <w:b w:val="0"/>
          <w:i w:val="0"/>
          <w:color w:val="000000"/>
          <w:sz w:val="28"/>
        </w:rPr>
        <w:t xml:space="preserve"> - среднее время этапов в разрезе </w:t>
      </w:r>
      <w:r>
        <w:rPr>
          <w:rFonts w:ascii="Times New Roman" w:hAnsi="Times New Roman" w:cs="Times New Roman" w:eastAsia="Times New Roman"/>
          <w:b/>
          <w:i w:val="0"/>
          <w:color w:val="000000"/>
          <w:sz w:val="28"/>
        </w:rPr>
        <w:t>«Организации»</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«Компании»</w:t>
      </w:r>
      <w:r>
        <w:rPr>
          <w:rFonts w:ascii="Times New Roman" w:hAnsi="Times New Roman" w:cs="Times New Roman" w:eastAsia="Times New Roman"/>
          <w:b w:val="0"/>
          <w:i w:val="0"/>
          <w:color w:val="000000"/>
          <w:sz w:val="28"/>
        </w:rPr>
        <w:t xml:space="preserve"> на выбор, дольше всего сверху;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«Зависшие согласования»</w:t>
      </w:r>
      <w:r>
        <w:rPr>
          <w:rFonts w:ascii="Times New Roman" w:hAnsi="Times New Roman" w:cs="Times New Roman" w:eastAsia="Times New Roman"/>
          <w:b w:val="0"/>
          <w:i w:val="0"/>
          <w:color w:val="000000"/>
          <w:sz w:val="28"/>
        </w:rPr>
        <w:t xml:space="preserve"> - заявки, ждущие голоса дольше срока первого напоминания, см. подраздел 14.5;</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«Журнал»</w:t>
      </w:r>
      <w:r>
        <w:rPr>
          <w:rFonts w:ascii="Times New Roman" w:hAnsi="Times New Roman" w:cs="Times New Roman" w:eastAsia="Times New Roman"/>
          <w:b w:val="0"/>
          <w:i w:val="0"/>
          <w:color w:val="000000"/>
          <w:sz w:val="28"/>
        </w:rPr>
        <w:t xml:space="preserve"> - решения по заявкам: согласования, принятия, отказы, отзывы.</w:t>
      </w:r>
    </w:p>
    <w:p>
      <w:pPr>
        <w:pStyle w:val="Heading2"/>
        <w:ind w:firstLine="0"/>
      </w:pPr>
      <w:r>
        <w:rPr>
          <w:rFonts w:ascii="Times New Roman" w:hAnsi="Times New Roman" w:cs="Times New Roman" w:eastAsia="Times New Roman"/>
          <w:b/>
          <w:i w:val="0"/>
          <w:color w:val="000000"/>
          <w:sz w:val="28"/>
        </w:rPr>
        <w:t>17.4. Отчёты</w:t>
      </w:r>
    </w:p>
    <w:p>
      <w:r>
        <w:rPr>
          <w:rFonts w:ascii="Times New Roman" w:hAnsi="Times New Roman" w:cs="Times New Roman" w:eastAsia="Times New Roman"/>
          <w:b w:val="0"/>
          <w:i w:val="0"/>
          <w:color w:val="000000"/>
          <w:sz w:val="28"/>
        </w:rPr>
        <w:t xml:space="preserve">Вкладка </w:t>
      </w:r>
      <w:r>
        <w:rPr>
          <w:rFonts w:ascii="Times New Roman" w:hAnsi="Times New Roman" w:cs="Times New Roman" w:eastAsia="Times New Roman"/>
          <w:b/>
          <w:i w:val="0"/>
          <w:color w:val="000000"/>
          <w:sz w:val="28"/>
        </w:rPr>
        <w:t>«Отчёты»</w:t>
      </w:r>
      <w:r>
        <w:rPr>
          <w:rFonts w:ascii="Times New Roman" w:hAnsi="Times New Roman" w:cs="Times New Roman" w:eastAsia="Times New Roman"/>
          <w:b w:val="0"/>
          <w:i w:val="0"/>
          <w:color w:val="000000"/>
          <w:sz w:val="28"/>
        </w:rPr>
        <w:t xml:space="preserve"> собирает отчёт под ваш вопрос.</w:t>
      </w:r>
    </w:p>
    <w:p>
      <w:pPr>
        <w:keepNext/>
        <w:spacing w:before="120" w:after="40"/>
        <w:ind w:firstLine="0"/>
        <w:jc w:val="center"/>
      </w:pPr>
      <w:r>
        <w:drawing>
          <wp:inline xmlns:a="http://schemas.openxmlformats.org/drawingml/2006/main" xmlns:pic="http://schemas.openxmlformats.org/drawingml/2006/picture">
            <wp:extent cx="5940000" cy="3883846"/>
            <wp:docPr id="30" name="Picture 30"/>
            <wp:cNvGraphicFramePr>
              <a:graphicFrameLocks noChangeAspect="1"/>
            </wp:cNvGraphicFramePr>
            <a:graphic>
              <a:graphicData uri="http://schemas.openxmlformats.org/drawingml/2006/picture">
                <pic:pic>
                  <pic:nvPicPr>
                    <pic:cNvPr id="0" name="admin-analytics-reports.png"/>
                    <pic:cNvPicPr/>
                  </pic:nvPicPr>
                  <pic:blipFill>
                    <a:blip r:embed="rId40"/>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17.3 — Аналитика: отчёты</w:t>
      </w:r>
    </w:p>
    <w:p>
      <w:r>
        <w:rPr>
          <w:rFonts w:ascii="Times New Roman" w:hAnsi="Times New Roman" w:cs="Times New Roman" w:eastAsia="Times New Roman"/>
          <w:b w:val="0"/>
          <w:i w:val="0"/>
          <w:color w:val="000000"/>
          <w:sz w:val="28"/>
        </w:rPr>
        <w:t xml:space="preserve">Слева - </w:t>
      </w:r>
      <w:r>
        <w:rPr>
          <w:rFonts w:ascii="Times New Roman" w:hAnsi="Times New Roman" w:cs="Times New Roman" w:eastAsia="Times New Roman"/>
          <w:b/>
          <w:i w:val="0"/>
          <w:color w:val="000000"/>
          <w:sz w:val="28"/>
        </w:rPr>
        <w:t>«Готовые наборы»</w:t>
      </w:r>
      <w:r>
        <w:rPr>
          <w:rFonts w:ascii="Times New Roman" w:hAnsi="Times New Roman" w:cs="Times New Roman" w:eastAsia="Times New Roman"/>
          <w:b w:val="0"/>
          <w:i w:val="0"/>
          <w:color w:val="000000"/>
          <w:sz w:val="28"/>
        </w:rPr>
        <w:t>: сводка по заявкам, проведение работ, машины по местам, популярные места, проходы людей, обработка заявок, скорость согласования и прочие. Нажатие подставляет готовую настройку, которую дальше можно изменить.</w:t>
      </w:r>
    </w:p>
    <w:p>
      <w:r>
        <w:rPr>
          <w:rFonts w:ascii="Times New Roman" w:hAnsi="Times New Roman" w:cs="Times New Roman" w:eastAsia="Times New Roman"/>
          <w:b w:val="0"/>
          <w:i w:val="0"/>
          <w:color w:val="000000"/>
          <w:sz w:val="28"/>
        </w:rPr>
        <w:t xml:space="preserve">Справа - мастер. Сначала выбирается </w:t>
      </w:r>
      <w:r>
        <w:rPr>
          <w:rFonts w:ascii="Times New Roman" w:hAnsi="Times New Roman" w:cs="Times New Roman" w:eastAsia="Times New Roman"/>
          <w:b/>
          <w:i w:val="0"/>
          <w:color w:val="000000"/>
          <w:sz w:val="28"/>
        </w:rPr>
        <w:t>«Тип отчёта»</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«Сводка по разрезу»</w:t>
      </w:r>
      <w:r>
        <w:rPr>
          <w:rFonts w:ascii="Times New Roman" w:hAnsi="Times New Roman" w:cs="Times New Roman" w:eastAsia="Times New Roman"/>
          <w:b w:val="0"/>
          <w:i w:val="0"/>
          <w:color w:val="000000"/>
          <w:sz w:val="28"/>
        </w:rPr>
        <w:t xml:space="preserve"> считает показатели в выбранном разрезе, </w:t>
      </w:r>
      <w:r>
        <w:rPr>
          <w:rFonts w:ascii="Times New Roman" w:hAnsi="Times New Roman" w:cs="Times New Roman" w:eastAsia="Times New Roman"/>
          <w:b/>
          <w:i w:val="0"/>
          <w:color w:val="000000"/>
          <w:sz w:val="28"/>
        </w:rPr>
        <w:t>«Выгрузка строк»</w:t>
      </w:r>
      <w:r>
        <w:rPr>
          <w:rFonts w:ascii="Times New Roman" w:hAnsi="Times New Roman" w:cs="Times New Roman" w:eastAsia="Times New Roman"/>
          <w:b w:val="0"/>
          <w:i w:val="0"/>
          <w:color w:val="000000"/>
          <w:sz w:val="28"/>
        </w:rPr>
        <w:t xml:space="preserve"> отдаёт сами записи. Дальше идут шаги:</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i w:val="0"/>
          <w:color w:val="000000"/>
          <w:sz w:val="28"/>
        </w:rPr>
        <w:t>«Что считаем»</w:t>
      </w:r>
      <w:r>
        <w:rPr>
          <w:rFonts w:ascii="Times New Roman" w:hAnsi="Times New Roman" w:cs="Times New Roman" w:eastAsia="Times New Roman"/>
          <w:b w:val="0"/>
          <w:i w:val="0"/>
          <w:color w:val="000000"/>
          <w:sz w:val="28"/>
        </w:rPr>
        <w:t xml:space="preserve"> - показатели по группам </w:t>
      </w:r>
      <w:r>
        <w:rPr>
          <w:rFonts w:ascii="Times New Roman" w:hAnsi="Times New Roman" w:cs="Times New Roman" w:eastAsia="Times New Roman"/>
          <w:b/>
          <w:i w:val="0"/>
          <w:color w:val="000000"/>
          <w:sz w:val="28"/>
        </w:rPr>
        <w:t>«Заявки»</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«Машины»</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«Люди»</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«Обработка заявок»</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«Согласующие»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«Принимающие»</w:t>
      </w:r>
      <w:r>
        <w:rPr>
          <w:rFonts w:ascii="Times New Roman" w:hAnsi="Times New Roman" w:cs="Times New Roman" w:eastAsia="Times New Roman"/>
          <w:b w:val="0"/>
          <w:i w:val="0"/>
          <w:color w:val="000000"/>
          <w:sz w:val="28"/>
        </w:rPr>
        <w:t>; отметить можно несколько сразу;</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i w:val="0"/>
          <w:color w:val="000000"/>
          <w:sz w:val="28"/>
        </w:rPr>
        <w:t>«По чему разбиваем»</w:t>
      </w:r>
      <w:r>
        <w:rPr>
          <w:rFonts w:ascii="Times New Roman" w:hAnsi="Times New Roman" w:cs="Times New Roman" w:eastAsia="Times New Roman"/>
          <w:b w:val="0"/>
          <w:i w:val="0"/>
          <w:color w:val="000000"/>
          <w:sz w:val="28"/>
        </w:rPr>
        <w:t xml:space="preserve"> - разрез: по дням, по организациям, по местам и так далее, либо без разреза;</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i w:val="0"/>
          <w:color w:val="000000"/>
          <w:sz w:val="28"/>
        </w:rPr>
        <w:t>«Фильтры»</w:t>
      </w:r>
      <w:r>
        <w:rPr>
          <w:rFonts w:ascii="Times New Roman" w:hAnsi="Times New Roman" w:cs="Times New Roman" w:eastAsia="Times New Roman"/>
          <w:b w:val="0"/>
          <w:i w:val="0"/>
          <w:color w:val="000000"/>
          <w:sz w:val="28"/>
        </w:rPr>
        <w:t xml:space="preserve"> - отбор, применимый к выбранным показателям;</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i w:val="0"/>
          <w:color w:val="000000"/>
          <w:sz w:val="28"/>
        </w:rPr>
        <w:t>«Период»</w:t>
      </w:r>
      <w:r>
        <w:rPr>
          <w:rFonts w:ascii="Times New Roman" w:hAnsi="Times New Roman" w:cs="Times New Roman" w:eastAsia="Times New Roman"/>
          <w:b w:val="0"/>
          <w:i w:val="0"/>
          <w:color w:val="000000"/>
          <w:sz w:val="28"/>
        </w:rPr>
        <w:t xml:space="preserve"> - период отчёта. Изначально он берётся из шапки раздела, но дальше живёт своей жизнью: меняя его здесь, вы не трогаете период дашборда.</w:t>
      </w:r>
    </w:p>
    <w:p>
      <w:r>
        <w:rPr>
          <w:rFonts w:ascii="Times New Roman" w:hAnsi="Times New Roman" w:cs="Times New Roman" w:eastAsia="Times New Roman"/>
          <w:b w:val="0"/>
          <w:i w:val="0"/>
          <w:color w:val="000000"/>
          <w:sz w:val="28"/>
        </w:rPr>
        <w:t xml:space="preserve">Блок </w:t>
      </w:r>
      <w:r>
        <w:rPr>
          <w:rFonts w:ascii="Times New Roman" w:hAnsi="Times New Roman" w:cs="Times New Roman" w:eastAsia="Times New Roman"/>
          <w:b/>
          <w:i w:val="0"/>
          <w:color w:val="000000"/>
          <w:sz w:val="28"/>
        </w:rPr>
        <w:t>«Что построим»</w:t>
      </w:r>
      <w:r>
        <w:rPr>
          <w:rFonts w:ascii="Times New Roman" w:hAnsi="Times New Roman" w:cs="Times New Roman" w:eastAsia="Times New Roman"/>
          <w:b w:val="0"/>
          <w:i w:val="0"/>
          <w:color w:val="000000"/>
          <w:sz w:val="28"/>
        </w:rPr>
        <w:t xml:space="preserve"> показывает, что получится, прежде чем считать. Готовый отчёт выводится таблицей и выгружается в электронную таблицу. Кнопка </w:t>
      </w:r>
      <w:r>
        <w:rPr>
          <w:rFonts w:ascii="Times New Roman" w:hAnsi="Times New Roman" w:cs="Times New Roman" w:eastAsia="Times New Roman"/>
          <w:b/>
          <w:i w:val="0"/>
          <w:color w:val="000000"/>
          <w:sz w:val="28"/>
        </w:rPr>
        <w:t>«+ Сохранить текущий»</w:t>
      </w:r>
      <w:r>
        <w:rPr>
          <w:rFonts w:ascii="Times New Roman" w:hAnsi="Times New Roman" w:cs="Times New Roman" w:eastAsia="Times New Roman"/>
          <w:b w:val="0"/>
          <w:i w:val="0"/>
          <w:color w:val="000000"/>
          <w:sz w:val="28"/>
        </w:rPr>
        <w:t xml:space="preserve"> запоминает набранную настройку, и она встаёт слева в список </w:t>
      </w:r>
      <w:r>
        <w:rPr>
          <w:rFonts w:ascii="Times New Roman" w:hAnsi="Times New Roman" w:cs="Times New Roman" w:eastAsia="Times New Roman"/>
          <w:b/>
          <w:i w:val="0"/>
          <w:color w:val="000000"/>
          <w:sz w:val="28"/>
        </w:rPr>
        <w:t>«Мои шаблоны»</w:t>
      </w:r>
      <w:r>
        <w:rPr>
          <w:rFonts w:ascii="Times New Roman" w:hAnsi="Times New Roman" w:cs="Times New Roman" w:eastAsia="Times New Roman"/>
          <w:b w:val="0"/>
          <w:i w:val="0"/>
          <w:color w:val="000000"/>
          <w:sz w:val="28"/>
        </w:rPr>
        <w:t xml:space="preserve"> - под готовыми наборами.</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Выверено по коду: сообщения об отказе и плашка заблокированного, перенос работников, порог схожести чёрного списка, выдача прав супер-администратора; раскрыты группы прав, история входов и блокировка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тумблер «Обязательное согласование» у каждого ответственного в карточке организации и компании: как включённое и выключенное состояние влияют на исход согласования заявки и что источник признака - только этот тумблер, а не выбор заявителя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настройки системы через интерфейс: адреса разделов администрирования в таблице разделов, порядок первой настройки пустой системы, назначение ответственных групповой операцией, разбор формата номеров на примере, окна и режим 24/7 в расписании поста и пустое расписание новой таблицы как причина закрытого поста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условий использования сокращён и смягчён: оставлены принадлежность прав, запрет передачи третьим лицам и отсутствие лицензии; убраны срок действия ограничений, требования письменного согласия и подтверждения уничтожения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Заменён рисунок вкладки «Обработка заявок»: прежний снимок сделан в момент загрузки и показывал пустые заглушки вместо показателей и графика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Свойства файла заполнены выходными данными документа: прежде в них стояли служебные значения средства сборки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окно последствий перед внесением в чёрный список и то, что попавшая под запрет строка остаётся в заявке перечёркнутой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третий путь разбора пометки - снятие записи из чёрного списка; уточнён цвет перечёркивания строки под запретом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поле согласия в настройке полей вложения, ведение сотрудников и автомобилей всей системы и согласие работников, которых проводят по заявкам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журнал реестра: кем и когда удалена запись; подпись о владельце записи приведена к фамилии владельца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строки журнала реестра: четыре колонки с подписями и снимок записи, к которой относится событие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пара прав на документы: выгрузка в бланк действует только вместе с правом на раздел документов карточки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Отмечено, что права на выгрузку не требует инициатор заявки: сведения своей заявки выдаются ему полностью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поиска версий таблицы: календарь сужает список и к одному дню, и к периоду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переход из поиска к записям разделов администрирования; уточнено, что заблокированным и архивным уведомления не отправляются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список «по факту» и его флажок существуют только у таблиц машин, а человека без заявки вносят ручным добавлением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Из раздела настроек убраны поля, которые ни на что не влияли: записей на странице, тумблер уведомлений, интервал опроса и перечни типов файлов; подразделы перенумерованы</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РУКОВОДСТВО АДМИНИСТРАТОРА</dc:title>
  <dc:subject>СИСТЕМА ЭЛЕКТРОННОЙ ПОДАЧИ ЗАЯВОК «БЮРО ПРОПУСКОВ»</dc:subject>
  <dc:creator>Мякотных Сергей Михайлович</dc:creator>
  <cp:keywords/>
  <dc:description/>
  <cp:lastModifiedBy>Мякотных Сергей Михайлович</cp:lastModifiedBy>
  <cp:revision>1</cp:revision>
  <dcterms:created xsi:type="dcterms:W3CDTF">2026-08-28T17:20:03Z</dcterms:created>
  <dcterms:modified xsi:type="dcterms:W3CDTF">2026-08-28T17:20:03Z</dcterms:modified>
  <cp:category>Эксплуатационная документация</cp:category>
</cp:coreProperties>
</file>