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РУКОВОДСТВО ПОЛЬЗОВАТЕЛЯ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Оформление и подача заявок, свои справочники, личный кабинет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1.9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21.08.2026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Экземпляр передан: Акционерное общество «Холдинговая компания „Остров Мечты“» (ИНН 9725171970)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УСЛОВИЯ ИСПОЛЬЗОВАНИЯ ДОКУМЕНТА</w:t>
      </w:r>
    </w:p>
    <w:p>
      <w:pPr>
        <w:spacing w:line="276" w:lineRule="auto" w:after="4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Мякотных Сергей Михайлович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Получатель: Акционерное общество «Холдинговая компания „Остров Мечты“» (ИНН 9725171970)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 и интерфейсы, принадлежит правообладателю. Передача документа не влечёт перехода к Получателю прав на систему или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Передача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производные материалы - копии, выдержки, переводы, презентации, снимки экрана - не передаются третьим лицам без согласия правообладателя. Внутри организации Получателя документ доводится до работников, которым он необходим для работы с системой.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описывает систему и не является офертой или лицензией на её использование. Право использования системы возникает на основании отдельного договора с правообладателем.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Для кого этот документ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Вход в систему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3.1. Вход по логину и паролю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3.2. Согласие на обработку персональных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3.3. Забытый логин или пароль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3.4. Блокировка после неудачных попыток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Рабочий экран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4.1. Из чего состоит экран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4.2. Боковое меню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4.3. Верхняя строка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4.4. Поиск по системе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4.5. Уведомления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4.6. Тема оформления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4.7. Выход из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Обзор и новости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5.1. Новости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5.2. Объявления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5.3. Документы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5.4. Режимы работы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5.5. Руководство и обучение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Сотрудники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6.1. Что это за список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6.2. Чьи записи показывать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6.3. Поиск, сортировка и порядок строк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6.4. Добавление сотрудника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6.5. Патент и иное разрешение на работы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6.6. Привязка записи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6.7. Изменение и удаление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6.8. Карточка сотрудника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Автомобили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7.1. Что это за список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7.2. Добавление автомобиля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7.3. Изменение и удаление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7.4. Карточка автомобиля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Оформление и подача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8.1. Из чего состоит заявка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8.2. Получатели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8.3. Реквизиты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8.4. Вложения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8.5. Сроки действия и время пребывания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8.6. Люди во вложении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8.7. Выбор из ранее заведённых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8.8. Списки строк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8.9. Транспорт во вложении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8.10. Материальные ценности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8.11. Места прохода и разгрузки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8.12. Когда строку добавить не получается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8.13. Сопроводительное письмо и файлы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8.14. Согласие и отправка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8.15. Привязка новых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8.16. Заявка отправлена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Личный кабинет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9.1. Что в кабинете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9.2. Согласие на обработку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9.3. Список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9.4. Подтверждение и статус: чем отличаются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9.5. Карточка своей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9.6. Кто видит вашу заявку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9.7. Вопросы к заявке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9.8. Дополнение поданной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9.9. Отзыв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9.10. Дублирование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9.11. Скачивание бланков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9.12. Уведомления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9.13. Настройка уведомлений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60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работу заявителя в системе электронной подачи заявок «Бюро пропусков»: вход в систему, ведение собственных списков сотрудников и транспорта, оформление и подачу заявки на пропуск, наблюдение за её прохождением и работу с личным кабинетом.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Разобран каждый шаг и каждое поле формы, с изображением экрана в том виде, в котором его видит заявитель. Цель - чтобы работник без специальной подготовки выполнил любое из описанных действий самостоятельно, понимая назначение каждого поля и каждой кнопки.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Назначение системы в целом и её устройство описаны в отдельном документе, «Техническое описание системы».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Для кого этот документ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рассчитан на работника без специальной подготовки. Для работы достаточно компьютера или планшета с современным браузером и доступом в сеть предприятия; устанавливать ничего не требуется, система работает в браузере.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Состав разделов и кнопок зависит от прав, выданных учётной записи. Часть описанного здесь у конкретного работника может отсутствовать, и это не признак неисправности. Права выдаёт администратор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Названия разделов, кнопок и полей приведены так, как они написаны на экране, и заключены в кавычки: кнопка «Отправить заявку», поле «Телефон». Рисунки нумеруются по разделам; обводкой и номером на рисунке отмечены элементы, о которых идёт речь в тексте рядом.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Сведения, требующие повышенного внимания, выделяются: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Пояснение, полезное для понимания, но не влияющее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Пропуск приведёт к неверной работе или к дополнительной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Последствия необратимы.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ценности. В одной заявке их может быть несколько, с разными сроками и местами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Бланк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Название вложения в списке слева при оформлении заявки. Перечень бланков и состав их полей задаёт бюро пропусков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ТМЦ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Товарно-материальные ценности: имущество, которое вносится на территорию или выносится с неё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Место прохода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Пост, через который человек проходит на территорию по заявке. Отмечается во вложении с людьми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Место разгрузки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Площадка, к которой привязывается вложение на ввоз или вывоз ценностей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Работник, чьё решение требуется для одобрения заявки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бюро пропусков, принявший заявку в работу и отвечающий за её обработку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на территорию запрещён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Дополнение заявки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Добавление людей, транспорта или ценностей в уже поданную заявку без подачи новой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Личный кабинет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 системы с вашими данными, вашими заявками и уведомлениями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Вход в систему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3.1. Вход по логину и паролю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открывается по адресу, который выдаёт бюро пропусков. Устанавливать ничего не нужно: достаточно браузера.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Учётную запись заводит администратор и сообщает вам логин и первоначальный пароль. Самостоятельная регистрация в системе не предусмотрена.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-for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3.1 — Страница входа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Введите выданное имя в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«Логин»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и пароль в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«Пароль»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(2), затем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(3). Вместо нажатия кнопки можно нажать клавишу Enter.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открывается страница «Обзор и новости». Если вы входите впервые, перед ней система покажет окно согласия на обработку персональных данных, см. подраздел 3.2.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правой части страницы входа выведены контакты бюро пропусков и часы его работы. Их задаёт администратор, поэтому они всегда актуальны.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Логин - это не адрес электронной почты. Он выдаётся администратором и может выглядеть как угодно.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3.2. Согласие на обработку персональных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первом входе система показывает текст согласия на обработку персональных данных. Пока согласие не подтверждено, работать в системе нельзя.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852160" cy="502310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sent-windo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50231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3.2 — Окно согласия на обработку персональных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Прочитайте текст, прокрутив его до конца (1). Пока документ не прокручен, отметка согласия и кнопка подтверждения неактивны, а под ними выводится подсказка о том, чего не хватает: «Прокрутите документ до конца», затем «Отметьте согласие с условиями».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Отметьте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«Я прочитал документ и даю согласие на обработку персональных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«Подтверждаю 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окно закрывается, открывается «Обзор и новости». Повторно согласие не запрашивается.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закрывает сеанс без подтверждения согласия. Работать в системе после этого не получится: при следующем входе окно появится снова.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Система может запросить согласие повторно. Это происходит, когда бюро пропусков выпускает новую редакцию текста: согласие, данное прежней редакции, к новой не относится. В окне указаны номер редакции и дата, с которой она действует.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3.3. Забытый логин или пароль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Восстановить пароль самостоятельно нельзя.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«Забыли пароль?»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под полями входа. Откроется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«Восстановление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адресом электронной почты и телефоном бюро пропусков.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291840" cy="231648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-recover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291840" cy="2316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3.3 — Окно восстановления доступа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адрес или на номер копирует его в буфер обмена - об этом сообщает всплывающая подсказка. Дальше обратитесь в бюро любым из этих способов; новый пароль вам назначит администратор.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3.4. Блокировка после неудачных попыток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защищена от подбора пароля. После пяти неудачных попыток подряд вход закрывается на время, и с каждым следующим кругом из пяти попыток срок растёт: одна минута, пять, пятнадцать, полчаса, час. Дальше срок не увеличивается.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Сообщение об ошибке показывает, сколько попыток осталось, а после блокировки - сколько времени осталось ждать.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Рабочий экран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4.1. Из чего состоит экран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Экран одинаков во всех разделах системы и состоит из трёх частей: бокового меню слева, верхней строки и рабочей области между ними.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-layou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4.1 — Устройство рабочего экрана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Боковое меню (1) переключает разделы. Верхняя строка (2) содержит то, что нужно из любого раздела: объявление, уведомления, поиск и переход к подаче заявки. Рабочая область (3) занята содержимым выбранного раздела.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4.2. Боковое меню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 умолчанию меню свёрнуто в узкую полосу со значками и раскрывается при наведении указателя. Кнопка с булавкой в его верхней части оставляет меню раскрытым постоянно, кнопка с двойной стрелкой убирает его до следующего наведения.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13248" cy="51816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av-rai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13248" cy="518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4.2 — Боковое меню в раскрытом виде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Пункты собраны в группы. В группе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находится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«Новая заявка»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переход к оформлению. В группе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«УПРАВЛЕНИЕ ДАННЫМИ»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(обведена на рисунке)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ваши собственные списки, из которых потом заполняются заявки. В группе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«Обзор и новости»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«Личный кабинет»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«Тёмная тема»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Состав пунктов зависит от выданных вам прав. Если какого-то пункта нет, значит соответствующее право не назначено; обратитесь в бюро пропусков.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4.3. Верхняя строка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70061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der-button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7006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4.3 — Верхняя строка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Слева выведены приветствие и текущие дата и время (1). Часы берутся с вашего компьютера, поэтому при сомнениях в сроках сверяйтесь с датами, указанными в самой заявке.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«Важное объявление»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появляется, когда у бюро пропусков есть действующее объявление, и видна из любого раздела. Нажатие открывает его полностью. Обычное объявление подписано просто «Объявление», важное выделяется цветом.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Значок с числом (3) открывает список уведомлений, см. подраздел 4.5. Число - количество непрочитанных.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«Подать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переводит к оформлению заявки из любого раздела.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 по системе»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(5) открывает сквозной поиск, см. подраздел 4.4.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Если бюро пропусков разрешило вам сообщать о неполадках, в верхней строке появляется ещё и кнопка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«Сообщить о проблеме»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 Она открывает форму, в которой можно описать ошибку, не выходя из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4.4. Поиск по системе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ищет сразу по всему, что вам доступно: людям, машинам, заявкам, разделам системы. Открывается кнопкой в верхней строке или сочетанием клавиш Ctrl+K (на компьютерах Apple - Cmd+K).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511040" cy="51816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arch-pane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11040" cy="518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4.4 — Панель поиска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Введите в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 по системе»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фамилию, государственный регистрационный знак, номер заявки или название раздела. Совпадения группируются по разделам (2).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не требует точного написания. Он находит совпадение при опечатке, при пропущенном отчестве, при наборе латиницей вместо кириллицы и при неверной раскладке клавиатуры: набранное «bdfyjd» будет найдено как «Иванов».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4.5. Уведомления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сообщает о событиях по вашим заявкам: заявка принята в работу, согласована, отклонена, по ней задан вопрос. Уведомления приходят и на страницы, открытые в других вкладках, - обновлять страницу для этого не требуется.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682239" cy="309067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tification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682239" cy="30906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4.5 — Список уведомлений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списка показывает общее число уведомлений. Обведённый на рисунке 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«Непрочитанные»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оставляет в списке только те, что вы ещё не открывали.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«Очистить»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убирает прочитанные, а значок шестерёнки открывает страницу настройки, на которой выбирается, о чём сообщать.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Полный список уведомлений с той же лентой доступен в личном кабинете.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4.6. Тема оформления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Внизу бокового меню находится 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«Тёмная тема»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Он меняет оформление системы на тёмное и обратно.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Выбор сохраняется в вашем профиле, а не в браузере, поэтому он переезжает вместе с вами на другой компьютер.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4.7. Выход из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самом низу бокового меню завершает сеанс. Система вернётся к странице входа.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Выходить в конце работы стоит на общем компьютере: пока сеанс открыт, все действия в системе записываются на вашу учётную запись.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Обзор и новости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«Обзор и новости»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сразу после входа. Здесь собрано то, что бюро пропусков сообщает всем работникам.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ws-overview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Раздел «Обзор и новости»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Слева лента новостей (1), справа - руководство (2), действующее объявление (3), документы (4) и режимы работы (5).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5.1. Новости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Новости публикует бюро пропусков. В ленте видны заголовок, дата публикации и начало текста;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«Читать далее»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новость целиком.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лентой перечитывает список, не перезагружая страницу.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5.2. Объявления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Объявление - это сообщение, которое бюро пропусков считает важным настолько, что показывает его из любого раздела. Действующее объявление всегда одно: новое сменяет предыдущее.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разделе «Обзор и новости» объявление выводится карточкой с датой и началом текста, а в верхней строке - кнопкой, см. подраздел 4.3.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5.3. Документы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«Документы»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содержит файлы, выложенные бюро пропусков: правила пропускного режима, образцы заполнения, памятки.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 каждой строки сохраняет файл на компьютер.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документов много, они разложены по группам, и над списком появляются кнопки отбора: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названия групп.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5.4. Режимы работы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«Режимы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с расписанием: когда работает бюро пропусков, когда открыты места разгрузки и места прохода.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-mode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5.2 — Окно «Режимы работы»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Сверяйтесь с ним до подачи заявки. Заявка на время, когда нужное место закрыто, приведёт к тому, что машину не примут, даже если пропуск оформлен верно.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Окно закрывается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«Готово»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крестиком или клавишей Esc.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5.5. Руководство и обучение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«Руководство пользования системой подачи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ведёт к пошаговой инструкции, которую ведёт бюро пропусков. Она дополняет настоящий документ и обновляется без выпуска новой версии программы.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«Обучение»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лентой новостей запускает обучающий тур: система подсвечивает элементы прямо на рабочем экране и объясняет их назначение.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-tour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5.3 — Начало обучающего тура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Тур не ограничивается одной страницей - он ведёт по всем разделам, которые вам доступны, и сам переходит между ними: со страницы новостей к своим спискам, оттуда к подаче заявки и в личный кабинет. Прерваться можно в любой момент, закрыв подсказку.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Сам собой тур запускается только один раз, при первом входе, и только на странице «Обзор и новости». Пройденный или закрытый, он больше не появляется, но запустить его заново можно когда угодно - этой же кнопкой.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Сотрудники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6.1. Что это за список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ваш собственный перечень людей, которых вы проводите на территорию. Однажды заведённого человека не приходится вводить заново: при оформлении заявки он выбирается из этого списка.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Пополняется список двумя путями. Первый - при подаче заявки: если в ней есть люди, которых в списке ещё нет, система перед отправкой предложит сохранить их, и после подтверждения они окажутся здесь. Отказаться тоже можно: тогда заявка уйдёт, а список не пополнится. Второй путь - завести человека заранее,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s-lis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6.1 — Раздел «Сотрудники»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Поиск (1) и переключатель области (2) отбирают записи,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открывает форму нового сотрудника. Справа (4) выведена подсказка о том, чьи записи сейчас показаны.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рядом с «Добавить» перечитывает список с сервера.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Удаление человека из этого списка не отменяет и не меняет поданные заявки. Список - справочник для заполнения новых заявок, а не сами заявки.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6.2. Чьи записи показывать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Переключатель над таблицей выбирает область: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«Мои 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те, кого завели лично вы. Эта область открыта по умолчанию;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«Сотрудники 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все, кого завели работники вашей организации;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«Сотрудники компании»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то же самое для компании.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Две последние кнопки появляются, только если вы состоите в организации или в компании. Заголовок таблицы меняется вместе с областью, и на рисунках в этом разделе выбрана область «Сотрудники организации».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Столбцы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появляются в таблице только в соответствующей области: в списке своих записей они не нужны.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6.3. Поиск, сортировка и порядок строк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15144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s-row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1514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6.2 — Заголовок таблицы и строка сотрудника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заголовок столбца (1) сортирует список по этому столбцу; повторное нажатие меняет порядок на обратный. Сортировать можно по номеру, фамилии, должности, состоянию и по названию организации или компании.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в поле над таблицей ищет по фамилии, имени, отчеству, должности, гражданству, названию организации и компании. Точного написания не требуется: находит при опечатке и при наборе не в той раскладке клавиатуры.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Столбец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показывает, есть ли у человека действующий пропуск: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«Активен»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он вписан в заявку, которая уже в работе или завершена, и срок её ещё не истёк;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«Неактивен»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такой заявки нет. Вместо состояния может стоять 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«Чёрный список»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человеку запрещён доступ на территорию, и заявку с ним не согласуют.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Столбец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содержит значок шестерёнки - изменение записи, и значок корзины - удаление. Вместо них может быть надпись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просмотр»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так помечены записи, которые вам менять нельзя (см. подраздел 6.7).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 таблицей выводится счёт: сколько строк показано и сколько их всего. Длинный список подгружается по мере прокрутки, отдельной кнопки для этого нет.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6.4. Добавление сотрудника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таблицей. Откроется форма нового сотрудника.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98720" cy="3011424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add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998720" cy="30114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6.3 — Форма добавления сотрудника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Заполните поля: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6.1 — Поля формы сотрудника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1984"/>
        <w:gridCol w:w="5528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Обязательное</w:t>
            </w:r>
          </w:p>
        </w:tc>
        <w:tc>
          <w:tcPr>
            <w:tcW w:type="dxa" w:w="55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вводится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Гражданство (1)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Выбор из списка, который ведёт бюро пропусков; один из вариантов выбран заранее. От гражданства зависит, потребуется ли патент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Фамилия (2)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Как в документе, удостоверяющем личность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Имя (3)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Как в документе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Отчество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Если его нет в документе, поле остаётся пустым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 (4)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 у вас, а не в системе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Серия и номер паспорта (5)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Цифры серии и номера: буквы и другие знаки при вводе стираются, а после четвёртой цифры сама подставляется пробел. Точную длину система не проверяет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Номер патента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зависит от гражданства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См. подраздел 6.5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Иное разрешение на работы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зависит от гражданства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См. подраздел 6.5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(6).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система сообщает «Сотрудник Фамилия Имя добавлен», человек появляется в списке. Форма при этом очищается и остаётся открытой - следующего сотрудника вводят сразу, не открывая её заново.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Перед кнопкой отметьте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«Работник дал согласие на обработку своих персональных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Слово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этой строке - ссылка на текст документа об обработке данных. Отметка обязательна: вы вводите паспортные данные другого человека, и система записывает, кто и когда подтвердил, что согласие от него получено. Пока отметки нет,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остаётся неактивной.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Пока обязательные поля не заполнены,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неактивна. Наведите на неё указатель: подсказка перечислит, чего не хватает.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Система не даст завести одного человека дважды - записи сверяются по серии и номеру паспорта. Сообщение называет, где нашлась запись: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«Сотрудник с такими паспортными данными уже привязан к вашему аккаунту»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, если он уже заведён вами, либо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«Сотрудник с такими паспортными данными уже существует в этой организации»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или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«... в этой компании»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, если его завёл кто-то из коллег. В последних двух случаях запись не ваша, и в области «Мои сотрудники» вы её не найдёте: ищите человека в областях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«Сотрудники организации»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«Сотрудники компании»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- оттуда его так же можно выбрать в заявку, заводить заново не нужно.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6.5. Патент и иное разрешение на работы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Для гражданства, при котором работа требует разрешительного документа, поля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патента»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«Иное разрешение на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становятся доступными, и одно из них обязательно к заполнению.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98720" cy="2572512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patent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998720" cy="25725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6.4 — Поля разрешительных документов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Введите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патента»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либо выберите в списке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«Иное разрешение на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- разрешение на работу временного проживания, разрешение на работу вида на жительство, свидетельство участника Госпрограммы, разрешение на работу для высококвалифицированных специалистов или иное разрешение.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Заполнено может быть только одно из двух: ввод номера патента гасит выбор разрешения, а выбор разрешения очищает номер патента. Для гражданства, при котором разрешение не нужно, оба поля неактивны, а введённое ранее очищается.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6.6. Привязка записи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Внизу формы находится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145280" cy="150571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binding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145280" cy="1505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6.5 — Блок «Привязка»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Заводимый человек всегда привязывается к вашей учётной записи - он появится в области «Мои сотрудники». 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«Привязать к 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дополнительно открывает запись всем работникам вашей организации: она попадёт в область «Сотрудники организации», и коллеги смогут выбирать этого человека в своих заявках. Такая же отметка есть для компании, если вы в ней состоите.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Привязка к организации открывает сведения о человеке, включая паспортные данные, всем работникам организации в системе. Отмечайте её осознанно.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Дату полученного согласия видно в карточке работника строкой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«Согласие на обработку ПД: получено дд.мм.гггг»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У записей, заведённых до появления этой отметки, строки нет - подтвердите согласие при первой правке карточки, и дата появится.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6.7. Изменение и удаление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Значок шестерёнки в столбце «Действия» открывает ту же форму с заполненными полями. Измените нужное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Если ничего не изменилось, система сообщит «Изменений не обнаружено» и обращения к серверу не будет.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Значок корзины удаляет запись. Система переспрашивает: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926080" cy="1755648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delet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17556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6.6 — Подтверждение удаления сотрудника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для подтверждения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«Отмена»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чтобы ничего не делать.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Удаление окончательно. Запись не попадает в корзину и восстановлению не подлежит - человека придётся заводить заново, со всеми документами.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Изменять и удалять можно записи, заведённые вами, а также записи, привязанные к вашей организации или компании. Чужая запись помечается надписью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просмотр»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наведите на неё указатель, и система пояснит причину. Проверка на повтор работает и при изменении: если вписать паспортные данные, которые уже стоят в другой вашей карточке, система ответит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 с такими паспортными данными уже есть у владельца записи»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речь о вашей же второй записи, найдите и правьте её.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6.8. Карточка сотрудника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таблицы открывает карточку - все сведения о человеке, собранные системой.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74719" cy="3553968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detail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474719" cy="3553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6.7 — Карточка сотрудника, основные сведения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«Основная информация»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содержит фамилию, имя, отчество, должность, гражданство, организацию и компанию, а если у человека есть действующий пропуск - дату, до которой он действует, и разрешённое время прохода. Организация и компания здесь берутся из действующей заявки, поэтому они могут отличаться от тех, что указаны в строке списка.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заголовке карточки переводит к заявке, по которой человек проходит сейчас. Она появляется, только когда такая заявка есть.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74719" cy="2676144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details-mor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474719" cy="26761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6.8 — Карточка сотрудника, документы, места прохода и состояние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Ниже расположены: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«Документы»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серия и номер паспорта, номер патента, а если вместо патента выбрано иное разрешение на работы - и оно. Паспорт и патент закрыты: чтобы прочитать их,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рядом с полем;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- посты, через которые человек проходит по действующей заявке. Если заявки нет, выводится «Места прохода не указаны»;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- где человек находится по отметкам поста: «На территории», «Покинул территорию» или «Не входил».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Карточка закрывается крестиком, нажатием вне окна или клавишей Esc.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Автомобили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7.1. Что это за список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устроен так же, как «Сотрудники», и служит той же цели: хранит транспорт, который вы проводите на территорию, чтобы не вводить номер и марку в каждой заявке заново. Пополняется он тем же порядком: при подаче заявки система предлагает сохранить машины, которых в списке ещё нет, а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заводит машину заранее.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s-list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7.1 — Раздел «Автомобили»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Переключатель области (1) работает как в разделе «Сотрудники»: «Мои машины», «Машины организации», «Машины компании», см. подраздел 6.2. Поиск ищет по государственному регистрационному знаку, марке, формату номера, названию организации и компании.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Столбец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«Формат номера»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показывает, по правилам какой страны записан номер. Столбец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содержит те же значки шестерёнки и корзины, а столбец «Статус»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если на машину есть действующая заявка,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«Неактивна»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если нет. Машина из чёрного списка помечается отметкой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«Чёрный список»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7.2. Добавление автомобиля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таблицей.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535680" cy="316992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-add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535680" cy="3169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7.2 — Форма добавления автомобиля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«Формат номеров»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страна, по правилам которой записан государственный регистрационный знак. Форматы ведёт бюро пропусков; один из них выбран заранее.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вводится по частям: сколько клеток у выбранного формата, столько частей и будет. Для российского номера это буква, три цифры, две буквы и код региона. Длина каждой части ограничена, лишние знаки не вводятся.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«Марка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выбирается из справочника марок.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243328" cy="1938528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-mark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243328" cy="19385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7.3 — Выбор марки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Список марок длинный, поэтому в нём есть строка поиска (1): наберите несколько букв, и список сократится. Если ничего не найдено, выводится «Марки не найдены» - обратитесь в бюро пропусков, справочник марок ведут там.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внизу формы устроен как у сотрудника (см. подраздел 6.6): машина всегда привязывается к вашей учётной записи, а отметка привязки к организации или компании открывает её коллегам. Отличие одно: у машины эти две отметки взаимоисключающие - поставив одну, вторую поставить нельзя.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система сообщает «Автомобиль добавлен», машина появляется в списке.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Сочетание номера и марки не повторяется. Сообщение называет, где нашлась машина: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«Автомобиль уже привязан к вашему аккаунту»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, если она заведена вами, либо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«Автомобиль с этим номером и маркой уже существует в этой организации»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или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«... в этой компании»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, если её завёл кто-то из коллег. В последних двух случаях ищите машину в областях организации и компании - оттуда её тоже можно выбрать в заявку, заводить заново не нужно.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7.3. Изменение и удаление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Значок шестерёнки открывает ту же форму с заполненными полями, кнопка в ней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Значок корзины удаляет машину из списка, с подтверждением: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316480" cy="1438656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-delete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316480" cy="14386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7.4 — Подтверждение удаления автомобиля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Удаление окончательно, восстановить запись нельзя. На поданные заявки оно не влияет.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Правила доступа те же, что у сотрудников: свои записи и записи своей организации или компании доступны для изменения, чужие помечаются надписью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просмотр»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Повтор проверяется и при изменении: номер с маркой, уже занятые другой вашей записью, система не примет.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7.4. Карточка автомобиля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машины.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74719" cy="2859023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-details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474719" cy="28590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7.5 — Карточка автомобиля, основные сведения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«Основная информация»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содержит номер и марку, организацию и компанию, а при действующем пропуске - дату, до которой он действует, и разрешённое время пребывания на территории.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Организация и компания в карточке берутся из действующей заявки, поэтому они могут отличаться от тех, что указаны в строке списка: заявку на эту машину мог подать работник другой организации.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74719" cy="2596896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-details-more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474719" cy="2596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7.6 — Карточка автомобиля, места разгрузки, проезд и состояние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Ниже расположены: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площадки, к которым машина привязана действующей заявкой. Нажатие на площадку открывает окно с её описанием, режимом работы и местоположением, а если задана ссылка на карту - и переход к ней;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- посты, через которые машина проезжает. В списке автомобилей этот раздел не заполняется, поэтому обычно выводится «Проезд не указан»; посты видны в самой заявке;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- где машина находится по отметкам поста: «На территории», «Выехал» или «Не въезжал».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Карточка закрывается крестиком, нажатием вне окна или клавишей Esc.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Оформление и подача заявки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8.1. Из чего состоит заявка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Заявка - это просьба пропустить на территорию людей, транспорт или материальные ценности. Открывается она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«Подать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верхней строке или пунктом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«Новая заявка»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бокового меню.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состоит из вложений. Вложение - это отдельный список одного вида: люди, машины или ценности. В одной заявке их может быть несколько, и у каждого свой срок действия и свой состав строк. Виды вложений и их названия ведёт бюро пропусков, поэтому названия колонок на вашем экране могут отличаться от приведённых на рисунках.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overview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 — Экран оформления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 экране: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строка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«Получатели:»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кто увидит заявку и чьё согласование потребуется;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список вложений (2) - колонки по видам, в них добавляются бланки;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сопроводительное письмо и файлы (3);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согласие на обработку данных и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реквизиты заявки (5) - организация, компания, инициатор и телефон;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сроки действия и время пребывания (6);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форма выбранного вложения и список введённых строк (7).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Начинается заявка с вложения: пока ни одного не добавлено, на экране есть только строка получателей и колонки видов, а вместо всего остального - надпись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«Добавьте или выберите вложение для начала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Реквизиты, сроки, письмо и кнопка отправки появляются вместе с первым бланком.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Заполнять заявку можно не за один раз. Введённое сохраняется черновиком в самом браузере: закройте страницу и вернитесь позже - набранные вложения и строки останутся на месте. Черновик живёт на том компьютере и в том браузере, где вы работали: с другого рабочего места он не откроется. Он принадлежит вашей учётной записи: если за тем же компьютером в систему войдёт другой работник, черновик не откроется ему и будет стёрт - на общем рабочем месте недописанную заявку лучше отправить до конца смены. Приложенные к заявке файлы хранятся на сервере сутки.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8.2. Получатели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Строка получателей отвечает на вопрос, кто эту заявку увидит.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07663" cy="2444496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recipients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407663" cy="2444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8.2 — Строка получателей и окно выбора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Отметкой с фамилией (1) показан каждый, кто уже в списке. Работники, чьё согласование обязательно, попадают сюда сами: их назначает бюро пропусков для вашей организации или компании, и убрать их из заявки нельзя. Добавленные вами получатели снабжены крестиком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«Убрать читателя»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получатель»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открывает окно выбора.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отбирает по фамилии и должности. Нажатие на строку добавляет работника в заявку.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списке выбора - ваши коллеги по организации и компании, а также руководители. Если добавлять некого,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получатель»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экране нет вовсе, а при пустом отборе окно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«Пользователей нет»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Когда получателей у заявки нет совсем, в строке стоит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получателей»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это значит, что обязательных согласующих для вашей организации бюро пропусков не назначило, - заявку рассмотрят и без них.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Когда получателей больше, чем помещается в строку, лишние сворачиваются в отметку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 нажатие на неё раскрывает полный список.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8.3. Реквизиты заявки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75763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orginfo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757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8.3 — Реквизиты заявки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8.1 — Реквизиты заявки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1984"/>
        <w:gridCol w:w="5528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Обязательное</w:t>
            </w:r>
          </w:p>
        </w:tc>
        <w:tc>
          <w:tcPr>
            <w:tcW w:type="dxa" w:w="55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вводится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Организация / Отдел (1)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одно из двух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Подставляется из вашего профиля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Компания (2)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одно из двух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Подставляется из вашего профиля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Инициатор заявки (3)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Фамилия, имя и отчество того, кто отвечает за заявку. Подставляется из профиля, но её можно изменить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Телефон (4)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Номер для связи по этой заявке, вводится по образцу +7 (999) 999 99-99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Организация и компания заполняются из вашего профиля и правке не поддаются: заявку вы подаёте от своего юридического лица. Заполнено должно быть хотя бы одно из двух полей, иначе заявка не отправится.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 реквизитами может стоять ещё один ряд полей - дополнительные поля вложения. Их состав, подписи и обязательность задаёт бюро пропусков для каждого вида вложения отдельно, поэтому на рисунках в этом документе их нет, а на вашем экране они могут быть: например, номер договора или цель визита. Поле со звёздочкой обязательно, и без него заявка не отправится - в подсказке у кнопки отправки оно будет названо по имени.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8.4. Вложения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Вложения набираются в списке слева.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267200" cy="3718559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blanks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37185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8.4 — Список вложений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Колонка (1) - вид вложения. Счётчик в её заголовке (2) показывает, сколько бланков этого вида уже в заявке; больше десяти в одну колонку не помещается, и по достижении предела система сообщает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категории &lt;название&gt; уже 10 бланков - это максимум»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заводит новый бланк. Он получает имя вида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«&lt;название вида&gt; №1»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следующий - №2, и форма справа сразу переключается на него. Нажатие на любой бланк в списке открывает его форму.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Двойное нажатие на имя бланка позволяет его переименовать: введите новое имя и нажмите Enter, отказаться от правки - клавишей Esc. Крестик в строке бланка удаляет его.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выбранные»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работают с отметками слева от имён. Перед удалением система переспрашивает окном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«Подтверждение удаления»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Удаление бланка уносит с собой все введённые в него строки - людей, машины или позиции. Восстановить их нельзя, вводить придётся заново.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8.5. Сроки действия и время пребывания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Срок задаётся не заявке целиком, а каждому вложению отдельно: люди могут ходить неделю, а машина приехать один раз.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95563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dates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955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8.5 — Сроки действия вложения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«Дата действия»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день начала и день окончания в виде дд.мм.гггг. 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«однодневная заявка»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оставляет одно поле даты: пропуск действует один день.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 пребывания (проезда)»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- часы и минуты в виде чч:мм. Это разрешённое время суток, а не длительность: например, с 08:00 до 18:00 каждый день срока.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содержит два условия: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«Доступ на крышу»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«Бесплатная парковка»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Отмеченные, они попадают в заявку метками, и бюро пропусков видит их при рассмотрении.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«Быстрый выбор»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рядом с подписью «Дата действия» подставляет готовый срок.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80816" cy="2456688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quickdate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480816" cy="2456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8.6 — Быстрый выбор срока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меню пять вариантов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«Сегодня»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«Завтра»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«Послезавтра»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&lt;текущий месяц&gt;»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&lt;следующий месяц&gt;»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- и рядом с каждым показаны даты, которые он подставит.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Задним числом заявку подать нельзя: прошедшие дни в календаре недоступны, а введённая руками прошедшая дата очищается, как только вы уходите из поля. Верхнего предела нет.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Под некоторыми полями вложения может стоять звёздочка обязательности, а могут появиться и поля, которых нет на рисунках. Состав полей каждого вида вложения настраивает бюро пропусков, поэтому набор на вашем экране бывает и короче, и длиннее.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8.6. Люди во вложении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Форма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«Новый сотрудник»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вместе с бланком вида «Сотрудники».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37760" cy="3986784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employee-form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39867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8.7 — Форма сотрудника в заявке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8.2 — Поля сотрудника в заявке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192"/>
        <w:gridCol w:w="1984"/>
        <w:gridCol w:w="5179"/>
      </w:tblGrid>
      <w:tr>
        <w:trPr>
          <w:tblHeader w:val="true"/>
          <w:cantSplit w:val="true"/>
        </w:trPr>
        <w:tc>
          <w:tcPr>
            <w:tcW w:type="dxa" w:w="219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Обязательное</w:t>
            </w:r>
          </w:p>
        </w:tc>
        <w:tc>
          <w:tcPr>
            <w:tcW w:type="dxa" w:w="517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вводится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Гражданство (1)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Выбор из справочника. От гражданства зависит, потребуется ли разрешительный документ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Фамилия (2)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Как в документе, удостоверяющем личность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Имя (3)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Как в документе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Отчество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Если его нет в документе, поле остаётся пустым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 (4)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 у вас, а не в системе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Паспортные данные (5)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Серия и номер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Номер патента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зависит от гражданства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Заполняется, если работа требует патента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Иное разрешение на работы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зависит от гражданства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Выбор документа вместо патента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Места прохода (целевые таблицы) (6)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Посты, через которые человек будет ходить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Заполните поля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(7).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человек появляется в списке справа, форма очищается и остаётся открытой - следующего вводят сразу.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Фамилию, имя, отчество и должность система приводит к единому виду, как только вы уходите из поля: каждое слово начинается с заглавной буквы, остальные становятся строчными. Набранное заглавными исправлять руками не нужно.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Патент и иное разрешение исключают друг друга: заполнить можно только одно. При гражданстве, которому разрешительный документ не нужен, оба поля неактивны и подписаны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требуется»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Под полями стоит 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«Работник дал согласие на обработку своих персональных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слово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текст документа об обработке данных. Отметка ставится на каждого человека отдельно и после нажатия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снимается: подтверждают конкретного работника, а не всех, кого заведут дальше. Пока отметки нет,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неактивна. Бюро пропусков может убрать это требование в настройке вида вложения - тогда отметки в форме не будет.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Пока обязательные поля не заполнены,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неактивна. Наведите на неё указатель - подсказка перечислит, чего не хватает.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8.7. Выбор из ранее заведённых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Людей и машины, заведённых в разделах «Сотрудники» и «Автомобили» (см. разделы 6 и 7), не нужно вводить заново.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существующего(-их)»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 формы - для машин кнопка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существующую(-ие)»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10403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existing-employees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1040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8.8 — Выбор ранее заведённых сотрудников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«Выбор существующих сотрудников»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ваш список. Вкладки (1) переключают область: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«Мои»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вкладка организации есть, только если вы в ней состоите. В окне выбора машин вкладок четыре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машины»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«Мои»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- и вкладка компании появляется у тех, кто в компании числится. Поиск (2) отбирает строки по фамилии, должности, гражданству и паспорту. Отметьте нужных - нажатием на строку или на отметку в первом столбце; счётчик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показывает, сколько набрано. Столбец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говорит, есть ли у человека действующий пропуск, а человек из чёрного списка помечен отдельно.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Согласие у выбранных из раздела людей уже получено - оно подтверждено, когда запись заводили, - поэтому отметку согласия форма в этом случае не спрашивает.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(N)»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- у машин кнопка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«Выбрать (N)»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окно закрывается, и в форме появляется плашка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«Сотрудников добавлено: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(для машин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 добавлено: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).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07663" cy="1024128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transfer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407663" cy="1024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8.9 — Плашка переноса выбранных записей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Выбранные записи ещё не в заявке.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«Просмотреть»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разворачивает их перечень,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переносит строки в заявку. Пока вторая кнопка не нажата, в списке справа их нет.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Этот шаг пропускают чаще всего. Если после выбора из окна кажется, что записи не добавились, посмотрите на плашку: строки ждут нажатия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«Добавить»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плашке неактивна, пока не выбрано место: людям - хотя бы одно место прохода, машинам - место разгрузки и проезд. Наведите на неё указатель, и система назовёт, чего не хватает. Это те же поля, что обязательны при вводе вручную: выбранные записи попадают в заявку с ними.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Записи, которые уже есть в заявке, при переносе пропускаются, и система называет их поимённо: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«Иванов И.И. уже добавлен в список»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если пропущено несколько - перечисляет их через запятую с пометкой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«уже в списке - пропущены»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8.8. Списки строк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Введённые строки собираются в список справа от формы: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«Список сотрудников»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«Список транспортных средств»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«Список 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529583" cy="1840992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employees-list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529583" cy="1840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8.10 — Список сотрудников в заявке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Счётчик рядом с заголовком (1) показывает число строк. Столбец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содержит три значка: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«Детали»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карточку записи,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«Редактировать»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возвращает её в форму,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убирает строку из заявки.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«Очистить»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убирает все строки списка. Система переспрашивает и называет число: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«Будет убрано строк: N. Отменить это действие нельзя.»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Если часть строк пришла из бланка, она отдельно назовёт, сколько среди них предварительных.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и постраничный показ появляются над списком, только когда строк больше пятидесяти: при ручной подаче они не нужны, а после массового ввода из бланка - необходимы.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Сказанное относится к спискам сотрудников и транспортных средств. Список ТМЦ устроен проще: в нём есть сортировка по столбцам, изменение и удаление строки, но нет ни карточки записи, ни кнопки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«Очистить»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, ни поиска с постраничным показом - позиций в заявке обычно немного.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8.9. Транспорт во вложении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Форма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«Добавление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вместе с бланком вида «Автомобили».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358384" cy="12192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vehicle-form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358384" cy="121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8.11 — Форма транспортного средства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«Формат номеров»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страна, по правилам которой записан государственный регистрационный знак; форматы ведёт бюро пропусков.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вводится по частям: сколько клеток у выбранного формата, столько частей и будет, и в каждой ограничены длина и набор допустимых знаков.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«Марка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выбирается из справочника; в списке есть строка поиска.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есть у номера и у марки. Её ставят, когда точные данные заранее неизвестны: вместо значения в заявку уходит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настоящий номер и марку вносит охранник, когда машина подъедет к посту.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Ниже указываются места.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504944" cy="2365248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vehicle-places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504944" cy="2365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8.12 — Места разгрузки и проезд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 (выбор)»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площадки, к которым машина подъедет.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- посты, через которые она проедет. Выбранные плитки выделены цветом.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машина появляется в списке справа.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Место разгрузки может подставиться само - тогда система пишет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«Место разгрузки выбрано автоматически для вашей организации»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либо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«...для вашей компании»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, смотря за кем из них площадка закреплена. Так настроено бюро пропусков для тех, у кого площадка всегда одна и та же.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8.10. Материальные ценности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Форма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«Новые 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описывает, что вносится или вывозится.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37760" cy="1901952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items-form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8.13 — Форма материальных ценностей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Строки вводятся таблицей: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 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«Количество»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(2), не меньше единицы.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Добавить строку»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добавляет пустую строку, счётчик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«Всего позиций: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показывает, сколько их набрано. Крестик в конце строки убирает её.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 (выбор)»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под таблицей появляется, только если в заявке нет вложений с машинами: когда машины есть, площадка берётся у них.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8.11. Места прохода и разгрузки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Посты и площадки выбираются плитками: нажатая плитка выделена цветом.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07663" cy="85344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places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407663" cy="853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8.14 — Выбор мест прохода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Место, закрытое бюро пропусков, показано блёклой плиткой и не выбирается. Нажатие на такую плитку показывает всплывающую подсказку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«Недоступно»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причиной, если она указана, и гаснет сама через несколько секунд; нажатие на другое место гасит её сразу. На компьютере та же подсказка видна и при наведении указателя, без нажатия.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выбранное место работает не круглосуточно, а срок заявки выходит за его часы, система показывает панель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«Предупреждение»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В ней перечислено, какое место в какие дни работает и на сколько срок заявки из этих часов выходит - по строке на каждое расхождение. Это единственное место, где расписание поста видно при подаче, поэтому панель стоит прочитать: приехать к закрытому посту неприятнее, чем подвинуть время в заявке.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Подавать заявку панель не мешает: пост может работать по своему расписанию, и решение остаётся за вами.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8.12. Когда строку добавить не получается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Часть строк система не принимает и объясняет, почему.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261104" cy="1493519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blacklist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261104" cy="14935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8.15 — Предупреждение о чёрном списке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Человек в чёрном списке.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Как только заполнены фамилия, имя и отчество, система сверяет запись с чёрным списком. При совпадении в форме появляется предупреждение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«Человек в чёрном списке»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причиной и пояснением, что добавить его в заявку нельзя, а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гаснет.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Машина в чёрном списке.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Так же для транспорта: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«Машина в чёрном списке»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причиной.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На машину уже есть действующая заявка.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Система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это авто уже есть активная заявка!»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показывает, до какой даты она действует, её номер, организацию и компанию. Второй пропуск на ту же машину не выдаётся.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Повтор внутри заявки.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Попытка добавить того, кто уже в списке, отклоняется сообщением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«&lt;Фамилия Имя Отчество&gt; уже добавлен в список»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для машин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«&lt;Марка Номер&gt; уже добавлена в список»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Снять запрет чёрного списка на этом экране нельзя. Пропустить человека, несмотря на пометку, вправе только работник бюро пропусков при рассмотрении заявки, и он обязан указать причину.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8.13. Сопроводительное письмо и файлы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132832" cy="1987296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letter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132832" cy="19872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8.16 — Сопроводительное письмо и вложенные файлы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«Введите сопроводительное письмо / сообщение»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произвольный текст к заявке: чем вызван проход, к кому едут, что везут. Текст можно оформить - выделить полужирным, курсивом, собрать списком (2).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«Прикрепить»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добавляет файлы: письма, доверенности, накладные. К заявке прикладывается до десяти файлов; выбираются изображения, документы PDF, DOCX и XLSX. Каждый приложенный файл показан плашкой с расширением, именем и размером; крестик на плашке убирает его. Пока файлы загружаются, кнопка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«Загрузка...»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выбрать файлов больше, чем осталось мест, система откажет: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 заявке можно приложить не больше 10 файлов»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8.14. Согласие и отправка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139184" cy="2060448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submit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139184" cy="20604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8.17 — Согласие и кнопка отправки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Отметьте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«Даю согласие на обработку, хранение, передачу персональных данных, изложенных в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(1). Слово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ссылка: она открывает текст согласия отдельной страницей.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остаётся неактивной, пока заявка не заполнена. Наведите на неё указатель - подсказка (3) перечислит, чего не хватает: сначала общее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добавлено ни одного вложения»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заполнена организация или 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указан инициатор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указан номер телефона»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дано согласие на обработку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), затем по каждому вложению отдельным списком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добавлено ни одного сотрудника»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указан период действия (даты) или время пребывания»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тому подобное. Название вложения в подсказке нажимается: система переключит форму на него.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Пока заявка уходит, кнопка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«Отправляем...»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рядом выводится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«Заявка отправляется - при большом числе строк это может занять до пары минут. Не закрывайте страницу.»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8.15. Привязка новых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в заявке есть люди или машины, которых нет в ваших списках, перед отправкой откроется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«Привязка новых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779520" cy="3938016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binding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779520" cy="3938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8.18 — Окно привязки новых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окне перечислены новые записи (1) -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«Новые 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«Новые автомобили»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оба сразу. Отметки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«Организации "&lt;название&gt;"»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«Компании "&lt;название&gt;"»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открывают записи коллегам: они попадут в области «Сотрудники организации» и «Машины организации», и другие работники смогут выбирать их в своих заявках. К вашей учётной записи новые записи привязываются в любом случае.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без привязки»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отправляет заявку, ничего не сохраняя за организацией. Кнопка справа (4)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«Привязать и отправить»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когда хоть одна отметка стоит,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когда ни одной.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Привязка к организации открывает сведения о человеке, включая паспортные данные, всем работникам организации. Отмечайте её осознанно.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Записи автомобиля, отмеченные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(см. подраздел 8.9), в это окно не попадают: привязывать нечего, вместо номера или марки в них стоит признак. Поэтому окно может не открыться вовсе - если все новые записи заявки отмечены «по факту», - а если в заявке есть и обычные новые записи, в окне будут перечислены только они.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8.16. Заявка отправлена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779520" cy="3621024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success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3779520" cy="36210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8.19 — Заявка успешно оформлена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«Заявка успешно оформлена!»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заявки:»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нажатие копирует его в буфер обмена. По этому номеру заявку находят в личном кабинете и называют его в бюро пропусков.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Полоса этапов (2) показывает путь заявки: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«Оформлена»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обработке»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работе»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«Завершена»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пройденный этап выделен.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«Вложения в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перечисляет то, что ушло, со сроком каждого вложения.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«Закрыть»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форма очищается и готова к следующей заявке, черновик удаляется. Поданная заявка видна в личном кабинете, см. подраздел 9.3.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Пока заявку не приняли в работу, её можно дополнить или отозвать из личного кабинета, см. подразделы 9.8 и 9.9.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Личный кабинет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9.1. Что в кабинете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«Личный кабинет»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собирает всё, что касается лично вас: сведения о вашей учётной записи, уведомления и список поданных заявок.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binet-overview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9.1 — Личный кабинет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Слева вверху карточка работника (1): фамилия, имя и отчество, тип учётной записи, организация и компания, должность, адрес электронной почты и телефон. Изменить эти сведения самостоятельно нельзя - их ведёт администратор; нажатие на почту или телефон копирует их в буфер обмена.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Справа вверху - уведомления (2), внизу - список ваших заявок (3).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9.2. Согласие на обработку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согласие на обработку персональных данных дано, в карточке работника видна 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«Согласие на обработку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Наведите на неё указатель - подсказка покажет дату, когда согласие было дано.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Нажатие на отметку отзывает согласие. Система переспросит: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«Отзыв согласия»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и предупредит, что после отзыва доступ закрывается и работать получится только после нового подтверждения.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Отзыв согласия немедленно закрывает доступ к системе. Сразу после него откроется окно согласия, и, пока вы не подтвердите его заново, работать в системе нельзя. Отзыв - это не «отключить уведомления», а полный отказ от работы в системе.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9.3. Список заявок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586184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binet-applications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5861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9.2 — Список заявок в кабинете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Поиск и отбор по дате (1) сужают список; чип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«Обновления»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со счётчиком оставляет только те заявки, по которым что-то изменилось с вашего последнего просмотра.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Переключатель слева от чипа (3) выбирает, чьи заявки показывать: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«Мои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«Заявки организации (отдела)»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Второй пункт появляется, только если вы состоите в организации.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Столбцы: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(нажатие копирует номер),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«Дата и время»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«Теги»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Нажатие на заголовок сортирует список.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Строки сгруппированы по времени подачи: «Сегодня», «Вчера», «На этой неделе», «На прошлой неделе», «В этом месяце», «В прошлом месяце», «Ранее». Группы видны, пока список отсортирован по дате.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Под таблицей выведено, сколько строк показано и сколько их всего; длинный список подгружается по мере прокрутки. Если заявок нет, система так и пишет: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«Заявок нет»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при активном отборе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заявок по выбранным фильтрам»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9.4. Подтверждение и статус: чем отличаются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Два столбца отвечают на разные вопросы.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что решили согласующие: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(решения собраны не все),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текущий статус заявки: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«Непрочитано»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обработке»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работе»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«Завершено»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Значения не связаны напрямую: заявка может быть согласована, но ещё не принята в работу, и наоборот - принята в работу без согласующих, если их для неё не назначено.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Метки в столбце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«Теги»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«Крыша»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«Парковка»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отмеченные при подаче условия;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есть новые вопросы или ответы; метка с числом дней - сколько заявка ждёт согласования; метка о сходстве с чёрным списком - в заявке есть люди или транспорт, близкие к записям чёрного списка.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9.5. Карточка своей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заявку.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binet-detail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9.3 — Карточка своей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Кнопки в шапке: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«Продублировать»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(3). Рядом с ними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она показывает всех, кто эту заявку видит, см. подраздел 9.6. Ниже - вложения заявки слева, сообщение к заявке и вопросы в середине, справа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«Основная информация»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 списком ответственных и их решениями, а после того как заявку приняли в работу, отказали, завершили или отозвали -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тем, кто и когда это сделал и с каким комментарием.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«Дополнения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появляется, если вы дополняли заявку, см. подраздел 9.8.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Поля для комментария и ленты действий по заявке в вашей карточке нет - они принадлежат работникам бюро пропусков. Если нужно что-то уточнить, пользуйтесь блоком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«Вопросы к заявке»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, см. подраздел 9.7.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9.6. Кто видит вашу заявку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 карточки открывает список участников заявки.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Каждая строка - один человек: фамилия, подпись роли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«Принимающий»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«Согласующий»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«Читатель»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), должность, организация и компания. У согласующего рядом стоит его решение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«Ожидание»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- а у того, без чьего голоса заявку не примут, ещё и подпись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человека с его рабочими контактами: почтой и телефоном. Нажатие на почту открывает почтовый клиент, на телефон - набор номера; незаполненный контакт показан прочерком. Так можно связаться с согласующим напрямую, не выясняя его адрес через бюро пропусков.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Работник, который ещё не дал согласия на обработку персональных данных, показан в списке скрытым - без фамилии и без контактов.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Окна закрываются клавишей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Esc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крестиком или нажатием на затемнение вокруг. Одно нажатие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Esc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закрывает последнее открытое окно, а не всё сразу: сначала карточку человека, потом список, потом саму заявку.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9.7. Вопросы к заявке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по заявке нужно что-то уточнить, необязательно звонить в бюро пропусков - можно задать вопрос прямо в заявке; тем же способом задают вопросы и вам, а ваши ответы видны сразу в этом блоке.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«Вопросы к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находится в карточке своей заявки (см. подраздел 9.5); по умолчанию свёрнут - разворачивается нажатием на заголовок.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«Задать вопрос»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видна в шапке блока и без разворачивания.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Заполните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«Тема вопроса»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коротко, о чём речь,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сам текст. При необходимости отметьте вложения, которых вопрос касается, - это необязательно.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система сообщает «Вопрос отправлен», вопрос появляется в списке блока, а у заявки в списках других участников появляется 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Ответы собираются в тот же вопрос: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«Показать ответы»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разворачивает их. Чтобы ответить самому, напишите текст в поле под ответами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«Ответить»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Если по вашей заявке вопрос задаёт кто-то другой, придёт уведомление «Новый вопрос по заявке»; если отвечают на ваш вопрос - «Новый ответ на вопрос». Настройка этих уведомлений - в подразделе 9.13.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9.8. Дополнение поданной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после подачи выяснилось, что нужно добавить ещё людей или машины, новую заявку оформлять не требуется - дополните поданную.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925630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binet-supplement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925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9.4 — Окно дополнения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Выберите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«Вложение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именно в него попадут новые строки. Организация, компания и срок действия принадлежат вложению и не меняются, поэтому они показаны, но недоступны для правки. Дальше заполните строки так же, как при подаче заявки, и напишите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«Комментарий - зачем понадобилась добавка»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дополнение»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 зависит от того, что происходит с заявкой: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заявку ещё не приняли в работу - строки вливаются в неё, и согласующие рассматривают заявку уже вместе с ними;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уже в работе - дополнение уходит на отдельный круг согласования, а данные заявки, согласованные ранее, продолжают действовать.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Ход дополнения виден в блоке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«Дополнения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кто подал, что добавлено, как решили согласующие и какое решение принял работник бюро пропусков.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может не быть по двум причинам: раунд ещё не закрыт - одновременно рассматривается только одно дополнение; либо заявка вышла из работы - дополнять можно, пока она в состоянии «Непрочитано», «В обработке» или «В работе».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Своё дополнение можно снять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дополнение»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тогда его строки на пост не попадут.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9.9. Отзыв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заявка больше не нужна,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926080" cy="2267712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binet-revoke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2267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9.5 — Подтверждение отзыва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Система объясняет последствия и переспрашивает.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для подтверждения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«Отмена»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Отзыв необратим. Все люди, машины и вложения заявки становятся недействующими, и пост по ней больше никого не пропустит. Вернуть заявку в работу нельзя - если она понадобится снова, продублируйте её и пройдите согласование заново.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Отозвать заявку может только тот, кто её подал, и только пока она не закрыта: у завершённой, не согласованной, отклонённой и уже отозванной кнопки нет.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9.10. Дублирование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«Продублировать»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переносит содержимое заявки в форму подачи, чтобы не вводить всё заново. Рядом с кнопкой выбирается срок новой заявки: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следующий месяц»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завтра»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«Другой срок»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 последнем случае даты вы указываете сами.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Копируются вложения со всем составом: машины с номерами, марками, местами разгрузки и постами; люди с должностями, гражданством и документами; позиции ценностей. Переносится и сопроводительное сообщение.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Не копируются согласие на обработку данных и дополнительные поля - их нужно заполнить заново, иначе заявка не отправится.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в форме подачи уже есть незаконченная заявка, система спросит, что делать: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«Отмена»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оставит форму как есть,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«Объединить»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добавит вложения дубля к уже набранным,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«Заменить»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очистит форму и подставит дубль целиком.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9.11. Скачивание бланков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13760" cy="1901952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-blanks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341376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9.6 — Окно «Скачивание бланков»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бюро пропусков настроило печатную форму для вложений вашей заявки, в строке списка появляется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Она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«Скачивание бланков»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отметьте переключателями нужные вложения в перечне и нажмите кнопку скачивания - рядом с ней система показывает, сколько вложений отмечено, - либо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 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Несколько бланков сохраняются одним архивом.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Сведения документов участников - серия и номер паспорта, номер патента, иное разрешение - попадают в бланк только тем, кому разрешена их выгрузка. Если такого права нет, окно сообщает об этом строкой, а в скачанном файле на месте этих сведений стоит прочерк; остальные столбцы заполняются как обычно. Кому право выдано, тот включает 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«Паспортные данные»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отдельном блоке над перечнем вложений; по умолчанию он выключен, а подпись под названием сообщает, что получится: сведения попадут в бланк либо на их месте будет прочерк. Сам прочерк в файле - длинное тире.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Бланк собирается заново по текущим данным заявки при каждом скачивании, выбирать источник не требуется.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9.12. Уведомления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сообщает о событиях по вашим заявкам: заявка отправлена, изменился статус, задан вопрос, пришёл ответ, вынесено решение по дополнению, истекает срок пропуска.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 том, что срок заявки подходит к концу, система предупреждает дважды: за три дня до окончания и накануне. Речь о сроке заявки в целом - самой поздней дате среди её действующих вложений: если в заявке есть бланки с разными сроками, предупреждение считается по тому, что истекает позже всех, а не по первому попавшемуся. Уведомление получает тот, кто подал заявку, даже если её видят и другие работники организации. Когда срок истёк и заявка завершилась, приходит отдельное уведомление «Заявка завершена» - тот же вид, что и у прочих смен статуса, его не меняли. Оба уведомления - о скором истечении и о завершении - можно отключить на странице настройки: подписи «Нельзя отключить» у них нет.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Список уведомлений открывается значком с колокольчиком в верхней строке и, кроме того, всегда виден в личном кабинете. В обоих местах есть 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«Непрочитанные»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«Очистить»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значок настройки.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уведомление открывает его целиком, оттуда же можно перейти к заявке, вернуть уведомление в непрочитанные или удалить его.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«Очистить»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удаляет уведомления безвозвратно и сразу все - не только показанные на вкладке «Непрочитанные». Система переспрашивает перед очисткой и в личном кабинете, и в списке из верхней строки.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9.13. Настройка уведомлений</w:t>
      </w:r>
    </w:p>
    <w:p>
      <w:pPr>
        <w:pStyle w:val="Heading3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Как открыть страницу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значок с колокольчиком в верхней строке - откроется список уведомлений. В его шапке есть значок настройки с подсказкой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«Настроить уведомления»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он и открывает страницу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«Настройка уведомлений»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Тот же значок есть в шапке списка уведомлений в личном кабинете - оба ведут на одну страницу.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tif-settings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9.7 — Настройка уведомлений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Страница устроена просто: заголовок и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вверху, под ними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«Push-уведомления в браузере»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ниже - разделы уведомлений с переключателями.</w:t>
      </w:r>
    </w:p>
    <w:p>
      <w:pPr>
        <w:pStyle w:val="Heading3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Какие уведомления приходят и как их отключить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Уведомления собраны по разделам, у каждого раздела свой переключатель, у каждого вида - свой. Переключатель раздела гасит все уведомления раздела разом, переключатель вида - только этот вид. Под названием каждого вида написано, о чём он: например, 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«Изменился 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«Ваша заявка перешла в новый статус (принята, отклонена, согласована, завершена)».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Часть уведомлений отключить нельзя, они помечены подписью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«Нельзя отключить»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так помечено то, что касается вашей работы напрямую,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«Требуется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«Напоминание о согласовании»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Если в разделе таковы все виды, переключатель раздела заблокирован.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Сделав правки,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страница не сохраняет их сама.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В разделе «Заявки» перечислены и уведомления, адресованные согласующим - «Требуется согласование» и «Напоминание о согласовании». В списке они видны всем, но приходят только тем, чьё решение по заявкам требуется.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Сообщения о безопасности учётной записи - смена пароля, блокировка и разблокировка - на этой странице не перечислены совсем: они приходят всегда, и настраивать в них нечего.</w:t>
      </w:r>
    </w:p>
    <w:p>
      <w:pPr>
        <w:pStyle w:val="Heading3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Push-уведомления в браузере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Обычное уведомление видно, только когда вы работаете в системе. Push-уведомление приходит системным сообщением поверх любого окна, даже если вкладка бюро пропусков закрыта, - это удобно тем, кто ждёт решения по заявке или отвечает за согласование.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называется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«Push-уведомления в браузере»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стоит вверху страницы.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«Включить»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запрашивает у браузера разрешение; после согласия блок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«Включены на этом устройстве»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показывает список устройств, на которых вы их включали, с датой добавления и датой последней доставки.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«Отключить»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выключает их на текущем устройстве, остальные при этом продолжают получать.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Разрешение спрашивается для каждого устройства и каждого браузера отдельно: включив уведомления на рабочем компьютере, включите их и на телефоне, если хотите получать их и там.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9.1 — Что показывает блок, когда включить уведомления нельзя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647"/>
        <w:gridCol w:w="5709"/>
      </w:tblGrid>
      <w:tr>
        <w:trPr>
          <w:tblHeader w:val="true"/>
          <w:cantSplit w:val="true"/>
        </w:trPr>
        <w:tc>
          <w:tcPr>
            <w:tcW w:type="dxa" w:w="364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написано</w:t>
            </w:r>
          </w:p>
        </w:tc>
        <w:tc>
          <w:tcPr>
            <w:tcW w:type="dxa" w:w="570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это значит</w:t>
            </w:r>
          </w:p>
        </w:tc>
      </w:tr>
      <w:tr>
        <w:trPr>
          <w:cantSplit w:val="true"/>
        </w:trPr>
        <w:tc>
          <w:tcPr>
            <w:tcW w:type="dxa" w:w="364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«Push-уведомления пока не настроены на сервере - обратитесь к администратору»</w:t>
            </w:r>
          </w:p>
        </w:tc>
        <w:tc>
          <w:tcPr>
            <w:tcW w:type="dxa" w:w="570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Возможность не включена. Кнопки нет, обращайтесь в бюро пропусков</w:t>
            </w:r>
          </w:p>
        </w:tc>
      </w:tr>
      <w:tr>
        <w:trPr>
          <w:cantSplit w:val="true"/>
        </w:trPr>
        <w:tc>
          <w:tcPr>
            <w:tcW w:type="dxa" w:w="364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«Этот браузер не поддерживает push-уведомления»</w:t>
            </w:r>
          </w:p>
        </w:tc>
        <w:tc>
          <w:tcPr>
            <w:tcW w:type="dxa" w:w="570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Старый или урезанный браузер. Помогает переход на любой современный</w:t>
            </w:r>
          </w:p>
        </w:tc>
      </w:tr>
      <w:tr>
        <w:trPr>
          <w:cantSplit w:val="true"/>
        </w:trPr>
        <w:tc>
          <w:tcPr>
            <w:tcW w:type="dxa" w:w="364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«Уведомления запрещены в настройках браузера - включить их отсюда нельзя»</w:t>
            </w:r>
          </w:p>
        </w:tc>
        <w:tc>
          <w:tcPr>
            <w:tcW w:type="dxa" w:w="570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 или кто-то до вас запретил уведомления для этого сайта. Снять запрет можно значком замка рядом с адресом сайта, там есть разрешения для уведомлений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На компьютере push-уведомления доходят, пока браузер запущен; если закрыть его совсем, накопившееся придёт при следующем запуске. На телефоне доставку держит сама система, и уведомления приходят всегда.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На iPhone и iPad уведомления получает не сайт в браузере, а отдельное приложение с экрана «Домой», и поставить его умеет только Safari. Откройте бюро пропусков в Safari, нажмите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«Поделиться»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, выберите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«На экран Домой»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, а затем откройте систему с появившейся иконки и включите уведомления там. Менять привычный браузер не нужно: Safari понадобится один раз, для установки.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список участников заявки: кто её видит, роли и решения, карточка человека с рабочими контактами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Текст приведён к точке зрения заявителя: убраны объяснения внутреннего устройства там, где нужно знать только что нажать и что произойдёт - причины отсутствия самостоятельной регистрации и восстановления пароля, устройство блокировки по неудачным попыткам, правила сверки чёрного списка. Добавлен раздел «Вопросы к заявке»: как задать вопрос по своей заявке и увидеть ответ. Выверены по коду формат ввода серии и номера паспорта в разделе «Сотрудники» и подсказка о недоступном месте прохода и разгрузки на телефоне. Переписано предупреждение об очистке уведомлений: подтверждение спрашивается в обоих местах, а чистка сносит весь список, а не только показанное на вкладке «Непрочитанные»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1.3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 предупреждение о скором истечении срока заявки: приходит дважды - за три дня до окончания и накануне, считается по самой поздней дате среди действующих вложений заявки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1.4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Лист условий использования сокращён и смягчён: оставлены принадлежность прав, запрет передачи третьим лицам и отсутствие лицензии; убраны срок действия ограничений, требования письменного согласия и подтверждения уничтожения копий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1.5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Свойства файла заполнены выходными данными документа: прежде в них стояли служебные значения средства сборки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1.6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17.08.2026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Описана отметка согласия работника на обработку персональных данных при заведении записи и в бланке заявки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1.7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21.08.2026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Описано, что сведения документов участников попадают в бланк только по праву, и выбор наполнения при скачивании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1.8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21.08.2026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переключатель «Паспортные данные» вместо выбора вариантов бланка; убрано описание выбора источника и состояний выгрузки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1.9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21.08.2026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Сообщение о повторной записи описано по трём случаям: запись заведена вами, кем-то в организации или в компании; прежняя оговорка о вводящем в заблуждение тексте снята - система называет место сама; добавлен случай повтора при изменении карточки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Не для распространения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Relationship Id="rId34" Type="http://schemas.openxmlformats.org/officeDocument/2006/relationships/image" Target="media/image24.png"/><Relationship Id="rId35" Type="http://schemas.openxmlformats.org/officeDocument/2006/relationships/image" Target="media/image25.png"/><Relationship Id="rId36" Type="http://schemas.openxmlformats.org/officeDocument/2006/relationships/image" Target="media/image26.png"/><Relationship Id="rId37" Type="http://schemas.openxmlformats.org/officeDocument/2006/relationships/image" Target="media/image27.png"/><Relationship Id="rId38" Type="http://schemas.openxmlformats.org/officeDocument/2006/relationships/image" Target="media/image28.png"/><Relationship Id="rId39" Type="http://schemas.openxmlformats.org/officeDocument/2006/relationships/image" Target="media/image29.png"/><Relationship Id="rId40" Type="http://schemas.openxmlformats.org/officeDocument/2006/relationships/image" Target="media/image30.png"/><Relationship Id="rId41" Type="http://schemas.openxmlformats.org/officeDocument/2006/relationships/image" Target="media/image31.png"/><Relationship Id="rId42" Type="http://schemas.openxmlformats.org/officeDocument/2006/relationships/image" Target="media/image32.png"/><Relationship Id="rId43" Type="http://schemas.openxmlformats.org/officeDocument/2006/relationships/image" Target="media/image33.png"/><Relationship Id="rId44" Type="http://schemas.openxmlformats.org/officeDocument/2006/relationships/image" Target="media/image34.png"/><Relationship Id="rId45" Type="http://schemas.openxmlformats.org/officeDocument/2006/relationships/image" Target="media/image35.png"/><Relationship Id="rId46" Type="http://schemas.openxmlformats.org/officeDocument/2006/relationships/image" Target="media/image36.png"/><Relationship Id="rId47" Type="http://schemas.openxmlformats.org/officeDocument/2006/relationships/image" Target="media/image37.png"/><Relationship Id="rId48" Type="http://schemas.openxmlformats.org/officeDocument/2006/relationships/image" Target="media/image38.png"/><Relationship Id="rId49" Type="http://schemas.openxmlformats.org/officeDocument/2006/relationships/image" Target="media/image39.png"/><Relationship Id="rId50" Type="http://schemas.openxmlformats.org/officeDocument/2006/relationships/image" Target="media/image40.png"/><Relationship Id="rId51" Type="http://schemas.openxmlformats.org/officeDocument/2006/relationships/image" Target="media/image41.png"/><Relationship Id="rId52" Type="http://schemas.openxmlformats.org/officeDocument/2006/relationships/image" Target="media/image42.png"/><Relationship Id="rId53" Type="http://schemas.openxmlformats.org/officeDocument/2006/relationships/image" Target="media/image43.png"/><Relationship Id="rId54" Type="http://schemas.openxmlformats.org/officeDocument/2006/relationships/image" Target="media/image44.png"/><Relationship Id="rId55" Type="http://schemas.openxmlformats.org/officeDocument/2006/relationships/image" Target="media/image45.png"/><Relationship Id="rId56" Type="http://schemas.openxmlformats.org/officeDocument/2006/relationships/image" Target="media/image46.png"/><Relationship Id="rId57" Type="http://schemas.openxmlformats.org/officeDocument/2006/relationships/image" Target="media/image47.png"/><Relationship Id="rId58" Type="http://schemas.openxmlformats.org/officeDocument/2006/relationships/image" Target="media/image48.png"/><Relationship Id="rId59" Type="http://schemas.openxmlformats.org/officeDocument/2006/relationships/image" Target="media/image49.png"/><Relationship Id="rId60" Type="http://schemas.openxmlformats.org/officeDocument/2006/relationships/image" Target="media/image50.png"/><Relationship Id="rId61" Type="http://schemas.openxmlformats.org/officeDocument/2006/relationships/image" Target="media/image5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РУКОВОДСТВО ПОЛЬЗОВАТЕЛЯ</dc:title>
  <dc:subject>СИСТЕМА ЭЛЕКТРОННОЙ ПОДАЧИ ЗАЯВОК «БЮРО ПРОПУСКОВ»</dc:subject>
  <dc:creator>Мякотных Сергей Михайлович</dc:creator>
  <cp:keywords/>
  <dc:description/>
  <cp:lastModifiedBy>Мякотных Сергей Михайлович</cp:lastModifiedBy>
  <cp:revision>1</cp:revision>
  <dcterms:created xsi:type="dcterms:W3CDTF">2026-08-21T18:49:16Z</dcterms:created>
  <dcterms:modified xsi:type="dcterms:W3CDTF">2026-08-21T18:49:16Z</dcterms:modified>
  <cp:category>Эксплуатационная документация</cp:category>
</cp:coreProperties>
</file>