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ИНСТРУКЦИЯ ОХРАННИКА</w:t>
      </w:r>
    </w:p>
    <w:p>
      <w:pPr>
        <w:ind w:firstLine="0"/>
      </w:pPr>
    </w:p>
    <w:p>
      <w:pPr>
        <w:ind w:firstLine="0"/>
        <w:jc w:val="center"/>
      </w:pPr>
      <w:r>
        <w:rPr>
          <w:rFonts w:ascii="Times New Roman" w:hAnsi="Times New Roman" w:cs="Times New Roman" w:eastAsia="Times New Roman"/>
          <w:b w:val="0"/>
          <w:i w:val="0"/>
          <w:color w:val="000000"/>
          <w:sz w:val="28"/>
        </w:rPr>
        <w:t>Порядок действий на посту, по шагам</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1.2</w:t>
      </w:r>
    </w:p>
    <w:p>
      <w:pPr>
        <w:ind w:firstLine="0"/>
        <w:jc w:val="center"/>
      </w:pPr>
      <w:r>
        <w:rPr>
          <w:rFonts w:ascii="Times New Roman" w:hAnsi="Times New Roman" w:cs="Times New Roman" w:eastAsia="Times New Roman"/>
          <w:b w:val="0"/>
          <w:i w:val="0"/>
          <w:color w:val="000000"/>
          <w:sz w:val="26"/>
        </w:rPr>
        <w:t>Дата: 21.10.2026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Как пользоваться этой инструкцией</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Первый вход</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2.1. Войти в систему</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2.2. Подтвердить согласие на обработку персональных данных</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Начало смены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Открыть таблицу своего поста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Прочитать инструкцию поста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Заявки, переданные на ваш пост</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Машина приехала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Машина уезжает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Человек пришёл и ушёл</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Срок истёк, человек или машина ещё в таблице</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Машина по заявке, а номера в заявке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Не нашли машину или человека в списке</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Проверьте поиск и отбор в таблице</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Проверьте раздел «Доступные мне»</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Поищите по всей системе</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Посмотреть карточку записи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Посмотреть бланк заявки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Отчёт за отчётные сутки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Верхняя строка экрана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Дата и время</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Объявление бюро пропусков</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Уведомления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Поиск по системе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Обучение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Конец смены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Если что-то пошло не так</w:t>
      </w:r>
      <w:r>
        <w:rPr>
          <w:rFonts w:ascii="Times New Roman" w:hAnsi="Times New Roman" w:cs="Times New Roman" w:eastAsia="Times New Roman"/>
          <w:b w:val="0"/>
          <w:i w:val="0"/>
          <w:color w:val="000000"/>
          <w:sz w:val="26"/>
        </w:rPr>
        <w:tab/>
        <w:t>29</w:t>
      </w:r>
    </w:p>
    <w:p>
      <w:pPr>
        <w:pStyle w:val="Heading1"/>
        <w:pageBreakBefore/>
        <w:ind w:firstLine="0"/>
      </w:pPr>
      <w:r>
        <w:rPr>
          <w:rFonts w:ascii="Times New Roman" w:hAnsi="Times New Roman" w:cs="Times New Roman" w:eastAsia="Times New Roman"/>
          <w:b/>
          <w:i w:val="0"/>
          <w:color w:val="000000"/>
          <w:sz w:val="32"/>
        </w:rPr>
        <w:t>1. Как пользоваться этой инструкцией</w:t>
      </w:r>
    </w:p>
    <w:p>
      <w:r>
        <w:rPr>
          <w:rFonts w:ascii="Times New Roman" w:hAnsi="Times New Roman" w:cs="Times New Roman" w:eastAsia="Times New Roman"/>
          <w:b w:val="0"/>
          <w:i w:val="0"/>
          <w:color w:val="000000"/>
          <w:sz w:val="28"/>
        </w:rPr>
        <w:t>Инструкция написана для работы на посту. Здесь только действия: что нажать и что после этого должно произойти. Подробные пояснения по работе поста приведены в отдельном документе «Руководство охранника».</w:t>
      </w:r>
    </w:p>
    <w:p>
      <w:r>
        <w:rPr>
          <w:rFonts w:ascii="Times New Roman" w:hAnsi="Times New Roman" w:cs="Times New Roman" w:eastAsia="Times New Roman"/>
          <w:b w:val="0"/>
          <w:i w:val="0"/>
          <w:color w:val="000000"/>
          <w:sz w:val="28"/>
        </w:rPr>
        <w:t>Каждый раздел - одна задача. Найдите свою задачу в таблице и откройте нужный раздел. Внутри раздела действуйте по пунктам сверху вниз, не пропуская.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Где что искать</w:t>
      </w:r>
    </w:p>
    <w:tbl>
      <w:tblPr>
        <w:tblStyle w:val="TableGrid"/>
        <w:tblW w:type="auto" w:w="0"/>
        <w:jc w:val="center"/>
        <w:tblLayout w:type="fixed"/>
        <w:tblLook w:firstColumn="1" w:firstRow="1" w:lastColumn="0" w:lastRow="0" w:noHBand="0" w:noVBand="1" w:val="04A0"/>
        <w:tblLayout w:type="fixed"/>
      </w:tblPr>
      <w:tblGrid>
        <w:gridCol w:w="8222"/>
        <w:gridCol w:w="1134"/>
      </w:tblGrid>
      <w:tr>
        <w:trPr>
          <w:tblHeader w:val="true"/>
          <w:cantSplit w:val="true"/>
        </w:trPr>
        <w:tc>
          <w:tcPr>
            <w:tcW w:type="dxa" w:w="82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вам нужно</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Первый раз захожу в систему</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Начинаю смену, смотрю заявки на пост</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Приехала машина</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Машина уезжает</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Пришёл или уходит человек</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Машина по заявке, а номера в заявке нет</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Не нашёл машину или человека в списке</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8</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Надо посмотреть, что известно о машине или человеке</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9</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Надо посмотреть бланк заявки</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Нужен отчёт за сутки</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Верхняя строка: уведомления, поиск, объявления</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Заканчиваю смену</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Что-то пошло не так</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Жирным в тексте набрано то, что написано на экране: кнопка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После каждого действия указано, что должно произойти. Не произошло - смотрите раздел 14.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Инструкция описывает только работу в системе. Правила контрольно-пропускного режима предприятия она не заменяет и не отменяет: проверка документов, досмотр, порядок пропуска людей и транспорта - по ним. Система показывает, кому доступ согласован; решение пропустить принимаете вы по правилам режима.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Рисунок идёт сразу после шага, к которому относится, и назван в тексте шага. Обведено на нём то, о чём в шаге речь. Сведения, требующие внимания, выделены: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Первый вход</w:t>
      </w:r>
    </w:p>
    <w:p>
      <w:pPr>
        <w:pStyle w:val="Heading2"/>
        <w:ind w:firstLine="0"/>
      </w:pPr>
      <w:r>
        <w:rPr>
          <w:rFonts w:ascii="Times New Roman" w:hAnsi="Times New Roman" w:cs="Times New Roman" w:eastAsia="Times New Roman"/>
          <w:b/>
          <w:i w:val="0"/>
          <w:color w:val="000000"/>
          <w:sz w:val="28"/>
        </w:rPr>
        <w:t>2.1. Войти в систему</w:t>
      </w:r>
    </w:p>
    <w:p>
      <w:r>
        <w:rPr>
          <w:rFonts w:ascii="Times New Roman" w:hAnsi="Times New Roman" w:cs="Times New Roman" w:eastAsia="Times New Roman"/>
          <w:b w:val="0"/>
          <w:i w:val="0"/>
          <w:color w:val="000000"/>
          <w:sz w:val="28"/>
        </w:rPr>
        <w:t>Адрес системы выдаёт бюро пропусков. Логин и первый пароль заводит администратор и сообщает вам. Устанавливать на компьютер ничего не нужно, работа идёт в браузере.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адрес системы в браузере. </w:t>
      </w:r>
      <w:r>
        <w:rPr>
          <w:rFonts w:ascii="Times New Roman" w:hAnsi="Times New Roman" w:cs="Times New Roman" w:eastAsia="Times New Roman"/>
          <w:b/>
          <w:i w:val="0"/>
          <w:color w:val="000000"/>
          <w:sz w:val="28"/>
        </w:rPr>
        <w:t>Откроется страница входа, Рисунок 2.1.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Введите логин в верхнее поле (1).</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Введите пароль в нижнее поле (2).</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«Войти»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Откроется рабочий экран.</w:t>
      </w:r>
    </w:p>
    <w:p>
      <w:pPr>
        <w:keepNext/>
        <w:spacing w:before="120" w:after="40"/>
        <w:ind w:firstLine="0"/>
        <w:jc w:val="center"/>
      </w:pPr>
      <w:r>
        <w:drawing>
          <wp:inline xmlns:a="http://schemas.openxmlformats.org/drawingml/2006/main" xmlns:pic="http://schemas.openxmlformats.org/drawingml/2006/picture">
            <wp:extent cx="4535424" cy="2761488"/>
            <wp:docPr id="1" name="Picture 1"/>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4535424" cy="27614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2.1 — Страница входа</w:t>
      </w:r>
    </w:p>
    <w:p>
      <w:r>
        <w:rPr>
          <w:rFonts w:ascii="Times New Roman" w:hAnsi="Times New Roman" w:cs="Times New Roman" w:eastAsia="Times New Roman"/>
          <w:b w:val="0"/>
          <w:i w:val="0"/>
          <w:color w:val="000000"/>
          <w:sz w:val="28"/>
        </w:rPr>
        <w:t xml:space="preserve">Пароль не подошёл - нажмите </w:t>
      </w:r>
      <w:r>
        <w:rPr>
          <w:rFonts w:ascii="Times New Roman" w:hAnsi="Times New Roman" w:cs="Times New Roman" w:eastAsia="Times New Roman"/>
          <w:b/>
          <w:i w:val="0"/>
          <w:color w:val="000000"/>
          <w:sz w:val="28"/>
        </w:rPr>
        <w:t>«Забыли пароль?»</w:t>
      </w:r>
      <w:r>
        <w:rPr>
          <w:rFonts w:ascii="Times New Roman" w:hAnsi="Times New Roman" w:cs="Times New Roman" w:eastAsia="Times New Roman"/>
          <w:b w:val="0"/>
          <w:i w:val="0"/>
          <w:color w:val="000000"/>
          <w:sz w:val="28"/>
        </w:rPr>
        <w:t>. Откроется окно с электронной почтой и телефоном бюро пропусков. Новый пароль назначит администратор.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Пароль работника поста ведёт бюро пропусков. Менять его самостоятельно не нужно и нельзя: ни при первом входе, ни потом система об этом не спрашивает, а в личном кабинете такой кнопки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2.2. Подтвердить согласие на обработку персональных данных</w:t>
      </w:r>
    </w:p>
    <w:p>
      <w:r>
        <w:rPr>
          <w:rFonts w:ascii="Times New Roman" w:hAnsi="Times New Roman" w:cs="Times New Roman" w:eastAsia="Times New Roman"/>
          <w:b w:val="0"/>
          <w:i w:val="0"/>
          <w:color w:val="000000"/>
          <w:sz w:val="28"/>
        </w:rPr>
        <w:t>Если включён обязательный запрос согласия, при входе система показывает его текст, Рисунок 2.2. Пока требуемое согласие не подтверждено, рабочие разделы недоступны. Повторный запрос возможен после отзыва согласия или когда администратор назначит повторное подтверждение новой редакции.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Прокрутите текст до конца. </w:t>
      </w:r>
      <w:r>
        <w:rPr>
          <w:rFonts w:ascii="Times New Roman" w:hAnsi="Times New Roman" w:cs="Times New Roman" w:eastAsia="Times New Roman"/>
          <w:b/>
          <w:i w:val="0"/>
          <w:color w:val="000000"/>
          <w:sz w:val="28"/>
        </w:rPr>
        <w:t>Отметка согласия станет доступной.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Поставьте отметку </w:t>
      </w:r>
      <w:r>
        <w:rPr>
          <w:rFonts w:ascii="Times New Roman" w:hAnsi="Times New Roman" w:cs="Times New Roman" w:eastAsia="Times New Roman"/>
          <w:b/>
          <w:i w:val="0"/>
          <w:color w:val="000000"/>
          <w:sz w:val="28"/>
        </w:rPr>
        <w:t>«Я прочитал документ и даю согласие на обработку персональных данных»</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«Подтверждаю согласие»</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Окно закроется, откроется рабочий экран.</w:t>
      </w:r>
    </w:p>
    <w:p>
      <w:pPr>
        <w:keepNext/>
        <w:spacing w:before="120" w:after="40"/>
        <w:ind w:firstLine="0"/>
        <w:jc w:val="center"/>
      </w:pPr>
      <w:r>
        <w:drawing>
          <wp:inline xmlns:a="http://schemas.openxmlformats.org/drawingml/2006/main" xmlns:pic="http://schemas.openxmlformats.org/drawingml/2006/picture">
            <wp:extent cx="5940000" cy="4768988"/>
            <wp:docPr id="2" name="Picture 2"/>
            <wp:cNvGraphicFramePr>
              <a:graphicFrameLocks noChangeAspect="1"/>
            </wp:cNvGraphicFramePr>
            <a:graphic>
              <a:graphicData uri="http://schemas.openxmlformats.org/drawingml/2006/picture">
                <pic:pic>
                  <pic:nvPicPr>
                    <pic:cNvPr id="0" name="consent.png"/>
                    <pic:cNvPicPr/>
                  </pic:nvPicPr>
                  <pic:blipFill>
                    <a:blip r:embed="rId12"/>
                    <a:stretch>
                      <a:fillRect/>
                    </a:stretch>
                  </pic:blipFill>
                  <pic:spPr>
                    <a:xfrm>
                      <a:off x="0" y="0"/>
                      <a:ext cx="5940000" cy="47689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2.2 — Окно согласия на обработку персональных данных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нажимайте в этом окне </w:t>
            </w:r>
            <w:r>
              <w:rPr>
                <w:rFonts w:ascii="Times New Roman" w:hAnsi="Times New Roman" w:cs="Times New Roman" w:eastAsia="Times New Roman"/>
                <w:b/>
                <w:i w:val="0"/>
                <w:color w:val="000000"/>
                <w:sz w:val="26"/>
              </w:rPr>
              <w:t>«Выйти»</w:t>
            </w:r>
            <w:r>
              <w:rPr>
                <w:rFonts w:ascii="Times New Roman" w:hAnsi="Times New Roman" w:cs="Times New Roman" w:eastAsia="Times New Roman"/>
                <w:b w:val="0"/>
                <w:i w:val="0"/>
                <w:color w:val="000000"/>
                <w:sz w:val="26"/>
              </w:rPr>
              <w:t>. Эта кнопка закрывает сеанс без подтверждения, и работать в системе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Начало смены</w:t>
      </w:r>
    </w:p>
    <w:p>
      <w:pPr>
        <w:pStyle w:val="Heading2"/>
        <w:ind w:firstLine="0"/>
      </w:pPr>
      <w:r>
        <w:rPr>
          <w:rFonts w:ascii="Times New Roman" w:hAnsi="Times New Roman" w:cs="Times New Roman" w:eastAsia="Times New Roman"/>
          <w:b/>
          <w:i w:val="0"/>
          <w:color w:val="000000"/>
          <w:sz w:val="28"/>
        </w:rPr>
        <w:t>3.1. Открыть таблицу своего поста</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в боковом меню слева пункт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Раскроется список доступных таблиц постов, Рисунок 3.1.</w:t>
      </w:r>
    </w:p>
    <w:p>
      <w:pPr>
        <w:keepNext/>
        <w:spacing w:before="120" w:after="40"/>
        <w:ind w:firstLine="0"/>
        <w:jc w:val="center"/>
      </w:pPr>
      <w:r>
        <w:drawing>
          <wp:inline xmlns:a="http://schemas.openxmlformats.org/drawingml/2006/main" xmlns:pic="http://schemas.openxmlformats.org/drawingml/2006/picture">
            <wp:extent cx="1891764" cy="7200000"/>
            <wp:docPr id="3" name="Picture 3"/>
            <wp:cNvGraphicFramePr>
              <a:graphicFrameLocks noChangeAspect="1"/>
            </wp:cNvGraphicFramePr>
            <a:graphic>
              <a:graphicData uri="http://schemas.openxmlformats.org/drawingml/2006/picture">
                <pic:pic>
                  <pic:nvPicPr>
                    <pic:cNvPr id="0" name="nav-guard-padded.png"/>
                    <pic:cNvPicPr/>
                  </pic:nvPicPr>
                  <pic:blipFill>
                    <a:blip r:embed="rId13"/>
                    <a:stretch>
                      <a:fillRect/>
                    </a:stretch>
                  </pic:blipFill>
                  <pic:spPr>
                    <a:xfrm>
                      <a:off x="0" y="0"/>
                      <a:ext cx="1891764"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Список постов в боковом меню</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Выберите пост, на котором стоите. </w:t>
      </w:r>
      <w:r>
        <w:rPr>
          <w:rFonts w:ascii="Times New Roman" w:hAnsi="Times New Roman" w:cs="Times New Roman" w:eastAsia="Times New Roman"/>
          <w:b/>
          <w:i w:val="0"/>
          <w:color w:val="000000"/>
          <w:sz w:val="28"/>
        </w:rPr>
        <w:t>Откроется список тех, кого пропускают через ваш пост, Рисунок 3.2.</w:t>
      </w:r>
    </w:p>
    <w:p>
      <w:pPr>
        <w:keepNext/>
        <w:spacing w:before="120" w:after="40"/>
        <w:ind w:firstLine="0"/>
        <w:jc w:val="center"/>
      </w:pPr>
      <w:r>
        <w:drawing>
          <wp:inline xmlns:a="http://schemas.openxmlformats.org/drawingml/2006/main" xmlns:pic="http://schemas.openxmlformats.org/drawingml/2006/picture">
            <wp:extent cx="5940000" cy="631006"/>
            <wp:docPr id="4" name="Picture 4"/>
            <wp:cNvGraphicFramePr>
              <a:graphicFrameLocks noChangeAspect="1"/>
            </wp:cNvGraphicFramePr>
            <a:graphic>
              <a:graphicData uri="http://schemas.openxmlformats.org/drawingml/2006/picture">
                <pic:pic>
                  <pic:nvPicPr>
                    <pic:cNvPr id="0" name="guard-cars-0-rows.png"/>
                    <pic:cNvPicPr/>
                  </pic:nvPicPr>
                  <pic:blipFill>
                    <a:blip r:embed="rId14"/>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3.2 — Фрагмент строк таблицы машин</w:t>
      </w:r>
    </w:p>
    <w:p>
      <w:r>
        <w:rPr>
          <w:rFonts w:ascii="Times New Roman" w:hAnsi="Times New Roman" w:cs="Times New Roman" w:eastAsia="Times New Roman"/>
          <w:b w:val="0"/>
          <w:i w:val="0"/>
          <w:color w:val="000000"/>
          <w:sz w:val="28"/>
        </w:rPr>
        <w:t xml:space="preserve">В таблице машин колонки: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«Выезд»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«Марка»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 разгрузки»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В таблице людей: </w:t>
      </w:r>
      <w:r>
        <w:rPr>
          <w:rFonts w:ascii="Times New Roman" w:hAnsi="Times New Roman" w:cs="Times New Roman" w:eastAsia="Times New Roman"/>
          <w:b/>
          <w:i w:val="0"/>
          <w:color w:val="000000"/>
          <w:sz w:val="28"/>
        </w:rPr>
        <w:t>«Вход»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«Выход»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«Отчество»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«Гражданство»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«Время прохода»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Набор колонок на вашем посту задаёт бюро пропусков, часть из них может отсутствовать.</w:t>
      </w:r>
    </w:p>
    <w:p>
      <w:r>
        <w:rPr>
          <w:rFonts w:ascii="Times New Roman" w:hAnsi="Times New Roman" w:cs="Times New Roman" w:eastAsia="Times New Roman"/>
          <w:b w:val="0"/>
          <w:i w:val="0"/>
          <w:color w:val="000000"/>
          <w:sz w:val="28"/>
        </w:rPr>
        <w:t>Над таблицей стоит счёт, Рисунок 3.3. Это те, кому отмечен въезд и ещё не отмечен выезд.</w:t>
      </w:r>
    </w:p>
    <w:p>
      <w:pPr>
        <w:keepNext/>
        <w:spacing w:before="120" w:after="40"/>
        <w:ind w:firstLine="0"/>
        <w:jc w:val="center"/>
      </w:pPr>
      <w:r>
        <w:drawing>
          <wp:inline xmlns:a="http://schemas.openxmlformats.org/drawingml/2006/main" xmlns:pic="http://schemas.openxmlformats.org/drawingml/2006/picture">
            <wp:extent cx="2237232" cy="847344"/>
            <wp:docPr id="5" name="Picture 5"/>
            <wp:cNvGraphicFramePr>
              <a:graphicFrameLocks noChangeAspect="1"/>
            </wp:cNvGraphicFramePr>
            <a:graphic>
              <a:graphicData uri="http://schemas.openxmlformats.org/drawingml/2006/picture">
                <pic:pic>
                  <pic:nvPicPr>
                    <pic:cNvPr id="0" name="counter.png"/>
                    <pic:cNvPicPr/>
                  </pic:nvPicPr>
                  <pic:blipFill>
                    <a:blip r:embed="rId15"/>
                    <a:stretch>
                      <a:fillRect/>
                    </a:stretch>
                  </pic:blipFill>
                  <pic:spPr>
                    <a:xfrm>
                      <a:off x="0" y="0"/>
                      <a:ext cx="2237232" cy="84734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3.3 — Счёт находящихся на территории</w:t>
      </w:r>
    </w:p>
    <w:p>
      <w:r>
        <w:rPr>
          <w:rFonts w:ascii="Times New Roman" w:hAnsi="Times New Roman" w:cs="Times New Roman" w:eastAsia="Times New Roman"/>
          <w:b w:val="0"/>
          <w:i w:val="0"/>
          <w:color w:val="000000"/>
          <w:sz w:val="28"/>
        </w:rPr>
        <w:t xml:space="preserve">Если буквы в таблице мелкие, включите увеличенный режим (1 на Рисунке 3.4). Переключатель </w:t>
      </w:r>
      <w:r>
        <w:rPr>
          <w:rFonts w:ascii="Times New Roman" w:hAnsi="Times New Roman" w:cs="Times New Roman" w:eastAsia="Times New Roman"/>
          <w:b/>
          <w:i w:val="0"/>
          <w:color w:val="000000"/>
          <w:sz w:val="28"/>
        </w:rPr>
        <w:t>«Сетка»</w:t>
      </w:r>
      <w:r>
        <w:rPr>
          <w:rFonts w:ascii="Times New Roman" w:hAnsi="Times New Roman" w:cs="Times New Roman" w:eastAsia="Times New Roman"/>
          <w:b w:val="0"/>
          <w:i w:val="0"/>
          <w:color w:val="000000"/>
          <w:sz w:val="28"/>
        </w:rPr>
        <w:t xml:space="preserve"> (2) рисует границы ячеек.</w:t>
      </w:r>
    </w:p>
    <w:p>
      <w:pPr>
        <w:keepNext/>
        <w:spacing w:before="120" w:after="40"/>
        <w:ind w:firstLine="0"/>
        <w:jc w:val="center"/>
      </w:pPr>
      <w:r>
        <w:drawing>
          <wp:inline xmlns:a="http://schemas.openxmlformats.org/drawingml/2006/main" xmlns:pic="http://schemas.openxmlformats.org/drawingml/2006/picture">
            <wp:extent cx="3590544" cy="871728"/>
            <wp:docPr id="6" name="Picture 6"/>
            <wp:cNvGraphicFramePr>
              <a:graphicFrameLocks noChangeAspect="1"/>
            </wp:cNvGraphicFramePr>
            <a:graphic>
              <a:graphicData uri="http://schemas.openxmlformats.org/drawingml/2006/picture">
                <pic:pic>
                  <pic:nvPicPr>
                    <pic:cNvPr id="0" name="view-toggles.png"/>
                    <pic:cNvPicPr/>
                  </pic:nvPicPr>
                  <pic:blipFill>
                    <a:blip r:embed="rId16"/>
                    <a:stretch>
                      <a:fillRect/>
                    </a:stretch>
                  </pic:blipFill>
                  <pic:spPr>
                    <a:xfrm>
                      <a:off x="0" y="0"/>
                      <a:ext cx="3590544" cy="8717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3.4 — Увеличенный режим и сетка</w:t>
      </w:r>
    </w:p>
    <w:p>
      <w:r>
        <w:rPr>
          <w:rFonts w:ascii="Times New Roman" w:hAnsi="Times New Roman" w:cs="Times New Roman" w:eastAsia="Times New Roman"/>
          <w:b w:val="0"/>
          <w:i w:val="0"/>
          <w:color w:val="000000"/>
          <w:sz w:val="28"/>
        </w:rPr>
        <w:t xml:space="preserve">Список обновляется сам, следить за этим не нужно.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(Рисунок 3.5) нужна редко: когда кажется, что список показывает старое.</w:t>
      </w:r>
    </w:p>
    <w:p>
      <w:pPr>
        <w:keepNext/>
        <w:spacing w:before="120" w:after="40"/>
        <w:ind w:firstLine="0"/>
        <w:jc w:val="center"/>
      </w:pPr>
      <w:r>
        <w:drawing>
          <wp:inline xmlns:a="http://schemas.openxmlformats.org/drawingml/2006/main" xmlns:pic="http://schemas.openxmlformats.org/drawingml/2006/picture">
            <wp:extent cx="1847088" cy="908304"/>
            <wp:docPr id="7" name="Picture 7"/>
            <wp:cNvGraphicFramePr>
              <a:graphicFrameLocks noChangeAspect="1"/>
            </wp:cNvGraphicFramePr>
            <a:graphic>
              <a:graphicData uri="http://schemas.openxmlformats.org/drawingml/2006/picture">
                <pic:pic>
                  <pic:nvPicPr>
                    <pic:cNvPr id="0" name="refresh.png"/>
                    <pic:cNvPicPr/>
                  </pic:nvPicPr>
                  <pic:blipFill>
                    <a:blip r:embed="rId17"/>
                    <a:stretch>
                      <a:fillRect/>
                    </a:stretch>
                  </pic:blipFill>
                  <pic:spPr>
                    <a:xfrm>
                      <a:off x="0" y="0"/>
                      <a:ext cx="1847088" cy="90830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3.5 — Кнопка обновления списка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Своего поста в списке нет - обратитесь в бюро пропусков. Доступ выдаётся на каждый пост отдельно.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Прочитать инструкцию поста</w:t>
      </w:r>
    </w:p>
    <w:p>
      <w:r>
        <w:rPr>
          <w:rFonts w:ascii="Times New Roman" w:hAnsi="Times New Roman" w:cs="Times New Roman" w:eastAsia="Times New Roman"/>
          <w:b w:val="0"/>
          <w:i w:val="0"/>
          <w:color w:val="000000"/>
          <w:sz w:val="28"/>
        </w:rPr>
        <w:t>Порядок работы на конкретном посту пишет бюро пропусков. Прочитайте его в начале смены.</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кнопку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рядом с названием поста, Рисунок 3.6. </w:t>
      </w:r>
      <w:r>
        <w:rPr>
          <w:rFonts w:ascii="Times New Roman" w:hAnsi="Times New Roman" w:cs="Times New Roman" w:eastAsia="Times New Roman"/>
          <w:b/>
          <w:i w:val="0"/>
          <w:color w:val="000000"/>
          <w:sz w:val="28"/>
        </w:rPr>
        <w:t>Откроется окно с текстом, Рисунок 3.7.</w:t>
      </w:r>
    </w:p>
    <w:p>
      <w:pPr>
        <w:keepNext/>
        <w:spacing w:before="120" w:after="40"/>
        <w:ind w:firstLine="0"/>
        <w:jc w:val="center"/>
      </w:pPr>
      <w:r>
        <w:drawing>
          <wp:inline xmlns:a="http://schemas.openxmlformats.org/drawingml/2006/main" xmlns:pic="http://schemas.openxmlformats.org/drawingml/2006/picture">
            <wp:extent cx="3157728" cy="908304"/>
            <wp:docPr id="8" name="Picture 8"/>
            <wp:cNvGraphicFramePr>
              <a:graphicFrameLocks noChangeAspect="1"/>
            </wp:cNvGraphicFramePr>
            <a:graphic>
              <a:graphicData uri="http://schemas.openxmlformats.org/drawingml/2006/picture">
                <pic:pic>
                  <pic:nvPicPr>
                    <pic:cNvPr id="0" name="instruction-btn.png"/>
                    <pic:cNvPicPr/>
                  </pic:nvPicPr>
                  <pic:blipFill>
                    <a:blip r:embed="rId18"/>
                    <a:stretch>
                      <a:fillRect/>
                    </a:stretch>
                  </pic:blipFill>
                  <pic:spPr>
                    <a:xfrm>
                      <a:off x="0" y="0"/>
                      <a:ext cx="3157728" cy="90830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3.6 — Кнопка инструкции поста</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Прочитайте текст и закройте окно крестиком.</w:t>
      </w:r>
    </w:p>
    <w:p>
      <w:pPr>
        <w:keepNext/>
        <w:spacing w:before="120" w:after="40"/>
        <w:ind w:firstLine="0"/>
        <w:jc w:val="center"/>
      </w:pPr>
      <w:r>
        <w:drawing>
          <wp:inline xmlns:a="http://schemas.openxmlformats.org/drawingml/2006/main" xmlns:pic="http://schemas.openxmlformats.org/drawingml/2006/picture">
            <wp:extent cx="4779264" cy="1682496"/>
            <wp:docPr id="9" name="Picture 9"/>
            <wp:cNvGraphicFramePr>
              <a:graphicFrameLocks noChangeAspect="1"/>
            </wp:cNvGraphicFramePr>
            <a:graphic>
              <a:graphicData uri="http://schemas.openxmlformats.org/drawingml/2006/picture">
                <pic:pic>
                  <pic:nvPicPr>
                    <pic:cNvPr id="0" name="instruction.png"/>
                    <pic:cNvPicPr/>
                  </pic:nvPicPr>
                  <pic:blipFill>
                    <a:blip r:embed="rId19"/>
                    <a:stretch>
                      <a:fillRect/>
                    </a:stretch>
                  </pic:blipFill>
                  <pic:spPr>
                    <a:xfrm>
                      <a:off x="0" y="0"/>
                      <a:ext cx="4779264" cy="16824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3.7 — Окно инструкции поста</w:t>
      </w:r>
    </w:p>
    <w:p>
      <w:r>
        <w:rPr>
          <w:rFonts w:ascii="Times New Roman" w:hAnsi="Times New Roman" w:cs="Times New Roman" w:eastAsia="Times New Roman"/>
          <w:b w:val="0"/>
          <w:i w:val="0"/>
          <w:color w:val="000000"/>
          <w:sz w:val="28"/>
        </w:rPr>
        <w:t>Написано «Инструкция не добавлена» - для этого поста текст ещё не заполнили.</w:t>
      </w:r>
    </w:p>
    <w:p>
      <w:pPr>
        <w:pStyle w:val="Heading2"/>
        <w:ind w:firstLine="0"/>
      </w:pPr>
      <w:r>
        <w:rPr>
          <w:rFonts w:ascii="Times New Roman" w:hAnsi="Times New Roman" w:cs="Times New Roman" w:eastAsia="Times New Roman"/>
          <w:b/>
          <w:i w:val="0"/>
          <w:color w:val="000000"/>
          <w:sz w:val="28"/>
        </w:rPr>
        <w:t>3.3. Заявки, переданные на ваш пост</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показывает согласованные заявки по вашему посту. По нему видно, какие машины, каких людей и какие ТМЦ вы можете пропускать.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в боковом меню пункт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Рисунок 3.8. </w:t>
      </w:r>
      <w:r>
        <w:rPr>
          <w:rFonts w:ascii="Times New Roman" w:hAnsi="Times New Roman" w:cs="Times New Roman" w:eastAsia="Times New Roman"/>
          <w:b/>
          <w:i w:val="0"/>
          <w:color w:val="000000"/>
          <w:sz w:val="28"/>
        </w:rPr>
        <w:t>Откроется список карточек, Рисунок 3.9.</w:t>
      </w:r>
    </w:p>
    <w:p>
      <w:pPr>
        <w:keepNext/>
        <w:spacing w:before="120" w:after="40"/>
        <w:ind w:firstLine="0"/>
        <w:jc w:val="center"/>
      </w:pPr>
      <w:r>
        <w:drawing>
          <wp:inline xmlns:a="http://schemas.openxmlformats.org/drawingml/2006/main" xmlns:pic="http://schemas.openxmlformats.org/drawingml/2006/picture">
            <wp:extent cx="1891764" cy="7200000"/>
            <wp:docPr id="10" name="Picture 10"/>
            <wp:cNvGraphicFramePr>
              <a:graphicFrameLocks noChangeAspect="1"/>
            </wp:cNvGraphicFramePr>
            <a:graphic>
              <a:graphicData uri="http://schemas.openxmlformats.org/drawingml/2006/picture">
                <pic:pic>
                  <pic:nvPicPr>
                    <pic:cNvPr id="0" name="nav-guard-padded.png"/>
                    <pic:cNvPicPr/>
                  </pic:nvPicPr>
                  <pic:blipFill>
                    <a:blip r:embed="rId13"/>
                    <a:stretch>
                      <a:fillRect/>
                    </a:stretch>
                  </pic:blipFill>
                  <pic:spPr>
                    <a:xfrm>
                      <a:off x="0" y="0"/>
                      <a:ext cx="1891764"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3.8 — Пункт меню «Доступные мне»</w:t>
      </w:r>
    </w:p>
    <w:p>
      <w:pPr>
        <w:keepNext/>
        <w:spacing w:before="120" w:after="40"/>
        <w:ind w:firstLine="0"/>
        <w:jc w:val="center"/>
      </w:pPr>
      <w:r>
        <w:drawing>
          <wp:inline xmlns:a="http://schemas.openxmlformats.org/drawingml/2006/main" xmlns:pic="http://schemas.openxmlformats.org/drawingml/2006/picture">
            <wp:extent cx="5940000" cy="1098202"/>
            <wp:docPr id="11" name="Picture 11"/>
            <wp:cNvGraphicFramePr>
              <a:graphicFrameLocks noChangeAspect="1"/>
            </wp:cNvGraphicFramePr>
            <a:graphic>
              <a:graphicData uri="http://schemas.openxmlformats.org/drawingml/2006/picture">
                <pic:pic>
                  <pic:nvPicPr>
                    <pic:cNvPr id="0" name="aa-card.png"/>
                    <pic:cNvPicPr/>
                  </pic:nvPicPr>
                  <pic:blipFill>
                    <a:blip r:embed="rId20"/>
                    <a:stretch>
                      <a:fillRect/>
                    </a:stretch>
                  </pic:blipFill>
                  <pic:spPr>
                    <a:xfrm>
                      <a:off x="0" y="0"/>
                      <a:ext cx="5940000" cy="109820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3.9 — Пример доступного вложения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Найдите нужную карточку. На ней написано: вид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организация, название вложения, номер заявки, кто её подал, срок действия и места, Рисунок 3.10.</w:t>
      </w:r>
    </w:p>
    <w:p>
      <w:pPr>
        <w:keepNext/>
        <w:spacing w:before="120" w:after="40"/>
        <w:ind w:firstLine="0"/>
        <w:jc w:val="center"/>
      </w:pPr>
      <w:r>
        <w:drawing>
          <wp:inline xmlns:a="http://schemas.openxmlformats.org/drawingml/2006/main" xmlns:pic="http://schemas.openxmlformats.org/drawingml/2006/picture">
            <wp:extent cx="5940000" cy="1098202"/>
            <wp:docPr id="12" name="Picture 12"/>
            <wp:cNvGraphicFramePr>
              <a:graphicFrameLocks noChangeAspect="1"/>
            </wp:cNvGraphicFramePr>
            <a:graphic>
              <a:graphicData uri="http://schemas.openxmlformats.org/drawingml/2006/picture">
                <pic:pic>
                  <pic:nvPicPr>
                    <pic:cNvPr id="0" name="aa-card.png"/>
                    <pic:cNvPicPr/>
                  </pic:nvPicPr>
                  <pic:blipFill>
                    <a:blip r:embed="rId20"/>
                    <a:stretch>
                      <a:fillRect/>
                    </a:stretch>
                  </pic:blipFill>
                  <pic:spPr>
                    <a:xfrm>
                      <a:off x="0" y="0"/>
                      <a:ext cx="5940000" cy="109820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3.10 — Карточка заявки в списке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Нажмите на карточку. </w:t>
      </w:r>
      <w:r>
        <w:rPr>
          <w:rFonts w:ascii="Times New Roman" w:hAnsi="Times New Roman" w:cs="Times New Roman" w:eastAsia="Times New Roman"/>
          <w:b/>
          <w:i w:val="0"/>
          <w:color w:val="000000"/>
          <w:sz w:val="28"/>
        </w:rPr>
        <w:t>Справа откроются сведения о заявке, Рисунок 3.11: номер, организация, компания, кто отправил и когда.</w:t>
      </w:r>
    </w:p>
    <w:p>
      <w:pPr>
        <w:keepNext/>
        <w:spacing w:before="120" w:after="40"/>
        <w:ind w:firstLine="0"/>
        <w:jc w:val="center"/>
      </w:pPr>
      <w:r>
        <w:drawing>
          <wp:inline xmlns:a="http://schemas.openxmlformats.org/drawingml/2006/main" xmlns:pic="http://schemas.openxmlformats.org/drawingml/2006/picture">
            <wp:extent cx="5041392" cy="4236720"/>
            <wp:docPr id="13" name="Picture 13"/>
            <wp:cNvGraphicFramePr>
              <a:graphicFrameLocks noChangeAspect="1"/>
            </wp:cNvGraphicFramePr>
            <a:graphic>
              <a:graphicData uri="http://schemas.openxmlformats.org/drawingml/2006/picture">
                <pic:pic>
                  <pic:nvPicPr>
                    <pic:cNvPr id="0" name="accessible-detail.png"/>
                    <pic:cNvPicPr/>
                  </pic:nvPicPr>
                  <pic:blipFill>
                    <a:blip r:embed="rId21"/>
                    <a:stretch>
                      <a:fillRect/>
                    </a:stretch>
                  </pic:blipFill>
                  <pic:spPr>
                    <a:xfrm>
                      <a:off x="0" y="0"/>
                      <a:ext cx="5041392" cy="423672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3.11 — Сведения о заявке справа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Прочитайте состав заявки ниже, Рисунок 3.12. </w:t>
      </w:r>
      <w:r>
        <w:rPr>
          <w:rFonts w:ascii="Times New Roman" w:hAnsi="Times New Roman" w:cs="Times New Roman" w:eastAsia="Times New Roman"/>
          <w:b/>
          <w:i w:val="0"/>
          <w:color w:val="000000"/>
          <w:sz w:val="28"/>
        </w:rPr>
        <w:t>Там перечислено, кого и что пропускать: номера и марки машин, фамилии и должности людей, наименование и количество материальных ценностей.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Прежде чем пропустить машину, людей или ввоз и вывоз ценностей, прочитайте состав той заявки, по которой они идут. В нём написано, что именно разрешено внести или вывезти. Привезли или выносят то, чего в заявке нет, - не пропускайте и звоните в 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4681728" cy="1408176"/>
            <wp:docPr id="14" name="Picture 14"/>
            <wp:cNvGraphicFramePr>
              <a:graphicFrameLocks noChangeAspect="1"/>
            </wp:cNvGraphicFramePr>
            <a:graphic>
              <a:graphicData uri="http://schemas.openxmlformats.org/drawingml/2006/picture">
                <pic:pic>
                  <pic:nvPicPr>
                    <pic:cNvPr id="0" name="aa-elements.png"/>
                    <pic:cNvPicPr/>
                  </pic:nvPicPr>
                  <pic:blipFill>
                    <a:blip r:embed="rId22"/>
                    <a:stretch>
                      <a:fillRect/>
                    </a:stretch>
                  </pic:blipFill>
                  <pic:spPr>
                    <a:xfrm>
                      <a:off x="0" y="0"/>
                      <a:ext cx="4681728" cy="140817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3.12 — Состав заявки</w:t>
      </w:r>
    </w:p>
    <w:p>
      <w:r>
        <w:rPr>
          <w:rFonts w:ascii="Times New Roman" w:hAnsi="Times New Roman" w:cs="Times New Roman" w:eastAsia="Times New Roman"/>
          <w:b w:val="0"/>
          <w:i w:val="0"/>
          <w:color w:val="000000"/>
          <w:sz w:val="28"/>
        </w:rPr>
        <w:t xml:space="preserve">Отбор над списком, Рисунок 3.13: поиск, </w:t>
      </w:r>
      <w:r>
        <w:rPr>
          <w:rFonts w:ascii="Times New Roman" w:hAnsi="Times New Roman" w:cs="Times New Roman" w:eastAsia="Times New Roman"/>
          <w:b/>
          <w:i w:val="0"/>
          <w:color w:val="000000"/>
          <w:sz w:val="28"/>
        </w:rPr>
        <w:t>«Все типы»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«Все организации»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«Все компании»</w:t>
      </w:r>
      <w:r>
        <w:rPr>
          <w:rFonts w:ascii="Times New Roman" w:hAnsi="Times New Roman" w:cs="Times New Roman" w:eastAsia="Times New Roman"/>
          <w:b w:val="0"/>
          <w:i w:val="0"/>
          <w:color w:val="000000"/>
          <w:sz w:val="28"/>
        </w:rPr>
        <w:t xml:space="preserve">. Переключатель </w:t>
      </w:r>
      <w:r>
        <w:rPr>
          <w:rFonts w:ascii="Times New Roman" w:hAnsi="Times New Roman" w:cs="Times New Roman" w:eastAsia="Times New Roman"/>
          <w:b/>
          <w:i w:val="0"/>
          <w:color w:val="000000"/>
          <w:sz w:val="28"/>
        </w:rPr>
        <w:t>«Завершённые»</w:t>
      </w:r>
      <w:r>
        <w:rPr>
          <w:rFonts w:ascii="Times New Roman" w:hAnsi="Times New Roman" w:cs="Times New Roman" w:eastAsia="Times New Roman"/>
          <w:b w:val="0"/>
          <w:i w:val="0"/>
          <w:color w:val="000000"/>
          <w:sz w:val="28"/>
        </w:rPr>
        <w:t xml:space="preserve"> оставляет в списке только отработанные заявки. Переключатель </w:t>
      </w:r>
      <w:r>
        <w:rPr>
          <w:rFonts w:ascii="Times New Roman" w:hAnsi="Times New Roman" w:cs="Times New Roman" w:eastAsia="Times New Roman"/>
          <w:b/>
          <w:i w:val="0"/>
          <w:color w:val="000000"/>
          <w:sz w:val="28"/>
        </w:rPr>
        <w:t>«Ночь»</w:t>
      </w:r>
      <w:r>
        <w:rPr>
          <w:rFonts w:ascii="Times New Roman" w:hAnsi="Times New Roman" w:cs="Times New Roman" w:eastAsia="Times New Roman"/>
          <w:b w:val="0"/>
          <w:i w:val="0"/>
          <w:color w:val="000000"/>
          <w:sz w:val="28"/>
        </w:rPr>
        <w:t xml:space="preserve"> оставляет те, у которых въезд попадает на ночь.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(1) снимает весь отбор.</w:t>
      </w:r>
    </w:p>
    <w:p>
      <w:pPr>
        <w:keepNext/>
        <w:spacing w:before="120" w:after="40"/>
        <w:ind w:firstLine="0"/>
        <w:jc w:val="center"/>
      </w:pPr>
      <w:r>
        <w:drawing>
          <wp:inline xmlns:a="http://schemas.openxmlformats.org/drawingml/2006/main" xmlns:pic="http://schemas.openxmlformats.org/drawingml/2006/picture">
            <wp:extent cx="5940000" cy="676516"/>
            <wp:docPr id="15" name="Picture 15"/>
            <wp:cNvGraphicFramePr>
              <a:graphicFrameLocks noChangeAspect="1"/>
            </wp:cNvGraphicFramePr>
            <a:graphic>
              <a:graphicData uri="http://schemas.openxmlformats.org/drawingml/2006/picture">
                <pic:pic>
                  <pic:nvPicPr>
                    <pic:cNvPr id="0" name="accessible.png"/>
                    <pic:cNvPicPr/>
                  </pic:nvPicPr>
                  <pic:blipFill>
                    <a:blip r:embed="rId23"/>
                    <a:stretch>
                      <a:fillRect/>
                    </a:stretch>
                  </pic:blipFill>
                  <pic:spPr>
                    <a:xfrm>
                      <a:off x="0" y="0"/>
                      <a:ext cx="5940000" cy="6765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3.13 — Поиск и отбор в разделе «Доступные мне»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Пока в поиске набран запрос, переключатели «Завершённые» и «Ночь» не действуют. Очистите поиск, чтобы они снова работали.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 пуст - либо по вашему посту сейчас нет согласованных заявок, либо за вашей учётной записью ещё не закрепили места доступа. Второе исправляет бюро пропусков.</w:t>
      </w:r>
    </w:p>
    <w:p>
      <w:pPr>
        <w:pStyle w:val="Heading1"/>
        <w:ind w:firstLine="0"/>
      </w:pPr>
      <w:r>
        <w:rPr>
          <w:rFonts w:ascii="Times New Roman" w:hAnsi="Times New Roman" w:cs="Times New Roman" w:eastAsia="Times New Roman"/>
          <w:b/>
          <w:i w:val="0"/>
          <w:color w:val="000000"/>
          <w:sz w:val="32"/>
        </w:rPr>
        <w:t>4. Машина приехала</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таблицу своего поста, если она ещё не открыта: боковое меню, пункт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ваш пост. Подробно -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Наберите номер машины в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над таблицей, Рисунок 4.1. </w:t>
      </w:r>
      <w:r>
        <w:rPr>
          <w:rFonts w:ascii="Times New Roman" w:hAnsi="Times New Roman" w:cs="Times New Roman" w:eastAsia="Times New Roman"/>
          <w:b/>
          <w:i w:val="0"/>
          <w:color w:val="000000"/>
          <w:sz w:val="28"/>
        </w:rPr>
        <w:t>В таблице останутся подходящие строки.</w:t>
      </w:r>
    </w:p>
    <w:p>
      <w:pPr>
        <w:keepNext/>
        <w:spacing w:before="120" w:after="40"/>
        <w:ind w:firstLine="0"/>
        <w:jc w:val="center"/>
      </w:pPr>
      <w:r>
        <w:drawing>
          <wp:inline xmlns:a="http://schemas.openxmlformats.org/drawingml/2006/main" xmlns:pic="http://schemas.openxmlformats.org/drawingml/2006/picture">
            <wp:extent cx="2194560" cy="883920"/>
            <wp:docPr id="16" name="Picture 16"/>
            <wp:cNvGraphicFramePr>
              <a:graphicFrameLocks noChangeAspect="1"/>
            </wp:cNvGraphicFramePr>
            <a:graphic>
              <a:graphicData uri="http://schemas.openxmlformats.org/drawingml/2006/picture">
                <pic:pic>
                  <pic:nvPicPr>
                    <pic:cNvPr id="0" name="search-field.png"/>
                    <pic:cNvPicPr/>
                  </pic:nvPicPr>
                  <pic:blipFill>
                    <a:blip r:embed="rId24"/>
                    <a:stretch>
                      <a:fillRect/>
                    </a:stretch>
                  </pic:blipFill>
                  <pic:spPr>
                    <a:xfrm>
                      <a:off x="0" y="0"/>
                      <a:ext cx="2194560" cy="88392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4.1 — Поле поиска над таблицей</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Сверьте номер и марку на экране с самой машиной.</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Проверьте по колонке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что срок пропуска ещё не кончился, а по колонке времени - что машина приехала в разрешённые часы.</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в строке кнопку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(Рисунок 4.2).</w:t>
      </w:r>
    </w:p>
    <w:p>
      <w:pPr>
        <w:keepNext/>
        <w:spacing w:before="120" w:after="40"/>
        <w:ind w:firstLine="0"/>
        <w:jc w:val="center"/>
      </w:pPr>
      <w:r>
        <w:drawing>
          <wp:inline xmlns:a="http://schemas.openxmlformats.org/drawingml/2006/main" xmlns:pic="http://schemas.openxmlformats.org/drawingml/2006/picture">
            <wp:extent cx="5940000" cy="631006"/>
            <wp:docPr id="17" name="Picture 17"/>
            <wp:cNvGraphicFramePr>
              <a:graphicFrameLocks noChangeAspect="1"/>
            </wp:cNvGraphicFramePr>
            <a:graphic>
              <a:graphicData uri="http://schemas.openxmlformats.org/drawingml/2006/picture">
                <pic:pic>
                  <pic:nvPicPr>
                    <pic:cNvPr id="0" name="guard-cars-0-rows.png"/>
                    <pic:cNvPicPr/>
                  </pic:nvPicPr>
                  <pic:blipFill>
                    <a:blip r:embed="rId14"/>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4.2 — Кнопка отметки въезда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 xml:space="preserve">Убедитесь, что отметка прошла. </w:t>
      </w:r>
      <w:r>
        <w:rPr>
          <w:rFonts w:ascii="Times New Roman" w:hAnsi="Times New Roman" w:cs="Times New Roman" w:eastAsia="Times New Roman"/>
          <w:b/>
          <w:i w:val="0"/>
          <w:color w:val="000000"/>
          <w:sz w:val="28"/>
        </w:rPr>
        <w:t>Кнопка стала зелёной, Рисунок 4.3. Система написала, что машина с таким номером отмечена о прибытии. Счёт «Машин на территории» увеличился на единицу.</w:t>
      </w:r>
    </w:p>
    <w:p>
      <w:pPr>
        <w:keepNext/>
        <w:spacing w:before="120" w:after="40"/>
        <w:ind w:firstLine="0"/>
        <w:jc w:val="center"/>
      </w:pPr>
      <w:r>
        <w:drawing>
          <wp:inline xmlns:a="http://schemas.openxmlformats.org/drawingml/2006/main" xmlns:pic="http://schemas.openxmlformats.org/drawingml/2006/picture">
            <wp:extent cx="5940000" cy="631006"/>
            <wp:docPr id="18" name="Picture 18"/>
            <wp:cNvGraphicFramePr>
              <a:graphicFrameLocks noChangeAspect="1"/>
            </wp:cNvGraphicFramePr>
            <a:graphic>
              <a:graphicData uri="http://schemas.openxmlformats.org/drawingml/2006/picture">
                <pic:pic>
                  <pic:nvPicPr>
                    <pic:cNvPr id="0" name="guard-cars-1-rows.png"/>
                    <pic:cNvPicPr/>
                  </pic:nvPicPr>
                  <pic:blipFill>
                    <a:blip r:embed="rId25"/>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4.3 — Отмеченный въезд</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val="0"/>
          <w:i w:val="0"/>
          <w:color w:val="000000"/>
          <w:sz w:val="28"/>
        </w:rPr>
        <w:t>Пропустите машину по правилам контрольно-пропускного режима.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ошиблись, используйте доступное действие отмены последней отметки и укажите причину. Быстрая отмена ограничена 15 минутами и проверкой полномочий; если действия нет или после отметки уже произошло другое событие, обратитесь в бюро. Не создавайте противоположную фиктивную отметку, чтобы скрыть ошибку.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Номер набран, а строки нет - смотрите раздел 8. Номер в заявке не указан вовсе - раздел 7.</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588000" cy="4673600"/>
            <wp:docPr id="19" name="Picture 19"/>
            <wp:cNvGraphicFramePr>
              <a:graphicFrameLocks noChangeAspect="1"/>
            </wp:cNvGraphicFramePr>
            <a:graphic>
              <a:graphicData uri="http://schemas.openxmlformats.org/drawingml/2006/picture">
                <pic:pic>
                  <pic:nvPicPr>
                    <pic:cNvPr id="0" name="passage-revert-padded.png"/>
                    <pic:cNvPicPr/>
                  </pic:nvPicPr>
                  <pic:blipFill>
                    <a:blip r:embed="rId26"/>
                    <a:stretch>
                      <a:fillRect/>
                    </a:stretch>
                  </pic:blipFill>
                  <pic:spPr>
                    <a:xfrm>
                      <a:off x="0" y="0"/>
                      <a:ext cx="5588000" cy="4673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4.4 — Отмена ошибочной последней отметки</w:t>
      </w:r>
    </w:p>
    <w:p>
      <w:pPr>
        <w:pStyle w:val="Heading1"/>
        <w:ind w:firstLine="0"/>
      </w:pPr>
      <w:r>
        <w:rPr>
          <w:rFonts w:ascii="Times New Roman" w:hAnsi="Times New Roman" w:cs="Times New Roman" w:eastAsia="Times New Roman"/>
          <w:b/>
          <w:i w:val="0"/>
          <w:color w:val="000000"/>
          <w:sz w:val="32"/>
        </w:rPr>
        <w:t>5. Машина уезжает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Откройте таблицу своего поста, если она ещё не открыта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Найдите строку этой машины через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Нажмите кнопку </w:t>
      </w:r>
      <w:r>
        <w:rPr>
          <w:rFonts w:ascii="Times New Roman" w:hAnsi="Times New Roman" w:cs="Times New Roman" w:eastAsia="Times New Roman"/>
          <w:b/>
          <w:i w:val="0"/>
          <w:color w:val="000000"/>
          <w:sz w:val="28"/>
        </w:rPr>
        <w:t>«Выезд»</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Убедитесь, что отметка прошла. </w:t>
      </w:r>
      <w:r>
        <w:rPr>
          <w:rFonts w:ascii="Times New Roman" w:hAnsi="Times New Roman" w:cs="Times New Roman" w:eastAsia="Times New Roman"/>
          <w:b/>
          <w:i w:val="0"/>
          <w:color w:val="000000"/>
          <w:sz w:val="28"/>
        </w:rPr>
        <w:t>Кнопка стала красной, Рисунок 5.1. Система написала, что машина уехала. Счёт «Машин на территории» уменьшился на единицу.</w:t>
      </w:r>
    </w:p>
    <w:p>
      <w:pPr>
        <w:keepNext/>
        <w:spacing w:before="120" w:after="40"/>
        <w:ind w:firstLine="0"/>
        <w:jc w:val="center"/>
      </w:pPr>
      <w:r>
        <w:drawing>
          <wp:inline xmlns:a="http://schemas.openxmlformats.org/drawingml/2006/main" xmlns:pic="http://schemas.openxmlformats.org/drawingml/2006/picture">
            <wp:extent cx="5940000" cy="631006"/>
            <wp:docPr id="20" name="Picture 20"/>
            <wp:cNvGraphicFramePr>
              <a:graphicFrameLocks noChangeAspect="1"/>
            </wp:cNvGraphicFramePr>
            <a:graphic>
              <a:graphicData uri="http://schemas.openxmlformats.org/drawingml/2006/picture">
                <pic:pic>
                  <pic:nvPicPr>
                    <pic:cNvPr id="0" name="guard-cars-2-rows.png"/>
                    <pic:cNvPicPr/>
                  </pic:nvPicPr>
                  <pic:blipFill>
                    <a:blip r:embed="rId27"/>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Отмеченный выезд</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Выпустите машину.</w:t>
      </w:r>
    </w:p>
    <w:p>
      <w:r>
        <w:rPr>
          <w:rFonts w:ascii="Times New Roman" w:hAnsi="Times New Roman" w:cs="Times New Roman" w:eastAsia="Times New Roman"/>
          <w:b w:val="0"/>
          <w:i w:val="0"/>
          <w:color w:val="000000"/>
          <w:sz w:val="28"/>
        </w:rPr>
        <w:t>Кнопка «Выезд» не нажимается — обновите строку и проверьте, есть ли открытый въезд и пояснение отказа. Не ставьте фиктивный въезд только ради выезда; несоответствие учёта передайте оператору бюро.</w:t>
      </w:r>
    </w:p>
    <w:p>
      <w:r>
        <w:rPr>
          <w:rFonts w:ascii="Times New Roman" w:hAnsi="Times New Roman" w:cs="Times New Roman" w:eastAsia="Times New Roman"/>
          <w:b w:val="0"/>
          <w:i w:val="0"/>
          <w:color w:val="000000"/>
          <w:sz w:val="28"/>
        </w:rPr>
        <w:t>Повторный въезд после выезда доступен только при действующем допуске. У просроченной записи повторный въезд запрещён; после выхода она видна ещё пять минут, затем исчезает из текущей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Ночью система сама снимает отметки с тех, кто уже выехал, чтобы наутро список был чистым. Тех, кто числится на территории, она не трогает: такая строка так и останется отмеченной, пока вы не отметите выезд.</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Человек пришёл и ушёл</w:t>
      </w:r>
    </w:p>
    <w:p>
      <w:r>
        <w:rPr>
          <w:rFonts w:ascii="Times New Roman" w:hAnsi="Times New Roman" w:cs="Times New Roman" w:eastAsia="Times New Roman"/>
          <w:b w:val="0"/>
          <w:i w:val="0"/>
          <w:color w:val="000000"/>
          <w:sz w:val="28"/>
        </w:rPr>
        <w:t>Порядок тот же, что у машин, кнопки называются иначе.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таблицу своего поста: боковое меню, пункт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ваш пост в группе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Подробно -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Наберите фамилию в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таблице останутся подходящие строки.</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Сверьте фамилию, имя и отчество с документом.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Посмотрите колонку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«Вход»</w:t>
      </w:r>
      <w:r>
        <w:rPr>
          <w:rFonts w:ascii="Times New Roman" w:hAnsi="Times New Roman" w:cs="Times New Roman" w:eastAsia="Times New Roman"/>
          <w:b w:val="0"/>
          <w:i w:val="0"/>
          <w:color w:val="000000"/>
          <w:sz w:val="28"/>
        </w:rPr>
        <w:t xml:space="preserve"> (Рисунок 6.1). </w:t>
      </w:r>
      <w:r>
        <w:rPr>
          <w:rFonts w:ascii="Times New Roman" w:hAnsi="Times New Roman" w:cs="Times New Roman" w:eastAsia="Times New Roman"/>
          <w:b/>
          <w:i w:val="0"/>
          <w:color w:val="000000"/>
          <w:sz w:val="28"/>
        </w:rPr>
        <w:t>Кнопка станет зелёной. Счёт «Людей зашло» увеличится на единицу.</w:t>
      </w:r>
    </w:p>
    <w:p>
      <w:pPr>
        <w:keepNext/>
        <w:spacing w:before="120" w:after="40"/>
        <w:ind w:firstLine="0"/>
        <w:jc w:val="center"/>
      </w:pPr>
      <w:r>
        <w:drawing>
          <wp:inline xmlns:a="http://schemas.openxmlformats.org/drawingml/2006/main" xmlns:pic="http://schemas.openxmlformats.org/drawingml/2006/picture">
            <wp:extent cx="5940000" cy="631006"/>
            <wp:docPr id="21" name="Picture 21"/>
            <wp:cNvGraphicFramePr>
              <a:graphicFrameLocks noChangeAspect="1"/>
            </wp:cNvGraphicFramePr>
            <a:graphic>
              <a:graphicData uri="http://schemas.openxmlformats.org/drawingml/2006/picture">
                <pic:pic>
                  <pic:nvPicPr>
                    <pic:cNvPr id="0" name="guard-people-1-rows.png"/>
                    <pic:cNvPicPr/>
                  </pic:nvPicPr>
                  <pic:blipFill>
                    <a:blip r:embed="rId28"/>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Кнопки входа и выхода в таблице людей</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 xml:space="preserve">Когда человек уходит, найдите его строку и нажмите </w:t>
      </w:r>
      <w:r>
        <w:rPr>
          <w:rFonts w:ascii="Times New Roman" w:hAnsi="Times New Roman" w:cs="Times New Roman" w:eastAsia="Times New Roman"/>
          <w:b/>
          <w:i w:val="0"/>
          <w:color w:val="000000"/>
          <w:sz w:val="28"/>
        </w:rPr>
        <w:t>«Выход»</w:t>
      </w:r>
      <w:r>
        <w:rPr>
          <w:rFonts w:ascii="Times New Roman" w:hAnsi="Times New Roman" w:cs="Times New Roman" w:eastAsia="Times New Roman"/>
          <w:b w:val="0"/>
          <w:i w:val="0"/>
          <w:color w:val="000000"/>
          <w:sz w:val="28"/>
        </w:rPr>
        <w:t xml:space="preserve"> - соседнюю кнопку. </w:t>
      </w:r>
      <w:r>
        <w:rPr>
          <w:rFonts w:ascii="Times New Roman" w:hAnsi="Times New Roman" w:cs="Times New Roman" w:eastAsia="Times New Roman"/>
          <w:b/>
          <w:i w:val="0"/>
          <w:color w:val="000000"/>
          <w:sz w:val="28"/>
        </w:rPr>
        <w:t>Кнопка станет красной.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отметке входа и выхода людей система не выводит сообщение. О том, что отметка принята, говорит только цвет кнопки. Если цвет не поменялся, обновите строку и проверьте текущий статус; повторяйте только при подтверждённом отсутствии отметки.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6.1. Срок истёк, человек или машина ещё в таблице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Найдите строку. Если вход остаётся открытым, она сохраняется для выхода даже после истечения допуска.</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Нажмите значок около срока и прочитайте пояснение. Это не разрешение на новый вход.</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При фактическом уходе нажмите «Выход» или «Выезд», убедитесь в результате.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Не ставьте повторный вход: просроченная строка остаётся только на пять минут после выхода.</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Если человек уже ушёл раньше, но отметки нет, передайте сведения администратору; не придумывайте фактическое время.</w:t>
      </w:r>
    </w:p>
    <w:p>
      <w:pPr>
        <w:pStyle w:val="Heading1"/>
        <w:ind w:firstLine="0"/>
      </w:pPr>
      <w:r>
        <w:rPr>
          <w:rFonts w:ascii="Times New Roman" w:hAnsi="Times New Roman" w:cs="Times New Roman" w:eastAsia="Times New Roman"/>
          <w:b/>
          <w:i w:val="0"/>
          <w:color w:val="000000"/>
          <w:sz w:val="32"/>
        </w:rPr>
        <w:t>7. Машина по заявке, а номера в заявке нет</w:t>
      </w:r>
    </w:p>
    <w:p>
      <w:r>
        <w:rPr>
          <w:rFonts w:ascii="Times New Roman" w:hAnsi="Times New Roman" w:cs="Times New Roman" w:eastAsia="Times New Roman"/>
          <w:b w:val="0"/>
          <w:i w:val="0"/>
          <w:color w:val="000000"/>
          <w:sz w:val="28"/>
        </w:rPr>
        <w:t xml:space="preserve">Заявку иногда подают, не зная номера машины. Такие заявки собраны в отдельном списке </w:t>
      </w:r>
      <w:r>
        <w:rPr>
          <w:rFonts w:ascii="Times New Roman" w:hAnsi="Times New Roman" w:cs="Times New Roman" w:eastAsia="Times New Roman"/>
          <w:b/>
          <w:i w:val="0"/>
          <w:color w:val="000000"/>
          <w:sz w:val="28"/>
        </w:rPr>
        <w:t>«Автомобили по факту»</w:t>
      </w:r>
      <w:r>
        <w:rPr>
          <w:rFonts w:ascii="Times New Roman" w:hAnsi="Times New Roman" w:cs="Times New Roman" w:eastAsia="Times New Roman"/>
          <w:b w:val="0"/>
          <w:i w:val="0"/>
          <w:color w:val="000000"/>
          <w:sz w:val="28"/>
        </w:rPr>
        <w:t xml:space="preserve"> над основной таблицей. В колонке </w:t>
      </w:r>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там стоит текст «по факту», марка может быть пустой. Список есть не на каждом посту.</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Найдите в списке </w:t>
      </w:r>
      <w:r>
        <w:rPr>
          <w:rFonts w:ascii="Times New Roman" w:hAnsi="Times New Roman" w:cs="Times New Roman" w:eastAsia="Times New Roman"/>
          <w:b/>
          <w:i w:val="0"/>
          <w:color w:val="000000"/>
          <w:sz w:val="28"/>
        </w:rPr>
        <w:t>«Автомобили по факту»</w:t>
      </w:r>
      <w:r>
        <w:rPr>
          <w:rFonts w:ascii="Times New Roman" w:hAnsi="Times New Roman" w:cs="Times New Roman" w:eastAsia="Times New Roman"/>
          <w:b w:val="0"/>
          <w:i w:val="0"/>
          <w:color w:val="000000"/>
          <w:sz w:val="28"/>
        </w:rPr>
        <w:t xml:space="preserve"> нужную строку: по организации, номеру заявки или месту разгрузки, Рисунок 7.1.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в строке кнопку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Откроется окно «Пропуск по факту», Рисунок 7.2.</w:t>
      </w:r>
    </w:p>
    <w:p>
      <w:pPr>
        <w:keepNext/>
        <w:spacing w:before="120" w:after="40"/>
        <w:ind w:firstLine="0"/>
        <w:jc w:val="center"/>
      </w:pPr>
      <w:r>
        <w:drawing>
          <wp:inline xmlns:a="http://schemas.openxmlformats.org/drawingml/2006/main" xmlns:pic="http://schemas.openxmlformats.org/drawingml/2006/picture">
            <wp:extent cx="5940000" cy="493418"/>
            <wp:docPr id="22" name="Picture 22"/>
            <wp:cNvGraphicFramePr>
              <a:graphicFrameLocks noChangeAspect="1"/>
            </wp:cNvGraphicFramePr>
            <a:graphic>
              <a:graphicData uri="http://schemas.openxmlformats.org/drawingml/2006/picture">
                <pic:pic>
                  <pic:nvPicPr>
                    <pic:cNvPr id="0" name="guard-fact-rows.png"/>
                    <pic:cNvPicPr/>
                  </pic:nvPicPr>
                  <pic:blipFill>
                    <a:blip r:embed="rId29"/>
                    <a:stretch>
                      <a:fillRect/>
                    </a:stretch>
                  </pic:blipFill>
                  <pic:spPr>
                    <a:xfrm>
                      <a:off x="0" y="0"/>
                      <a:ext cx="5940000" cy="49341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Список «Автомобили по факту»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Выберите </w:t>
      </w:r>
      <w:r>
        <w:rPr>
          <w:rFonts w:ascii="Times New Roman" w:hAnsi="Times New Roman" w:cs="Times New Roman" w:eastAsia="Times New Roman"/>
          <w:b/>
          <w:i w:val="0"/>
          <w:color w:val="000000"/>
          <w:sz w:val="28"/>
        </w:rPr>
        <w:t>«Формат номера»</w:t>
      </w:r>
      <w:r>
        <w:rPr>
          <w:rFonts w:ascii="Times New Roman" w:hAnsi="Times New Roman" w:cs="Times New Roman" w:eastAsia="Times New Roman"/>
          <w:b w:val="0"/>
          <w:i w:val="0"/>
          <w:color w:val="000000"/>
          <w:sz w:val="28"/>
        </w:rPr>
        <w:t xml:space="preserve"> по самой машине: обычный российский номер, номер прицепа, иностранный и так далее.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Введите </w:t>
      </w:r>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с машины.</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Заполните </w:t>
      </w:r>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если марка известна. Поле можно оставить пустым.</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«Пропустить»</w:t>
      </w:r>
      <w:r>
        <w:rPr>
          <w:rFonts w:ascii="Times New Roman" w:hAnsi="Times New Roman" w:cs="Times New Roman" w:eastAsia="Times New Roman"/>
          <w:b w:val="0"/>
          <w:i w:val="0"/>
          <w:color w:val="000000"/>
          <w:sz w:val="28"/>
        </w:rPr>
        <w:t xml:space="preserve"> (1 на Рисунке 7.2). </w:t>
      </w:r>
      <w:r>
        <w:rPr>
          <w:rFonts w:ascii="Times New Roman" w:hAnsi="Times New Roman" w:cs="Times New Roman" w:eastAsia="Times New Roman"/>
          <w:b/>
          <w:i w:val="0"/>
          <w:color w:val="000000"/>
          <w:sz w:val="28"/>
        </w:rPr>
        <w:t>Окно закроется, въезд будет отмечен, введённый номер сохранится в карточке записи.</w:t>
      </w:r>
    </w:p>
    <w:p>
      <w:pPr>
        <w:keepNext/>
        <w:spacing w:before="120" w:after="40"/>
        <w:ind w:firstLine="0"/>
        <w:jc w:val="center"/>
      </w:pPr>
      <w:r>
        <w:drawing>
          <wp:inline xmlns:a="http://schemas.openxmlformats.org/drawingml/2006/main" xmlns:pic="http://schemas.openxmlformats.org/drawingml/2006/picture">
            <wp:extent cx="3194304" cy="3182112"/>
            <wp:docPr id="23" name="Picture 23"/>
            <wp:cNvGraphicFramePr>
              <a:graphicFrameLocks noChangeAspect="1"/>
            </wp:cNvGraphicFramePr>
            <a:graphic>
              <a:graphicData uri="http://schemas.openxmlformats.org/drawingml/2006/picture">
                <pic:pic>
                  <pic:nvPicPr>
                    <pic:cNvPr id="0" name="fact-pass.png"/>
                    <pic:cNvPicPr/>
                  </pic:nvPicPr>
                  <pic:blipFill>
                    <a:blip r:embed="rId30"/>
                    <a:stretch>
                      <a:fillRect/>
                    </a:stretch>
                  </pic:blipFill>
                  <pic:spPr>
                    <a:xfrm>
                      <a:off x="0" y="0"/>
                      <a:ext cx="3194304" cy="31821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7.2 — Окно «Пропуск по факту»</w:t>
      </w:r>
    </w:p>
    <w:p>
      <w:r>
        <w:rPr>
          <w:rFonts w:ascii="Times New Roman" w:hAnsi="Times New Roman" w:cs="Times New Roman" w:eastAsia="Times New Roman"/>
          <w:b w:val="0"/>
          <w:i w:val="0"/>
          <w:color w:val="000000"/>
          <w:sz w:val="28"/>
        </w:rPr>
        <w:t>Выезд по такой машине отмечается обычным порядком, как в разделе 5: система ничего больше не спрашивает.</w:t>
      </w:r>
    </w:p>
    <w:p>
      <w:r>
        <w:rPr>
          <w:rFonts w:ascii="Times New Roman" w:hAnsi="Times New Roman" w:cs="Times New Roman" w:eastAsia="Times New Roman"/>
          <w:b w:val="0"/>
          <w:i w:val="0"/>
          <w:color w:val="000000"/>
          <w:sz w:val="28"/>
        </w:rPr>
        <w:t>Рядом со списком «по факту» бюро пропусков может повесить подсказку: что спрашивать и что проверять на этом посту.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Сама строка списка «по факту» после этого не меняется - в ней остаётся то, что написали в заявке. Введённый номер виден в карточке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Система написала, что запись изменилась и таблицу надо обновить, - нажмите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и повторите отметку.</w:t>
      </w:r>
    </w:p>
    <w:p>
      <w:pPr>
        <w:pStyle w:val="Heading1"/>
        <w:ind w:firstLine="0"/>
      </w:pPr>
      <w:r>
        <w:rPr>
          <w:rFonts w:ascii="Times New Roman" w:hAnsi="Times New Roman" w:cs="Times New Roman" w:eastAsia="Times New Roman"/>
          <w:b/>
          <w:i w:val="0"/>
          <w:color w:val="000000"/>
          <w:sz w:val="32"/>
        </w:rPr>
        <w:t>8. Не нашли машину или человека в списке</w:t>
      </w:r>
    </w:p>
    <w:p>
      <w:r>
        <w:rPr>
          <w:rFonts w:ascii="Times New Roman" w:hAnsi="Times New Roman" w:cs="Times New Roman" w:eastAsia="Times New Roman"/>
          <w:b w:val="0"/>
          <w:i w:val="0"/>
          <w:color w:val="000000"/>
          <w:sz w:val="28"/>
        </w:rPr>
        <w:t>Идите по трём проверкам сверху вниз. Первая занимает несколько секунд, третья отвечает на вопрос окончательно.</w:t>
      </w:r>
    </w:p>
    <w:p>
      <w:pPr>
        <w:pStyle w:val="Heading2"/>
        <w:ind w:firstLine="0"/>
      </w:pPr>
      <w:r>
        <w:rPr>
          <w:rFonts w:ascii="Times New Roman" w:hAnsi="Times New Roman" w:cs="Times New Roman" w:eastAsia="Times New Roman"/>
          <w:b/>
          <w:i w:val="0"/>
          <w:color w:val="000000"/>
          <w:sz w:val="28"/>
        </w:rPr>
        <w:t>8.1. Проверьте поиск и отбор в таблице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Очистите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таблице снова покажутся все строки.</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Посмотрите на списки </w:t>
      </w:r>
      <w:r>
        <w:rPr>
          <w:rFonts w:ascii="Times New Roman" w:hAnsi="Times New Roman" w:cs="Times New Roman" w:eastAsia="Times New Roman"/>
          <w:b/>
          <w:i w:val="0"/>
          <w:color w:val="000000"/>
          <w:sz w:val="28"/>
        </w:rPr>
        <w:t>«Все организации»</w:t>
      </w:r>
      <w:r>
        <w:rPr>
          <w:rFonts w:ascii="Times New Roman" w:hAnsi="Times New Roman" w:cs="Times New Roman" w:eastAsia="Times New Roman"/>
          <w:b w:val="0"/>
          <w:i w:val="0"/>
          <w:color w:val="000000"/>
          <w:sz w:val="28"/>
        </w:rPr>
        <w:t xml:space="preserve"> (1 на Рисунке 8.1), </w:t>
      </w:r>
      <w:r>
        <w:rPr>
          <w:rFonts w:ascii="Times New Roman" w:hAnsi="Times New Roman" w:cs="Times New Roman" w:eastAsia="Times New Roman"/>
          <w:b/>
          <w:i w:val="0"/>
          <w:color w:val="000000"/>
          <w:sz w:val="28"/>
        </w:rPr>
        <w:t>«Все компании»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«Все места разгрузки»</w:t>
      </w:r>
      <w:r>
        <w:rPr>
          <w:rFonts w:ascii="Times New Roman" w:hAnsi="Times New Roman" w:cs="Times New Roman" w:eastAsia="Times New Roman"/>
          <w:b w:val="0"/>
          <w:i w:val="0"/>
          <w:color w:val="000000"/>
          <w:sz w:val="28"/>
        </w:rPr>
        <w:t>. Стоит отбор - снимите его.</w:t>
      </w:r>
    </w:p>
    <w:p>
      <w:pPr>
        <w:keepNext/>
        <w:spacing w:before="120" w:after="40"/>
        <w:ind w:firstLine="0"/>
        <w:jc w:val="center"/>
      </w:pPr>
      <w:r>
        <w:drawing>
          <wp:inline xmlns:a="http://schemas.openxmlformats.org/drawingml/2006/main" xmlns:pic="http://schemas.openxmlformats.org/drawingml/2006/picture">
            <wp:extent cx="3816096" cy="969264"/>
            <wp:docPr id="24" name="Picture 24"/>
            <wp:cNvGraphicFramePr>
              <a:graphicFrameLocks noChangeAspect="1"/>
            </wp:cNvGraphicFramePr>
            <a:graphic>
              <a:graphicData uri="http://schemas.openxmlformats.org/drawingml/2006/picture">
                <pic:pic>
                  <pic:nvPicPr>
                    <pic:cNvPr id="0" name="filters.png"/>
                    <pic:cNvPicPr/>
                  </pic:nvPicPr>
                  <pic:blipFill>
                    <a:blip r:embed="rId31"/>
                    <a:stretch>
                      <a:fillRect/>
                    </a:stretch>
                  </pic:blipFill>
                  <pic:spPr>
                    <a:xfrm>
                      <a:off x="0" y="0"/>
                      <a:ext cx="3816096" cy="96926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Поиск и отбор в таблице поста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Проверьте поле даты справа от них: заданный период тоже прячет строки.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Наберите номер или фамилию заново. Достаточно части: три-четыре знака номера.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Поиск по таблице не прощает опечатку - он ищет точное совпадение знаков. Раскладка клавиатуры при этом значения не имеет: набранное латиницей находит русские буквы.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Проверьте раздел «Доступные мне»</w:t>
      </w:r>
    </w:p>
    <w:p>
      <w:r>
        <w:rPr>
          <w:rFonts w:ascii="Times New Roman" w:hAnsi="Times New Roman" w:cs="Times New Roman" w:eastAsia="Times New Roman"/>
          <w:b w:val="0"/>
          <w:i w:val="0"/>
          <w:color w:val="000000"/>
          <w:sz w:val="28"/>
        </w:rPr>
        <w:t xml:space="preserve">Откройте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(см. подраздел 3.3) и поищите заявку по организации, номеру заявки или фамилии.</w:t>
      </w:r>
    </w:p>
    <w:p>
      <w:r>
        <w:rPr>
          <w:rFonts w:ascii="Times New Roman" w:hAnsi="Times New Roman" w:cs="Times New Roman" w:eastAsia="Times New Roman"/>
          <w:b w:val="0"/>
          <w:i w:val="0"/>
          <w:color w:val="000000"/>
          <w:sz w:val="28"/>
        </w:rPr>
        <w:t>Заявка нашлась, а строки в таблице нет - запись относится к другому посту либо срок пропуска кончился. Звоните в бюро пропусков и не пропускайте до ответа.</w:t>
      </w:r>
    </w:p>
    <w:p>
      <w:pPr>
        <w:pStyle w:val="Heading2"/>
        <w:ind w:firstLine="0"/>
      </w:pPr>
      <w:r>
        <w:rPr>
          <w:rFonts w:ascii="Times New Roman" w:hAnsi="Times New Roman" w:cs="Times New Roman" w:eastAsia="Times New Roman"/>
          <w:b/>
          <w:i w:val="0"/>
          <w:color w:val="000000"/>
          <w:sz w:val="28"/>
        </w:rPr>
        <w:t>8.3. Поищите по всей системе</w:t>
      </w:r>
    </w:p>
    <w:p>
      <w:r>
        <w:rPr>
          <w:rFonts w:ascii="Times New Roman" w:hAnsi="Times New Roman" w:cs="Times New Roman" w:eastAsia="Times New Roman"/>
          <w:b w:val="0"/>
          <w:i w:val="0"/>
          <w:color w:val="000000"/>
          <w:sz w:val="28"/>
        </w:rPr>
        <w:t>Поиск в верхней строке ищет по доступным вам данным системы, а не только в открытой таблице, и допускает опечатки. Он не открывает скрытые записи и не заменяет проверку допуска на вашем посту.</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кнопку поиска (Рисунок 8.2) в верхней строке экрана. С клавиатуры - Ctrl+K. </w:t>
      </w:r>
      <w:r>
        <w:rPr>
          <w:rFonts w:ascii="Times New Roman" w:hAnsi="Times New Roman" w:cs="Times New Roman" w:eastAsia="Times New Roman"/>
          <w:b/>
          <w:i w:val="0"/>
          <w:color w:val="000000"/>
          <w:sz w:val="28"/>
        </w:rPr>
        <w:t>Справа откроется панель поиска, Рисунок 8.3.</w:t>
      </w:r>
    </w:p>
    <w:p>
      <w:pPr>
        <w:keepNext/>
        <w:spacing w:before="120" w:after="40"/>
        <w:ind w:firstLine="0"/>
        <w:jc w:val="center"/>
      </w:pPr>
      <w:r>
        <w:drawing>
          <wp:inline xmlns:a="http://schemas.openxmlformats.org/drawingml/2006/main" xmlns:pic="http://schemas.openxmlformats.org/drawingml/2006/picture">
            <wp:extent cx="787400" cy="787400"/>
            <wp:docPr id="25" name="Picture 25"/>
            <wp:cNvGraphicFramePr>
              <a:graphicFrameLocks noChangeAspect="1"/>
            </wp:cNvGraphicFramePr>
            <a:graphic>
              <a:graphicData uri="http://schemas.openxmlformats.org/drawingml/2006/picture">
                <pic:pic>
                  <pic:nvPicPr>
                    <pic:cNvPr id="0" name="guard-search-button.png"/>
                    <pic:cNvPicPr/>
                  </pic:nvPicPr>
                  <pic:blipFill>
                    <a:blip r:embed="rId32"/>
                    <a:stretch>
                      <a:fillRect/>
                    </a:stretch>
                  </pic:blipFill>
                  <pic:spPr>
                    <a:xfrm>
                      <a:off x="0" y="0"/>
                      <a:ext cx="787400" cy="787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 — Кнопка поиска в верхней строке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Наберите номер машины, марку или фамилию. </w:t>
      </w:r>
      <w:r>
        <w:rPr>
          <w:rFonts w:ascii="Times New Roman" w:hAnsi="Times New Roman" w:cs="Times New Roman" w:eastAsia="Times New Roman"/>
          <w:b/>
          <w:i w:val="0"/>
          <w:color w:val="000000"/>
          <w:sz w:val="28"/>
        </w:rPr>
        <w:t>Система покажет найденные машины, людей и заявки.</w:t>
      </w:r>
    </w:p>
    <w:p>
      <w:pPr>
        <w:keepNext/>
        <w:spacing w:before="120" w:after="40"/>
        <w:ind w:firstLine="0"/>
        <w:jc w:val="center"/>
      </w:pPr>
      <w:r>
        <w:drawing>
          <wp:inline xmlns:a="http://schemas.openxmlformats.org/drawingml/2006/main" xmlns:pic="http://schemas.openxmlformats.org/drawingml/2006/picture">
            <wp:extent cx="3110400" cy="7200000"/>
            <wp:docPr id="26" name="Picture 26"/>
            <wp:cNvGraphicFramePr>
              <a:graphicFrameLocks noChangeAspect="1"/>
            </wp:cNvGraphicFramePr>
            <a:graphic>
              <a:graphicData uri="http://schemas.openxmlformats.org/drawingml/2006/picture">
                <pic:pic>
                  <pic:nvPicPr>
                    <pic:cNvPr id="0" name="guard-search-panel.png"/>
                    <pic:cNvPicPr/>
                  </pic:nvPicPr>
                  <pic:blipFill>
                    <a:blip r:embed="rId33"/>
                    <a:stretch>
                      <a:fillRect/>
                    </a:stretch>
                  </pic:blipFill>
                  <pic:spPr>
                    <a:xfrm>
                      <a:off x="0" y="0"/>
                      <a:ext cx="3110400"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8.3 — Панель поиска по системе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Откройте найденное и посмотрите, на какой пост и на какой срок выдан пропуск.</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результата в таблице, «Доступных мне» и поиске не доказывает, что заявки нет: выдача ограничена вашими правами. В системе также бывают ручные записи допуска без заявки. Если действующий допуск для вашего поста не подтверждён, обратитесь в бюро пропусков и не оформляйте вход по предположению.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Приехавший говорит, что он «по факту», но не называет ни организацию, ни номер заявки - это не пропуск по факту. По факту пропускают только по заявке, которая уже подана и лежит в списке «Автомобили по факту» (раздел 7); заявки нет - пропуска нет.</w:t>
      </w:r>
    </w:p>
    <w:p>
      <w:pPr>
        <w:pStyle w:val="Heading1"/>
        <w:ind w:firstLine="0"/>
      </w:pPr>
      <w:r>
        <w:rPr>
          <w:rFonts w:ascii="Times New Roman" w:hAnsi="Times New Roman" w:cs="Times New Roman" w:eastAsia="Times New Roman"/>
          <w:b/>
          <w:i w:val="0"/>
          <w:color w:val="000000"/>
          <w:sz w:val="32"/>
        </w:rPr>
        <w:t>9. Посмотреть карточку записи</w:t>
      </w:r>
    </w:p>
    <w:p>
      <w:r>
        <w:rPr>
          <w:rFonts w:ascii="Times New Roman" w:hAnsi="Times New Roman" w:cs="Times New Roman" w:eastAsia="Times New Roman"/>
          <w:b w:val="0"/>
          <w:i w:val="0"/>
          <w:color w:val="000000"/>
          <w:sz w:val="28"/>
        </w:rPr>
        <w:t>Карточка - это всё, что система знает о машине или о человеке из списка.</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на строку в таблице в любом месте, кроме кнопок отметки: на номер, марку или организацию. </w:t>
      </w:r>
      <w:r>
        <w:rPr>
          <w:rFonts w:ascii="Times New Roman" w:hAnsi="Times New Roman" w:cs="Times New Roman" w:eastAsia="Times New Roman"/>
          <w:b/>
          <w:i w:val="0"/>
          <w:color w:val="000000"/>
          <w:sz w:val="28"/>
        </w:rPr>
        <w:t>Поверх экрана откроется карточка, Рисунок 9.1.</w:t>
      </w:r>
    </w:p>
    <w:p>
      <w:pPr>
        <w:keepNext/>
        <w:spacing w:before="120" w:after="40"/>
        <w:ind w:firstLine="0"/>
        <w:jc w:val="center"/>
      </w:pPr>
      <w:r>
        <w:drawing>
          <wp:inline xmlns:a="http://schemas.openxmlformats.org/drawingml/2006/main" xmlns:pic="http://schemas.openxmlformats.org/drawingml/2006/picture">
            <wp:extent cx="5940000" cy="4897894"/>
            <wp:docPr id="27" name="Picture 27"/>
            <wp:cNvGraphicFramePr>
              <a:graphicFrameLocks noChangeAspect="1"/>
            </wp:cNvGraphicFramePr>
            <a:graphic>
              <a:graphicData uri="http://schemas.openxmlformats.org/drawingml/2006/picture">
                <pic:pic>
                  <pic:nvPicPr>
                    <pic:cNvPr id="0" name="vehicle-guard-card-padded.png"/>
                    <pic:cNvPicPr/>
                  </pic:nvPicPr>
                  <pic:blipFill>
                    <a:blip r:embed="rId34"/>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Карточка записи</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Сверьте данные. В карточке машины - номер, марка, организация, компания,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xml:space="preserve">, время пребывания, места разгрузки, посты в разделе </w:t>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«На территории», «Выехал» или «Не въезжал». В карточке человека - фамилия, имя, отчество, должность, гражданство, места прохода и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«На территории», «Покинул территорию» или «Не входил».</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Если действие доступно, нажмите </w:t>
      </w:r>
      <w:r>
        <w:rPr>
          <w:rFonts w:ascii="Times New Roman" w:hAnsi="Times New Roman" w:cs="Times New Roman" w:eastAsia="Times New Roman"/>
          <w:b/>
          <w:i w:val="0"/>
          <w:color w:val="000000"/>
          <w:sz w:val="28"/>
        </w:rPr>
        <w:t>«Открыть заявку»</w:t>
      </w:r>
      <w:r>
        <w:rPr>
          <w:rFonts w:ascii="Times New Roman" w:hAnsi="Times New Roman" w:cs="Times New Roman" w:eastAsia="Times New Roman"/>
          <w:b w:val="0"/>
          <w:i w:val="0"/>
          <w:color w:val="000000"/>
          <w:sz w:val="28"/>
        </w:rPr>
        <w:t xml:space="preserve"> в шапке карточки, чтобы посмотреть основание: кто подал заявку и на какой срок. У ручной записи без привязки к заявке этой кнопки нет.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Закройте карточку крестиком, клавишей Esc или нажатием вне окна.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На кнопки </w:t>
            </w:r>
            <w:r>
              <w:rPr>
                <w:rFonts w:ascii="Times New Roman" w:hAnsi="Times New Roman" w:cs="Times New Roman" w:eastAsia="Times New Roman"/>
                <w:b/>
                <w:i w:val="0"/>
                <w:color w:val="000000"/>
                <w:sz w:val="26"/>
              </w:rPr>
              <w:t>«Въезд»</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«Выезд»</w:t>
            </w:r>
            <w:r>
              <w:rPr>
                <w:rFonts w:ascii="Times New Roman" w:hAnsi="Times New Roman" w:cs="Times New Roman" w:eastAsia="Times New Roman"/>
                <w:b w:val="0"/>
                <w:i w:val="0"/>
                <w:color w:val="000000"/>
                <w:sz w:val="26"/>
              </w:rPr>
              <w:t xml:space="preserve"> карточка не открывается - они отмечают проход. Если содержимое карточки не помещается на экран, прокрутите её колесом мыши.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Посмотреть бланк заявки</w:t>
      </w:r>
    </w:p>
    <w:p>
      <w:r>
        <w:rPr>
          <w:rFonts w:ascii="Times New Roman" w:hAnsi="Times New Roman" w:cs="Times New Roman" w:eastAsia="Times New Roman"/>
          <w:b w:val="0"/>
          <w:i w:val="0"/>
          <w:color w:val="000000"/>
          <w:sz w:val="28"/>
        </w:rPr>
        <w:t>Бланк - это заполненная печатная форма по вложению заявки: то же, что подписано на бумаге.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и нажмите на карточку нужной заявки (подраздел 3.3). </w:t>
      </w:r>
      <w:r>
        <w:rPr>
          <w:rFonts w:ascii="Times New Roman" w:hAnsi="Times New Roman" w:cs="Times New Roman" w:eastAsia="Times New Roman"/>
          <w:b/>
          <w:i w:val="0"/>
          <w:color w:val="000000"/>
          <w:sz w:val="28"/>
        </w:rPr>
        <w:t>Справа откроются её сведения.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«Посмотреть файл»</w:t>
      </w:r>
      <w:r>
        <w:rPr>
          <w:rFonts w:ascii="Times New Roman" w:hAnsi="Times New Roman" w:cs="Times New Roman" w:eastAsia="Times New Roman"/>
          <w:b w:val="0"/>
          <w:i w:val="0"/>
          <w:color w:val="000000"/>
          <w:sz w:val="28"/>
        </w:rPr>
        <w:t xml:space="preserve"> (1 на Рисунке 10.1).</w:t>
      </w:r>
    </w:p>
    <w:p>
      <w:pPr>
        <w:keepNext/>
        <w:spacing w:before="120" w:after="40"/>
        <w:ind w:firstLine="0"/>
        <w:jc w:val="center"/>
      </w:pPr>
      <w:r>
        <w:drawing>
          <wp:inline xmlns:a="http://schemas.openxmlformats.org/drawingml/2006/main" xmlns:pic="http://schemas.openxmlformats.org/drawingml/2006/picture">
            <wp:extent cx="2907792" cy="1085088"/>
            <wp:docPr id="28" name="Picture 28"/>
            <wp:cNvGraphicFramePr>
              <a:graphicFrameLocks noChangeAspect="1"/>
            </wp:cNvGraphicFramePr>
            <a:graphic>
              <a:graphicData uri="http://schemas.openxmlformats.org/drawingml/2006/picture">
                <pic:pic>
                  <pic:nvPicPr>
                    <pic:cNvPr id="0" name="aa-blank-btn.png"/>
                    <pic:cNvPicPr/>
                  </pic:nvPicPr>
                  <pic:blipFill>
                    <a:blip r:embed="rId35"/>
                    <a:stretch>
                      <a:fillRect/>
                    </a:stretch>
                  </pic:blipFill>
                  <pic:spPr>
                    <a:xfrm>
                      <a:off x="0" y="0"/>
                      <a:ext cx="2907792" cy="10850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Кнопка просмотра бланка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Прочитайте бланк, Рисунок 10.2. </w:t>
      </w:r>
      <w:r>
        <w:rPr>
          <w:rFonts w:ascii="Times New Roman" w:hAnsi="Times New Roman" w:cs="Times New Roman" w:eastAsia="Times New Roman"/>
          <w:b/>
          <w:i w:val="0"/>
          <w:color w:val="000000"/>
          <w:sz w:val="28"/>
        </w:rPr>
        <w:t>Он открывается прямо в системе, скачивать его не нужно.</w:t>
      </w:r>
    </w:p>
    <w:p>
      <w:pPr>
        <w:keepNext/>
        <w:spacing w:before="120" w:after="40"/>
        <w:ind w:firstLine="0"/>
        <w:jc w:val="center"/>
      </w:pPr>
      <w:r>
        <w:drawing>
          <wp:inline xmlns:a="http://schemas.openxmlformats.org/drawingml/2006/main" xmlns:pic="http://schemas.openxmlformats.org/drawingml/2006/picture">
            <wp:extent cx="5632704" cy="2749296"/>
            <wp:docPr id="29" name="Picture 29"/>
            <wp:cNvGraphicFramePr>
              <a:graphicFrameLocks noChangeAspect="1"/>
            </wp:cNvGraphicFramePr>
            <a:graphic>
              <a:graphicData uri="http://schemas.openxmlformats.org/drawingml/2006/picture">
                <pic:pic>
                  <pic:nvPicPr>
                    <pic:cNvPr id="0" name="blank.png"/>
                    <pic:cNvPicPr/>
                  </pic:nvPicPr>
                  <pic:blipFill>
                    <a:blip r:embed="rId36"/>
                    <a:stretch>
                      <a:fillRect/>
                    </a:stretch>
                  </pic:blipFill>
                  <pic:spPr>
                    <a:xfrm>
                      <a:off x="0" y="0"/>
                      <a:ext cx="5632704" cy="27492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Бланк заявки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Закройте бланк крестиком или клавишей Esc.</w:t>
      </w:r>
    </w:p>
    <w:p>
      <w:pPr>
        <w:pStyle w:val="Heading1"/>
        <w:ind w:firstLine="0"/>
      </w:pPr>
      <w:r>
        <w:rPr>
          <w:rFonts w:ascii="Times New Roman" w:hAnsi="Times New Roman" w:cs="Times New Roman" w:eastAsia="Times New Roman"/>
          <w:b/>
          <w:i w:val="0"/>
          <w:color w:val="000000"/>
          <w:sz w:val="32"/>
        </w:rPr>
        <w:t>11. Отчёт за отчётные сутки</w:t>
      </w:r>
    </w:p>
    <w:p>
      <w:r>
        <w:rPr>
          <w:rFonts w:ascii="Times New Roman" w:hAnsi="Times New Roman" w:cs="Times New Roman" w:eastAsia="Times New Roman"/>
          <w:b w:val="0"/>
          <w:i w:val="0"/>
          <w:color w:val="000000"/>
          <w:sz w:val="28"/>
        </w:rPr>
        <w:t>Отчётные сутки идут с 21:30 вчерашнего дня до 21:30 сегодняшнего. Рабочей смены в системе нет, отчёт считается сутками.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Откройте таблицу своего поста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кнопку </w:t>
      </w:r>
      <w:r>
        <w:rPr>
          <w:rFonts w:ascii="Times New Roman" w:hAnsi="Times New Roman" w:cs="Times New Roman" w:eastAsia="Times New Roman"/>
          <w:b/>
          <w:i w:val="0"/>
          <w:color w:val="000000"/>
          <w:sz w:val="28"/>
        </w:rPr>
        <w:t>«Отчёт»</w:t>
      </w:r>
      <w:r>
        <w:rPr>
          <w:rFonts w:ascii="Times New Roman" w:hAnsi="Times New Roman" w:cs="Times New Roman" w:eastAsia="Times New Roman"/>
          <w:b w:val="0"/>
          <w:i w:val="0"/>
          <w:color w:val="000000"/>
          <w:sz w:val="28"/>
        </w:rPr>
        <w:t xml:space="preserve"> над таблицей справа, рядом с полями отбора. </w:t>
      </w:r>
      <w:r>
        <w:rPr>
          <w:rFonts w:ascii="Times New Roman" w:hAnsi="Times New Roman" w:cs="Times New Roman" w:eastAsia="Times New Roman"/>
          <w:b/>
          <w:i w:val="0"/>
          <w:color w:val="000000"/>
          <w:sz w:val="28"/>
        </w:rPr>
        <w:t>Откроется окно «Отчёт по проездам» на посту машин или «Отчёт по проходам» на посту людей, Рисунок 11.1.</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Посмотрите верхнюю часть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«Заехало»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«Выехало»</w:t>
      </w:r>
      <w:r>
        <w:rPr>
          <w:rFonts w:ascii="Times New Roman" w:hAnsi="Times New Roman" w:cs="Times New Roman" w:eastAsia="Times New Roman"/>
          <w:b w:val="0"/>
          <w:i w:val="0"/>
          <w:color w:val="000000"/>
          <w:sz w:val="28"/>
        </w:rPr>
        <w:t xml:space="preserve"> по машинам либо </w:t>
      </w:r>
      <w:r>
        <w:rPr>
          <w:rFonts w:ascii="Times New Roman" w:hAnsi="Times New Roman" w:cs="Times New Roman" w:eastAsia="Times New Roman"/>
          <w:b/>
          <w:i w:val="0"/>
          <w:color w:val="000000"/>
          <w:sz w:val="28"/>
        </w:rPr>
        <w:t>«Зашло»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«Вышло»</w:t>
      </w:r>
      <w:r>
        <w:rPr>
          <w:rFonts w:ascii="Times New Roman" w:hAnsi="Times New Roman" w:cs="Times New Roman" w:eastAsia="Times New Roman"/>
          <w:b w:val="0"/>
          <w:i w:val="0"/>
          <w:color w:val="000000"/>
          <w:sz w:val="28"/>
        </w:rPr>
        <w:t xml:space="preserve"> по людям, за текущие отчётные сутки и по всем, кто отмечал на этом посту.</w:t>
      </w:r>
    </w:p>
    <w:p>
      <w:pPr>
        <w:keepNext/>
        <w:spacing w:before="120" w:after="40"/>
        <w:ind w:firstLine="0"/>
        <w:jc w:val="center"/>
      </w:pPr>
      <w:r>
        <w:drawing>
          <wp:inline xmlns:a="http://schemas.openxmlformats.org/drawingml/2006/main" xmlns:pic="http://schemas.openxmlformats.org/drawingml/2006/picture">
            <wp:extent cx="4901184" cy="3182112"/>
            <wp:docPr id="30" name="Picture 30"/>
            <wp:cNvGraphicFramePr>
              <a:graphicFrameLocks noChangeAspect="1"/>
            </wp:cNvGraphicFramePr>
            <a:graphic>
              <a:graphicData uri="http://schemas.openxmlformats.org/drawingml/2006/picture">
                <pic:pic>
                  <pic:nvPicPr>
                    <pic:cNvPr id="0" name="report.png"/>
                    <pic:cNvPicPr/>
                  </pic:nvPicPr>
                  <pic:blipFill>
                    <a:blip r:embed="rId37"/>
                    <a:stretch>
                      <a:fillRect/>
                    </a:stretch>
                  </pic:blipFill>
                  <pic:spPr>
                    <a:xfrm>
                      <a:off x="0" y="0"/>
                      <a:ext cx="4901184" cy="31821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Окно отчёта за сутки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Посмотрите </w:t>
      </w:r>
      <w:r>
        <w:rPr>
          <w:rFonts w:ascii="Times New Roman" w:hAnsi="Times New Roman" w:cs="Times New Roman" w:eastAsia="Times New Roman"/>
          <w:b/>
          <w:i w:val="0"/>
          <w:color w:val="000000"/>
          <w:sz w:val="28"/>
        </w:rPr>
        <w:t>«Кто сколько отметил»</w:t>
      </w:r>
      <w:r>
        <w:rPr>
          <w:rFonts w:ascii="Times New Roman" w:hAnsi="Times New Roman" w:cs="Times New Roman" w:eastAsia="Times New Roman"/>
          <w:b w:val="0"/>
          <w:i w:val="0"/>
          <w:color w:val="000000"/>
          <w:sz w:val="28"/>
        </w:rPr>
        <w:t xml:space="preserve">, если за сутки отмечал не один работник. </w:t>
      </w:r>
      <w:r>
        <w:rPr>
          <w:rFonts w:ascii="Times New Roman" w:hAnsi="Times New Roman" w:cs="Times New Roman" w:eastAsia="Times New Roman"/>
          <w:b/>
          <w:i w:val="0"/>
          <w:color w:val="000000"/>
          <w:sz w:val="28"/>
        </w:rPr>
        <w:t>Будут числа по каждому.</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«Показать прошлые дни»</w:t>
      </w:r>
      <w:r>
        <w:rPr>
          <w:rFonts w:ascii="Times New Roman" w:hAnsi="Times New Roman" w:cs="Times New Roman" w:eastAsia="Times New Roman"/>
          <w:b w:val="0"/>
          <w:i w:val="0"/>
          <w:color w:val="000000"/>
          <w:sz w:val="28"/>
        </w:rPr>
        <w:t xml:space="preserve">, если нужен отчёт за прошедшие сутки. </w:t>
      </w:r>
      <w:r>
        <w:rPr>
          <w:rFonts w:ascii="Times New Roman" w:hAnsi="Times New Roman" w:cs="Times New Roman" w:eastAsia="Times New Roman"/>
          <w:b/>
          <w:i w:val="0"/>
          <w:color w:val="000000"/>
          <w:sz w:val="28"/>
        </w:rPr>
        <w:t>Раскроется список прошлых дней с отбором «Период:».</w:t>
      </w:r>
    </w:p>
    <w:p>
      <w:r>
        <w:rPr>
          <w:rFonts w:ascii="Times New Roman" w:hAnsi="Times New Roman" w:cs="Times New Roman" w:eastAsia="Times New Roman"/>
          <w:b w:val="0"/>
          <w:i w:val="0"/>
          <w:color w:val="000000"/>
          <w:sz w:val="28"/>
        </w:rPr>
        <w:t xml:space="preserve">Написано, что за текущие отчётные сутки отметок пока нет - сутки только начались. Отчёт за вчера смотрите кнопкой </w:t>
      </w:r>
      <w:r>
        <w:rPr>
          <w:rFonts w:ascii="Times New Roman" w:hAnsi="Times New Roman" w:cs="Times New Roman" w:eastAsia="Times New Roman"/>
          <w:b/>
          <w:i w:val="0"/>
          <w:color w:val="000000"/>
          <w:sz w:val="28"/>
        </w:rPr>
        <w:t>«Показать прошлые дни»</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12. Верхняя строка экрана</w:t>
      </w:r>
    </w:p>
    <w:p>
      <w:r>
        <w:rPr>
          <w:rFonts w:ascii="Times New Roman" w:hAnsi="Times New Roman" w:cs="Times New Roman" w:eastAsia="Times New Roman"/>
          <w:b w:val="0"/>
          <w:i w:val="0"/>
          <w:color w:val="000000"/>
          <w:sz w:val="28"/>
        </w:rPr>
        <w:t>Верхняя строка одинакова во всех разделах системы: с какого бы экрана вы ни работали, она на месте. В ней приветствие, дата и время, объявление бюро пропусков и кнопки, см. Рисунок 12.1.</w:t>
      </w:r>
    </w:p>
    <w:p>
      <w:pPr>
        <w:keepNext/>
        <w:spacing w:before="120" w:after="40"/>
        <w:ind w:firstLine="0"/>
        <w:jc w:val="center"/>
      </w:pPr>
      <w:r>
        <w:drawing>
          <wp:inline xmlns:a="http://schemas.openxmlformats.org/drawingml/2006/main" xmlns:pic="http://schemas.openxmlformats.org/drawingml/2006/picture">
            <wp:extent cx="5940000" cy="397894"/>
            <wp:docPr id="31" name="Picture 31"/>
            <wp:cNvGraphicFramePr>
              <a:graphicFrameLocks noChangeAspect="1"/>
            </wp:cNvGraphicFramePr>
            <a:graphic>
              <a:graphicData uri="http://schemas.openxmlformats.org/drawingml/2006/picture">
                <pic:pic>
                  <pic:nvPicPr>
                    <pic:cNvPr id="0" name="guard-header.png"/>
                    <pic:cNvPicPr/>
                  </pic:nvPicPr>
                  <pic:blipFill>
                    <a:blip r:embed="rId38"/>
                    <a:stretch>
                      <a:fillRect/>
                    </a:stretch>
                  </pic:blipFill>
                  <pic:spPr>
                    <a:xfrm>
                      <a:off x="0" y="0"/>
                      <a:ext cx="5940000" cy="3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Верхняя строка экрана</w:t>
      </w:r>
    </w:p>
    <w:p>
      <w:pPr>
        <w:pStyle w:val="Heading2"/>
        <w:ind w:firstLine="0"/>
      </w:pPr>
      <w:r>
        <w:rPr>
          <w:rFonts w:ascii="Times New Roman" w:hAnsi="Times New Roman" w:cs="Times New Roman" w:eastAsia="Times New Roman"/>
          <w:b/>
          <w:i w:val="0"/>
          <w:color w:val="000000"/>
          <w:sz w:val="28"/>
        </w:rPr>
        <w:t>12.1. Дата и время</w:t>
      </w:r>
    </w:p>
    <w:p>
      <w:r>
        <w:rPr>
          <w:rFonts w:ascii="Times New Roman" w:hAnsi="Times New Roman" w:cs="Times New Roman" w:eastAsia="Times New Roman"/>
          <w:b w:val="0"/>
          <w:i w:val="0"/>
          <w:color w:val="000000"/>
          <w:sz w:val="28"/>
        </w:rPr>
        <w:t>Слева система показывает, под какой учётной записью открыт сеанс: у поста это его наименование. Рядом стоят сегодняшняя дата и текущее время, см. Рисунок 12.2. По ним вы сверяете срок действия пропуска и разрешённые часы въезда.</w:t>
      </w:r>
    </w:p>
    <w:p>
      <w:pPr>
        <w:keepNext/>
        <w:spacing w:before="120" w:after="40"/>
        <w:ind w:firstLine="0"/>
        <w:jc w:val="center"/>
      </w:pPr>
      <w:r>
        <w:drawing>
          <wp:inline xmlns:a="http://schemas.openxmlformats.org/drawingml/2006/main" xmlns:pic="http://schemas.openxmlformats.org/drawingml/2006/picture">
            <wp:extent cx="2514600" cy="546100"/>
            <wp:docPr id="32" name="Picture 32"/>
            <wp:cNvGraphicFramePr>
              <a:graphicFrameLocks noChangeAspect="1"/>
            </wp:cNvGraphicFramePr>
            <a:graphic>
              <a:graphicData uri="http://schemas.openxmlformats.org/drawingml/2006/picture">
                <pic:pic>
                  <pic:nvPicPr>
                    <pic:cNvPr id="0" name="guard-clock.png"/>
                    <pic:cNvPicPr/>
                  </pic:nvPicPr>
                  <pic:blipFill>
                    <a:blip r:embed="rId39"/>
                    <a:stretch>
                      <a:fillRect/>
                    </a:stretch>
                  </pic:blipFill>
                  <pic:spPr>
                    <a:xfrm>
                      <a:off x="0" y="0"/>
                      <a:ext cx="2514600" cy="5461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Дата и время</w:t>
      </w:r>
    </w:p>
    <w:p>
      <w:pPr>
        <w:pStyle w:val="Heading2"/>
        <w:ind w:firstLine="0"/>
      </w:pPr>
      <w:r>
        <w:rPr>
          <w:rFonts w:ascii="Times New Roman" w:hAnsi="Times New Roman" w:cs="Times New Roman" w:eastAsia="Times New Roman"/>
          <w:b/>
          <w:i w:val="0"/>
          <w:color w:val="000000"/>
          <w:sz w:val="28"/>
        </w:rPr>
        <w:t>12.2. Объявление бюро пропусков</w:t>
      </w:r>
    </w:p>
    <w:p>
      <w:r>
        <w:rPr>
          <w:rFonts w:ascii="Times New Roman" w:hAnsi="Times New Roman" w:cs="Times New Roman" w:eastAsia="Times New Roman"/>
          <w:b w:val="0"/>
          <w:i w:val="0"/>
          <w:color w:val="000000"/>
          <w:sz w:val="28"/>
        </w:rPr>
        <w:t>Бюро пропусков вывешивает объявления для всех: смена режима работы, ремонт на площадке, изменения в порядке пропуска. Важное отмечено красным (Рисунок 12.3).</w:t>
      </w:r>
    </w:p>
    <w:p>
      <w:pPr>
        <w:keepNext/>
        <w:spacing w:before="120" w:after="40"/>
        <w:ind w:firstLine="0"/>
        <w:jc w:val="center"/>
      </w:pPr>
      <w:r>
        <w:drawing>
          <wp:inline xmlns:a="http://schemas.openxmlformats.org/drawingml/2006/main" xmlns:pic="http://schemas.openxmlformats.org/drawingml/2006/picture">
            <wp:extent cx="2628900" cy="749300"/>
            <wp:docPr id="33" name="Picture 33"/>
            <wp:cNvGraphicFramePr>
              <a:graphicFrameLocks noChangeAspect="1"/>
            </wp:cNvGraphicFramePr>
            <a:graphic>
              <a:graphicData uri="http://schemas.openxmlformats.org/drawingml/2006/picture">
                <pic:pic>
                  <pic:nvPicPr>
                    <pic:cNvPr id="0" name="guard-announcement-button.png"/>
                    <pic:cNvPicPr/>
                  </pic:nvPicPr>
                  <pic:blipFill>
                    <a:blip r:embed="rId40"/>
                    <a:stretch>
                      <a:fillRect/>
                    </a:stretch>
                  </pic:blipFill>
                  <pic:spPr>
                    <a:xfrm>
                      <a:off x="0" y="0"/>
                      <a:ext cx="2628900" cy="7493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Объявление в верхней строке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на объявление. </w:t>
      </w:r>
      <w:r>
        <w:rPr>
          <w:rFonts w:ascii="Times New Roman" w:hAnsi="Times New Roman" w:cs="Times New Roman" w:eastAsia="Times New Roman"/>
          <w:b/>
          <w:i w:val="0"/>
          <w:color w:val="000000"/>
          <w:sz w:val="28"/>
        </w:rPr>
        <w:t>Откроется окно с полным текстом, Рисунок 12.4.</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Прочитайте и закройте окно крестиком.</w:t>
      </w:r>
    </w:p>
    <w:p>
      <w:pPr>
        <w:keepNext/>
        <w:spacing w:before="120" w:after="40"/>
        <w:ind w:firstLine="0"/>
        <w:jc w:val="center"/>
      </w:pPr>
      <w:r>
        <w:drawing>
          <wp:inline xmlns:a="http://schemas.openxmlformats.org/drawingml/2006/main" xmlns:pic="http://schemas.openxmlformats.org/drawingml/2006/picture">
            <wp:extent cx="4108703" cy="2267712"/>
            <wp:docPr id="34" name="Picture 34"/>
            <wp:cNvGraphicFramePr>
              <a:graphicFrameLocks noChangeAspect="1"/>
            </wp:cNvGraphicFramePr>
            <a:graphic>
              <a:graphicData uri="http://schemas.openxmlformats.org/drawingml/2006/picture">
                <pic:pic>
                  <pic:nvPicPr>
                    <pic:cNvPr id="0" name="announcement.png"/>
                    <pic:cNvPicPr/>
                  </pic:nvPicPr>
                  <pic:blipFill>
                    <a:blip r:embed="rId41"/>
                    <a:stretch>
                      <a:fillRect/>
                    </a:stretch>
                  </pic:blipFill>
                  <pic:spPr>
                    <a:xfrm>
                      <a:off x="0" y="0"/>
                      <a:ext cx="4108703" cy="22677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Окно объявления</w:t>
      </w:r>
    </w:p>
    <w:p>
      <w:pPr>
        <w:pStyle w:val="Heading2"/>
        <w:ind w:firstLine="0"/>
      </w:pPr>
      <w:r>
        <w:rPr>
          <w:rFonts w:ascii="Times New Roman" w:hAnsi="Times New Roman" w:cs="Times New Roman" w:eastAsia="Times New Roman"/>
          <w:b/>
          <w:i w:val="0"/>
          <w:color w:val="000000"/>
          <w:sz w:val="28"/>
        </w:rPr>
        <w:t>12.3. Уведомления</w:t>
      </w:r>
    </w:p>
    <w:p>
      <w:r>
        <w:rPr>
          <w:rFonts w:ascii="Times New Roman" w:hAnsi="Times New Roman" w:cs="Times New Roman" w:eastAsia="Times New Roman"/>
          <w:b w:val="0"/>
          <w:i w:val="0"/>
          <w:color w:val="000000"/>
          <w:sz w:val="28"/>
        </w:rPr>
        <w:t>При наличии непрочитанных уведомлений рядом с колокольчиком показано их число, Рисунок 12.5.</w:t>
      </w:r>
    </w:p>
    <w:p>
      <w:pPr>
        <w:keepNext/>
        <w:spacing w:before="120" w:after="40"/>
        <w:ind w:firstLine="0"/>
        <w:jc w:val="center"/>
      </w:pPr>
      <w:r>
        <w:drawing>
          <wp:inline xmlns:a="http://schemas.openxmlformats.org/drawingml/2006/main" xmlns:pic="http://schemas.openxmlformats.org/drawingml/2006/picture">
            <wp:extent cx="749300" cy="749300"/>
            <wp:docPr id="35" name="Picture 35"/>
            <wp:cNvGraphicFramePr>
              <a:graphicFrameLocks noChangeAspect="1"/>
            </wp:cNvGraphicFramePr>
            <a:graphic>
              <a:graphicData uri="http://schemas.openxmlformats.org/drawingml/2006/picture">
                <pic:pic>
                  <pic:nvPicPr>
                    <pic:cNvPr id="0" name="guard-notifications-button.png"/>
                    <pic:cNvPicPr/>
                  </pic:nvPicPr>
                  <pic:blipFill>
                    <a:blip r:embed="rId42"/>
                    <a:stretch>
                      <a:fillRect/>
                    </a:stretch>
                  </pic:blipFill>
                  <pic:spPr>
                    <a:xfrm>
                      <a:off x="0" y="0"/>
                      <a:ext cx="749300" cy="7493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12.5 — Колокольчик уведомлений</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колокольчик. </w:t>
      </w:r>
      <w:r>
        <w:rPr>
          <w:rFonts w:ascii="Times New Roman" w:hAnsi="Times New Roman" w:cs="Times New Roman" w:eastAsia="Times New Roman"/>
          <w:b/>
          <w:i w:val="0"/>
          <w:color w:val="000000"/>
          <w:sz w:val="28"/>
        </w:rPr>
        <w:t>Откроется список доступных вам уведомлений, Рисунок 12.6.</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Прочитайте нужное. </w:t>
      </w:r>
      <w:r>
        <w:rPr>
          <w:rFonts w:ascii="Times New Roman" w:hAnsi="Times New Roman" w:cs="Times New Roman" w:eastAsia="Times New Roman"/>
          <w:b/>
          <w:i w:val="0"/>
          <w:color w:val="000000"/>
          <w:sz w:val="28"/>
        </w:rPr>
        <w:t>Свежие идут сверху, непрочитанные выделены.</w:t>
      </w:r>
    </w:p>
    <w:p>
      <w:pPr>
        <w:keepNext/>
        <w:spacing w:before="120" w:after="40"/>
        <w:ind w:firstLine="0"/>
        <w:jc w:val="center"/>
      </w:pPr>
      <w:r>
        <w:drawing>
          <wp:inline xmlns:a="http://schemas.openxmlformats.org/drawingml/2006/main" xmlns:pic="http://schemas.openxmlformats.org/drawingml/2006/picture">
            <wp:extent cx="4876800" cy="2501900"/>
            <wp:docPr id="36" name="Picture 36"/>
            <wp:cNvGraphicFramePr>
              <a:graphicFrameLocks noChangeAspect="1"/>
            </wp:cNvGraphicFramePr>
            <a:graphic>
              <a:graphicData uri="http://schemas.openxmlformats.org/drawingml/2006/picture">
                <pic:pic>
                  <pic:nvPicPr>
                    <pic:cNvPr id="0" name="guard-notifications-empty.png"/>
                    <pic:cNvPicPr/>
                  </pic:nvPicPr>
                  <pic:blipFill>
                    <a:blip r:embed="rId43"/>
                    <a:stretch>
                      <a:fillRect/>
                    </a:stretch>
                  </pic:blipFill>
                  <pic:spPr>
                    <a:xfrm>
                      <a:off x="0" y="0"/>
                      <a:ext cx="4876800" cy="25019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12.6 — Список уведомлений</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отбирают нужное, шестерёнка открывает настройку уведомлений. Пустой список значит, что нового нет.</w:t>
      </w:r>
    </w:p>
    <w:p>
      <w:pPr>
        <w:pStyle w:val="Heading2"/>
        <w:ind w:firstLine="0"/>
      </w:pPr>
      <w:r>
        <w:rPr>
          <w:rFonts w:ascii="Times New Roman" w:hAnsi="Times New Roman" w:cs="Times New Roman" w:eastAsia="Times New Roman"/>
          <w:b/>
          <w:i w:val="0"/>
          <w:color w:val="000000"/>
          <w:sz w:val="28"/>
        </w:rPr>
        <w:t>12.4. Поиск по системе</w:t>
      </w:r>
    </w:p>
    <w:p>
      <w:r>
        <w:rPr>
          <w:rFonts w:ascii="Times New Roman" w:hAnsi="Times New Roman" w:cs="Times New Roman" w:eastAsia="Times New Roman"/>
          <w:b w:val="0"/>
          <w:i w:val="0"/>
          <w:color w:val="000000"/>
          <w:sz w:val="28"/>
        </w:rPr>
        <w:t>Кнопка поиска открывает поиск по доступным машинам, людям и заявкам. С клавиатуры — Ctrl+K. Порядок работы описан в подразделе 8.3.</w:t>
      </w:r>
    </w:p>
    <w:p>
      <w:pPr>
        <w:pStyle w:val="Heading2"/>
        <w:ind w:firstLine="0"/>
      </w:pPr>
      <w:r>
        <w:rPr>
          <w:rFonts w:ascii="Times New Roman" w:hAnsi="Times New Roman" w:cs="Times New Roman" w:eastAsia="Times New Roman"/>
          <w:b/>
          <w:i w:val="0"/>
          <w:color w:val="000000"/>
          <w:sz w:val="28"/>
        </w:rPr>
        <w:t>12.5. Обучение</w:t>
      </w:r>
    </w:p>
    <w:p>
      <w:r>
        <w:rPr>
          <w:rFonts w:ascii="Times New Roman" w:hAnsi="Times New Roman" w:cs="Times New Roman" w:eastAsia="Times New Roman"/>
          <w:b w:val="0"/>
          <w:i w:val="0"/>
          <w:color w:val="000000"/>
          <w:sz w:val="28"/>
        </w:rPr>
        <w:t xml:space="preserve">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есть кнопка </w:t>
      </w:r>
      <w:r>
        <w:rPr>
          <w:rFonts w:ascii="Times New Roman" w:hAnsi="Times New Roman" w:cs="Times New Roman" w:eastAsia="Times New Roman"/>
          <w:b/>
          <w:i w:val="0"/>
          <w:color w:val="000000"/>
          <w:sz w:val="28"/>
        </w:rPr>
        <w:t>«Обучение»</w:t>
      </w:r>
      <w:r>
        <w:rPr>
          <w:rFonts w:ascii="Times New Roman" w:hAnsi="Times New Roman" w:cs="Times New Roman" w:eastAsia="Times New Roman"/>
          <w:b w:val="0"/>
          <w:i w:val="0"/>
          <w:color w:val="000000"/>
          <w:sz w:val="28"/>
        </w:rPr>
        <w:t>: она проводит по системе и показывает, где что находится. Пройти можно сколько угодно раз, выйти - клавишей Esc.</w:t>
      </w:r>
    </w:p>
    <w:p>
      <w:pPr>
        <w:pStyle w:val="Heading1"/>
        <w:ind w:firstLine="0"/>
      </w:pPr>
      <w:r>
        <w:rPr>
          <w:rFonts w:ascii="Times New Roman" w:hAnsi="Times New Roman" w:cs="Times New Roman" w:eastAsia="Times New Roman"/>
          <w:b/>
          <w:i w:val="0"/>
          <w:color w:val="000000"/>
          <w:sz w:val="32"/>
        </w:rPr>
        <w:t>13. Конец смены</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Отметьте выезд и выход по всем, кто уехал и ушёл при вас.</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внизу бокового меню, Рисунок 13.1. </w:t>
      </w:r>
      <w:r>
        <w:rPr>
          <w:rFonts w:ascii="Times New Roman" w:hAnsi="Times New Roman" w:cs="Times New Roman" w:eastAsia="Times New Roman"/>
          <w:b/>
          <w:i w:val="0"/>
          <w:color w:val="000000"/>
          <w:sz w:val="28"/>
        </w:rPr>
        <w:t>Система закроет сеанс и покажет страницу входа.</w:t>
      </w:r>
    </w:p>
    <w:p>
      <w:pPr>
        <w:keepNext/>
        <w:spacing w:before="120" w:after="40"/>
        <w:ind w:firstLine="0"/>
        <w:jc w:val="center"/>
      </w:pPr>
      <w:r>
        <w:drawing>
          <wp:inline xmlns:a="http://schemas.openxmlformats.org/drawingml/2006/main" xmlns:pic="http://schemas.openxmlformats.org/drawingml/2006/picture">
            <wp:extent cx="5940000" cy="2836516"/>
            <wp:docPr id="37" name="Picture 37"/>
            <wp:cNvGraphicFramePr>
              <a:graphicFrameLocks noChangeAspect="1"/>
            </wp:cNvGraphicFramePr>
            <a:graphic>
              <a:graphicData uri="http://schemas.openxmlformats.org/drawingml/2006/picture">
                <pic:pic>
                  <pic:nvPicPr>
                    <pic:cNvPr id="0" name="appearance-padded.png"/>
                    <pic:cNvPicPr/>
                  </pic:nvPicPr>
                  <pic:blipFill>
                    <a:blip r:embed="rId44"/>
                    <a:stretch>
                      <a:fillRect/>
                    </a:stretch>
                  </pic:blipFill>
                  <pic:spPr>
                    <a:xfrm>
                      <a:off x="0" y="0"/>
                      <a:ext cx="5940000" cy="28365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Кнопка выхода из системы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оставляйте систему открытой на посту без присмотра и не уходите, не нажав «Выйти». Каждая отметка записывается на ту учётную запись, под которой открыт сеанс, и в отчёте будет числиться за вами.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Если что-то пошло не 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Что делать в частых случаях</w:t>
      </w:r>
    </w:p>
    <w:tbl>
      <w:tblPr>
        <w:tblStyle w:val="TableGrid"/>
        <w:tblW w:type="auto" w:w="0"/>
        <w:jc w:val="center"/>
        <w:tblLayout w:type="fixed"/>
        <w:tblLook w:firstColumn="1" w:firstRow="1" w:lastColumn="0" w:lastRow="0" w:noHBand="0" w:noVBand="1" w:val="04A0"/>
        <w:tblLayout w:type="fixed"/>
      </w:tblPr>
      <w:tblGrid>
        <w:gridCol w:w="2113"/>
        <w:gridCol w:w="3345"/>
        <w:gridCol w:w="3898"/>
      </w:tblGrid>
      <w:tr>
        <w:trPr>
          <w:tblHeader w:val="true"/>
          <w:cantSplit w:val="true"/>
        </w:trPr>
        <w:tc>
          <w:tcPr>
            <w:tcW w:type="dxa" w:w="21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случилось</w:t>
            </w:r>
          </w:p>
        </w:tc>
        <w:tc>
          <w:tcPr>
            <w:tcW w:type="dxa" w:w="33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 значит</w:t>
            </w:r>
          </w:p>
        </w:tc>
        <w:tc>
          <w:tcPr>
            <w:tcW w:type="dxa" w:w="389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Нужной машины или человека нет в списке</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Заявка не согласована, срок пропуска кончился либо запись относится к другому посту</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Пройти три проверки раздела 8; не пропускать до ответа бюро пропусков</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Кнопка выезда или выхода не нажимается</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Нет открытого входа, изменились данные или недостаточно прав</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Обновить и проверить пояснение; не создавать фиктивный вход</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Кнопка нажата, а цвет не поменялся</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Результат ещё не подтверждён</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Обновить строку, проверить текущий статус; повторить только если отметки действительно нет</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прав недостаточно</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На этот пост не выдано право отметки</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Позвонить в бюро пропусков</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Отметили не ту строку</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Нужна отмена последнего события при соблюдении условий</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Использовать доступное действие отмены с причиной; иначе сообщить в бюро</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запись изменилась</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Список на экране устарел</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Нажать «Обновить» и повторить отметку</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не удалось обновить таблицу</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Потеряна связь; на экране остались последние полученные данные</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Нажать «Обновить»; не помогло - сообщить в бюро пропусков и вести учёт на бумаге</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запросов слишком много</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Система защищается от слишком частых нажатий</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Подождать указанное время и повторить</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Забыли пароль</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Пароль самостоятельно не восстанавливается</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Нажать «Забыли пароль?» на странице входа и позвонить по показанному телефону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Проверяйте дату и часы по Москве. При сроке до 18:00 в 18:00 новый вход уже недоступен; без конечного часа допуск заканчивается в конце указанного дня. Возможность выхода после истечения срока не продлевает пропуск.</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 порядок действий работника поста по шагам, со снимком экрана почти к каждому шагу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Содержание ограничено действиями работника поста: удалены административный список незакрытых проходов и проездов, его скриншот и инструкции по работе с ним. Уточнено обращение к администратору при неверной отметке.</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ОХРАННИКА</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2026-10-21T23:14:55Z</dcterms:created>
  <dcterms:modified xsi:type="dcterms:W3CDTF">2026-10-21T23:14:55Z</dcterms:modified>
  <cp:category>Эксплуатационная документация</cp:category>
</cp:coreProperties>
</file>