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6633D9B"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B3485">
        <w:rPr>
          <w:b/>
          <w:bCs/>
          <w:color w:val="C00000"/>
          <w:sz w:val="24"/>
          <w:szCs w:val="24"/>
        </w:rPr>
        <w:t>1</w:t>
      </w:r>
      <w:r w:rsidR="00676A91">
        <w:rPr>
          <w:b/>
          <w:bCs/>
          <w:color w:val="C00000"/>
          <w:sz w:val="24"/>
          <w:szCs w:val="24"/>
        </w:rPr>
        <w:t xml:space="preserve"> </w:t>
      </w:r>
      <w:r>
        <w:rPr>
          <w:b/>
          <w:bCs/>
          <w:color w:val="C00000"/>
          <w:sz w:val="24"/>
          <w:szCs w:val="24"/>
        </w:rPr>
        <w:t xml:space="preserve">– </w:t>
      </w:r>
      <w:r w:rsidR="000B3485" w:rsidRPr="000B3485">
        <w:rPr>
          <w:b/>
          <w:bCs/>
          <w:color w:val="C00000"/>
          <w:sz w:val="24"/>
          <w:szCs w:val="24"/>
        </w:rPr>
        <w:t>ANALYTICAL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56C9D35" w:rsidR="00D25E9A" w:rsidRPr="003914F7" w:rsidRDefault="00221E53">
            <w:r>
              <w:rPr>
                <w:sz w:val="18"/>
                <w:szCs w:val="18"/>
              </w:rPr>
              <w:t xml:space="preserve">Assessment Tool </w:t>
            </w:r>
            <w:r w:rsidR="000B3485">
              <w:rPr>
                <w:sz w:val="18"/>
                <w:szCs w:val="18"/>
              </w:rPr>
              <w:t>1</w:t>
            </w:r>
            <w:r w:rsidR="007C4FB5">
              <w:rPr>
                <w:sz w:val="18"/>
                <w:szCs w:val="18"/>
              </w:rPr>
              <w:t xml:space="preserve"> </w:t>
            </w:r>
            <w:r>
              <w:rPr>
                <w:sz w:val="18"/>
                <w:szCs w:val="18"/>
              </w:rPr>
              <w:t>–</w:t>
            </w:r>
            <w:r w:rsidR="00676A91">
              <w:rPr>
                <w:sz w:val="18"/>
                <w:szCs w:val="18"/>
              </w:rPr>
              <w:t xml:space="preserve"> </w:t>
            </w:r>
            <w:bookmarkStart w:id="0" w:name="_Hlk231819144"/>
            <w:r w:rsidR="000B3485" w:rsidRPr="000B3485">
              <w:rPr>
                <w:sz w:val="18"/>
                <w:szCs w:val="18"/>
              </w:rPr>
              <w:t>ANALYTICAL PROBLEM SOLVING</w:t>
            </w:r>
            <w:bookmarkEnd w:id="0"/>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DBCC9F1" w:rsidR="00D25E9A" w:rsidRDefault="000B783E">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39FCA870" w:rsidR="00D25E9A" w:rsidRDefault="00221E53">
            <w:r>
              <w:rPr>
                <w:b/>
                <w:bCs/>
                <w:color w:val="1F4E79"/>
                <w:sz w:val="18"/>
                <w:szCs w:val="18"/>
              </w:rPr>
              <w:t>CO</w:t>
            </w:r>
            <w:r w:rsidR="0097625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AA4DB28" w:rsidR="00D25E9A" w:rsidRDefault="006C03DD">
            <w:r>
              <w:t>B. Pallavi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F7AE291" w:rsidR="00D25E9A" w:rsidRDefault="006C03DD">
            <w:r>
              <w:t>192424243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AB36CE3" w:rsidR="00D25E9A" w:rsidRDefault="006C03DD">
            <w:r>
              <w:t>Slot 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C5268C1" w:rsidR="00D25E9A" w:rsidRDefault="006C03DD">
            <w:r>
              <w:t>03-08-2026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D5EF3B4" w:rsidR="00D25E9A" w:rsidRDefault="00221E53">
            <w:pPr>
              <w:spacing w:after="60"/>
            </w:pPr>
            <w:r>
              <w:rPr>
                <w:i/>
                <w:iCs/>
                <w:sz w:val="18"/>
                <w:szCs w:val="18"/>
              </w:rPr>
              <w:t>I ________________</w:t>
            </w:r>
            <w:proofErr w:type="spellStart"/>
            <w:r w:rsidR="006C03DD">
              <w:rPr>
                <w:i/>
                <w:iCs/>
                <w:sz w:val="18"/>
                <w:szCs w:val="18"/>
              </w:rPr>
              <w:t>pallavi</w:t>
            </w:r>
            <w:proofErr w:type="spellEnd"/>
            <w:r w:rsidR="006C03DD">
              <w:rPr>
                <w:i/>
                <w:iCs/>
                <w:sz w:val="18"/>
                <w:szCs w:val="18"/>
              </w:rPr>
              <w:t xml:space="preserve"> / 192424243</w:t>
            </w:r>
            <w:r>
              <w:rPr>
                <w:i/>
                <w:iCs/>
                <w:sz w:val="18"/>
                <w:szCs w:val="18"/>
              </w:rPr>
              <w:t>__________ (Name / Reg No) certify that this submission is my original work and that I have adhered to the guidelines specified for this assessment. I understand that any violation of academic integrity rules will result in disciplinary action.</w:t>
            </w:r>
          </w:p>
          <w:p w14:paraId="2F7EBA14" w14:textId="4D6350D0" w:rsidR="00D25E9A" w:rsidRDefault="00221E53">
            <w:r>
              <w:rPr>
                <w:sz w:val="18"/>
                <w:szCs w:val="18"/>
              </w:rPr>
              <w:t>Signature of the Student: ___________</w:t>
            </w:r>
            <w:proofErr w:type="spellStart"/>
            <w:r w:rsidR="006C03DD">
              <w:rPr>
                <w:sz w:val="18"/>
                <w:szCs w:val="18"/>
              </w:rPr>
              <w:t>pallavi</w:t>
            </w:r>
            <w:proofErr w:type="spellEnd"/>
            <w:r>
              <w:rPr>
                <w:sz w:val="18"/>
                <w:szCs w:val="18"/>
              </w:rPr>
              <w:t>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491DFE"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17A755F1" w:rsidR="00491DFE" w:rsidRDefault="00491DFE" w:rsidP="00491DFE">
            <w:r w:rsidRPr="008E7347">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4661F522" w:rsidR="00491DFE" w:rsidRPr="00A00E9F" w:rsidRDefault="00491DFE" w:rsidP="00491DFE">
            <w:pPr>
              <w:jc w:val="both"/>
              <w:rPr>
                <w:sz w:val="17"/>
                <w:szCs w:val="17"/>
              </w:rPr>
            </w:pPr>
            <w:r w:rsidRPr="008E7347">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C2EDD4" w:rsidR="00491DFE" w:rsidRDefault="00491DFE" w:rsidP="00491DFE">
            <w:pPr>
              <w:jc w:val="center"/>
            </w:pPr>
            <w:r w:rsidRPr="008E7347">
              <w:t>Q1</w:t>
            </w:r>
          </w:p>
        </w:tc>
      </w:tr>
      <w:tr w:rsidR="00491DFE"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00125AD" w:rsidR="00491DFE" w:rsidRDefault="00491DFE" w:rsidP="00491DFE">
            <w:r w:rsidRPr="008E7347">
              <w:t xml:space="preserve">English Word Classes, </w:t>
            </w:r>
            <w:proofErr w:type="spellStart"/>
            <w:r w:rsidRPr="008E7347">
              <w:t>Tagsets</w:t>
            </w:r>
            <w:proofErr w:type="spellEnd"/>
            <w:r w:rsidRPr="008E7347">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12A39564" w:rsidR="00491DFE" w:rsidRPr="00A00E9F" w:rsidRDefault="00491DFE" w:rsidP="00491DFE">
            <w:pPr>
              <w:jc w:val="both"/>
              <w:rPr>
                <w:sz w:val="17"/>
                <w:szCs w:val="17"/>
              </w:rPr>
            </w:pPr>
            <w:r w:rsidRPr="008E7347">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354989F" w:rsidR="00491DFE" w:rsidRDefault="00491DFE" w:rsidP="00491DFE">
            <w:pPr>
              <w:jc w:val="center"/>
            </w:pPr>
            <w:r w:rsidRPr="008E7347">
              <w:t>Q2</w:t>
            </w:r>
          </w:p>
        </w:tc>
      </w:tr>
      <w:tr w:rsidR="00491DFE"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F895BFD" w:rsidR="00491DFE" w:rsidRDefault="00491DFE" w:rsidP="00491DFE">
            <w:r w:rsidRPr="008E7347">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B875CF3" w:rsidR="00491DFE" w:rsidRPr="00A00E9F" w:rsidRDefault="00491DFE" w:rsidP="00491DFE">
            <w:pPr>
              <w:jc w:val="both"/>
              <w:rPr>
                <w:sz w:val="17"/>
                <w:szCs w:val="17"/>
              </w:rPr>
            </w:pPr>
            <w:r w:rsidRPr="008E7347">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35DCEB5" w:rsidR="00491DFE" w:rsidRDefault="00491DFE" w:rsidP="00491DFE">
            <w:pPr>
              <w:jc w:val="center"/>
            </w:pPr>
            <w:r w:rsidRPr="008E7347">
              <w:t>Q3</w:t>
            </w:r>
          </w:p>
        </w:tc>
      </w:tr>
      <w:tr w:rsidR="00491DFE"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5F4D6C89" w:rsidR="00491DFE" w:rsidRPr="009D0A1C" w:rsidRDefault="00491DFE" w:rsidP="00491DFE">
            <w:pPr>
              <w:rPr>
                <w:b/>
                <w:bCs/>
                <w:color w:val="1F4E79"/>
                <w:sz w:val="18"/>
                <w:szCs w:val="18"/>
              </w:rPr>
            </w:pPr>
            <w:r w:rsidRPr="008E7347">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7E35788D" w:rsidR="00491DFE" w:rsidRPr="00104A56" w:rsidRDefault="00491DFE" w:rsidP="00491DFE">
            <w:pPr>
              <w:jc w:val="both"/>
              <w:rPr>
                <w:sz w:val="17"/>
                <w:szCs w:val="17"/>
              </w:rPr>
            </w:pPr>
            <w:r w:rsidRPr="008E7347">
              <w:t xml:space="preserve">Finite-state parsing of writes, writing, and written; </w:t>
            </w:r>
            <w:proofErr w:type="spellStart"/>
            <w:r w:rsidRPr="008E7347">
              <w:t>modeling</w:t>
            </w:r>
            <w:proofErr w:type="spellEnd"/>
            <w:r w:rsidRPr="008E7347">
              <w:t xml:space="preserve">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21837658" w:rsidR="00491DFE" w:rsidRDefault="00491DFE" w:rsidP="00491DFE">
            <w:pPr>
              <w:jc w:val="center"/>
              <w:rPr>
                <w:sz w:val="18"/>
                <w:szCs w:val="18"/>
              </w:rPr>
            </w:pPr>
            <w:r w:rsidRPr="008E7347">
              <w:t>Q4</w:t>
            </w:r>
          </w:p>
        </w:tc>
      </w:tr>
      <w:tr w:rsidR="00491DFE"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354A900B" w:rsidR="00491DFE" w:rsidRPr="009D0A1C" w:rsidRDefault="00491DFE" w:rsidP="00491DFE">
            <w:pPr>
              <w:rPr>
                <w:b/>
                <w:bCs/>
                <w:color w:val="1F4E79"/>
                <w:sz w:val="18"/>
                <w:szCs w:val="18"/>
              </w:rPr>
            </w:pPr>
            <w:r w:rsidRPr="008E7347">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6657A241" w:rsidR="00491DFE" w:rsidRPr="00104A56" w:rsidRDefault="00491DFE" w:rsidP="00491DFE">
            <w:pPr>
              <w:jc w:val="both"/>
              <w:rPr>
                <w:sz w:val="17"/>
                <w:szCs w:val="17"/>
              </w:rPr>
            </w:pPr>
            <w:r w:rsidRPr="008E7347">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3A78460B" w:rsidR="00491DFE" w:rsidRDefault="00491DFE" w:rsidP="00491DFE">
            <w:pPr>
              <w:jc w:val="center"/>
              <w:rPr>
                <w:sz w:val="18"/>
                <w:szCs w:val="18"/>
              </w:rPr>
            </w:pPr>
            <w:r w:rsidRPr="008E7347">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63EB17E" w:rsidR="00D25E9A" w:rsidRDefault="00221E53">
      <w:pPr>
        <w:pBdr>
          <w:bottom w:val="single" w:sz="4" w:space="1" w:color="C00000"/>
        </w:pBdr>
        <w:spacing w:before="80" w:after="40"/>
      </w:pPr>
      <w:r>
        <w:rPr>
          <w:b/>
          <w:bCs/>
          <w:color w:val="C00000"/>
          <w:sz w:val="22"/>
          <w:szCs w:val="22"/>
        </w:rPr>
        <w:t xml:space="preserve">Annexure A – </w:t>
      </w:r>
      <w:r w:rsidR="006B2988" w:rsidRPr="006B2988">
        <w:rPr>
          <w:b/>
          <w:bCs/>
          <w:color w:val="C00000"/>
          <w:sz w:val="22"/>
          <w:szCs w:val="22"/>
        </w:rPr>
        <w:t>ANALYTICAL PROBLEM SOLVING</w:t>
      </w:r>
    </w:p>
    <w:p w14:paraId="04640E5C" w14:textId="77777777" w:rsidR="006B2988" w:rsidRPr="00A16133" w:rsidRDefault="006B2988" w:rsidP="006B2988">
      <w:pPr>
        <w:jc w:val="both"/>
        <w:rPr>
          <w:b/>
          <w:bCs/>
          <w:sz w:val="24"/>
          <w:szCs w:val="24"/>
        </w:rPr>
      </w:pPr>
      <w:r>
        <w:rPr>
          <w:sz w:val="24"/>
          <w:szCs w:val="24"/>
        </w:rPr>
        <w:t xml:space="preserve">1. </w:t>
      </w:r>
      <w:r w:rsidRPr="00A16133">
        <w:rPr>
          <w:b/>
          <w:bCs/>
          <w:sz w:val="24"/>
          <w:szCs w:val="24"/>
        </w:rPr>
        <w:t>Given the input words: “connected”, “connecting”, “connection”, design a morphological analysis pipeline for a document indexing system.</w:t>
      </w:r>
    </w:p>
    <w:p w14:paraId="0D87A34F" w14:textId="77777777" w:rsidR="006B2988" w:rsidRPr="00A16133" w:rsidRDefault="006B2988" w:rsidP="00A16133">
      <w:pPr>
        <w:pStyle w:val="ListParagraph"/>
        <w:numPr>
          <w:ilvl w:val="0"/>
          <w:numId w:val="6"/>
        </w:numPr>
        <w:jc w:val="both"/>
        <w:rPr>
          <w:sz w:val="24"/>
          <w:szCs w:val="24"/>
        </w:rPr>
      </w:pPr>
      <w:r w:rsidRPr="00A16133">
        <w:rPr>
          <w:sz w:val="24"/>
          <w:szCs w:val="24"/>
        </w:rPr>
        <w:t>Apply rules to decompose each word into root and suffix components.</w:t>
      </w:r>
    </w:p>
    <w:p w14:paraId="2790D6E8" w14:textId="77777777" w:rsidR="006B2988" w:rsidRPr="00976254" w:rsidRDefault="006B2988" w:rsidP="00976254">
      <w:pPr>
        <w:pStyle w:val="ListParagraph"/>
        <w:numPr>
          <w:ilvl w:val="0"/>
          <w:numId w:val="6"/>
        </w:numPr>
        <w:jc w:val="both"/>
        <w:rPr>
          <w:sz w:val="24"/>
          <w:szCs w:val="24"/>
        </w:rPr>
      </w:pPr>
      <w:r w:rsidRPr="00976254">
        <w:rPr>
          <w:sz w:val="24"/>
          <w:szCs w:val="24"/>
        </w:rPr>
        <w:t>Differentiate between inflectional and derivational forms within the dataset.</w:t>
      </w:r>
    </w:p>
    <w:p w14:paraId="7A914783" w14:textId="77777777" w:rsidR="006B2988" w:rsidRPr="00976254" w:rsidRDefault="006B2988" w:rsidP="00976254">
      <w:pPr>
        <w:pStyle w:val="ListParagraph"/>
        <w:numPr>
          <w:ilvl w:val="0"/>
          <w:numId w:val="6"/>
        </w:numPr>
        <w:jc w:val="both"/>
        <w:rPr>
          <w:sz w:val="24"/>
          <w:szCs w:val="24"/>
        </w:rPr>
      </w:pPr>
      <w:r w:rsidRPr="00976254">
        <w:rPr>
          <w:sz w:val="24"/>
          <w:szCs w:val="24"/>
        </w:rPr>
        <w:t>Normalize all variants to a common base form for efficient retrieval.</w:t>
      </w:r>
    </w:p>
    <w:p w14:paraId="32716680" w14:textId="77777777" w:rsidR="006B2988" w:rsidRPr="00976254" w:rsidRDefault="006B2988" w:rsidP="00976254">
      <w:pPr>
        <w:pStyle w:val="ListParagraph"/>
        <w:numPr>
          <w:ilvl w:val="0"/>
          <w:numId w:val="6"/>
        </w:numPr>
        <w:jc w:val="both"/>
        <w:rPr>
          <w:sz w:val="24"/>
          <w:szCs w:val="24"/>
        </w:rPr>
      </w:pPr>
      <w:r w:rsidRPr="00976254">
        <w:rPr>
          <w:sz w:val="24"/>
          <w:szCs w:val="24"/>
        </w:rPr>
        <w:t>Determine the parsed structure and normalized output for each word.</w:t>
      </w:r>
    </w:p>
    <w:p w14:paraId="0FD2F1D0" w14:textId="77777777" w:rsidR="00976254" w:rsidRPr="00976254" w:rsidRDefault="00976254" w:rsidP="00976254">
      <w:pPr>
        <w:pStyle w:val="ListParagraph"/>
        <w:numPr>
          <w:ilvl w:val="0"/>
          <w:numId w:val="6"/>
        </w:numPr>
        <w:jc w:val="both"/>
        <w:rPr>
          <w:sz w:val="24"/>
          <w:szCs w:val="24"/>
        </w:rPr>
      </w:pPr>
      <w:r w:rsidRPr="00976254">
        <w:rPr>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75E471" w14:textId="77777777" w:rsidR="00976254" w:rsidRDefault="00976254" w:rsidP="006B2988">
      <w:pPr>
        <w:jc w:val="both"/>
        <w:rPr>
          <w:sz w:val="24"/>
          <w:szCs w:val="24"/>
        </w:rPr>
      </w:pPr>
    </w:p>
    <w:p w14:paraId="4376045B" w14:textId="77777777" w:rsidR="006B2988" w:rsidRDefault="006B2988" w:rsidP="006B2988">
      <w:pPr>
        <w:jc w:val="both"/>
        <w:rPr>
          <w:sz w:val="24"/>
          <w:szCs w:val="24"/>
        </w:rPr>
      </w:pPr>
    </w:p>
    <w:p w14:paraId="2191F851" w14:textId="77777777" w:rsidR="006B2988" w:rsidRPr="009A2224" w:rsidRDefault="006B2988" w:rsidP="006B2988">
      <w:pPr>
        <w:jc w:val="both"/>
        <w:rPr>
          <w:b/>
          <w:bCs/>
          <w:sz w:val="24"/>
          <w:szCs w:val="24"/>
        </w:rPr>
      </w:pPr>
      <w:r w:rsidRPr="009A2224">
        <w:rPr>
          <w:b/>
          <w:bCs/>
          <w:sz w:val="24"/>
          <w:szCs w:val="24"/>
        </w:rPr>
        <w:t>2.Given the input words: “unhappy”, “happiness”, “happily”, design a morphological parsing module for sentiment analysis.</w:t>
      </w:r>
    </w:p>
    <w:p w14:paraId="77F00C6C" w14:textId="77777777" w:rsidR="006B2988" w:rsidRPr="00A16133" w:rsidRDefault="006B2988" w:rsidP="00A16133">
      <w:pPr>
        <w:pStyle w:val="ListParagraph"/>
        <w:numPr>
          <w:ilvl w:val="0"/>
          <w:numId w:val="9"/>
        </w:numPr>
        <w:jc w:val="both"/>
        <w:rPr>
          <w:sz w:val="24"/>
          <w:szCs w:val="24"/>
        </w:rPr>
      </w:pPr>
      <w:r w:rsidRPr="00A16133">
        <w:rPr>
          <w:sz w:val="24"/>
          <w:szCs w:val="24"/>
        </w:rPr>
        <w:t>Identify prefixes, suffixes, and base forms using rule-based decomposition.</w:t>
      </w:r>
    </w:p>
    <w:p w14:paraId="4F1972A3" w14:textId="77777777" w:rsidR="006B2988" w:rsidRPr="00A16133" w:rsidRDefault="006B2988" w:rsidP="00A16133">
      <w:pPr>
        <w:pStyle w:val="ListParagraph"/>
        <w:numPr>
          <w:ilvl w:val="0"/>
          <w:numId w:val="7"/>
        </w:numPr>
        <w:jc w:val="both"/>
        <w:rPr>
          <w:sz w:val="24"/>
          <w:szCs w:val="24"/>
        </w:rPr>
      </w:pPr>
      <w:r w:rsidRPr="00A16133">
        <w:rPr>
          <w:sz w:val="24"/>
          <w:szCs w:val="24"/>
        </w:rPr>
        <w:t>Ensure semantic consistency across derived word forms.</w:t>
      </w:r>
    </w:p>
    <w:p w14:paraId="1E4FA42B" w14:textId="77777777" w:rsidR="006B2988" w:rsidRPr="00A16133" w:rsidRDefault="006B2988" w:rsidP="00A16133">
      <w:pPr>
        <w:pStyle w:val="ListParagraph"/>
        <w:numPr>
          <w:ilvl w:val="0"/>
          <w:numId w:val="7"/>
        </w:numPr>
        <w:jc w:val="both"/>
        <w:rPr>
          <w:sz w:val="24"/>
          <w:szCs w:val="24"/>
        </w:rPr>
      </w:pPr>
      <w:r w:rsidRPr="00A16133">
        <w:rPr>
          <w:sz w:val="24"/>
          <w:szCs w:val="24"/>
        </w:rPr>
        <w:t>Classify each transformation as inflectional or derivational.</w:t>
      </w:r>
    </w:p>
    <w:p w14:paraId="7059CE00" w14:textId="77777777" w:rsidR="006B2988" w:rsidRPr="00A16133" w:rsidRDefault="006B2988" w:rsidP="00A16133">
      <w:pPr>
        <w:pStyle w:val="ListParagraph"/>
        <w:numPr>
          <w:ilvl w:val="0"/>
          <w:numId w:val="7"/>
        </w:numPr>
        <w:jc w:val="both"/>
        <w:rPr>
          <w:sz w:val="24"/>
          <w:szCs w:val="24"/>
        </w:rPr>
      </w:pPr>
      <w:r w:rsidRPr="00A16133">
        <w:rPr>
          <w:sz w:val="24"/>
          <w:szCs w:val="24"/>
        </w:rPr>
        <w:t>Produce the root and morphological breakdown for each word.</w:t>
      </w:r>
    </w:p>
    <w:p w14:paraId="481D1CAF" w14:textId="3B3EA375" w:rsidR="00976254" w:rsidRPr="00A16133" w:rsidRDefault="00976254" w:rsidP="00A16133">
      <w:pPr>
        <w:pStyle w:val="ListParagraph"/>
        <w:numPr>
          <w:ilvl w:val="0"/>
          <w:numId w:val="7"/>
        </w:numPr>
        <w:jc w:val="both"/>
        <w:rPr>
          <w:sz w:val="24"/>
          <w:szCs w:val="24"/>
        </w:rPr>
      </w:pPr>
      <w:r w:rsidRPr="00A16133">
        <w:rPr>
          <w:sz w:val="24"/>
          <w:szCs w:val="24"/>
        </w:rPr>
        <w:t>Write a Python program to implement the above morphological parsing module.</w:t>
      </w:r>
      <w:r w:rsidR="00A16133">
        <w:rPr>
          <w:sz w:val="24"/>
          <w:szCs w:val="24"/>
        </w:rPr>
        <w:t xml:space="preserve"> </w:t>
      </w:r>
      <w:r w:rsidRPr="00A16133">
        <w:rPr>
          <w:sz w:val="24"/>
          <w:szCs w:val="24"/>
        </w:rPr>
        <w:t>The program should accept the given input words, identify the prefixes, suffixes, and base forms, classify each transformation as inflectional or derivational, and display the morphological breakdown and normalized root word in a tabular format.</w:t>
      </w:r>
    </w:p>
    <w:p w14:paraId="41732F5B" w14:textId="77777777" w:rsidR="00976254" w:rsidRDefault="00976254" w:rsidP="006B2988">
      <w:pPr>
        <w:jc w:val="both"/>
        <w:rPr>
          <w:sz w:val="24"/>
          <w:szCs w:val="24"/>
        </w:rPr>
      </w:pPr>
    </w:p>
    <w:p w14:paraId="4040C1AC" w14:textId="77777777" w:rsidR="006B2988" w:rsidRDefault="006B2988" w:rsidP="006B2988">
      <w:pPr>
        <w:jc w:val="both"/>
        <w:rPr>
          <w:sz w:val="24"/>
          <w:szCs w:val="24"/>
        </w:rPr>
      </w:pPr>
    </w:p>
    <w:p w14:paraId="0F52BE13" w14:textId="77777777" w:rsidR="006B2988" w:rsidRPr="009A2224" w:rsidRDefault="006B2988" w:rsidP="006B2988">
      <w:pPr>
        <w:jc w:val="both"/>
        <w:rPr>
          <w:b/>
          <w:bCs/>
          <w:sz w:val="24"/>
          <w:szCs w:val="24"/>
        </w:rPr>
      </w:pPr>
      <w:r w:rsidRPr="009A2224">
        <w:rPr>
          <w:b/>
          <w:bCs/>
          <w:sz w:val="24"/>
          <w:szCs w:val="24"/>
        </w:rPr>
        <w:t>3. Given the input words: “played”, “player”, “playing”, design a stemming-based preprocessing module for a search engine.</w:t>
      </w:r>
    </w:p>
    <w:p w14:paraId="7452A987" w14:textId="77777777" w:rsidR="006B2988" w:rsidRPr="00A16133" w:rsidRDefault="006B2988" w:rsidP="00A16133">
      <w:pPr>
        <w:pStyle w:val="ListParagraph"/>
        <w:numPr>
          <w:ilvl w:val="0"/>
          <w:numId w:val="8"/>
        </w:numPr>
        <w:jc w:val="both"/>
        <w:rPr>
          <w:sz w:val="24"/>
          <w:szCs w:val="24"/>
        </w:rPr>
      </w:pPr>
      <w:r w:rsidRPr="00A16133">
        <w:rPr>
          <w:sz w:val="24"/>
          <w:szCs w:val="24"/>
        </w:rPr>
        <w:t>Apply morphological rules to strip affixes and identify the base form.</w:t>
      </w:r>
    </w:p>
    <w:p w14:paraId="223E9CF3" w14:textId="77777777" w:rsidR="006B2988" w:rsidRPr="00A16133" w:rsidRDefault="006B2988" w:rsidP="00A16133">
      <w:pPr>
        <w:pStyle w:val="ListParagraph"/>
        <w:numPr>
          <w:ilvl w:val="0"/>
          <w:numId w:val="8"/>
        </w:numPr>
        <w:jc w:val="both"/>
        <w:rPr>
          <w:sz w:val="24"/>
          <w:szCs w:val="24"/>
        </w:rPr>
      </w:pPr>
      <w:r w:rsidRPr="00A16133">
        <w:rPr>
          <w:sz w:val="24"/>
          <w:szCs w:val="24"/>
        </w:rPr>
        <w:t>Handle both grammatical variations and word formation changes.</w:t>
      </w:r>
    </w:p>
    <w:p w14:paraId="5717E853" w14:textId="77777777" w:rsidR="006B2988" w:rsidRPr="00A16133" w:rsidRDefault="006B2988" w:rsidP="00A16133">
      <w:pPr>
        <w:pStyle w:val="ListParagraph"/>
        <w:numPr>
          <w:ilvl w:val="0"/>
          <w:numId w:val="8"/>
        </w:numPr>
        <w:jc w:val="both"/>
        <w:rPr>
          <w:sz w:val="24"/>
          <w:szCs w:val="24"/>
        </w:rPr>
      </w:pPr>
      <w:r w:rsidRPr="00A16133">
        <w:rPr>
          <w:sz w:val="24"/>
          <w:szCs w:val="24"/>
        </w:rPr>
        <w:t>Ensure consistent root extraction across all forms.</w:t>
      </w:r>
    </w:p>
    <w:p w14:paraId="4B388E05" w14:textId="77777777" w:rsidR="006B2988" w:rsidRPr="00A16133" w:rsidRDefault="006B2988" w:rsidP="00A16133">
      <w:pPr>
        <w:pStyle w:val="ListParagraph"/>
        <w:numPr>
          <w:ilvl w:val="0"/>
          <w:numId w:val="8"/>
        </w:numPr>
        <w:jc w:val="both"/>
        <w:rPr>
          <w:sz w:val="24"/>
          <w:szCs w:val="24"/>
        </w:rPr>
      </w:pPr>
      <w:r w:rsidRPr="00A16133">
        <w:rPr>
          <w:sz w:val="24"/>
          <w:szCs w:val="24"/>
        </w:rPr>
        <w:t>Determine the stem and classification for each input word.</w:t>
      </w:r>
    </w:p>
    <w:p w14:paraId="5A9E1104" w14:textId="77777777" w:rsidR="00A16133" w:rsidRPr="00A16133" w:rsidRDefault="00A16133" w:rsidP="00A16133">
      <w:pPr>
        <w:pStyle w:val="ListParagraph"/>
        <w:numPr>
          <w:ilvl w:val="0"/>
          <w:numId w:val="8"/>
        </w:numPr>
        <w:jc w:val="both"/>
        <w:rPr>
          <w:sz w:val="24"/>
          <w:szCs w:val="24"/>
        </w:rPr>
      </w:pPr>
      <w:r w:rsidRPr="00A16133">
        <w:rPr>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57C7300B" w14:textId="77777777" w:rsidR="00A16133" w:rsidRDefault="00A16133" w:rsidP="006B2988">
      <w:pPr>
        <w:jc w:val="both"/>
        <w:rPr>
          <w:sz w:val="24"/>
          <w:szCs w:val="24"/>
        </w:rPr>
      </w:pPr>
    </w:p>
    <w:p w14:paraId="53AD35CC" w14:textId="77777777" w:rsidR="006B2988" w:rsidRDefault="006B2988" w:rsidP="006B2988">
      <w:pPr>
        <w:jc w:val="both"/>
        <w:rPr>
          <w:sz w:val="24"/>
          <w:szCs w:val="24"/>
        </w:rPr>
      </w:pPr>
    </w:p>
    <w:p w14:paraId="36F5C719" w14:textId="77777777" w:rsidR="006B2988" w:rsidRPr="009A2224" w:rsidRDefault="006B2988" w:rsidP="006B2988">
      <w:pPr>
        <w:jc w:val="both"/>
        <w:rPr>
          <w:b/>
          <w:bCs/>
          <w:sz w:val="24"/>
          <w:szCs w:val="24"/>
        </w:rPr>
      </w:pPr>
      <w:r w:rsidRPr="009A2224">
        <w:rPr>
          <w:b/>
          <w:bCs/>
          <w:sz w:val="24"/>
          <w:szCs w:val="24"/>
        </w:rPr>
        <w:t>4. Given the input words: “writes”, “writing”, “written”, design a finite-state morphological parsing module for a text processing system.</w:t>
      </w:r>
    </w:p>
    <w:p w14:paraId="0DE3EAD1" w14:textId="77777777" w:rsidR="006B2988" w:rsidRPr="00A16133" w:rsidRDefault="006B2988" w:rsidP="00A16133">
      <w:pPr>
        <w:pStyle w:val="ListParagraph"/>
        <w:numPr>
          <w:ilvl w:val="0"/>
          <w:numId w:val="10"/>
        </w:numPr>
        <w:jc w:val="both"/>
        <w:rPr>
          <w:sz w:val="24"/>
          <w:szCs w:val="24"/>
        </w:rPr>
      </w:pPr>
      <w:r w:rsidRPr="00A16133">
        <w:rPr>
          <w:sz w:val="24"/>
          <w:szCs w:val="24"/>
        </w:rPr>
        <w:t>Apply state transitions to represent suffix transformations and irregular forms in verb inflection.</w:t>
      </w:r>
    </w:p>
    <w:p w14:paraId="7BB41A81" w14:textId="77777777" w:rsidR="006B2988" w:rsidRPr="00A16133" w:rsidRDefault="006B2988" w:rsidP="00A16133">
      <w:pPr>
        <w:pStyle w:val="ListParagraph"/>
        <w:numPr>
          <w:ilvl w:val="0"/>
          <w:numId w:val="10"/>
        </w:numPr>
        <w:jc w:val="both"/>
        <w:rPr>
          <w:sz w:val="24"/>
          <w:szCs w:val="24"/>
        </w:rPr>
      </w:pPr>
      <w:r w:rsidRPr="00A16133">
        <w:rPr>
          <w:sz w:val="24"/>
          <w:szCs w:val="24"/>
        </w:rPr>
        <w:t>Differentiate between regular and irregular inflectional patterns within the dataset.</w:t>
      </w:r>
    </w:p>
    <w:p w14:paraId="4769CB1D" w14:textId="77777777" w:rsidR="006B2988" w:rsidRPr="00A16133" w:rsidRDefault="006B2988" w:rsidP="00A16133">
      <w:pPr>
        <w:pStyle w:val="ListParagraph"/>
        <w:numPr>
          <w:ilvl w:val="0"/>
          <w:numId w:val="10"/>
        </w:numPr>
        <w:jc w:val="both"/>
        <w:rPr>
          <w:sz w:val="24"/>
          <w:szCs w:val="24"/>
        </w:rPr>
      </w:pPr>
      <w:r w:rsidRPr="00A16133">
        <w:rPr>
          <w:sz w:val="24"/>
          <w:szCs w:val="24"/>
        </w:rPr>
        <w:t>Ensure consistent mapping of all forms to a common root representation.</w:t>
      </w:r>
    </w:p>
    <w:p w14:paraId="40A1E1F0" w14:textId="77777777" w:rsidR="006B2988" w:rsidRPr="00A16133" w:rsidRDefault="006B2988" w:rsidP="00A16133">
      <w:pPr>
        <w:pStyle w:val="ListParagraph"/>
        <w:numPr>
          <w:ilvl w:val="0"/>
          <w:numId w:val="10"/>
        </w:numPr>
        <w:jc w:val="both"/>
        <w:rPr>
          <w:sz w:val="24"/>
          <w:szCs w:val="24"/>
        </w:rPr>
      </w:pPr>
      <w:r w:rsidRPr="00A16133">
        <w:rPr>
          <w:sz w:val="24"/>
          <w:szCs w:val="24"/>
        </w:rPr>
        <w:t>Determine the state transitions, morphological breakdown, and normalized output for each word.</w:t>
      </w:r>
    </w:p>
    <w:p w14:paraId="516AB6DB" w14:textId="77777777" w:rsidR="00A16133" w:rsidRPr="00A16133" w:rsidRDefault="00A16133" w:rsidP="00A16133">
      <w:pPr>
        <w:pStyle w:val="ListParagraph"/>
        <w:numPr>
          <w:ilvl w:val="0"/>
          <w:numId w:val="10"/>
        </w:numPr>
        <w:jc w:val="both"/>
        <w:rPr>
          <w:sz w:val="24"/>
          <w:szCs w:val="24"/>
        </w:rPr>
      </w:pPr>
      <w:r w:rsidRPr="00A16133">
        <w:rPr>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w:t>
      </w:r>
      <w:r w:rsidRPr="00A16133">
        <w:rPr>
          <w:sz w:val="24"/>
          <w:szCs w:val="24"/>
        </w:rPr>
        <w:lastRenderedPageBreak/>
        <w:t>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0648795C" w14:textId="77777777" w:rsidR="00A16133" w:rsidRDefault="00A16133" w:rsidP="006B2988">
      <w:pPr>
        <w:jc w:val="both"/>
        <w:rPr>
          <w:sz w:val="24"/>
          <w:szCs w:val="24"/>
        </w:rPr>
      </w:pPr>
    </w:p>
    <w:p w14:paraId="272BA799" w14:textId="77777777" w:rsidR="006B2988" w:rsidRDefault="006B2988" w:rsidP="006B2988">
      <w:pPr>
        <w:jc w:val="both"/>
        <w:rPr>
          <w:sz w:val="24"/>
          <w:szCs w:val="24"/>
        </w:rPr>
      </w:pPr>
    </w:p>
    <w:p w14:paraId="1D659C31" w14:textId="4A18741F" w:rsidR="006B2988" w:rsidRPr="009A2224" w:rsidRDefault="006B2988" w:rsidP="006B2988">
      <w:pPr>
        <w:jc w:val="both"/>
        <w:rPr>
          <w:b/>
          <w:bCs/>
          <w:sz w:val="24"/>
          <w:szCs w:val="24"/>
        </w:rPr>
      </w:pPr>
      <w:r w:rsidRPr="009A2224">
        <w:rPr>
          <w:b/>
          <w:bCs/>
          <w:sz w:val="24"/>
          <w:szCs w:val="24"/>
        </w:rPr>
        <w:t>5. Given the input words: “relational”, “relation”, “relate”, design a Porter Stemmer-based preprocessing module for document retrieval.</w:t>
      </w:r>
    </w:p>
    <w:p w14:paraId="5E25BBC5" w14:textId="77777777" w:rsidR="006B2988" w:rsidRPr="00A16133" w:rsidRDefault="006B2988" w:rsidP="00A16133">
      <w:pPr>
        <w:pStyle w:val="ListParagraph"/>
        <w:numPr>
          <w:ilvl w:val="0"/>
          <w:numId w:val="11"/>
        </w:numPr>
        <w:jc w:val="both"/>
        <w:rPr>
          <w:sz w:val="24"/>
          <w:szCs w:val="24"/>
        </w:rPr>
      </w:pPr>
      <w:r w:rsidRPr="00A16133">
        <w:rPr>
          <w:sz w:val="24"/>
          <w:szCs w:val="24"/>
        </w:rPr>
        <w:t>Apply stemming rules step-by-step to remove derivational suffixes and obtain base forms.</w:t>
      </w:r>
    </w:p>
    <w:p w14:paraId="68A168B4" w14:textId="77777777" w:rsidR="006B2988" w:rsidRPr="00A16133" w:rsidRDefault="006B2988" w:rsidP="00A16133">
      <w:pPr>
        <w:pStyle w:val="ListParagraph"/>
        <w:numPr>
          <w:ilvl w:val="0"/>
          <w:numId w:val="11"/>
        </w:numPr>
        <w:jc w:val="both"/>
        <w:rPr>
          <w:sz w:val="24"/>
          <w:szCs w:val="24"/>
        </w:rPr>
      </w:pPr>
      <w:r w:rsidRPr="00A16133">
        <w:rPr>
          <w:sz w:val="24"/>
          <w:szCs w:val="24"/>
        </w:rPr>
        <w:t>Handle variations in suffix patterns while preserving semantic consistency.</w:t>
      </w:r>
    </w:p>
    <w:p w14:paraId="133AB010" w14:textId="77777777" w:rsidR="006B2988" w:rsidRPr="00A16133" w:rsidRDefault="006B2988" w:rsidP="00A16133">
      <w:pPr>
        <w:pStyle w:val="ListParagraph"/>
        <w:numPr>
          <w:ilvl w:val="0"/>
          <w:numId w:val="11"/>
        </w:numPr>
        <w:jc w:val="both"/>
        <w:rPr>
          <w:sz w:val="24"/>
          <w:szCs w:val="24"/>
        </w:rPr>
      </w:pPr>
      <w:r w:rsidRPr="00A16133">
        <w:rPr>
          <w:sz w:val="24"/>
          <w:szCs w:val="24"/>
        </w:rPr>
        <w:t>Ensure uniform root extraction across all derived forms.</w:t>
      </w:r>
    </w:p>
    <w:p w14:paraId="4D811427" w14:textId="77777777" w:rsidR="006B2988" w:rsidRPr="00A16133" w:rsidRDefault="006B2988" w:rsidP="00A16133">
      <w:pPr>
        <w:pStyle w:val="ListParagraph"/>
        <w:numPr>
          <w:ilvl w:val="0"/>
          <w:numId w:val="11"/>
        </w:numPr>
        <w:jc w:val="both"/>
        <w:rPr>
          <w:sz w:val="24"/>
          <w:szCs w:val="24"/>
        </w:rPr>
      </w:pPr>
      <w:r w:rsidRPr="00A16133">
        <w:rPr>
          <w:sz w:val="24"/>
          <w:szCs w:val="24"/>
        </w:rPr>
        <w:t>Determine the stemming steps, intermediate forms, and final stem for each input word.</w:t>
      </w:r>
    </w:p>
    <w:p w14:paraId="19F79EE8" w14:textId="77777777" w:rsidR="00A16133" w:rsidRPr="00A16133" w:rsidRDefault="00A16133" w:rsidP="00A16133">
      <w:pPr>
        <w:pStyle w:val="ListParagraph"/>
        <w:numPr>
          <w:ilvl w:val="0"/>
          <w:numId w:val="11"/>
        </w:numPr>
        <w:jc w:val="both"/>
        <w:rPr>
          <w:sz w:val="24"/>
          <w:szCs w:val="24"/>
        </w:rPr>
      </w:pPr>
      <w:r w:rsidRPr="00A16133">
        <w:rPr>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56083883" w14:textId="77777777" w:rsidR="00A16133" w:rsidRDefault="00A16133" w:rsidP="006B2988">
      <w:pPr>
        <w:jc w:val="both"/>
        <w:rPr>
          <w:sz w:val="24"/>
          <w:szCs w:val="24"/>
        </w:rPr>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9E6768" w14:paraId="07133A72" w14:textId="77777777" w:rsidTr="009E6768">
        <w:trPr>
          <w:trHeight w:val="375"/>
        </w:trPr>
        <w:tc>
          <w:tcPr>
            <w:tcW w:w="9732" w:type="dxa"/>
            <w:gridSpan w:val="6"/>
            <w:tcBorders>
              <w:top w:val="nil"/>
              <w:left w:val="nil"/>
              <w:bottom w:val="nil"/>
              <w:right w:val="nil"/>
            </w:tcBorders>
            <w:shd w:val="clear" w:color="auto" w:fill="00FFFF"/>
            <w:vAlign w:val="center"/>
          </w:tcPr>
          <w:p w14:paraId="11586479" w14:textId="77777777" w:rsidR="009E6768" w:rsidRDefault="009E6768" w:rsidP="00734594">
            <w:pPr>
              <w:jc w:val="center"/>
              <w:rPr>
                <w:b/>
                <w:bCs/>
                <w:color w:val="000000"/>
              </w:rPr>
            </w:pPr>
            <w:r>
              <w:rPr>
                <w:b/>
                <w:bCs/>
                <w:color w:val="000000"/>
              </w:rPr>
              <w:t>Numerical Problems</w:t>
            </w:r>
          </w:p>
        </w:tc>
      </w:tr>
      <w:tr w:rsidR="009E6768" w14:paraId="65B22A0E" w14:textId="77777777" w:rsidTr="009E6768">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B5DBA5" w14:textId="77777777" w:rsidR="009E6768" w:rsidRDefault="009E6768" w:rsidP="00734594">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6B7ED34" w14:textId="77777777" w:rsidR="009E6768" w:rsidRDefault="009E6768" w:rsidP="00734594">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3913E0CC" w14:textId="77777777" w:rsidR="009E6768" w:rsidRDefault="009E6768" w:rsidP="00734594">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4AA3C415" w14:textId="77777777" w:rsidR="009E6768" w:rsidRDefault="009E6768" w:rsidP="00734594">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07A62888" w14:textId="77777777" w:rsidR="009E6768" w:rsidRDefault="009E6768" w:rsidP="00734594">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C6DA727" w14:textId="77777777" w:rsidR="009E6768" w:rsidRDefault="009E6768" w:rsidP="00734594">
            <w:pPr>
              <w:jc w:val="center"/>
              <w:rPr>
                <w:b/>
                <w:bCs/>
                <w:color w:val="000000"/>
              </w:rPr>
            </w:pPr>
            <w:r>
              <w:rPr>
                <w:b/>
                <w:bCs/>
                <w:color w:val="000000"/>
              </w:rPr>
              <w:t>Level 1 (Beginning)</w:t>
            </w:r>
          </w:p>
        </w:tc>
      </w:tr>
      <w:tr w:rsidR="009E6768" w14:paraId="3442F03B" w14:textId="77777777" w:rsidTr="009E6768">
        <w:trPr>
          <w:trHeight w:val="1500"/>
        </w:trPr>
        <w:tc>
          <w:tcPr>
            <w:tcW w:w="1134" w:type="dxa"/>
            <w:tcBorders>
              <w:top w:val="nil"/>
              <w:left w:val="single" w:sz="4" w:space="0" w:color="000000"/>
              <w:bottom w:val="single" w:sz="4" w:space="0" w:color="000000"/>
              <w:right w:val="single" w:sz="4" w:space="0" w:color="000000"/>
            </w:tcBorders>
            <w:vAlign w:val="center"/>
          </w:tcPr>
          <w:p w14:paraId="7F043F56" w14:textId="77777777" w:rsidR="009E6768" w:rsidRDefault="009E6768" w:rsidP="00734594">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60FEC7CB"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94392D6" w14:textId="77777777" w:rsidR="009E6768" w:rsidRDefault="009E6768" w:rsidP="00734594">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064D849" w14:textId="77777777" w:rsidR="009E6768" w:rsidRDefault="009E6768" w:rsidP="00734594">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57CA395E" w14:textId="77777777" w:rsidR="009E6768" w:rsidRDefault="009E6768" w:rsidP="00734594">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407A49E" w14:textId="77777777" w:rsidR="009E6768" w:rsidRDefault="009E6768" w:rsidP="00734594">
            <w:pPr>
              <w:jc w:val="center"/>
              <w:rPr>
                <w:color w:val="000000"/>
              </w:rPr>
            </w:pPr>
            <w:r>
              <w:rPr>
                <w:color w:val="000000"/>
              </w:rPr>
              <w:t>Misinterprets or unable to understand problem</w:t>
            </w:r>
          </w:p>
        </w:tc>
      </w:tr>
      <w:tr w:rsidR="009E6768" w14:paraId="6F33828C"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706CF12" w14:textId="77777777" w:rsidR="009E6768" w:rsidRDefault="009E6768" w:rsidP="00734594">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B428B88"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32EF9768" w14:textId="77777777" w:rsidR="009E6768" w:rsidRDefault="009E6768" w:rsidP="00734594">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2C9030B2" w14:textId="77777777" w:rsidR="009E6768" w:rsidRDefault="009E6768" w:rsidP="00734594">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2A8F42E" w14:textId="77777777" w:rsidR="009E6768" w:rsidRDefault="009E6768" w:rsidP="00734594">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16AC688C" w14:textId="77777777" w:rsidR="009E6768" w:rsidRDefault="009E6768" w:rsidP="00734594">
            <w:pPr>
              <w:jc w:val="center"/>
              <w:rPr>
                <w:color w:val="000000"/>
              </w:rPr>
            </w:pPr>
            <w:r>
              <w:rPr>
                <w:color w:val="000000"/>
              </w:rPr>
              <w:t>Unable to select method</w:t>
            </w:r>
          </w:p>
        </w:tc>
      </w:tr>
      <w:tr w:rsidR="009E6768" w14:paraId="5F0EC9E8"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26241DD6" w14:textId="77777777" w:rsidR="009E6768" w:rsidRDefault="009E6768" w:rsidP="00734594">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29960A6" w14:textId="77777777" w:rsidR="009E6768" w:rsidRDefault="009E6768" w:rsidP="00734594">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611DAC33" w14:textId="77777777" w:rsidR="009E6768" w:rsidRDefault="009E6768" w:rsidP="00734594">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4A640FF2" w14:textId="77777777" w:rsidR="009E6768" w:rsidRDefault="009E6768" w:rsidP="00734594">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BC49492" w14:textId="77777777" w:rsidR="009E6768" w:rsidRDefault="009E6768" w:rsidP="00734594">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3F84A731" w14:textId="77777777" w:rsidR="009E6768" w:rsidRDefault="009E6768" w:rsidP="00734594">
            <w:pPr>
              <w:jc w:val="center"/>
              <w:rPr>
                <w:color w:val="000000"/>
              </w:rPr>
            </w:pPr>
            <w:r>
              <w:rPr>
                <w:color w:val="000000"/>
              </w:rPr>
              <w:t>No clear process</w:t>
            </w:r>
          </w:p>
        </w:tc>
      </w:tr>
      <w:tr w:rsidR="009E6768" w14:paraId="04F00416" w14:textId="77777777" w:rsidTr="009E6768">
        <w:trPr>
          <w:trHeight w:val="900"/>
        </w:trPr>
        <w:tc>
          <w:tcPr>
            <w:tcW w:w="1134" w:type="dxa"/>
            <w:tcBorders>
              <w:top w:val="nil"/>
              <w:left w:val="single" w:sz="4" w:space="0" w:color="000000"/>
              <w:bottom w:val="single" w:sz="4" w:space="0" w:color="000000"/>
              <w:right w:val="single" w:sz="4" w:space="0" w:color="000000"/>
            </w:tcBorders>
            <w:vAlign w:val="center"/>
          </w:tcPr>
          <w:p w14:paraId="5564B195" w14:textId="77777777" w:rsidR="009E6768" w:rsidRDefault="009E6768" w:rsidP="00734594">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2FD74FA" w14:textId="77777777" w:rsidR="009E6768" w:rsidRDefault="009E6768" w:rsidP="00734594">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07D581D" w14:textId="77777777" w:rsidR="009E6768" w:rsidRDefault="009E6768" w:rsidP="00734594">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03AA1A58" w14:textId="77777777" w:rsidR="009E6768" w:rsidRDefault="009E6768" w:rsidP="00734594">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2FC15239" w14:textId="77777777" w:rsidR="009E6768" w:rsidRDefault="009E6768" w:rsidP="00734594">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267C2DA6" w14:textId="77777777" w:rsidR="009E6768" w:rsidRDefault="009E6768" w:rsidP="00734594">
            <w:pPr>
              <w:jc w:val="center"/>
              <w:rPr>
                <w:color w:val="000000"/>
              </w:rPr>
            </w:pPr>
            <w:r>
              <w:rPr>
                <w:color w:val="000000"/>
              </w:rPr>
              <w:t>No valid calculations</w:t>
            </w:r>
          </w:p>
        </w:tc>
      </w:tr>
      <w:tr w:rsidR="009E6768" w14:paraId="67BE44C4" w14:textId="77777777" w:rsidTr="009E6768">
        <w:trPr>
          <w:trHeight w:val="1200"/>
        </w:trPr>
        <w:tc>
          <w:tcPr>
            <w:tcW w:w="1134" w:type="dxa"/>
            <w:tcBorders>
              <w:top w:val="nil"/>
              <w:left w:val="single" w:sz="4" w:space="0" w:color="000000"/>
              <w:bottom w:val="single" w:sz="4" w:space="0" w:color="000000"/>
              <w:right w:val="single" w:sz="4" w:space="0" w:color="000000"/>
            </w:tcBorders>
            <w:vAlign w:val="center"/>
          </w:tcPr>
          <w:p w14:paraId="06D97E1D" w14:textId="77777777" w:rsidR="009E6768" w:rsidRDefault="009E6768" w:rsidP="00734594">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60C7C1E6" w14:textId="77777777" w:rsidR="009E6768" w:rsidRDefault="009E6768" w:rsidP="00734594">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6A668A91" w14:textId="77777777" w:rsidR="009E6768" w:rsidRDefault="009E6768" w:rsidP="00734594">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ADEB9BC" w14:textId="77777777" w:rsidR="009E6768" w:rsidRDefault="009E6768" w:rsidP="00734594">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4D885210" w14:textId="77777777" w:rsidR="009E6768" w:rsidRDefault="009E6768" w:rsidP="00734594">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01C117E4" w14:textId="77777777" w:rsidR="009E6768" w:rsidRDefault="009E6768" w:rsidP="00734594">
            <w:pPr>
              <w:jc w:val="center"/>
              <w:rPr>
                <w:color w:val="000000"/>
              </w:rPr>
            </w:pPr>
            <w:r>
              <w:rPr>
                <w:color w:val="000000"/>
              </w:rPr>
              <w:t>No interpretation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238"/>
        <w:gridCol w:w="1197"/>
        <w:gridCol w:w="1405"/>
        <w:gridCol w:w="1634"/>
        <w:gridCol w:w="827"/>
        <w:gridCol w:w="786"/>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349391C7" w:rsidR="00C44205" w:rsidRDefault="009E6768">
            <w:pPr>
              <w:spacing w:after="50"/>
              <w:rPr>
                <w:b/>
                <w:bCs/>
                <w:color w:val="1F4E79"/>
              </w:rPr>
            </w:pPr>
            <w:r w:rsidRPr="009E6768">
              <w:rPr>
                <w:b/>
                <w:bCs/>
                <w:color w:val="1F4E79"/>
              </w:rPr>
              <w:t>Problem Understanding</w:t>
            </w:r>
          </w:p>
        </w:tc>
        <w:tc>
          <w:tcPr>
            <w:tcW w:w="1372" w:type="dxa"/>
          </w:tcPr>
          <w:p w14:paraId="758D9B3E" w14:textId="2B966114" w:rsidR="00C44205" w:rsidRDefault="009E6768">
            <w:pPr>
              <w:spacing w:after="50"/>
              <w:rPr>
                <w:b/>
                <w:bCs/>
                <w:color w:val="1F4E79"/>
              </w:rPr>
            </w:pPr>
            <w:r w:rsidRPr="009E6768">
              <w:rPr>
                <w:b/>
                <w:bCs/>
                <w:color w:val="1F4E79"/>
              </w:rPr>
              <w:t>Method Selection</w:t>
            </w:r>
          </w:p>
        </w:tc>
        <w:tc>
          <w:tcPr>
            <w:tcW w:w="1500" w:type="dxa"/>
          </w:tcPr>
          <w:p w14:paraId="5489917C" w14:textId="24254A8D" w:rsidR="00C44205" w:rsidRDefault="009E6768">
            <w:pPr>
              <w:spacing w:after="50"/>
              <w:rPr>
                <w:b/>
                <w:bCs/>
                <w:color w:val="1F4E79"/>
              </w:rPr>
            </w:pPr>
            <w:r w:rsidRPr="009E6768">
              <w:rPr>
                <w:b/>
                <w:bCs/>
                <w:color w:val="1F4E79"/>
              </w:rPr>
              <w:t>Solution Process</w:t>
            </w:r>
          </w:p>
        </w:tc>
        <w:tc>
          <w:tcPr>
            <w:tcW w:w="1414" w:type="dxa"/>
          </w:tcPr>
          <w:p w14:paraId="3C9F148B" w14:textId="5E2C2B3D" w:rsidR="00C44205" w:rsidRDefault="009E6768">
            <w:pPr>
              <w:spacing w:after="50"/>
              <w:rPr>
                <w:b/>
                <w:bCs/>
                <w:color w:val="1F4E79"/>
              </w:rPr>
            </w:pPr>
            <w:r w:rsidRPr="009E6768">
              <w:rPr>
                <w:b/>
                <w:bCs/>
                <w:color w:val="1F4E79"/>
              </w:rPr>
              <w:t>Accuracy of Calculation</w:t>
            </w:r>
          </w:p>
        </w:tc>
        <w:tc>
          <w:tcPr>
            <w:tcW w:w="1561" w:type="dxa"/>
          </w:tcPr>
          <w:p w14:paraId="3DE3F1D0" w14:textId="7B1462D4" w:rsidR="00C44205" w:rsidRDefault="009E6768">
            <w:pPr>
              <w:spacing w:after="50"/>
              <w:rPr>
                <w:b/>
                <w:bCs/>
                <w:color w:val="1F4E79"/>
              </w:rPr>
            </w:pPr>
            <w:r w:rsidRPr="009E6768">
              <w:rPr>
                <w:b/>
                <w:bCs/>
                <w:color w:val="1F4E79"/>
              </w:rPr>
              <w:t>Interpretation of Results</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62CF5BF" w14:textId="77777777" w:rsidR="006C03DD" w:rsidRDefault="006C03DD" w:rsidP="00FC4149">
      <w:pPr>
        <w:widowControl w:val="0"/>
        <w:pBdr>
          <w:top w:val="nil"/>
          <w:left w:val="nil"/>
          <w:bottom w:val="nil"/>
          <w:right w:val="nil"/>
          <w:between w:val="nil"/>
        </w:pBdr>
        <w:spacing w:line="276" w:lineRule="auto"/>
      </w:pPr>
    </w:p>
    <w:p w14:paraId="38213F89" w14:textId="77777777" w:rsidR="006C03DD" w:rsidRDefault="006C03DD" w:rsidP="00FC4149">
      <w:pPr>
        <w:widowControl w:val="0"/>
        <w:pBdr>
          <w:top w:val="nil"/>
          <w:left w:val="nil"/>
          <w:bottom w:val="nil"/>
          <w:right w:val="nil"/>
          <w:between w:val="nil"/>
        </w:pBdr>
        <w:spacing w:line="276" w:lineRule="auto"/>
      </w:pPr>
    </w:p>
    <w:p w14:paraId="05AA4FFE" w14:textId="77777777" w:rsidR="006C03DD" w:rsidRDefault="006C03DD" w:rsidP="00FC4149">
      <w:pPr>
        <w:widowControl w:val="0"/>
        <w:pBdr>
          <w:top w:val="nil"/>
          <w:left w:val="nil"/>
          <w:bottom w:val="nil"/>
          <w:right w:val="nil"/>
          <w:between w:val="nil"/>
        </w:pBdr>
        <w:spacing w:line="276" w:lineRule="auto"/>
      </w:pPr>
    </w:p>
    <w:p w14:paraId="232A915C" w14:textId="77777777" w:rsidR="006C03DD" w:rsidRDefault="006C03DD" w:rsidP="00FC4149">
      <w:pPr>
        <w:widowControl w:val="0"/>
        <w:pBdr>
          <w:top w:val="nil"/>
          <w:left w:val="nil"/>
          <w:bottom w:val="nil"/>
          <w:right w:val="nil"/>
          <w:between w:val="nil"/>
        </w:pBdr>
        <w:spacing w:line="276" w:lineRule="auto"/>
      </w:pPr>
    </w:p>
    <w:p w14:paraId="1BCEA14C" w14:textId="38D11C18" w:rsidR="006C03DD" w:rsidRPr="006C03DD" w:rsidRDefault="006C03DD" w:rsidP="00FC4149">
      <w:pPr>
        <w:widowControl w:val="0"/>
        <w:pBdr>
          <w:top w:val="nil"/>
          <w:left w:val="nil"/>
          <w:bottom w:val="nil"/>
          <w:right w:val="nil"/>
          <w:between w:val="nil"/>
        </w:pBdr>
        <w:spacing w:line="276" w:lineRule="auto"/>
        <w:rPr>
          <w:b/>
          <w:bCs/>
        </w:rPr>
      </w:pPr>
      <w:r w:rsidRPr="006C03DD">
        <w:rPr>
          <w:b/>
          <w:bCs/>
        </w:rPr>
        <w:lastRenderedPageBreak/>
        <w:t>OUTPUTS:</w:t>
      </w:r>
    </w:p>
    <w:p w14:paraId="4ECE8A00" w14:textId="37EE0A10" w:rsidR="006C03DD" w:rsidRDefault="006C03DD" w:rsidP="006C03DD">
      <w:pPr>
        <w:pStyle w:val="ListParagraph"/>
        <w:widowControl w:val="0"/>
        <w:numPr>
          <w:ilvl w:val="0"/>
          <w:numId w:val="13"/>
        </w:numPr>
        <w:pBdr>
          <w:top w:val="nil"/>
          <w:left w:val="nil"/>
          <w:bottom w:val="nil"/>
          <w:right w:val="nil"/>
          <w:between w:val="nil"/>
        </w:pBdr>
        <w:spacing w:line="276" w:lineRule="auto"/>
      </w:pPr>
    </w:p>
    <w:p w14:paraId="42DCE5E1" w14:textId="740F9FC4" w:rsidR="006C03DD" w:rsidRDefault="006C03DD" w:rsidP="006C03DD">
      <w:pPr>
        <w:widowControl w:val="0"/>
        <w:pBdr>
          <w:top w:val="nil"/>
          <w:left w:val="nil"/>
          <w:bottom w:val="nil"/>
          <w:right w:val="nil"/>
          <w:between w:val="nil"/>
        </w:pBdr>
        <w:spacing w:line="276" w:lineRule="auto"/>
      </w:pPr>
      <w:r w:rsidRPr="006C03DD">
        <w:rPr>
          <w:noProof/>
        </w:rPr>
        <w:drawing>
          <wp:inline distT="0" distB="0" distL="0" distR="0" wp14:anchorId="2CAF517D" wp14:editId="03AAA598">
            <wp:extent cx="6400800" cy="3505200"/>
            <wp:effectExtent l="0" t="0" r="0" b="0"/>
            <wp:docPr id="149343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505200"/>
                    </a:xfrm>
                    <a:prstGeom prst="rect">
                      <a:avLst/>
                    </a:prstGeom>
                    <a:noFill/>
                    <a:ln>
                      <a:noFill/>
                    </a:ln>
                  </pic:spPr>
                </pic:pic>
              </a:graphicData>
            </a:graphic>
          </wp:inline>
        </w:drawing>
      </w:r>
    </w:p>
    <w:p w14:paraId="34800B7D" w14:textId="56E695F3" w:rsidR="006C03DD" w:rsidRDefault="006C03DD" w:rsidP="006C03DD">
      <w:pPr>
        <w:pStyle w:val="ListParagraph"/>
        <w:widowControl w:val="0"/>
        <w:numPr>
          <w:ilvl w:val="0"/>
          <w:numId w:val="13"/>
        </w:numPr>
        <w:pBdr>
          <w:top w:val="nil"/>
          <w:left w:val="nil"/>
          <w:bottom w:val="nil"/>
          <w:right w:val="nil"/>
          <w:between w:val="nil"/>
        </w:pBdr>
        <w:spacing w:line="276" w:lineRule="auto"/>
      </w:pPr>
    </w:p>
    <w:p w14:paraId="1C46A210" w14:textId="391A869F" w:rsidR="006C03DD" w:rsidRDefault="006C03DD" w:rsidP="006C03DD">
      <w:pPr>
        <w:widowControl w:val="0"/>
        <w:pBdr>
          <w:top w:val="nil"/>
          <w:left w:val="nil"/>
          <w:bottom w:val="nil"/>
          <w:right w:val="nil"/>
          <w:between w:val="nil"/>
        </w:pBdr>
        <w:spacing w:line="276" w:lineRule="auto"/>
      </w:pPr>
      <w:r w:rsidRPr="006C03DD">
        <w:rPr>
          <w:noProof/>
        </w:rPr>
        <w:drawing>
          <wp:inline distT="0" distB="0" distL="0" distR="0" wp14:anchorId="7EB32864" wp14:editId="66089E7E">
            <wp:extent cx="6400800" cy="4578350"/>
            <wp:effectExtent l="0" t="0" r="0" b="0"/>
            <wp:docPr id="1735785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578350"/>
                    </a:xfrm>
                    <a:prstGeom prst="rect">
                      <a:avLst/>
                    </a:prstGeom>
                    <a:noFill/>
                    <a:ln>
                      <a:noFill/>
                    </a:ln>
                  </pic:spPr>
                </pic:pic>
              </a:graphicData>
            </a:graphic>
          </wp:inline>
        </w:drawing>
      </w:r>
    </w:p>
    <w:p w14:paraId="7BFCA7ED" w14:textId="77777777" w:rsidR="006C03DD" w:rsidRDefault="006C03DD" w:rsidP="006C03DD">
      <w:pPr>
        <w:widowControl w:val="0"/>
        <w:pBdr>
          <w:top w:val="nil"/>
          <w:left w:val="nil"/>
          <w:bottom w:val="nil"/>
          <w:right w:val="nil"/>
          <w:between w:val="nil"/>
        </w:pBdr>
        <w:spacing w:line="276" w:lineRule="auto"/>
      </w:pPr>
    </w:p>
    <w:p w14:paraId="281FF88D" w14:textId="77777777" w:rsidR="006C03DD" w:rsidRDefault="006C03DD" w:rsidP="006C03DD">
      <w:pPr>
        <w:widowControl w:val="0"/>
        <w:pBdr>
          <w:top w:val="nil"/>
          <w:left w:val="nil"/>
          <w:bottom w:val="nil"/>
          <w:right w:val="nil"/>
          <w:between w:val="nil"/>
        </w:pBdr>
        <w:spacing w:line="276" w:lineRule="auto"/>
      </w:pPr>
    </w:p>
    <w:p w14:paraId="2106EA96" w14:textId="77777777" w:rsidR="006C03DD" w:rsidRDefault="006C03DD" w:rsidP="006C03DD">
      <w:pPr>
        <w:widowControl w:val="0"/>
        <w:pBdr>
          <w:top w:val="nil"/>
          <w:left w:val="nil"/>
          <w:bottom w:val="nil"/>
          <w:right w:val="nil"/>
          <w:between w:val="nil"/>
        </w:pBdr>
        <w:spacing w:line="276" w:lineRule="auto"/>
      </w:pPr>
    </w:p>
    <w:p w14:paraId="526925A4" w14:textId="77777777" w:rsidR="006C03DD" w:rsidRDefault="006C03DD" w:rsidP="006C03DD">
      <w:pPr>
        <w:widowControl w:val="0"/>
        <w:pBdr>
          <w:top w:val="nil"/>
          <w:left w:val="nil"/>
          <w:bottom w:val="nil"/>
          <w:right w:val="nil"/>
          <w:between w:val="nil"/>
        </w:pBdr>
        <w:spacing w:line="276" w:lineRule="auto"/>
      </w:pPr>
    </w:p>
    <w:p w14:paraId="5833E836" w14:textId="77777777" w:rsidR="006C03DD" w:rsidRDefault="006C03DD" w:rsidP="006C03DD">
      <w:pPr>
        <w:widowControl w:val="0"/>
        <w:pBdr>
          <w:top w:val="nil"/>
          <w:left w:val="nil"/>
          <w:bottom w:val="nil"/>
          <w:right w:val="nil"/>
          <w:between w:val="nil"/>
        </w:pBdr>
        <w:spacing w:line="276" w:lineRule="auto"/>
      </w:pPr>
      <w:r>
        <w:lastRenderedPageBreak/>
        <w:t>3.</w:t>
      </w:r>
    </w:p>
    <w:p w14:paraId="74C58BEC" w14:textId="7D73A2A7" w:rsidR="006C03DD" w:rsidRDefault="006C03DD" w:rsidP="006C03DD">
      <w:pPr>
        <w:widowControl w:val="0"/>
        <w:pBdr>
          <w:top w:val="nil"/>
          <w:left w:val="nil"/>
          <w:bottom w:val="nil"/>
          <w:right w:val="nil"/>
          <w:between w:val="nil"/>
        </w:pBdr>
        <w:spacing w:line="276" w:lineRule="auto"/>
      </w:pPr>
      <w:r w:rsidRPr="006C03DD">
        <w:rPr>
          <w:noProof/>
        </w:rPr>
        <w:drawing>
          <wp:inline distT="0" distB="0" distL="0" distR="0" wp14:anchorId="249F2743" wp14:editId="43528406">
            <wp:extent cx="6332220" cy="3718560"/>
            <wp:effectExtent l="0" t="0" r="0" b="0"/>
            <wp:docPr id="156159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718560"/>
                    </a:xfrm>
                    <a:prstGeom prst="rect">
                      <a:avLst/>
                    </a:prstGeom>
                    <a:noFill/>
                    <a:ln>
                      <a:noFill/>
                    </a:ln>
                  </pic:spPr>
                </pic:pic>
              </a:graphicData>
            </a:graphic>
          </wp:inline>
        </w:drawing>
      </w:r>
    </w:p>
    <w:p w14:paraId="3C2996D7" w14:textId="06050262" w:rsidR="006C03DD" w:rsidRDefault="006C03DD" w:rsidP="006C03DD">
      <w:pPr>
        <w:widowControl w:val="0"/>
        <w:pBdr>
          <w:top w:val="nil"/>
          <w:left w:val="nil"/>
          <w:bottom w:val="nil"/>
          <w:right w:val="nil"/>
          <w:between w:val="nil"/>
        </w:pBdr>
        <w:spacing w:line="276" w:lineRule="auto"/>
      </w:pPr>
      <w:r>
        <w:t>4.</w:t>
      </w:r>
    </w:p>
    <w:p w14:paraId="5E6AE6CE" w14:textId="3D16550F" w:rsidR="006C03DD" w:rsidRDefault="006C03DD" w:rsidP="006C03DD">
      <w:pPr>
        <w:widowControl w:val="0"/>
        <w:pBdr>
          <w:top w:val="nil"/>
          <w:left w:val="nil"/>
          <w:bottom w:val="nil"/>
          <w:right w:val="nil"/>
          <w:between w:val="nil"/>
        </w:pBdr>
        <w:spacing w:line="276" w:lineRule="auto"/>
      </w:pPr>
      <w:r w:rsidRPr="006C03DD">
        <w:rPr>
          <w:noProof/>
        </w:rPr>
        <w:drawing>
          <wp:inline distT="0" distB="0" distL="0" distR="0" wp14:anchorId="0CB81955" wp14:editId="14F2AE53">
            <wp:extent cx="6400800" cy="3649980"/>
            <wp:effectExtent l="0" t="0" r="0" b="7620"/>
            <wp:docPr id="1125226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49980"/>
                    </a:xfrm>
                    <a:prstGeom prst="rect">
                      <a:avLst/>
                    </a:prstGeom>
                    <a:noFill/>
                    <a:ln>
                      <a:noFill/>
                    </a:ln>
                  </pic:spPr>
                </pic:pic>
              </a:graphicData>
            </a:graphic>
          </wp:inline>
        </w:drawing>
      </w:r>
    </w:p>
    <w:p w14:paraId="2026A761" w14:textId="77777777" w:rsidR="006C03DD" w:rsidRDefault="006C03DD" w:rsidP="006C03DD">
      <w:pPr>
        <w:widowControl w:val="0"/>
        <w:pBdr>
          <w:top w:val="nil"/>
          <w:left w:val="nil"/>
          <w:bottom w:val="nil"/>
          <w:right w:val="nil"/>
          <w:between w:val="nil"/>
        </w:pBdr>
        <w:spacing w:line="276" w:lineRule="auto"/>
      </w:pPr>
    </w:p>
    <w:p w14:paraId="60EF39C3" w14:textId="77777777" w:rsidR="006C03DD" w:rsidRDefault="006C03DD" w:rsidP="006C03DD">
      <w:pPr>
        <w:widowControl w:val="0"/>
        <w:pBdr>
          <w:top w:val="nil"/>
          <w:left w:val="nil"/>
          <w:bottom w:val="nil"/>
          <w:right w:val="nil"/>
          <w:between w:val="nil"/>
        </w:pBdr>
        <w:spacing w:line="276" w:lineRule="auto"/>
      </w:pPr>
    </w:p>
    <w:p w14:paraId="7932024D" w14:textId="77777777" w:rsidR="006C03DD" w:rsidRDefault="006C03DD" w:rsidP="006C03DD">
      <w:pPr>
        <w:widowControl w:val="0"/>
        <w:pBdr>
          <w:top w:val="nil"/>
          <w:left w:val="nil"/>
          <w:bottom w:val="nil"/>
          <w:right w:val="nil"/>
          <w:between w:val="nil"/>
        </w:pBdr>
        <w:spacing w:line="276" w:lineRule="auto"/>
      </w:pPr>
    </w:p>
    <w:p w14:paraId="278AF771" w14:textId="77777777" w:rsidR="006C03DD" w:rsidRDefault="006C03DD" w:rsidP="006C03DD">
      <w:pPr>
        <w:widowControl w:val="0"/>
        <w:pBdr>
          <w:top w:val="nil"/>
          <w:left w:val="nil"/>
          <w:bottom w:val="nil"/>
          <w:right w:val="nil"/>
          <w:between w:val="nil"/>
        </w:pBdr>
        <w:spacing w:line="276" w:lineRule="auto"/>
      </w:pPr>
    </w:p>
    <w:p w14:paraId="4A75DE0C" w14:textId="77777777" w:rsidR="006C03DD" w:rsidRDefault="006C03DD" w:rsidP="006C03DD">
      <w:pPr>
        <w:widowControl w:val="0"/>
        <w:pBdr>
          <w:top w:val="nil"/>
          <w:left w:val="nil"/>
          <w:bottom w:val="nil"/>
          <w:right w:val="nil"/>
          <w:between w:val="nil"/>
        </w:pBdr>
        <w:spacing w:line="276" w:lineRule="auto"/>
      </w:pPr>
    </w:p>
    <w:p w14:paraId="3B61DC58" w14:textId="77777777" w:rsidR="006C03DD" w:rsidRDefault="006C03DD" w:rsidP="006C03DD">
      <w:pPr>
        <w:widowControl w:val="0"/>
        <w:pBdr>
          <w:top w:val="nil"/>
          <w:left w:val="nil"/>
          <w:bottom w:val="nil"/>
          <w:right w:val="nil"/>
          <w:between w:val="nil"/>
        </w:pBdr>
        <w:spacing w:line="276" w:lineRule="auto"/>
      </w:pPr>
    </w:p>
    <w:p w14:paraId="534482DD" w14:textId="77777777" w:rsidR="006C03DD" w:rsidRDefault="006C03DD" w:rsidP="006C03DD">
      <w:pPr>
        <w:widowControl w:val="0"/>
        <w:pBdr>
          <w:top w:val="nil"/>
          <w:left w:val="nil"/>
          <w:bottom w:val="nil"/>
          <w:right w:val="nil"/>
          <w:between w:val="nil"/>
        </w:pBdr>
        <w:spacing w:line="276" w:lineRule="auto"/>
      </w:pPr>
    </w:p>
    <w:p w14:paraId="41081F69" w14:textId="77777777" w:rsidR="006C03DD" w:rsidRDefault="006C03DD" w:rsidP="006C03DD">
      <w:pPr>
        <w:widowControl w:val="0"/>
        <w:pBdr>
          <w:top w:val="nil"/>
          <w:left w:val="nil"/>
          <w:bottom w:val="nil"/>
          <w:right w:val="nil"/>
          <w:between w:val="nil"/>
        </w:pBdr>
        <w:spacing w:line="276" w:lineRule="auto"/>
      </w:pPr>
    </w:p>
    <w:p w14:paraId="5EB75298" w14:textId="77777777" w:rsidR="006C03DD" w:rsidRDefault="006C03DD" w:rsidP="006C03DD">
      <w:pPr>
        <w:widowControl w:val="0"/>
        <w:pBdr>
          <w:top w:val="nil"/>
          <w:left w:val="nil"/>
          <w:bottom w:val="nil"/>
          <w:right w:val="nil"/>
          <w:between w:val="nil"/>
        </w:pBdr>
        <w:spacing w:line="276" w:lineRule="auto"/>
      </w:pPr>
    </w:p>
    <w:p w14:paraId="2493ADCC" w14:textId="77777777" w:rsidR="006C03DD" w:rsidRDefault="006C03DD" w:rsidP="006C03DD">
      <w:pPr>
        <w:widowControl w:val="0"/>
        <w:pBdr>
          <w:top w:val="nil"/>
          <w:left w:val="nil"/>
          <w:bottom w:val="nil"/>
          <w:right w:val="nil"/>
          <w:between w:val="nil"/>
        </w:pBdr>
        <w:spacing w:line="276" w:lineRule="auto"/>
      </w:pPr>
    </w:p>
    <w:p w14:paraId="3815AE8B" w14:textId="55C0B1E0" w:rsidR="006C03DD" w:rsidRDefault="006C03DD" w:rsidP="006C03DD">
      <w:pPr>
        <w:widowControl w:val="0"/>
        <w:pBdr>
          <w:top w:val="nil"/>
          <w:left w:val="nil"/>
          <w:bottom w:val="nil"/>
          <w:right w:val="nil"/>
          <w:between w:val="nil"/>
        </w:pBdr>
        <w:spacing w:line="276" w:lineRule="auto"/>
      </w:pPr>
      <w:r>
        <w:lastRenderedPageBreak/>
        <w:t xml:space="preserve">5. </w:t>
      </w:r>
      <w:r w:rsidRPr="006C03DD">
        <w:rPr>
          <w:noProof/>
        </w:rPr>
        <w:drawing>
          <wp:inline distT="0" distB="0" distL="0" distR="0" wp14:anchorId="461AB319" wp14:editId="58B56F02">
            <wp:extent cx="6400800" cy="3695700"/>
            <wp:effectExtent l="0" t="0" r="0" b="0"/>
            <wp:docPr id="15043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95700"/>
                    </a:xfrm>
                    <a:prstGeom prst="rect">
                      <a:avLst/>
                    </a:prstGeom>
                    <a:noFill/>
                    <a:ln>
                      <a:noFill/>
                    </a:ln>
                  </pic:spPr>
                </pic:pic>
              </a:graphicData>
            </a:graphic>
          </wp:inline>
        </w:drawing>
      </w:r>
    </w:p>
    <w:sectPr w:rsidR="006C03D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4ABB62-6BC5-44E5-A354-9DF8A446061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E27A532-DFF0-456F-9D76-1B562008EE07}"/>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32E9B919-5A53-4592-AB7B-723CAE5471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2154D"/>
    <w:multiLevelType w:val="hybridMultilevel"/>
    <w:tmpl w:val="D73A5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5C2562"/>
    <w:multiLevelType w:val="hybridMultilevel"/>
    <w:tmpl w:val="ECAC2A4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CD444F"/>
    <w:multiLevelType w:val="hybridMultilevel"/>
    <w:tmpl w:val="B126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E7FAC"/>
    <w:multiLevelType w:val="hybridMultilevel"/>
    <w:tmpl w:val="9E7E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A4719BF"/>
    <w:multiLevelType w:val="hybridMultilevel"/>
    <w:tmpl w:val="A36C1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FE5A56"/>
    <w:multiLevelType w:val="hybridMultilevel"/>
    <w:tmpl w:val="D952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4741AA"/>
    <w:multiLevelType w:val="hybridMultilevel"/>
    <w:tmpl w:val="99D89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26A53"/>
    <w:multiLevelType w:val="hybridMultilevel"/>
    <w:tmpl w:val="A1CED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555917">
    <w:abstractNumId w:val="7"/>
  </w:num>
  <w:num w:numId="2" w16cid:durableId="707990150">
    <w:abstractNumId w:val="5"/>
  </w:num>
  <w:num w:numId="3" w16cid:durableId="1043559735">
    <w:abstractNumId w:val="0"/>
  </w:num>
  <w:num w:numId="4" w16cid:durableId="1799760293">
    <w:abstractNumId w:val="11"/>
  </w:num>
  <w:num w:numId="5" w16cid:durableId="1559052892">
    <w:abstractNumId w:val="4"/>
  </w:num>
  <w:num w:numId="6" w16cid:durableId="1594515330">
    <w:abstractNumId w:val="8"/>
  </w:num>
  <w:num w:numId="7" w16cid:durableId="848714967">
    <w:abstractNumId w:val="10"/>
  </w:num>
  <w:num w:numId="8" w16cid:durableId="562914853">
    <w:abstractNumId w:val="9"/>
  </w:num>
  <w:num w:numId="9" w16cid:durableId="140319201">
    <w:abstractNumId w:val="12"/>
  </w:num>
  <w:num w:numId="10" w16cid:durableId="573514231">
    <w:abstractNumId w:val="6"/>
  </w:num>
  <w:num w:numId="11" w16cid:durableId="96874606">
    <w:abstractNumId w:val="3"/>
  </w:num>
  <w:num w:numId="12" w16cid:durableId="2135515271">
    <w:abstractNumId w:val="1"/>
  </w:num>
  <w:num w:numId="13" w16cid:durableId="146241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B3485"/>
    <w:rsid w:val="000B783E"/>
    <w:rsid w:val="000F31A7"/>
    <w:rsid w:val="00104A56"/>
    <w:rsid w:val="001154D0"/>
    <w:rsid w:val="00146B9B"/>
    <w:rsid w:val="00154049"/>
    <w:rsid w:val="001B4D9E"/>
    <w:rsid w:val="001D0608"/>
    <w:rsid w:val="001F4771"/>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91DFE"/>
    <w:rsid w:val="004A25A4"/>
    <w:rsid w:val="004B0002"/>
    <w:rsid w:val="004F3021"/>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B2988"/>
    <w:rsid w:val="006C03DD"/>
    <w:rsid w:val="006C4B00"/>
    <w:rsid w:val="00704C65"/>
    <w:rsid w:val="00716059"/>
    <w:rsid w:val="0076410E"/>
    <w:rsid w:val="00794534"/>
    <w:rsid w:val="00795F62"/>
    <w:rsid w:val="007B718F"/>
    <w:rsid w:val="007C4FB5"/>
    <w:rsid w:val="008664B6"/>
    <w:rsid w:val="00891D75"/>
    <w:rsid w:val="008F5E9F"/>
    <w:rsid w:val="009425BE"/>
    <w:rsid w:val="0094514D"/>
    <w:rsid w:val="00950CA0"/>
    <w:rsid w:val="00976254"/>
    <w:rsid w:val="00992151"/>
    <w:rsid w:val="009A0EF3"/>
    <w:rsid w:val="009A2224"/>
    <w:rsid w:val="009C3AF4"/>
    <w:rsid w:val="009D0A1C"/>
    <w:rsid w:val="009D3C4F"/>
    <w:rsid w:val="009E6768"/>
    <w:rsid w:val="009F029A"/>
    <w:rsid w:val="009F322D"/>
    <w:rsid w:val="00A00E9F"/>
    <w:rsid w:val="00A16133"/>
    <w:rsid w:val="00A4211B"/>
    <w:rsid w:val="00A62922"/>
    <w:rsid w:val="00A67D5C"/>
    <w:rsid w:val="00AC72BF"/>
    <w:rsid w:val="00B07446"/>
    <w:rsid w:val="00B853F3"/>
    <w:rsid w:val="00C12C32"/>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Pallavi Burra</cp:lastModifiedBy>
  <cp:revision>2</cp:revision>
  <dcterms:created xsi:type="dcterms:W3CDTF">2026-08-03T08:17:00Z</dcterms:created>
  <dcterms:modified xsi:type="dcterms:W3CDTF">2026-08-03T08:17:00Z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