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</w:pPr>
      <w:r>
        <w:rPr>
          <w:noProof/>
        </w:rPr>
        <w:drawing>
          <wp:inline distT="0" distB="0" distL="0" distR="0" wp14:anchorId="72A8D49D" wp14:editId="6DEE1AA8">
            <wp:extent cx="7992110" cy="17748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921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</w:pP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  <w:r w:rsidRPr="006C776D"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  <w:t>#import the dataset and make some changes</w:t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readr</w:t>
      </w:r>
      <w:proofErr w:type="spell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0"/>
          <w:szCs w:val="20"/>
        </w:rPr>
      </w:pP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milk_production</w:t>
      </w:r>
      <w:proofErr w:type="spellEnd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&lt;-</w:t>
      </w:r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read_</w:t>
      </w:r>
      <w:proofErr w:type="gram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csv</w:t>
      </w:r>
      <w:proofErr w:type="spell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proofErr w:type="gramEnd"/>
      <w:r w:rsidRPr="006C776D">
        <w:rPr>
          <w:rFonts w:ascii="Consolas" w:eastAsia="Times New Roman" w:hAnsi="Consolas" w:cs="Times New Roman"/>
          <w:color w:val="2AA198"/>
          <w:sz w:val="20"/>
          <w:szCs w:val="20"/>
        </w:rPr>
        <w:t xml:space="preserve">"C:/Users/bvkka/Desktop/ISL-Deep </w:t>
      </w:r>
      <w:proofErr w:type="spellStart"/>
      <w:r w:rsidRPr="006C776D">
        <w:rPr>
          <w:rFonts w:ascii="Consolas" w:eastAsia="Times New Roman" w:hAnsi="Consolas" w:cs="Times New Roman"/>
          <w:color w:val="2AA198"/>
          <w:sz w:val="20"/>
          <w:szCs w:val="20"/>
        </w:rPr>
        <w:t>Medhi</w:t>
      </w:r>
      <w:proofErr w:type="spellEnd"/>
      <w:r w:rsidRPr="006C776D">
        <w:rPr>
          <w:rFonts w:ascii="Consolas" w:eastAsia="Times New Roman" w:hAnsi="Consolas" w:cs="Times New Roman"/>
          <w:color w:val="2AA198"/>
          <w:sz w:val="20"/>
          <w:szCs w:val="20"/>
        </w:rPr>
        <w:t>/assignment3/milk-production(1).csv"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noProof/>
        </w:rPr>
        <w:drawing>
          <wp:inline distT="0" distB="0" distL="0" distR="0" wp14:anchorId="443BC8CB" wp14:editId="706589D5">
            <wp:extent cx="2847975" cy="14716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5575" cy="147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0"/>
          <w:szCs w:val="20"/>
        </w:rPr>
      </w:pP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milk_production</w:t>
      </w:r>
      <w:proofErr w:type="spell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&lt;-</w:t>
      </w: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milk_</w:t>
      </w:r>
      <w:proofErr w:type="gram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production</w:t>
      </w:r>
      <w:proofErr w:type="spell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[</w:t>
      </w:r>
      <w:proofErr w:type="gramEnd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,</w:t>
      </w:r>
      <w:r w:rsidRPr="006C776D">
        <w:rPr>
          <w:rFonts w:ascii="Consolas" w:eastAsia="Times New Roman" w:hAnsi="Consolas" w:cs="Times New Roman"/>
          <w:color w:val="2AA198"/>
          <w:sz w:val="20"/>
          <w:szCs w:val="20"/>
        </w:rPr>
        <w:t>2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]</w:t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0"/>
          <w:szCs w:val="20"/>
        </w:rPr>
      </w:pP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0"/>
          <w:szCs w:val="20"/>
        </w:rPr>
      </w:pPr>
      <w:r>
        <w:rPr>
          <w:noProof/>
        </w:rPr>
        <w:drawing>
          <wp:inline distT="0" distB="0" distL="0" distR="0" wp14:anchorId="42C1C4F1" wp14:editId="518A19F4">
            <wp:extent cx="2919412" cy="1214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852" cy="122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milk_production_timeseries</w:t>
      </w:r>
      <w:proofErr w:type="spell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&lt;-</w:t>
      </w:r>
      <w:proofErr w:type="spellStart"/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ts</w:t>
      </w:r>
      <w:proofErr w:type="spell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milk_production</w:t>
      </w:r>
      <w:proofErr w:type="spell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  <w:r w:rsidRPr="006C776D"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  <w:t>#contains monthly milk productions for January 1970-Decemeber 1983</w:t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mp_TS</w:t>
      </w:r>
      <w:proofErr w:type="spell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&lt;-</w:t>
      </w:r>
      <w:proofErr w:type="spellStart"/>
      <w:proofErr w:type="gramStart"/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ts</w:t>
      </w:r>
      <w:proofErr w:type="spell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proofErr w:type="spellStart"/>
      <w:proofErr w:type="gramEnd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milk_production,</w:t>
      </w:r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frequency</w:t>
      </w:r>
      <w:proofErr w:type="spellEnd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6C776D">
        <w:rPr>
          <w:rFonts w:ascii="Consolas" w:eastAsia="Times New Roman" w:hAnsi="Consolas" w:cs="Times New Roman"/>
          <w:color w:val="2AA198"/>
          <w:sz w:val="20"/>
          <w:szCs w:val="20"/>
        </w:rPr>
        <w:t>12</w:t>
      </w:r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,</w:t>
      </w:r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start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c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6C776D">
        <w:rPr>
          <w:rFonts w:ascii="Consolas" w:eastAsia="Times New Roman" w:hAnsi="Consolas" w:cs="Times New Roman"/>
          <w:color w:val="2AA198"/>
          <w:sz w:val="20"/>
          <w:szCs w:val="20"/>
        </w:rPr>
        <w:t>1970</w:t>
      </w:r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,</w:t>
      </w:r>
      <w:r w:rsidRPr="006C776D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))</w:t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noProof/>
        </w:rPr>
        <w:drawing>
          <wp:inline distT="0" distB="0" distL="0" distR="0" wp14:anchorId="0890D5E9" wp14:editId="348C26C4">
            <wp:extent cx="2847975" cy="1823720"/>
            <wp:effectExtent l="0" t="0" r="952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061" cy="182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  <w:r w:rsidRPr="006C776D"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  <w:t>#plotting time series</w:t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plot.ts</w:t>
      </w:r>
      <w:proofErr w:type="spell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milk_production_TS</w:t>
      </w:r>
      <w:proofErr w:type="spell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0"/>
          <w:szCs w:val="20"/>
        </w:rPr>
      </w:pPr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lines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mp_</w:t>
      </w:r>
      <w:proofErr w:type="gram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TS,</w:t>
      </w:r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col</w:t>
      </w:r>
      <w:proofErr w:type="spellEnd"/>
      <w:proofErr w:type="gram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6C776D">
        <w:rPr>
          <w:rFonts w:ascii="Consolas" w:eastAsia="Times New Roman" w:hAnsi="Consolas" w:cs="Times New Roman"/>
          <w:color w:val="2AA198"/>
          <w:sz w:val="20"/>
          <w:szCs w:val="20"/>
        </w:rPr>
        <w:t>"blue"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noProof/>
        </w:rPr>
        <w:drawing>
          <wp:inline distT="0" distB="0" distL="0" distR="0" wp14:anchorId="21782B21" wp14:editId="64BA64BA">
            <wp:extent cx="3333750" cy="172878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384" cy="17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  <w:r w:rsidRPr="006C776D"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  <w:t>## a. ##</w:t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  <w:r w:rsidRPr="006C776D"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  <w:t xml:space="preserve">#***Simple Moving Average(SMA)***# -&gt;it is used to smooth time series data </w:t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C776D"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  <w:t>#</w:t>
      </w:r>
      <w:proofErr w:type="spellStart"/>
      <w:proofErr w:type="gramStart"/>
      <w:r w:rsidRPr="006C776D"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  <w:t>install.packages</w:t>
      </w:r>
      <w:proofErr w:type="spellEnd"/>
      <w:proofErr w:type="gramEnd"/>
      <w:r w:rsidRPr="006C776D">
        <w:rPr>
          <w:rFonts w:ascii="Consolas" w:eastAsia="Times New Roman" w:hAnsi="Consolas" w:cs="Times New Roman"/>
          <w:i/>
          <w:iCs/>
          <w:color w:val="93A1A1"/>
          <w:sz w:val="20"/>
          <w:szCs w:val="20"/>
        </w:rPr>
        <w:t>("TTR")</w:t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library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6C776D">
        <w:rPr>
          <w:rFonts w:ascii="Consolas" w:eastAsia="Times New Roman" w:hAnsi="Consolas" w:cs="Times New Roman"/>
          <w:color w:val="2AA198"/>
          <w:sz w:val="20"/>
          <w:szCs w:val="20"/>
        </w:rPr>
        <w:t>"TTR"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mp_TS3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&lt;-</w:t>
      </w:r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SMA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milk_production_</w:t>
      </w:r>
      <w:proofErr w:type="gram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TS,n</w:t>
      </w:r>
      <w:proofErr w:type="spellEnd"/>
      <w:proofErr w:type="gram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6C776D">
        <w:rPr>
          <w:rFonts w:ascii="Consolas" w:eastAsia="Times New Roman" w:hAnsi="Consolas" w:cs="Times New Roman"/>
          <w:color w:val="2AA198"/>
          <w:sz w:val="20"/>
          <w:szCs w:val="20"/>
        </w:rPr>
        <w:t>3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lastRenderedPageBreak/>
        <w:t>plot.ts</w:t>
      </w:r>
      <w:proofErr w:type="spell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mp_TS3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0"/>
          <w:szCs w:val="20"/>
        </w:rPr>
      </w:pPr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lines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mp_TS</w:t>
      </w:r>
      <w:proofErr w:type="gram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3,</w:t>
      </w:r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col</w:t>
      </w:r>
      <w:proofErr w:type="gram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6C776D">
        <w:rPr>
          <w:rFonts w:ascii="Consolas" w:eastAsia="Times New Roman" w:hAnsi="Consolas" w:cs="Times New Roman"/>
          <w:color w:val="2AA198"/>
          <w:sz w:val="20"/>
          <w:szCs w:val="20"/>
        </w:rPr>
        <w:t>"purple"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noProof/>
        </w:rPr>
        <w:drawing>
          <wp:inline distT="0" distB="0" distL="0" distR="0" wp14:anchorId="3A8F67DE" wp14:editId="4EF5BB8F">
            <wp:extent cx="3257550" cy="187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690" cy="18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mp_TS5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&lt;-</w:t>
      </w:r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SMA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milk_production_</w:t>
      </w:r>
      <w:proofErr w:type="gram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TS,n</w:t>
      </w:r>
      <w:proofErr w:type="spellEnd"/>
      <w:proofErr w:type="gram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6C776D">
        <w:rPr>
          <w:rFonts w:ascii="Consolas" w:eastAsia="Times New Roman" w:hAnsi="Consolas" w:cs="Times New Roman"/>
          <w:color w:val="2AA198"/>
          <w:sz w:val="20"/>
          <w:szCs w:val="20"/>
        </w:rPr>
        <w:t>5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plot.ts</w:t>
      </w:r>
      <w:proofErr w:type="spell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mp_TS5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lines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mp_TS</w:t>
      </w:r>
      <w:proofErr w:type="gram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5,</w:t>
      </w:r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col</w:t>
      </w:r>
      <w:proofErr w:type="gram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6C776D">
        <w:rPr>
          <w:rFonts w:ascii="Consolas" w:eastAsia="Times New Roman" w:hAnsi="Consolas" w:cs="Times New Roman"/>
          <w:color w:val="2AA198"/>
          <w:sz w:val="20"/>
          <w:szCs w:val="20"/>
        </w:rPr>
        <w:t>"red"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noProof/>
        </w:rPr>
        <w:drawing>
          <wp:inline distT="0" distB="0" distL="0" distR="0" wp14:anchorId="064B6682" wp14:editId="052C2865">
            <wp:extent cx="3219450" cy="2357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200" cy="2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mp_TS8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&lt;-</w:t>
      </w:r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SMA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milk_production_</w:t>
      </w:r>
      <w:proofErr w:type="gram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TS,n</w:t>
      </w:r>
      <w:proofErr w:type="spellEnd"/>
      <w:proofErr w:type="gram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6C776D">
        <w:rPr>
          <w:rFonts w:ascii="Consolas" w:eastAsia="Times New Roman" w:hAnsi="Consolas" w:cs="Times New Roman"/>
          <w:color w:val="2AA198"/>
          <w:sz w:val="20"/>
          <w:szCs w:val="20"/>
        </w:rPr>
        <w:t>8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plot.ts</w:t>
      </w:r>
      <w:proofErr w:type="spell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mp_TS8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586E75"/>
          <w:sz w:val="20"/>
          <w:szCs w:val="20"/>
        </w:rPr>
      </w:pPr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lines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mp_TS</w:t>
      </w:r>
      <w:proofErr w:type="gram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5,</w:t>
      </w:r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col</w:t>
      </w:r>
      <w:proofErr w:type="gram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6C776D">
        <w:rPr>
          <w:rFonts w:ascii="Consolas" w:eastAsia="Times New Roman" w:hAnsi="Consolas" w:cs="Times New Roman"/>
          <w:color w:val="2AA198"/>
          <w:sz w:val="20"/>
          <w:szCs w:val="20"/>
        </w:rPr>
        <w:t>"green"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EAD077" wp14:editId="5BA858DA">
            <wp:extent cx="3314345" cy="24193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9302" cy="242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853033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853033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853033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853033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853033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853033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853033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853033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853033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853033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853033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853033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853033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853033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853033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853033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853033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853033" w:rsidRPr="006C776D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  <w:r w:rsidRPr="006C776D"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  <w:t>#To estimate the trend component and seasonal component of a seasonal time series that can be described using an additive model, we can use the “decompose ()” function in R. This function estimates the trend, seasonal, and irregular components of a time series that can be described using an additive model###</w:t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lastRenderedPageBreak/>
        <w:t>mp_decompose</w:t>
      </w:r>
      <w:proofErr w:type="spell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decompose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milk_production_TS</w:t>
      </w:r>
      <w:proofErr w:type="spell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plot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mp_decompose</w:t>
      </w:r>
      <w:proofErr w:type="spell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6C776D"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  <w:t>#The plot above shows the original time series (top), the estimated trend component (second from top), the estimated seasonal component (third from top), and the estimated irregular component (bottom)</w:t>
      </w:r>
      <w:r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  <w:t>##</w:t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</w:p>
    <w:p w:rsidR="006C776D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  <w:r>
        <w:rPr>
          <w:noProof/>
        </w:rPr>
        <w:drawing>
          <wp:inline distT="0" distB="0" distL="0" distR="0" wp14:anchorId="31129E24" wp14:editId="2DD70275">
            <wp:extent cx="7881620" cy="46101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32380" cy="46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</w:p>
    <w:p w:rsid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</w:p>
    <w:p w:rsidR="00853033" w:rsidRPr="006C776D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  <w:r w:rsidRPr="006C776D"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  <w:t>## b. ##</w:t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  <w:r w:rsidRPr="006C776D"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  <w:t>#****Forecasts suing Exponential Smoothing***###</w:t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mp_exp</w:t>
      </w:r>
      <w:proofErr w:type="spell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proofErr w:type="spellStart"/>
      <w:proofErr w:type="gram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HoltWinters</w:t>
      </w:r>
      <w:proofErr w:type="spell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proofErr w:type="spellStart"/>
      <w:proofErr w:type="gramEnd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mp_TS,</w:t>
      </w:r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beta</w:t>
      </w:r>
      <w:proofErr w:type="spell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proofErr w:type="spellStart"/>
      <w:r w:rsidRPr="006C776D">
        <w:rPr>
          <w:rFonts w:ascii="Consolas" w:eastAsia="Times New Roman" w:hAnsi="Consolas" w:cs="Times New Roman"/>
          <w:color w:val="859900"/>
          <w:sz w:val="20"/>
          <w:szCs w:val="20"/>
        </w:rPr>
        <w:t>FALSE</w:t>
      </w:r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,</w:t>
      </w:r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gamma</w:t>
      </w:r>
      <w:proofErr w:type="spellEnd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6C776D">
        <w:rPr>
          <w:rFonts w:ascii="Consolas" w:eastAsia="Times New Roman" w:hAnsi="Consolas" w:cs="Times New Roman"/>
          <w:color w:val="859900"/>
          <w:sz w:val="20"/>
          <w:szCs w:val="20"/>
        </w:rPr>
        <w:t>FALSE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C00000"/>
          <w:sz w:val="20"/>
          <w:szCs w:val="20"/>
        </w:rPr>
      </w:pPr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plot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mp_exp</w:t>
      </w:r>
      <w:proofErr w:type="spell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 xml:space="preserve"> </w:t>
      </w:r>
      <w:r w:rsidRPr="006C776D"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  <w:t>#The plot shows the original time series in black, and the forecasts as a red line. The time series of forecasts is much smoother than the time series of the original data here.</w:t>
      </w:r>
    </w:p>
    <w:p w:rsidR="00853033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lines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(</w:t>
      </w:r>
      <w:proofErr w:type="spellStart"/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mp_exp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$</w:t>
      </w:r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fitted</w:t>
      </w:r>
      <w:proofErr w:type="spell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[</w:t>
      </w:r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,</w:t>
      </w:r>
      <w:r w:rsidRPr="006C776D">
        <w:rPr>
          <w:rFonts w:ascii="Consolas" w:eastAsia="Times New Roman" w:hAnsi="Consolas" w:cs="Times New Roman"/>
          <w:color w:val="2AA198"/>
          <w:sz w:val="20"/>
          <w:szCs w:val="20"/>
        </w:rPr>
        <w:t>1</w:t>
      </w:r>
      <w:proofErr w:type="gramStart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]</w:t>
      </w:r>
      <w:r w:rsidRPr="006C776D">
        <w:rPr>
          <w:rFonts w:ascii="Consolas" w:eastAsia="Times New Roman" w:hAnsi="Consolas" w:cs="Times New Roman"/>
          <w:color w:val="657B83"/>
          <w:sz w:val="20"/>
          <w:szCs w:val="20"/>
        </w:rPr>
        <w:t>,</w:t>
      </w:r>
      <w:r w:rsidRPr="006C776D">
        <w:rPr>
          <w:rFonts w:ascii="Consolas" w:eastAsia="Times New Roman" w:hAnsi="Consolas" w:cs="Times New Roman"/>
          <w:color w:val="268BD2"/>
          <w:sz w:val="20"/>
          <w:szCs w:val="20"/>
        </w:rPr>
        <w:t>col</w:t>
      </w:r>
      <w:proofErr w:type="gramEnd"/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=</w:t>
      </w:r>
      <w:r w:rsidRPr="006C776D">
        <w:rPr>
          <w:rFonts w:ascii="Consolas" w:eastAsia="Times New Roman" w:hAnsi="Consolas" w:cs="Times New Roman"/>
          <w:color w:val="2AA198"/>
          <w:sz w:val="20"/>
          <w:szCs w:val="20"/>
        </w:rPr>
        <w:t>"</w:t>
      </w:r>
      <w:r w:rsidR="00853033">
        <w:rPr>
          <w:rFonts w:ascii="Consolas" w:eastAsia="Times New Roman" w:hAnsi="Consolas" w:cs="Times New Roman"/>
          <w:color w:val="2AA198"/>
          <w:sz w:val="20"/>
          <w:szCs w:val="20"/>
        </w:rPr>
        <w:t>red</w:t>
      </w:r>
      <w:r w:rsidRPr="006C776D">
        <w:rPr>
          <w:rFonts w:ascii="Consolas" w:eastAsia="Times New Roman" w:hAnsi="Consolas" w:cs="Times New Roman"/>
          <w:color w:val="2AA198"/>
          <w:sz w:val="20"/>
          <w:szCs w:val="20"/>
        </w:rPr>
        <w:t>"</w:t>
      </w:r>
      <w:r w:rsidRPr="006C776D">
        <w:rPr>
          <w:rFonts w:ascii="Consolas" w:eastAsia="Times New Roman" w:hAnsi="Consolas" w:cs="Times New Roman"/>
          <w:color w:val="586E75"/>
          <w:sz w:val="20"/>
          <w:szCs w:val="20"/>
        </w:rPr>
        <w:t>)</w:t>
      </w:r>
    </w:p>
    <w:p w:rsidR="006C776D" w:rsidRDefault="00853033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</w:pPr>
      <w:r>
        <w:rPr>
          <w:noProof/>
        </w:rPr>
        <w:drawing>
          <wp:inline distT="0" distB="0" distL="0" distR="0" wp14:anchorId="56220C9A" wp14:editId="7200C54C">
            <wp:extent cx="8005762" cy="4376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15319" cy="438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76D" w:rsidRPr="006C776D">
        <w:rPr>
          <w:rFonts w:ascii="Consolas" w:eastAsia="Times New Roman" w:hAnsi="Consolas" w:cs="Times New Roman"/>
          <w:i/>
          <w:iCs/>
          <w:color w:val="C00000"/>
          <w:sz w:val="20"/>
          <w:szCs w:val="20"/>
        </w:rPr>
        <w:t xml:space="preserve"> </w:t>
      </w:r>
      <w:bookmarkStart w:id="0" w:name="_GoBack"/>
      <w:bookmarkEnd w:id="0"/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6C776D" w:rsidRPr="006C776D" w:rsidRDefault="006C776D" w:rsidP="006C776D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</w:rPr>
      </w:pPr>
    </w:p>
    <w:p w:rsidR="004D2230" w:rsidRDefault="00853033"/>
    <w:sectPr w:rsidR="004D2230" w:rsidSect="006B3E55">
      <w:pgSz w:w="14400" w:h="10800" w:orient="landscape"/>
      <w:pgMar w:top="0" w:right="907" w:bottom="1440" w:left="907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6D"/>
    <w:rsid w:val="000A4D7E"/>
    <w:rsid w:val="000E4B14"/>
    <w:rsid w:val="00264797"/>
    <w:rsid w:val="005C15F1"/>
    <w:rsid w:val="006B3E55"/>
    <w:rsid w:val="006C776D"/>
    <w:rsid w:val="00853033"/>
    <w:rsid w:val="00907A59"/>
    <w:rsid w:val="00A74A0C"/>
    <w:rsid w:val="00E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373F"/>
  <w15:chartTrackingRefBased/>
  <w15:docId w15:val="{8F0E3427-FF02-4EC4-B83A-B1DAD2D7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6C776D"/>
    <w:rPr>
      <w:rFonts w:ascii="Consolas" w:hAnsi="Consolas" w:hint="default"/>
      <w:i/>
      <w:iCs/>
      <w:color w:val="93A1A1"/>
      <w:sz w:val="20"/>
      <w:szCs w:val="20"/>
    </w:rPr>
  </w:style>
  <w:style w:type="character" w:customStyle="1" w:styleId="sc0">
    <w:name w:val="sc0"/>
    <w:basedOn w:val="DefaultParagraphFont"/>
    <w:rsid w:val="006C776D"/>
    <w:rPr>
      <w:rFonts w:ascii="Consolas" w:hAnsi="Consolas" w:hint="default"/>
      <w:color w:val="657B83"/>
      <w:sz w:val="20"/>
      <w:szCs w:val="20"/>
    </w:rPr>
  </w:style>
  <w:style w:type="character" w:customStyle="1" w:styleId="sc31">
    <w:name w:val="sc31"/>
    <w:basedOn w:val="DefaultParagraphFont"/>
    <w:rsid w:val="006C776D"/>
    <w:rPr>
      <w:rFonts w:ascii="Consolas" w:hAnsi="Consolas" w:hint="default"/>
      <w:color w:val="268BD2"/>
      <w:sz w:val="20"/>
      <w:szCs w:val="20"/>
    </w:rPr>
  </w:style>
  <w:style w:type="character" w:customStyle="1" w:styleId="sc81">
    <w:name w:val="sc81"/>
    <w:basedOn w:val="DefaultParagraphFont"/>
    <w:rsid w:val="006C776D"/>
    <w:rPr>
      <w:rFonts w:ascii="Consolas" w:hAnsi="Consolas" w:hint="default"/>
      <w:color w:val="586E75"/>
      <w:sz w:val="20"/>
      <w:szCs w:val="20"/>
    </w:rPr>
  </w:style>
  <w:style w:type="character" w:customStyle="1" w:styleId="sc9">
    <w:name w:val="sc9"/>
    <w:basedOn w:val="DefaultParagraphFont"/>
    <w:rsid w:val="006C776D"/>
    <w:rPr>
      <w:rFonts w:ascii="Consolas" w:hAnsi="Consolas" w:hint="default"/>
      <w:color w:val="657B83"/>
      <w:sz w:val="20"/>
      <w:szCs w:val="20"/>
    </w:rPr>
  </w:style>
  <w:style w:type="character" w:customStyle="1" w:styleId="sc61">
    <w:name w:val="sc61"/>
    <w:basedOn w:val="DefaultParagraphFont"/>
    <w:rsid w:val="006C776D"/>
    <w:rPr>
      <w:rFonts w:ascii="Consolas" w:hAnsi="Consolas" w:hint="default"/>
      <w:color w:val="2AA198"/>
      <w:sz w:val="20"/>
      <w:szCs w:val="20"/>
    </w:rPr>
  </w:style>
  <w:style w:type="character" w:customStyle="1" w:styleId="sc51">
    <w:name w:val="sc51"/>
    <w:basedOn w:val="DefaultParagraphFont"/>
    <w:rsid w:val="006C776D"/>
    <w:rPr>
      <w:rFonts w:ascii="Consolas" w:hAnsi="Consolas" w:hint="default"/>
      <w:color w:val="2AA198"/>
      <w:sz w:val="20"/>
      <w:szCs w:val="20"/>
    </w:rPr>
  </w:style>
  <w:style w:type="character" w:customStyle="1" w:styleId="sc21">
    <w:name w:val="sc21"/>
    <w:basedOn w:val="DefaultParagraphFont"/>
    <w:rsid w:val="006C776D"/>
    <w:rPr>
      <w:rFonts w:ascii="Consolas" w:hAnsi="Consolas" w:hint="default"/>
      <w:color w:val="8599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Burra, Venkata Krishna Karthik</dc:creator>
  <cp:keywords/>
  <dc:description/>
  <cp:lastModifiedBy>Burra, Venkata Krishna Karthik</cp:lastModifiedBy>
  <cp:revision>1</cp:revision>
  <dcterms:created xsi:type="dcterms:W3CDTF">2017-12-03T02:18:00Z</dcterms:created>
  <dcterms:modified xsi:type="dcterms:W3CDTF">2017-12-03T02:32:00Z</dcterms:modified>
</cp:coreProperties>
</file>