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DC" w:rsidRPr="00E66FC8" w:rsidRDefault="00E66FC8" w:rsidP="00E66FC8">
      <w:pPr>
        <w:spacing w:after="120" w:line="240" w:lineRule="auto"/>
        <w:rPr>
          <w:rFonts w:cstheme="minorHAnsi"/>
          <w:b/>
          <w:sz w:val="24"/>
          <w:szCs w:val="24"/>
        </w:rPr>
      </w:pPr>
      <w:r w:rsidRPr="00E66FC8">
        <w:rPr>
          <w:rFonts w:cstheme="minorHAnsi"/>
          <w:b/>
          <w:sz w:val="24"/>
          <w:szCs w:val="24"/>
        </w:rPr>
        <w:t>Modelo de registro de espectadores</w:t>
      </w:r>
    </w:p>
    <w:p w:rsid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Para facilitar la trazabilidad de los participantes en la competición emitimos el siguiente registro de participantes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Datos de la competición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Competición: …………………………………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>……………………………………………………………………….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Fecha: …………………………..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>…………………………………………….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Sede: ………………………………….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>…………………………………………….……………………………….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Dirección: …………………..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>…………………………………………….…………………………………………….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E66FC8">
        <w:rPr>
          <w:rFonts w:cstheme="minorHAnsi"/>
          <w:color w:val="222222"/>
          <w:sz w:val="24"/>
          <w:szCs w:val="24"/>
          <w:shd w:val="clear" w:color="auto" w:fill="F8F9FA"/>
        </w:rPr>
        <w:t>Datos de los espectadores: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Nombre y apellidos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DNI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Teléfono</w:t>
            </w: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E66FC8" w:rsidRPr="00E66FC8" w:rsidTr="00E66FC8">
        <w:tc>
          <w:tcPr>
            <w:tcW w:w="1728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66FC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9" w:type="dxa"/>
          </w:tcPr>
          <w:p w:rsidR="00E66FC8" w:rsidRPr="00E66FC8" w:rsidRDefault="00E66FC8" w:rsidP="00E66FC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</w:tbl>
    <w:p w:rsidR="00E66FC8" w:rsidRPr="00E66FC8" w:rsidRDefault="00E66FC8" w:rsidP="00E66FC8">
      <w:pPr>
        <w:spacing w:after="120" w:line="240" w:lineRule="auto"/>
        <w:rPr>
          <w:rFonts w:cstheme="minorHAnsi"/>
          <w:sz w:val="24"/>
          <w:szCs w:val="24"/>
        </w:rPr>
      </w:pPr>
    </w:p>
    <w:p w:rsidR="00E66FC8" w:rsidRPr="00E66FC8" w:rsidRDefault="00E66FC8" w:rsidP="00E66FC8">
      <w:pPr>
        <w:spacing w:after="120" w:line="240" w:lineRule="auto"/>
        <w:rPr>
          <w:rFonts w:cstheme="minorHAnsi"/>
          <w:sz w:val="24"/>
          <w:szCs w:val="24"/>
        </w:rPr>
      </w:pPr>
      <w:r w:rsidRPr="00E66FC8">
        <w:rPr>
          <w:rFonts w:cstheme="minorHAnsi"/>
          <w:sz w:val="24"/>
          <w:szCs w:val="24"/>
        </w:rPr>
        <w:t>Delegado de riesgos COVID19 (nombre, apellidos y firma):</w:t>
      </w:r>
      <w:r>
        <w:rPr>
          <w:rFonts w:cstheme="minorHAnsi"/>
          <w:sz w:val="24"/>
          <w:szCs w:val="24"/>
        </w:rPr>
        <w:t xml:space="preserve"> </w:t>
      </w:r>
      <w:r w:rsidRPr="00E66FC8">
        <w:rPr>
          <w:rFonts w:cstheme="minorHAnsi"/>
          <w:sz w:val="24"/>
          <w:szCs w:val="24"/>
        </w:rPr>
        <w:t>…………………………………………………</w:t>
      </w:r>
      <w:r>
        <w:rPr>
          <w:rFonts w:cstheme="minorHAnsi"/>
          <w:sz w:val="24"/>
          <w:szCs w:val="24"/>
        </w:rPr>
        <w:t>…………………………………………………………………………</w:t>
      </w:r>
    </w:p>
    <w:p w:rsidR="00E66FC8" w:rsidRPr="00E66FC8" w:rsidRDefault="00E66FC8" w:rsidP="00E66FC8">
      <w:pPr>
        <w:spacing w:after="120" w:line="240" w:lineRule="auto"/>
        <w:rPr>
          <w:rFonts w:cstheme="minorHAnsi"/>
          <w:sz w:val="24"/>
          <w:szCs w:val="24"/>
        </w:rPr>
      </w:pPr>
      <w:r w:rsidRPr="00E66FC8">
        <w:rPr>
          <w:rFonts w:cstheme="minorHAnsi"/>
          <w:sz w:val="24"/>
          <w:szCs w:val="24"/>
        </w:rPr>
        <w:t>Fecha: ……………………………………………..</w:t>
      </w:r>
    </w:p>
    <w:p w:rsidR="00E66FC8" w:rsidRPr="00E66FC8" w:rsidRDefault="00E66FC8" w:rsidP="00E66F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>NOTA: Esta declaración será válida hasta que no se informe de lo contrario, y será tratada confidencialmente de conformidad a la normativa de protección de datos (RGPD / LOPD) por parte de (nombre del club) _______________________________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_________________________</w:t>
      </w:r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 xml:space="preserve">___. </w:t>
      </w:r>
      <w:proofErr w:type="gramStart"/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>para</w:t>
      </w:r>
      <w:proofErr w:type="gramEnd"/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proteger intereses vitales de las personas y la preservación de la salud pública a raíz del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COVID19</w:t>
      </w:r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 xml:space="preserve">, conservada por lo menos 3 semanas y como máximo 1 mes desde la actividad en la que ha participado, pudiendo ser puesta a disposición del Administración pública competente en Salud, y la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EIF-FVN</w:t>
      </w:r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 xml:space="preserve">, como encargada de tratamiento, para la gestión de las contingencias derivadas de la pandemia. Usted puede ejercer sus derechos de acceso y rectificación, o cualquier otro a (email del club) _____________________________________ así como, reclamar ante Autoridad </w:t>
      </w:r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lastRenderedPageBreak/>
        <w:t xml:space="preserve">pública de protección de datos competente en caso de violación de sus derechos. Para más información contacte con el Delegado de Prevención de Riesgos </w:t>
      </w:r>
      <w:r w:rsidR="00930DD4">
        <w:rPr>
          <w:rFonts w:eastAsia="Times New Roman" w:cstheme="minorHAnsi"/>
          <w:color w:val="222222"/>
          <w:sz w:val="24"/>
          <w:szCs w:val="24"/>
          <w:lang w:eastAsia="es-ES"/>
        </w:rPr>
        <w:t>COVID</w:t>
      </w:r>
      <w:bookmarkStart w:id="0" w:name="_GoBack"/>
      <w:bookmarkEnd w:id="0"/>
      <w:r w:rsidRPr="00E66FC8">
        <w:rPr>
          <w:rFonts w:eastAsia="Times New Roman" w:cstheme="minorHAnsi"/>
          <w:color w:val="222222"/>
          <w:sz w:val="24"/>
          <w:szCs w:val="24"/>
          <w:lang w:eastAsia="es-ES"/>
        </w:rPr>
        <w:t>19 de nuestra entidad.</w:t>
      </w:r>
    </w:p>
    <w:sectPr w:rsidR="00E66FC8" w:rsidRPr="00E66FC8" w:rsidSect="008F3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5669"/>
    <w:rsid w:val="008F31DC"/>
    <w:rsid w:val="00930DD4"/>
    <w:rsid w:val="00E65669"/>
    <w:rsid w:val="00E6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6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FC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Goizalde</cp:lastModifiedBy>
  <cp:revision>4</cp:revision>
  <cp:lastPrinted>2020-09-24T14:09:00Z</cp:lastPrinted>
  <dcterms:created xsi:type="dcterms:W3CDTF">2020-09-17T15:24:00Z</dcterms:created>
  <dcterms:modified xsi:type="dcterms:W3CDTF">2020-09-24T14:10:00Z</dcterms:modified>
</cp:coreProperties>
</file>