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AA" w:rsidRPr="000F4751" w:rsidRDefault="00DC2185" w:rsidP="00E62EAA">
      <w:pPr>
        <w:jc w:val="right"/>
        <w:rPr>
          <w:rFonts w:asciiTheme="minorEastAsia" w:hAnsiTheme="minorEastAsia"/>
          <w:b/>
          <w:i/>
          <w:szCs w:val="20"/>
        </w:rPr>
      </w:pPr>
      <w:r w:rsidRPr="000F4751">
        <w:rPr>
          <w:rFonts w:asciiTheme="minorEastAsia" w:hAnsiTheme="minorEastAsia"/>
          <w:b/>
          <w:i/>
          <w:noProof/>
          <w:szCs w:val="20"/>
        </w:rPr>
        <w:drawing>
          <wp:anchor distT="0" distB="0" distL="114300" distR="114300" simplePos="0" relativeHeight="251677696" behindDoc="0" locked="0" layoutInCell="1" allowOverlap="1" wp14:anchorId="194040A0" wp14:editId="50FC0607">
            <wp:simplePos x="0" y="0"/>
            <wp:positionH relativeFrom="column">
              <wp:posOffset>2933700</wp:posOffset>
            </wp:positionH>
            <wp:positionV relativeFrom="paragraph">
              <wp:posOffset>-1905</wp:posOffset>
            </wp:positionV>
            <wp:extent cx="2800350" cy="457200"/>
            <wp:effectExtent l="0" t="0" r="0" b="0"/>
            <wp:wrapNone/>
            <wp:docPr id="1" name="그림 1" descr="http://www.nipa.kr/files/intro/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://www.nipa.kr/files/intro/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56171" r="15625" b="3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29">
        <w:rPr>
          <w:rFonts w:asciiTheme="minorEastAsia" w:hAnsiTheme="minorEastAsia"/>
          <w:b/>
          <w:i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4.8pt;margin-top:-21.65pt;width:215.3pt;height:158.6pt;z-index:251676672;mso-wrap-style:none;mso-position-horizontal-relative:text;mso-position-vertical-relative:text;v-text-anchor:middle" filled="f" fillcolor="#ff9" strokecolor="#c00000" strokeweight="2.25pt">
            <v:stroke dashstyle="1 1"/>
            <v:shadow offset="4pt,4pt" offset2="-4pt,-4pt"/>
            <v:textbox style="mso-next-textbox:#_x0000_s1044">
              <w:txbxContent>
                <w:tbl>
                  <w:tblPr>
                    <w:tblStyle w:val="a8"/>
                    <w:tblW w:w="4219" w:type="dxa"/>
                    <w:shd w:val="clear" w:color="auto" w:fill="CCFFCC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68"/>
                    <w:gridCol w:w="2851"/>
                  </w:tblGrid>
                  <w:tr w:rsidR="001F2829" w:rsidTr="006A1888"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proofErr w:type="spellStart"/>
                        <w:r w:rsidRPr="006A1888">
                          <w:rPr>
                            <w:rFonts w:ascii="맑은 고딕" w:eastAsia="맑은 고딕" w:hAnsi="맑은 고딕" w:cs="Times New Roman" w:hint="eastAsia"/>
                            <w:b/>
                          </w:rPr>
                          <w:t>템플릿명</w:t>
                        </w:r>
                        <w:proofErr w:type="spellEnd"/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r w:rsidRPr="00E62EAA">
                          <w:rPr>
                            <w:rFonts w:asciiTheme="minorEastAsia" w:hAnsiTheme="minorEastAsia" w:hint="eastAsia"/>
                            <w:b/>
                          </w:rPr>
                          <w:t xml:space="preserve">테스트 </w:t>
                        </w:r>
                        <w:r>
                          <w:rPr>
                            <w:rFonts w:asciiTheme="minorEastAsia" w:hAnsiTheme="minorEastAsia" w:hint="eastAsia"/>
                            <w:b/>
                          </w:rPr>
                          <w:t>종료 보고서</w:t>
                        </w:r>
                      </w:p>
                    </w:tc>
                  </w:tr>
                  <w:tr w:rsidR="001F2829" w:rsidTr="006A1888"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r w:rsidRPr="006A1888">
                          <w:rPr>
                            <w:rFonts w:ascii="맑은 고딕" w:eastAsia="맑은 고딕" w:hAnsi="맑은 고딕" w:cs="Times New Roman" w:hint="eastAsia"/>
                            <w:b/>
                          </w:rPr>
                          <w:t>구    분</w:t>
                        </w:r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</w:rPr>
                        </w:pPr>
                        <w:r w:rsidRPr="00E62EAA">
                          <w:rPr>
                            <w:rFonts w:ascii="맑은 고딕" w:eastAsia="맑은 고딕" w:hAnsi="맑은 고딕" w:cs="Times New Roman" w:hint="eastAsia"/>
                          </w:rPr>
                          <w:t>문서 본문</w:t>
                        </w:r>
                      </w:p>
                    </w:tc>
                  </w:tr>
                  <w:tr w:rsidR="001F2829" w:rsidTr="006A1888"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r w:rsidRPr="006A1888">
                          <w:rPr>
                            <w:rFonts w:ascii="맑은 고딕" w:eastAsia="맑은 고딕" w:hAnsi="맑은 고딕" w:cs="Times New Roman" w:hint="eastAsia"/>
                            <w:b/>
                          </w:rPr>
                          <w:t>적용 범위</w:t>
                        </w:r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</w:rPr>
                        </w:pPr>
                        <w:r w:rsidRPr="00E62EAA">
                          <w:rPr>
                            <w:rFonts w:asciiTheme="minorEastAsia" w:hAnsiTheme="minorEastAsia" w:hint="eastAsia"/>
                          </w:rPr>
                          <w:t xml:space="preserve">과제 </w:t>
                        </w:r>
                        <w:r w:rsidRPr="00E62EAA">
                          <w:rPr>
                            <w:rFonts w:ascii="맑은 고딕" w:eastAsia="맑은 고딕" w:hAnsi="맑은 고딕" w:cs="Times New Roman" w:hint="eastAsia"/>
                          </w:rPr>
                          <w:t>공통 템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</w:rPr>
                          <w:t>플릿</w:t>
                        </w:r>
                      </w:p>
                    </w:tc>
                  </w:tr>
                  <w:tr w:rsidR="001F2829" w:rsidTr="006A1888"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r w:rsidRPr="006A1888">
                          <w:rPr>
                            <w:rFonts w:ascii="맑은 고딕" w:eastAsia="맑은 고딕" w:hAnsi="맑은 고딕" w:cs="Times New Roman" w:hint="eastAsia"/>
                            <w:b/>
                          </w:rPr>
                          <w:t>문서 버전</w:t>
                        </w:r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</w:rPr>
                        </w:pPr>
                        <w:r w:rsidRPr="00E62EAA">
                          <w:rPr>
                            <w:rFonts w:ascii="맑은 고딕" w:eastAsia="맑은 고딕" w:hAnsi="맑은 고딕" w:cs="Times New Roman" w:hint="eastAsia"/>
                          </w:rPr>
                          <w:t>1.0</w:t>
                        </w:r>
                      </w:p>
                    </w:tc>
                  </w:tr>
                  <w:tr w:rsidR="001F2829" w:rsidTr="006A1888">
                    <w:trPr>
                      <w:trHeight w:val="70"/>
                    </w:trPr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="맑은 고딕" w:eastAsia="맑은 고딕" w:hAnsi="맑은 고딕" w:cs="Times New Roman"/>
                            <w:b/>
                          </w:rPr>
                        </w:pPr>
                        <w:r w:rsidRPr="006A1888">
                          <w:rPr>
                            <w:rFonts w:ascii="맑은 고딕" w:eastAsia="맑은 고딕" w:hAnsi="맑은 고딕" w:cs="Times New Roman" w:hint="eastAsia"/>
                            <w:b/>
                          </w:rPr>
                          <w:t>개 정 일</w:t>
                        </w:r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C3F6F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</w:rPr>
                        </w:pPr>
                        <w:r w:rsidRPr="00E62EAA">
                          <w:rPr>
                            <w:rFonts w:asciiTheme="minorEastAsia" w:hAnsiTheme="minorEastAsia" w:hint="eastAsia"/>
                          </w:rPr>
                          <w:t>201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3</w:t>
                        </w:r>
                        <w:r w:rsidRPr="00E62EAA">
                          <w:rPr>
                            <w:rFonts w:asciiTheme="minorEastAsia" w:hAnsiTheme="minorEastAsia" w:hint="eastAsia"/>
                          </w:rPr>
                          <w:t>.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 xml:space="preserve"> </w:t>
                        </w:r>
                        <w:r w:rsidRPr="00E62EAA">
                          <w:rPr>
                            <w:rFonts w:asciiTheme="minorEastAsia" w:hAnsiTheme="minorEastAsia" w:hint="eastAsia"/>
                          </w:rPr>
                          <w:t>0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5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</w:rPr>
                          <w:t>. 10</w:t>
                        </w:r>
                      </w:p>
                    </w:tc>
                  </w:tr>
                  <w:tr w:rsidR="001F2829" w:rsidTr="006A1888">
                    <w:trPr>
                      <w:trHeight w:val="70"/>
                    </w:trPr>
                    <w:tc>
                      <w:tcPr>
                        <w:tcW w:w="1368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6A1888" w:rsidRDefault="001F2829" w:rsidP="006A1888">
                        <w:pPr>
                          <w:adjustRightInd w:val="0"/>
                          <w:snapToGrid w:val="0"/>
                          <w:jc w:val="center"/>
                          <w:rPr>
                            <w:rFonts w:asciiTheme="minorEastAsia" w:hAnsiTheme="minorEastAsia"/>
                            <w:b/>
                          </w:rPr>
                        </w:pPr>
                        <w:r w:rsidRPr="006A1888">
                          <w:rPr>
                            <w:rFonts w:asciiTheme="minorEastAsia" w:hAnsiTheme="minorEastAsia" w:hint="eastAsia"/>
                            <w:b/>
                          </w:rPr>
                          <w:t>활 용 팁</w:t>
                        </w:r>
                      </w:p>
                    </w:tc>
                    <w:tc>
                      <w:tcPr>
                        <w:tcW w:w="2851" w:type="dxa"/>
                        <w:shd w:val="clear" w:color="auto" w:fill="DBE5F1" w:themeFill="accent1" w:themeFillTint="33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 xml:space="preserve">본문의 </w:t>
                        </w:r>
                        <w:r w:rsidRPr="00263C02">
                          <w:rPr>
                            <w:rFonts w:asciiTheme="minorEastAsia" w:hAnsiTheme="minorEastAsia" w:hint="eastAsia"/>
                            <w:i/>
                            <w:color w:val="548DD4" w:themeColor="text2" w:themeTint="99"/>
                          </w:rPr>
                          <w:t xml:space="preserve">파란색 </w:t>
                        </w:r>
                        <w:proofErr w:type="spellStart"/>
                        <w:r w:rsidRPr="00263C02">
                          <w:rPr>
                            <w:rFonts w:asciiTheme="minorEastAsia" w:hAnsiTheme="minorEastAsia" w:hint="eastAsia"/>
                            <w:i/>
                            <w:color w:val="548DD4" w:themeColor="text2" w:themeTint="99"/>
                          </w:rPr>
                          <w:t>기울임체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는</w:t>
                        </w:r>
                        <w:proofErr w:type="spellEnd"/>
                        <w:r>
                          <w:rPr>
                            <w:rFonts w:asciiTheme="minorEastAsia" w:hAnsiTheme="minorEastAsia" w:hint="eastAsia"/>
                          </w:rPr>
                          <w:t xml:space="preserve"> 각 항목별 가이드를 의미함</w:t>
                        </w:r>
                      </w:p>
                    </w:tc>
                  </w:tr>
                  <w:tr w:rsidR="001F2829" w:rsidTr="006A1888">
                    <w:trPr>
                      <w:trHeight w:val="465"/>
                    </w:trPr>
                    <w:tc>
                      <w:tcPr>
                        <w:tcW w:w="4219" w:type="dxa"/>
                        <w:gridSpan w:val="2"/>
                        <w:shd w:val="clear" w:color="auto" w:fill="FFFF99"/>
                        <w:vAlign w:val="center"/>
                      </w:tcPr>
                      <w:p w:rsidR="001F2829" w:rsidRPr="00E62EAA" w:rsidRDefault="001F2829" w:rsidP="006A1888">
                        <w:pPr>
                          <w:adjustRightInd w:val="0"/>
                          <w:snapToGrid w:val="0"/>
                          <w:rPr>
                            <w:rFonts w:ascii="맑은 고딕" w:eastAsia="맑은 고딕" w:hAnsi="맑은 고딕" w:cs="Times New Roman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 xml:space="preserve">문서 작성 후, </w:t>
                        </w:r>
                        <w:r w:rsidRPr="00E62EAA"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이 표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는</w:t>
                        </w:r>
                        <w:r w:rsidRPr="00E62EAA"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 xml:space="preserve"> 삭제하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세요</w:t>
                        </w:r>
                      </w:p>
                    </w:tc>
                  </w:tr>
                </w:tbl>
                <w:p w:rsidR="001F2829" w:rsidRPr="00B32977" w:rsidRDefault="001F2829" w:rsidP="00E62EAA">
                  <w:pPr>
                    <w:adjustRightInd w:val="0"/>
                    <w:snapToGrid w:val="0"/>
                    <w:rPr>
                      <w:rFonts w:ascii="맑은 고딕" w:eastAsia="맑은 고딕" w:hAnsi="맑은 고딕" w:cs="Times New Roman"/>
                    </w:rPr>
                  </w:pPr>
                </w:p>
              </w:txbxContent>
            </v:textbox>
          </v:shape>
        </w:pict>
      </w:r>
    </w:p>
    <w:p w:rsidR="00E62EAA" w:rsidRPr="000F4751" w:rsidRDefault="00E62EAA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6A1888" w:rsidRPr="000F4751" w:rsidRDefault="006A1888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F50FBB" w:rsidRDefault="00F50FBB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F50FBB" w:rsidRDefault="00F50FBB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F50FBB" w:rsidRDefault="00F50FBB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F50FBB" w:rsidRDefault="00F50FBB" w:rsidP="00E62EAA">
      <w:pPr>
        <w:jc w:val="right"/>
        <w:rPr>
          <w:rFonts w:asciiTheme="minorEastAsia" w:hAnsiTheme="minorEastAsia"/>
          <w:b/>
          <w:i/>
          <w:szCs w:val="20"/>
        </w:rPr>
      </w:pPr>
    </w:p>
    <w:p w:rsidR="00E33DBD" w:rsidRPr="00F50FBB" w:rsidRDefault="00C54718" w:rsidP="00E62EAA">
      <w:pPr>
        <w:jc w:val="right"/>
        <w:rPr>
          <w:rFonts w:asciiTheme="minorEastAsia" w:hAnsiTheme="minorEastAsia"/>
          <w:b/>
          <w:i/>
          <w:sz w:val="32"/>
          <w:szCs w:val="20"/>
          <w:shd w:val="clear" w:color="auto" w:fill="FFFFFF" w:themeFill="background1"/>
        </w:rPr>
      </w:pPr>
      <w:r w:rsidRPr="00F50FBB">
        <w:rPr>
          <w:rFonts w:asciiTheme="minorEastAsia" w:hAnsiTheme="minorEastAsia" w:hint="eastAsia"/>
          <w:b/>
          <w:i/>
          <w:sz w:val="32"/>
          <w:szCs w:val="20"/>
        </w:rPr>
        <w:t>201</w:t>
      </w:r>
      <w:r w:rsidR="006C3F6F">
        <w:rPr>
          <w:rFonts w:asciiTheme="minorEastAsia" w:hAnsiTheme="minorEastAsia" w:hint="eastAsia"/>
          <w:b/>
          <w:i/>
          <w:sz w:val="32"/>
          <w:szCs w:val="20"/>
        </w:rPr>
        <w:t>3</w:t>
      </w:r>
      <w:r w:rsidRPr="00F50FBB">
        <w:rPr>
          <w:rFonts w:asciiTheme="minorEastAsia" w:hAnsiTheme="minorEastAsia" w:hint="eastAsia"/>
          <w:b/>
          <w:i/>
          <w:sz w:val="32"/>
          <w:szCs w:val="20"/>
        </w:rPr>
        <w:t xml:space="preserve"> 지역SW융합 </w:t>
      </w:r>
      <w:r w:rsidR="00232677">
        <w:rPr>
          <w:rFonts w:asciiTheme="minorEastAsia" w:hAnsiTheme="minorEastAsia" w:hint="eastAsia"/>
          <w:b/>
          <w:i/>
          <w:sz w:val="32"/>
          <w:szCs w:val="20"/>
        </w:rPr>
        <w:t>과제</w:t>
      </w:r>
    </w:p>
    <w:p w:rsidR="00B46D65" w:rsidRPr="000F4751" w:rsidRDefault="00B46D65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1888" w:rsidRPr="000F4751" w:rsidTr="006A1888">
        <w:trPr>
          <w:trHeight w:val="1753"/>
        </w:trPr>
        <w:tc>
          <w:tcPr>
            <w:tcW w:w="9224" w:type="dxa"/>
            <w:shd w:val="clear" w:color="auto" w:fill="B8CCE4" w:themeFill="accent1" w:themeFillTint="66"/>
            <w:vAlign w:val="center"/>
          </w:tcPr>
          <w:p w:rsidR="006A1888" w:rsidRPr="000F4751" w:rsidRDefault="001F11CF" w:rsidP="006A1888">
            <w:pPr>
              <w:jc w:val="center"/>
              <w:rPr>
                <w:rFonts w:asciiTheme="minorEastAsia" w:hAnsiTheme="minorEastAsia"/>
                <w:b/>
                <w:szCs w:val="20"/>
                <w:shd w:val="clear" w:color="auto" w:fill="FFFFFF" w:themeFill="background1"/>
              </w:rPr>
            </w:pPr>
            <w:r>
              <w:rPr>
                <w:rFonts w:asciiTheme="minorEastAsia" w:hAnsiTheme="minorEastAsia" w:hint="eastAsia"/>
                <w:b/>
                <w:sz w:val="56"/>
                <w:szCs w:val="20"/>
              </w:rPr>
              <w:t>테</w:t>
            </w:r>
            <w:r w:rsidR="006A1888" w:rsidRPr="00F50FBB">
              <w:rPr>
                <w:rFonts w:asciiTheme="minorEastAsia" w:hAnsiTheme="minorEastAsia" w:hint="eastAsia"/>
                <w:b/>
                <w:sz w:val="56"/>
                <w:szCs w:val="20"/>
              </w:rPr>
              <w:t xml:space="preserve">스트 </w:t>
            </w:r>
            <w:r w:rsidR="00E11435">
              <w:rPr>
                <w:rFonts w:asciiTheme="minorEastAsia" w:hAnsiTheme="minorEastAsia" w:hint="eastAsia"/>
                <w:b/>
                <w:sz w:val="56"/>
                <w:szCs w:val="20"/>
              </w:rPr>
              <w:t>종료</w:t>
            </w:r>
            <w:r w:rsidR="003B0F72">
              <w:rPr>
                <w:rFonts w:asciiTheme="minorEastAsia" w:hAnsiTheme="minorEastAsia" w:hint="eastAsia"/>
                <w:b/>
                <w:sz w:val="56"/>
                <w:szCs w:val="20"/>
              </w:rPr>
              <w:t xml:space="preserve"> 보고서</w:t>
            </w:r>
          </w:p>
        </w:tc>
      </w:tr>
    </w:tbl>
    <w:p w:rsidR="006A1888" w:rsidRPr="000F4751" w:rsidRDefault="006A1888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C72420" w:rsidRPr="000F4751" w:rsidRDefault="00C72420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B46D65" w:rsidRDefault="00B46D65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F50FBB" w:rsidRDefault="00F50FBB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F50FBB" w:rsidRDefault="00F50FBB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F50FBB" w:rsidRDefault="00F50FBB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F50FBB" w:rsidRPr="00F50FBB" w:rsidRDefault="00F50FBB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p w:rsidR="006A1888" w:rsidRPr="000F4751" w:rsidRDefault="006A1888" w:rsidP="006C7911">
      <w:pPr>
        <w:jc w:val="center"/>
        <w:rPr>
          <w:rFonts w:asciiTheme="minorEastAsia" w:hAnsiTheme="minorEastAsia"/>
          <w:b/>
          <w:szCs w:val="20"/>
          <w:shd w:val="clear" w:color="auto" w:fill="FFFFFF" w:themeFill="background1"/>
        </w:rPr>
      </w:pPr>
    </w:p>
    <w:tbl>
      <w:tblPr>
        <w:tblStyle w:val="a8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2151"/>
        <w:gridCol w:w="3614"/>
      </w:tblGrid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proofErr w:type="spellStart"/>
            <w:r w:rsidRPr="00E55A56">
              <w:rPr>
                <w:rFonts w:ascii="맑은 고딕" w:eastAsia="맑은 고딕"/>
                <w:b/>
              </w:rPr>
              <w:t>지역</w:t>
            </w:r>
            <w:r w:rsidRPr="00E55A56">
              <w:rPr>
                <w:rFonts w:ascii="맑은 고딕" w:eastAsia="맑은 고딕" w:hint="eastAsia"/>
                <w:b/>
              </w:rPr>
              <w:t>명</w:t>
            </w:r>
            <w:proofErr w:type="spellEnd"/>
            <w:r w:rsidRPr="00E55A56">
              <w:rPr>
                <w:rFonts w:ascii="맑은 고딕" w:eastAsia="맑은 고딕" w:hint="eastAsia"/>
                <w:b/>
              </w:rPr>
              <w:t xml:space="preserve"> </w:t>
            </w:r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제주 지역</w:t>
            </w:r>
          </w:p>
        </w:tc>
      </w:tr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proofErr w:type="spellStart"/>
            <w:r w:rsidRPr="00E55A56">
              <w:rPr>
                <w:rFonts w:ascii="맑은 고딕" w:eastAsia="맑은 고딕" w:hint="eastAsia"/>
                <w:b/>
              </w:rPr>
              <w:t>과제명</w:t>
            </w:r>
            <w:proofErr w:type="spellEnd"/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해상가두리 시설관리를 위한 지능형 S/W 및 Embedded 시스템 개발</w:t>
            </w:r>
          </w:p>
        </w:tc>
      </w:tr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r w:rsidRPr="00E55A56">
              <w:rPr>
                <w:rFonts w:ascii="맑은 고딕" w:eastAsia="맑은 고딕" w:hint="eastAsia"/>
                <w:b/>
              </w:rPr>
              <w:t>추진기업명</w:t>
            </w:r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㈜</w:t>
            </w:r>
            <w:proofErr w:type="spellStart"/>
            <w:r>
              <w:rPr>
                <w:rFonts w:ascii="맑은 고딕" w:eastAsia="맑은 고딕" w:cs="Arial" w:hint="eastAsia"/>
              </w:rPr>
              <w:t>글로비트컨소시엄</w:t>
            </w:r>
            <w:proofErr w:type="spellEnd"/>
          </w:p>
        </w:tc>
      </w:tr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r w:rsidRPr="00E55A56">
              <w:rPr>
                <w:rFonts w:ascii="맑은 고딕" w:eastAsia="맑은 고딕" w:hint="eastAsia"/>
                <w:b/>
              </w:rPr>
              <w:t>작성자</w:t>
            </w:r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고우리</w:t>
            </w:r>
          </w:p>
        </w:tc>
      </w:tr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r w:rsidRPr="00E55A56">
              <w:rPr>
                <w:rFonts w:ascii="맑은 고딕" w:eastAsia="맑은 고딕" w:hint="eastAsia"/>
                <w:b/>
              </w:rPr>
              <w:t>문서버전</w:t>
            </w:r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V1.0</w:t>
            </w:r>
          </w:p>
        </w:tc>
      </w:tr>
      <w:tr w:rsidR="009C525E" w:rsidRPr="000F4751" w:rsidTr="00D859FA">
        <w:trPr>
          <w:trHeight w:val="369"/>
          <w:jc w:val="center"/>
        </w:trPr>
        <w:tc>
          <w:tcPr>
            <w:tcW w:w="2151" w:type="dxa"/>
            <w:shd w:val="clear" w:color="auto" w:fill="DBE5F1" w:themeFill="accent1" w:themeFillTint="33"/>
          </w:tcPr>
          <w:p w:rsidR="009C525E" w:rsidRPr="00E55A56" w:rsidRDefault="009C525E" w:rsidP="00D859FA">
            <w:pPr>
              <w:jc w:val="center"/>
              <w:rPr>
                <w:rFonts w:ascii="맑은 고딕" w:eastAsia="맑은 고딕"/>
                <w:b/>
              </w:rPr>
            </w:pPr>
            <w:r w:rsidRPr="00E55A56">
              <w:rPr>
                <w:rFonts w:ascii="맑은 고딕" w:eastAsia="맑은 고딕" w:hint="eastAsia"/>
                <w:b/>
              </w:rPr>
              <w:t>작성일자</w:t>
            </w:r>
          </w:p>
        </w:tc>
        <w:tc>
          <w:tcPr>
            <w:tcW w:w="3614" w:type="dxa"/>
            <w:vAlign w:val="center"/>
          </w:tcPr>
          <w:p w:rsidR="009C525E" w:rsidRDefault="009C525E" w:rsidP="00D859FA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2013-07-22</w:t>
            </w:r>
          </w:p>
        </w:tc>
      </w:tr>
    </w:tbl>
    <w:p w:rsidR="006C7911" w:rsidRPr="000F4751" w:rsidRDefault="006C7911" w:rsidP="006C7911">
      <w:pPr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FA4045" w:rsidRDefault="00FA4045" w:rsidP="00C54718">
      <w:pPr>
        <w:jc w:val="center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F50FBB" w:rsidRDefault="00F50FBB" w:rsidP="00C54718">
      <w:pPr>
        <w:jc w:val="center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F50FBB" w:rsidRPr="000F4751" w:rsidRDefault="00F50FBB" w:rsidP="00C54718">
      <w:pPr>
        <w:jc w:val="center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E33DBD" w:rsidRPr="000F4751" w:rsidRDefault="001F2829" w:rsidP="006C7911">
      <w:pPr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>
        <w:rPr>
          <w:rFonts w:asciiTheme="minorEastAsia" w:hAnsiTheme="minorEastAsia"/>
          <w:noProof/>
          <w:color w:val="4F81BD" w:themeColor="accent1"/>
          <w:szCs w:val="20"/>
        </w:rPr>
        <w:pict>
          <v:rect id="_x0000_s1043" style="position:absolute;margin-left:263.75pt;margin-top:.7pt;width:184.25pt;height:38.05pt;z-index:251675648" fillcolor="#f2f2f2 [3052]">
            <v:textbox>
              <w:txbxContent>
                <w:p w:rsidR="001F2829" w:rsidRPr="00155FA8" w:rsidRDefault="001F2829" w:rsidP="009C525E">
                  <w:pPr>
                    <w:jc w:val="center"/>
                    <w:rPr>
                      <w:rFonts w:asciiTheme="majorEastAsia" w:eastAsiaTheme="majorEastAsia" w:hAnsiTheme="majorEastAsia"/>
                      <w:sz w:val="32"/>
                    </w:rPr>
                  </w:pPr>
                  <w:r w:rsidRPr="00155FA8">
                    <w:rPr>
                      <w:rFonts w:asciiTheme="majorEastAsia" w:eastAsiaTheme="majorEastAsia" w:hAnsiTheme="majorEastAsia" w:hint="eastAsia"/>
                      <w:sz w:val="32"/>
                    </w:rPr>
                    <w:t>㈜</w:t>
                  </w:r>
                  <w:proofErr w:type="spellStart"/>
                  <w:r w:rsidRPr="00155FA8">
                    <w:rPr>
                      <w:rFonts w:asciiTheme="majorEastAsia" w:eastAsiaTheme="majorEastAsia" w:hAnsiTheme="majorEastAsia" w:hint="eastAsia"/>
                      <w:sz w:val="32"/>
                    </w:rPr>
                    <w:t>글로비트컨소시엄</w:t>
                  </w:r>
                  <w:proofErr w:type="spellEnd"/>
                </w:p>
                <w:p w:rsidR="001F2829" w:rsidRPr="006A1888" w:rsidRDefault="001F2829" w:rsidP="002C5F72">
                  <w:pPr>
                    <w:jc w:val="center"/>
                    <w:rPr>
                      <w:i/>
                      <w:color w:val="4F81BD" w:themeColor="accent1"/>
                      <w:sz w:val="32"/>
                    </w:rPr>
                  </w:pPr>
                </w:p>
              </w:txbxContent>
            </v:textbox>
          </v:rect>
        </w:pict>
      </w:r>
      <w:r>
        <w:rPr>
          <w:rFonts w:asciiTheme="minorEastAsia" w:hAnsiTheme="minorEastAsia"/>
          <w:noProof/>
          <w:color w:val="4F81BD" w:themeColor="accent1"/>
          <w:szCs w:val="20"/>
        </w:rPr>
        <w:pict>
          <v:rect id="_x0000_s1040" style="position:absolute;margin-left:6.5pt;margin-top:.7pt;width:184.25pt;height:38.05pt;z-index:251674624" fillcolor="#f2f2f2 [3052]">
            <v:textbox>
              <w:txbxContent>
                <w:p w:rsidR="001F2829" w:rsidRPr="00155FA8" w:rsidRDefault="001F2829" w:rsidP="009C525E">
                  <w:pPr>
                    <w:jc w:val="center"/>
                    <w:rPr>
                      <w:rFonts w:asciiTheme="majorEastAsia" w:eastAsiaTheme="majorEastAsia" w:hAnsiTheme="majorEastAsia"/>
                      <w:sz w:val="32"/>
                    </w:rPr>
                  </w:pPr>
                  <w:r w:rsidRPr="00155FA8">
                    <w:rPr>
                      <w:rFonts w:asciiTheme="majorEastAsia" w:eastAsiaTheme="majorEastAsia" w:hAnsiTheme="majorEastAsia" w:hint="eastAsia"/>
                      <w:sz w:val="32"/>
                    </w:rPr>
                    <w:t>제주지역</w:t>
                  </w:r>
                </w:p>
                <w:p w:rsidR="001F2829" w:rsidRPr="006A1888" w:rsidRDefault="001F2829" w:rsidP="00AE11A9">
                  <w:pPr>
                    <w:jc w:val="center"/>
                    <w:rPr>
                      <w:i/>
                      <w:color w:val="4F81BD" w:themeColor="accent1"/>
                      <w:sz w:val="32"/>
                    </w:rPr>
                  </w:pPr>
                </w:p>
              </w:txbxContent>
            </v:textbox>
          </v:rect>
        </w:pict>
      </w:r>
    </w:p>
    <w:p w:rsidR="00A117C4" w:rsidRPr="000F4751" w:rsidRDefault="00A117C4" w:rsidP="006C7911">
      <w:pPr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A117C4" w:rsidRPr="000F4751" w:rsidRDefault="00A117C4" w:rsidP="006C7911">
      <w:pPr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FC5356" w:rsidRDefault="00FC535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>
        <w:rPr>
          <w:rFonts w:asciiTheme="minorEastAsia" w:hAnsiTheme="minorEastAsia"/>
          <w:szCs w:val="20"/>
          <w:shd w:val="clear" w:color="auto" w:fill="FFFFFF" w:themeFill="background1"/>
        </w:rPr>
        <w:br w:type="page"/>
      </w:r>
    </w:p>
    <w:p w:rsidR="00A117C4" w:rsidRPr="000F4751" w:rsidRDefault="00A117C4" w:rsidP="006C7911">
      <w:pPr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151BFA" w:rsidRPr="00F50FBB" w:rsidRDefault="006C7911" w:rsidP="006C7911">
      <w:pPr>
        <w:jc w:val="center"/>
        <w:rPr>
          <w:rFonts w:asciiTheme="minorEastAsia" w:hAnsiTheme="minorEastAsia"/>
          <w:b/>
          <w:sz w:val="32"/>
          <w:szCs w:val="20"/>
          <w:u w:val="double"/>
          <w:shd w:val="clear" w:color="auto" w:fill="FFFFFF" w:themeFill="background1"/>
        </w:rPr>
      </w:pPr>
      <w:r w:rsidRPr="00F50FBB">
        <w:rPr>
          <w:rFonts w:asciiTheme="minorEastAsia" w:hAnsiTheme="minorEastAsia" w:hint="eastAsia"/>
          <w:b/>
          <w:sz w:val="32"/>
          <w:szCs w:val="20"/>
          <w:u w:val="double"/>
          <w:shd w:val="clear" w:color="auto" w:fill="FFFFFF" w:themeFill="background1"/>
        </w:rPr>
        <w:t>개정 이력</w:t>
      </w:r>
    </w:p>
    <w:p w:rsidR="00151BFA" w:rsidRPr="000F4751" w:rsidRDefault="00151BFA" w:rsidP="006C7911">
      <w:pPr>
        <w:jc w:val="center"/>
        <w:rPr>
          <w:rFonts w:asciiTheme="minorEastAsia" w:hAnsiTheme="minorEastAsia"/>
          <w:szCs w:val="20"/>
          <w:u w:val="single"/>
          <w:shd w:val="clear" w:color="auto" w:fill="FFFFFF" w:themeFill="background1"/>
        </w:rPr>
      </w:pPr>
    </w:p>
    <w:tbl>
      <w:tblPr>
        <w:tblStyle w:val="a8"/>
        <w:tblW w:w="9039" w:type="dxa"/>
        <w:jc w:val="center"/>
        <w:tblLook w:val="04A0" w:firstRow="1" w:lastRow="0" w:firstColumn="1" w:lastColumn="0" w:noHBand="0" w:noVBand="1"/>
      </w:tblPr>
      <w:tblGrid>
        <w:gridCol w:w="675"/>
        <w:gridCol w:w="1560"/>
        <w:gridCol w:w="708"/>
        <w:gridCol w:w="3828"/>
        <w:gridCol w:w="1275"/>
        <w:gridCol w:w="993"/>
      </w:tblGrid>
      <w:tr w:rsidR="006C7911" w:rsidRPr="000F4751" w:rsidTr="006A1888">
        <w:trPr>
          <w:trHeight w:val="518"/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버전</w:t>
            </w:r>
          </w:p>
        </w:tc>
        <w:tc>
          <w:tcPr>
            <w:tcW w:w="1560" w:type="dxa"/>
            <w:shd w:val="pct15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일자</w:t>
            </w:r>
          </w:p>
        </w:tc>
        <w:tc>
          <w:tcPr>
            <w:tcW w:w="708" w:type="dxa"/>
            <w:shd w:val="pct15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구분</w:t>
            </w:r>
          </w:p>
        </w:tc>
        <w:tc>
          <w:tcPr>
            <w:tcW w:w="3828" w:type="dxa"/>
            <w:shd w:val="pct15" w:color="auto" w:fill="auto"/>
            <w:vAlign w:val="center"/>
          </w:tcPr>
          <w:p w:rsidR="006C7911" w:rsidRPr="000F4751" w:rsidRDefault="00151BFA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 xml:space="preserve">주요 </w:t>
            </w:r>
            <w:r w:rsidR="006C7911"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변경</w:t>
            </w: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 xml:space="preserve"> </w:t>
            </w:r>
            <w:r w:rsidR="006C7911"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내용</w:t>
            </w:r>
          </w:p>
        </w:tc>
        <w:tc>
          <w:tcPr>
            <w:tcW w:w="1275" w:type="dxa"/>
            <w:shd w:val="pct15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작성자</w:t>
            </w:r>
          </w:p>
        </w:tc>
        <w:tc>
          <w:tcPr>
            <w:tcW w:w="993" w:type="dxa"/>
            <w:shd w:val="pct15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15" w:color="auto" w:fill="FFFFFF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15" w:color="auto" w:fill="FFFFFF"/>
              </w:rPr>
              <w:t>승인자</w:t>
            </w: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b/>
                <w:szCs w:val="20"/>
                <w:shd w:val="pct20" w:color="auto" w:fill="auto"/>
              </w:rPr>
            </w:pPr>
            <w:r w:rsidRPr="000F4751">
              <w:rPr>
                <w:rFonts w:asciiTheme="minorEastAsia" w:hAnsiTheme="minorEastAsia" w:hint="eastAsia"/>
                <w:b/>
                <w:szCs w:val="20"/>
                <w:shd w:val="pct20" w:color="auto" w:fill="auto"/>
              </w:rPr>
              <w:t>0.</w:t>
            </w:r>
            <w:r w:rsidR="00151BFA" w:rsidRPr="000F4751">
              <w:rPr>
                <w:rFonts w:asciiTheme="minorEastAsia" w:hAnsiTheme="minorEastAsia" w:hint="eastAsia"/>
                <w:b/>
                <w:szCs w:val="20"/>
                <w:shd w:val="pct20" w:color="auto" w:fill="auto"/>
              </w:rPr>
              <w:t>9</w:t>
            </w:r>
          </w:p>
        </w:tc>
        <w:tc>
          <w:tcPr>
            <w:tcW w:w="1560" w:type="dxa"/>
            <w:vAlign w:val="center"/>
          </w:tcPr>
          <w:p w:rsidR="006C7911" w:rsidRPr="000F4751" w:rsidRDefault="006C7EAA" w:rsidP="009C525E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  <w:r w:rsidRPr="000F4751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201</w:t>
            </w:r>
            <w:r w:rsidR="006C3F6F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3</w:t>
            </w:r>
            <w:r w:rsidR="008C0D8D" w:rsidRPr="000F4751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.</w:t>
            </w:r>
            <w:r w:rsidR="008C0D8D" w:rsidRPr="000F4751">
              <w:rPr>
                <w:rFonts w:asciiTheme="minorEastAsia" w:hAnsiTheme="minorEastAsia"/>
                <w:szCs w:val="20"/>
              </w:rPr>
              <w:t xml:space="preserve"> </w:t>
            </w:r>
            <w:r w:rsidR="009C525E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09. 30</w:t>
            </w: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  <w:r w:rsidRPr="000F4751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신규</w:t>
            </w:r>
          </w:p>
        </w:tc>
        <w:tc>
          <w:tcPr>
            <w:tcW w:w="3828" w:type="dxa"/>
            <w:vAlign w:val="center"/>
          </w:tcPr>
          <w:p w:rsidR="006C7911" w:rsidRPr="000F4751" w:rsidRDefault="003465C8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  <w:r w:rsidRPr="000F4751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최초</w:t>
            </w:r>
            <w:r w:rsidR="006C7911" w:rsidRPr="000F4751"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 xml:space="preserve"> 작성</w:t>
            </w:r>
          </w:p>
        </w:tc>
        <w:tc>
          <w:tcPr>
            <w:tcW w:w="1275" w:type="dxa"/>
            <w:vAlign w:val="center"/>
          </w:tcPr>
          <w:p w:rsidR="006C7911" w:rsidRPr="000F4751" w:rsidRDefault="009C525E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고우리</w:t>
            </w:r>
          </w:p>
        </w:tc>
        <w:tc>
          <w:tcPr>
            <w:tcW w:w="993" w:type="dxa"/>
            <w:vAlign w:val="center"/>
          </w:tcPr>
          <w:p w:rsidR="006C7911" w:rsidRPr="000F4751" w:rsidRDefault="009C525E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 w:themeFill="background1"/>
              </w:rPr>
              <w:t>김형수</w:t>
            </w: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492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  <w:tr w:rsidR="006C7911" w:rsidRPr="000F4751" w:rsidTr="006A1888">
        <w:trPr>
          <w:trHeight w:val="518"/>
          <w:jc w:val="center"/>
        </w:trPr>
        <w:tc>
          <w:tcPr>
            <w:tcW w:w="675" w:type="dxa"/>
            <w:shd w:val="pct20" w:color="auto" w:fill="auto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pct20" w:color="auto" w:fill="auto"/>
              </w:rPr>
            </w:pPr>
          </w:p>
        </w:tc>
        <w:tc>
          <w:tcPr>
            <w:tcW w:w="1560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708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3828" w:type="dxa"/>
            <w:vAlign w:val="center"/>
          </w:tcPr>
          <w:p w:rsidR="006C7911" w:rsidRPr="000F4751" w:rsidRDefault="006C7911" w:rsidP="006A1888">
            <w:pPr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1275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  <w:tc>
          <w:tcPr>
            <w:tcW w:w="993" w:type="dxa"/>
            <w:vAlign w:val="center"/>
          </w:tcPr>
          <w:p w:rsidR="006C7911" w:rsidRPr="000F4751" w:rsidRDefault="006C7911" w:rsidP="006A1888">
            <w:pPr>
              <w:jc w:val="center"/>
              <w:rPr>
                <w:rFonts w:asciiTheme="minorEastAsia" w:hAnsiTheme="minorEastAsia"/>
                <w:szCs w:val="20"/>
                <w:shd w:val="clear" w:color="auto" w:fill="FFFFFF" w:themeFill="background1"/>
              </w:rPr>
            </w:pPr>
          </w:p>
        </w:tc>
      </w:tr>
    </w:tbl>
    <w:p w:rsidR="006C7911" w:rsidRPr="000F4751" w:rsidRDefault="006C7911" w:rsidP="006C7911">
      <w:pPr>
        <w:jc w:val="left"/>
        <w:rPr>
          <w:rFonts w:asciiTheme="minorEastAsia" w:hAnsiTheme="minorEastAsia"/>
          <w:szCs w:val="20"/>
          <w:u w:val="single"/>
          <w:shd w:val="clear" w:color="auto" w:fill="FFFFFF" w:themeFill="background1"/>
        </w:rPr>
      </w:pPr>
    </w:p>
    <w:bookmarkStart w:id="0" w:name="_Toc300128455" w:displacedByCustomXml="next"/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36"/>
          <w:szCs w:val="20"/>
          <w:lang w:val="ko-KR"/>
        </w:rPr>
        <w:id w:val="22060557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4119CE" w:rsidRPr="00F50FBB" w:rsidRDefault="004119CE" w:rsidP="006A1888">
          <w:pPr>
            <w:pStyle w:val="TOC"/>
            <w:jc w:val="center"/>
            <w:rPr>
              <w:rFonts w:asciiTheme="minorEastAsia" w:eastAsiaTheme="minorEastAsia" w:hAnsiTheme="minorEastAsia"/>
              <w:color w:val="auto"/>
              <w:sz w:val="36"/>
              <w:szCs w:val="20"/>
              <w:lang w:val="ko-KR"/>
            </w:rPr>
          </w:pPr>
          <w:r w:rsidRPr="00F50FBB">
            <w:rPr>
              <w:rFonts w:asciiTheme="minorEastAsia" w:eastAsiaTheme="minorEastAsia" w:hAnsiTheme="minorEastAsia"/>
              <w:color w:val="auto"/>
              <w:sz w:val="36"/>
              <w:szCs w:val="20"/>
              <w:lang w:val="ko-KR"/>
            </w:rPr>
            <w:t>목</w:t>
          </w:r>
          <w:r w:rsidR="006A1888" w:rsidRPr="00F50FBB">
            <w:rPr>
              <w:rFonts w:asciiTheme="minorEastAsia" w:eastAsiaTheme="minorEastAsia" w:hAnsiTheme="minorEastAsia" w:hint="eastAsia"/>
              <w:color w:val="auto"/>
              <w:sz w:val="36"/>
              <w:szCs w:val="20"/>
              <w:lang w:val="ko-KR"/>
            </w:rPr>
            <w:t xml:space="preserve"> </w:t>
          </w:r>
          <w:r w:rsidRPr="00F50FBB">
            <w:rPr>
              <w:rFonts w:asciiTheme="minorEastAsia" w:eastAsiaTheme="minorEastAsia" w:hAnsiTheme="minorEastAsia"/>
              <w:color w:val="auto"/>
              <w:sz w:val="36"/>
              <w:szCs w:val="20"/>
              <w:lang w:val="ko-KR"/>
            </w:rPr>
            <w:t>차</w:t>
          </w:r>
        </w:p>
        <w:p w:rsidR="006A1888" w:rsidRPr="00F50FBB" w:rsidRDefault="006A1888" w:rsidP="006A1888">
          <w:pPr>
            <w:spacing w:line="360" w:lineRule="auto"/>
            <w:rPr>
              <w:rFonts w:asciiTheme="minorEastAsia" w:hAnsiTheme="minorEastAsia"/>
              <w:sz w:val="24"/>
              <w:szCs w:val="20"/>
              <w:lang w:val="ko-KR"/>
            </w:rPr>
          </w:pPr>
        </w:p>
        <w:p w:rsidR="00DC2185" w:rsidRPr="00DC2185" w:rsidRDefault="005F613F">
          <w:pPr>
            <w:pStyle w:val="20"/>
            <w:rPr>
              <w:noProof/>
              <w:sz w:val="22"/>
              <w:szCs w:val="20"/>
            </w:rPr>
          </w:pPr>
          <w:r w:rsidRPr="00DC2185">
            <w:rPr>
              <w:rFonts w:asciiTheme="minorEastAsia" w:hAnsiTheme="minorEastAsia"/>
              <w:sz w:val="22"/>
              <w:szCs w:val="20"/>
            </w:rPr>
            <w:fldChar w:fldCharType="begin"/>
          </w:r>
          <w:r w:rsidR="004119CE" w:rsidRPr="00DC2185">
            <w:rPr>
              <w:rFonts w:asciiTheme="minorEastAsia" w:hAnsiTheme="minorEastAsia"/>
              <w:sz w:val="22"/>
              <w:szCs w:val="20"/>
            </w:rPr>
            <w:instrText xml:space="preserve"> TOC \o "1-3" \h \z \u </w:instrText>
          </w:r>
          <w:r w:rsidRPr="00DC2185">
            <w:rPr>
              <w:rFonts w:asciiTheme="minorEastAsia" w:hAnsiTheme="minorEastAsia"/>
              <w:sz w:val="22"/>
              <w:szCs w:val="20"/>
            </w:rPr>
            <w:fldChar w:fldCharType="separate"/>
          </w:r>
          <w:hyperlink w:anchor="_Toc324168301" w:history="1">
            <w:r w:rsidR="00DC2185" w:rsidRPr="00DC2185">
              <w:rPr>
                <w:rStyle w:val="ad"/>
                <w:rFonts w:asciiTheme="minorEastAsia" w:hAnsiTheme="minorEastAsia"/>
                <w:b/>
                <w:noProof/>
                <w:sz w:val="22"/>
                <w:szCs w:val="20"/>
              </w:rPr>
              <w:t>1.</w:t>
            </w:r>
            <w:r w:rsidR="00DC2185" w:rsidRPr="00DC2185">
              <w:rPr>
                <w:noProof/>
                <w:sz w:val="22"/>
                <w:szCs w:val="20"/>
              </w:rPr>
              <w:tab/>
            </w:r>
            <w:r w:rsidR="00DC2185" w:rsidRPr="00DC2185">
              <w:rPr>
                <w:rStyle w:val="ad"/>
                <w:rFonts w:asciiTheme="minorEastAsia" w:hAnsiTheme="minorEastAsia"/>
                <w:b/>
                <w:noProof/>
                <w:sz w:val="22"/>
                <w:szCs w:val="20"/>
              </w:rPr>
              <w:t>개요</w:t>
            </w:r>
            <w:r w:rsidR="00DC2185" w:rsidRPr="00DC2185">
              <w:rPr>
                <w:noProof/>
                <w:webHidden/>
                <w:sz w:val="22"/>
                <w:szCs w:val="20"/>
              </w:rPr>
              <w:tab/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begin"/>
            </w:r>
            <w:r w:rsidR="00DC2185" w:rsidRPr="00DC2185">
              <w:rPr>
                <w:noProof/>
                <w:webHidden/>
                <w:sz w:val="22"/>
                <w:szCs w:val="20"/>
              </w:rPr>
              <w:instrText xml:space="preserve"> PAGEREF _Toc324168301 \h </w:instrText>
            </w:r>
            <w:r w:rsidR="00DC2185" w:rsidRPr="00DC2185">
              <w:rPr>
                <w:noProof/>
                <w:webHidden/>
                <w:sz w:val="22"/>
                <w:szCs w:val="20"/>
              </w:rPr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36587">
              <w:rPr>
                <w:noProof/>
                <w:webHidden/>
                <w:sz w:val="22"/>
                <w:szCs w:val="20"/>
              </w:rPr>
              <w:t>4</w:t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:rsidR="00DC2185" w:rsidRPr="00DC2185" w:rsidRDefault="001F2829" w:rsidP="00DC2185">
          <w:pPr>
            <w:pStyle w:val="20"/>
            <w:ind w:leftChars="100" w:left="200"/>
            <w:rPr>
              <w:noProof/>
              <w:sz w:val="22"/>
              <w:szCs w:val="20"/>
            </w:rPr>
          </w:pPr>
          <w:hyperlink w:anchor="_Toc324168302" w:history="1">
            <w:r w:rsidR="00DC2185" w:rsidRPr="00DC2185">
              <w:rPr>
                <w:rStyle w:val="ad"/>
                <w:rFonts w:asciiTheme="minorEastAsia" w:hAnsiTheme="minorEastAsia"/>
                <w:noProof/>
                <w:sz w:val="22"/>
                <w:szCs w:val="20"/>
                <w:shd w:val="clear" w:color="auto" w:fill="FFFFFF" w:themeFill="background1"/>
              </w:rPr>
              <w:t>1.1 소개</w:t>
            </w:r>
            <w:r w:rsidR="00DC2185" w:rsidRPr="00DC2185">
              <w:rPr>
                <w:noProof/>
                <w:webHidden/>
                <w:sz w:val="22"/>
                <w:szCs w:val="20"/>
              </w:rPr>
              <w:tab/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begin"/>
            </w:r>
            <w:r w:rsidR="00DC2185" w:rsidRPr="00DC2185">
              <w:rPr>
                <w:noProof/>
                <w:webHidden/>
                <w:sz w:val="22"/>
                <w:szCs w:val="20"/>
              </w:rPr>
              <w:instrText xml:space="preserve"> PAGEREF _Toc324168302 \h </w:instrText>
            </w:r>
            <w:r w:rsidR="00DC2185" w:rsidRPr="00DC2185">
              <w:rPr>
                <w:noProof/>
                <w:webHidden/>
                <w:sz w:val="22"/>
                <w:szCs w:val="20"/>
              </w:rPr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36587">
              <w:rPr>
                <w:noProof/>
                <w:webHidden/>
                <w:sz w:val="22"/>
                <w:szCs w:val="20"/>
              </w:rPr>
              <w:t>4</w:t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:rsidR="00DC2185" w:rsidRPr="00DC2185" w:rsidRDefault="001F2829" w:rsidP="00DC2185">
          <w:pPr>
            <w:pStyle w:val="20"/>
            <w:ind w:leftChars="100" w:left="200"/>
            <w:rPr>
              <w:rStyle w:val="ad"/>
              <w:noProof/>
              <w:sz w:val="22"/>
              <w:szCs w:val="20"/>
            </w:rPr>
          </w:pPr>
          <w:hyperlink w:anchor="_Toc324168303" w:history="1">
            <w:r w:rsidR="00DC2185" w:rsidRPr="00DC2185">
              <w:rPr>
                <w:rStyle w:val="ad"/>
                <w:rFonts w:asciiTheme="minorEastAsia" w:hAnsiTheme="minorEastAsia"/>
                <w:noProof/>
                <w:sz w:val="22"/>
                <w:szCs w:val="20"/>
                <w:shd w:val="clear" w:color="auto" w:fill="FFFFFF" w:themeFill="background1"/>
              </w:rPr>
              <w:t>1.2 활동 요약</w:t>
            </w:r>
            <w:r w:rsidR="00DC2185" w:rsidRPr="00DC2185">
              <w:rPr>
                <w:noProof/>
                <w:webHidden/>
                <w:sz w:val="22"/>
                <w:szCs w:val="20"/>
              </w:rPr>
              <w:tab/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begin"/>
            </w:r>
            <w:r w:rsidR="00DC2185" w:rsidRPr="00DC2185">
              <w:rPr>
                <w:noProof/>
                <w:webHidden/>
                <w:sz w:val="22"/>
                <w:szCs w:val="20"/>
              </w:rPr>
              <w:instrText xml:space="preserve"> PAGEREF _Toc324168303 \h </w:instrText>
            </w:r>
            <w:r w:rsidR="00DC2185" w:rsidRPr="00DC2185">
              <w:rPr>
                <w:noProof/>
                <w:webHidden/>
                <w:sz w:val="22"/>
                <w:szCs w:val="20"/>
              </w:rPr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36587">
              <w:rPr>
                <w:noProof/>
                <w:webHidden/>
                <w:sz w:val="22"/>
                <w:szCs w:val="20"/>
              </w:rPr>
              <w:t>4</w:t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:rsidR="00DC2185" w:rsidRPr="00DC2185" w:rsidRDefault="00DC2185" w:rsidP="00DC2185">
          <w:pPr>
            <w:rPr>
              <w:noProof/>
              <w:sz w:val="22"/>
              <w:szCs w:val="20"/>
            </w:rPr>
          </w:pPr>
        </w:p>
        <w:p w:rsidR="00DC2185" w:rsidRPr="00DC2185" w:rsidRDefault="001F2829">
          <w:pPr>
            <w:pStyle w:val="20"/>
            <w:rPr>
              <w:rStyle w:val="ad"/>
              <w:noProof/>
              <w:sz w:val="22"/>
              <w:szCs w:val="20"/>
            </w:rPr>
          </w:pPr>
          <w:hyperlink w:anchor="_Toc324168304" w:history="1">
            <w:r w:rsidR="00DC2185" w:rsidRPr="00DC2185">
              <w:rPr>
                <w:rStyle w:val="ad"/>
                <w:rFonts w:asciiTheme="minorEastAsia" w:hAnsiTheme="minorEastAsia"/>
                <w:b/>
                <w:noProof/>
                <w:sz w:val="22"/>
                <w:szCs w:val="20"/>
                <w:shd w:val="clear" w:color="auto" w:fill="FFFFFF" w:themeFill="background1"/>
              </w:rPr>
              <w:t>2. 테스트 결과</w:t>
            </w:r>
            <w:r w:rsidR="00DC2185" w:rsidRPr="00DC2185">
              <w:rPr>
                <w:noProof/>
                <w:webHidden/>
                <w:sz w:val="22"/>
                <w:szCs w:val="20"/>
              </w:rPr>
              <w:tab/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begin"/>
            </w:r>
            <w:r w:rsidR="00DC2185" w:rsidRPr="00DC2185">
              <w:rPr>
                <w:noProof/>
                <w:webHidden/>
                <w:sz w:val="22"/>
                <w:szCs w:val="20"/>
              </w:rPr>
              <w:instrText xml:space="preserve"> PAGEREF _Toc324168304 \h </w:instrText>
            </w:r>
            <w:r w:rsidR="00DC2185" w:rsidRPr="00DC2185">
              <w:rPr>
                <w:noProof/>
                <w:webHidden/>
                <w:sz w:val="22"/>
                <w:szCs w:val="20"/>
              </w:rPr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36587">
              <w:rPr>
                <w:noProof/>
                <w:webHidden/>
                <w:sz w:val="22"/>
                <w:szCs w:val="20"/>
              </w:rPr>
              <w:t>5</w:t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:rsidR="00DC2185" w:rsidRPr="00DC2185" w:rsidRDefault="00DC2185" w:rsidP="00DC2185">
          <w:pPr>
            <w:rPr>
              <w:noProof/>
              <w:sz w:val="22"/>
              <w:szCs w:val="20"/>
            </w:rPr>
          </w:pPr>
        </w:p>
        <w:p w:rsidR="00DC2185" w:rsidRPr="00DC2185" w:rsidRDefault="001F2829">
          <w:pPr>
            <w:pStyle w:val="20"/>
            <w:rPr>
              <w:rStyle w:val="ad"/>
              <w:noProof/>
              <w:sz w:val="22"/>
              <w:szCs w:val="20"/>
            </w:rPr>
          </w:pPr>
          <w:hyperlink w:anchor="_Toc324168305" w:history="1">
            <w:r w:rsidR="00DC2185" w:rsidRPr="00DC2185">
              <w:rPr>
                <w:rStyle w:val="ad"/>
                <w:rFonts w:asciiTheme="minorEastAsia" w:hAnsiTheme="minorEastAsia"/>
                <w:b/>
                <w:noProof/>
                <w:sz w:val="22"/>
                <w:szCs w:val="20"/>
                <w:shd w:val="clear" w:color="auto" w:fill="FFFFFF" w:themeFill="background1"/>
              </w:rPr>
              <w:t>3. 결론</w:t>
            </w:r>
            <w:r w:rsidR="00DC2185" w:rsidRPr="00DC2185">
              <w:rPr>
                <w:noProof/>
                <w:webHidden/>
                <w:sz w:val="22"/>
                <w:szCs w:val="20"/>
              </w:rPr>
              <w:tab/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begin"/>
            </w:r>
            <w:r w:rsidR="00DC2185" w:rsidRPr="00DC2185">
              <w:rPr>
                <w:noProof/>
                <w:webHidden/>
                <w:sz w:val="22"/>
                <w:szCs w:val="20"/>
              </w:rPr>
              <w:instrText xml:space="preserve"> PAGEREF _Toc324168305 \h </w:instrText>
            </w:r>
            <w:r w:rsidR="00DC2185" w:rsidRPr="00DC2185">
              <w:rPr>
                <w:noProof/>
                <w:webHidden/>
                <w:sz w:val="22"/>
                <w:szCs w:val="20"/>
              </w:rPr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separate"/>
            </w:r>
            <w:r w:rsidR="00536587">
              <w:rPr>
                <w:noProof/>
                <w:webHidden/>
                <w:sz w:val="22"/>
                <w:szCs w:val="20"/>
              </w:rPr>
              <w:t>8</w:t>
            </w:r>
            <w:r w:rsidR="00DC2185" w:rsidRPr="00DC2185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:rsidR="00DC2185" w:rsidRPr="00DC2185" w:rsidRDefault="00DC2185" w:rsidP="00DC2185">
          <w:pPr>
            <w:rPr>
              <w:noProof/>
              <w:sz w:val="22"/>
              <w:szCs w:val="20"/>
            </w:rPr>
          </w:pPr>
        </w:p>
        <w:p w:rsidR="004119CE" w:rsidRPr="000F4751" w:rsidRDefault="005F613F" w:rsidP="006A1888">
          <w:pPr>
            <w:spacing w:line="360" w:lineRule="auto"/>
            <w:rPr>
              <w:rFonts w:asciiTheme="minorEastAsia" w:hAnsiTheme="minorEastAsia"/>
              <w:szCs w:val="20"/>
            </w:rPr>
          </w:pPr>
          <w:r w:rsidRPr="00DC2185">
            <w:rPr>
              <w:rFonts w:asciiTheme="minorEastAsia" w:hAnsiTheme="minorEastAsia"/>
              <w:sz w:val="22"/>
              <w:szCs w:val="20"/>
            </w:rPr>
            <w:fldChar w:fldCharType="end"/>
          </w:r>
        </w:p>
      </w:sdtContent>
    </w:sdt>
    <w:p w:rsidR="00EE27E9" w:rsidRPr="000F4751" w:rsidRDefault="00EE27E9">
      <w:pPr>
        <w:widowControl/>
        <w:wordWrap/>
        <w:autoSpaceDE/>
        <w:autoSpaceDN/>
        <w:jc w:val="left"/>
        <w:rPr>
          <w:rFonts w:asciiTheme="minorEastAsia" w:hAnsiTheme="minorEastAsia" w:cstheme="majorBidi"/>
          <w:b/>
          <w:szCs w:val="20"/>
          <w:shd w:val="clear" w:color="auto" w:fill="FFFFFF" w:themeFill="background1"/>
        </w:rPr>
      </w:pPr>
      <w:r w:rsidRPr="000F4751">
        <w:rPr>
          <w:rFonts w:asciiTheme="minorEastAsia" w:hAnsiTheme="minorEastAsia"/>
          <w:b/>
          <w:szCs w:val="20"/>
          <w:shd w:val="clear" w:color="auto" w:fill="FFFFFF" w:themeFill="background1"/>
        </w:rPr>
        <w:br w:type="page"/>
      </w:r>
    </w:p>
    <w:p w:rsidR="009E5A1D" w:rsidRPr="000F4751" w:rsidRDefault="009E5A1D" w:rsidP="00FC79FE">
      <w:pPr>
        <w:pStyle w:val="2"/>
        <w:numPr>
          <w:ilvl w:val="0"/>
          <w:numId w:val="5"/>
        </w:numPr>
        <w:rPr>
          <w:rFonts w:asciiTheme="minorEastAsia" w:eastAsiaTheme="minorEastAsia" w:hAnsiTheme="minorEastAsia"/>
          <w:b/>
          <w:sz w:val="28"/>
          <w:szCs w:val="20"/>
        </w:rPr>
      </w:pPr>
      <w:bookmarkStart w:id="1" w:name="_Toc324168301"/>
      <w:r w:rsidRPr="000F4751">
        <w:rPr>
          <w:rFonts w:asciiTheme="minorEastAsia" w:eastAsiaTheme="minorEastAsia" w:hAnsiTheme="minorEastAsia" w:hint="eastAsia"/>
          <w:b/>
          <w:sz w:val="28"/>
          <w:szCs w:val="20"/>
        </w:rPr>
        <w:lastRenderedPageBreak/>
        <w:t>개요</w:t>
      </w:r>
      <w:bookmarkEnd w:id="1"/>
    </w:p>
    <w:p w:rsidR="001861DB" w:rsidRPr="000F4751" w:rsidRDefault="001861DB" w:rsidP="00A54168">
      <w:pPr>
        <w:pStyle w:val="1"/>
        <w:rPr>
          <w:rFonts w:asciiTheme="minorEastAsia" w:eastAsiaTheme="minorEastAsia" w:hAnsiTheme="minorEastAsia"/>
          <w:b/>
          <w:sz w:val="20"/>
          <w:szCs w:val="20"/>
          <w:shd w:val="clear" w:color="auto" w:fill="FFFFFF" w:themeFill="background1"/>
        </w:rPr>
      </w:pPr>
    </w:p>
    <w:p w:rsidR="00A54168" w:rsidRPr="001D307D" w:rsidRDefault="009E5A1D" w:rsidP="00B965CD">
      <w:pPr>
        <w:pStyle w:val="2"/>
        <w:rPr>
          <w:rFonts w:asciiTheme="minorEastAsia" w:eastAsiaTheme="minorEastAsia" w:hAnsiTheme="minorEastAsia"/>
          <w:b/>
          <w:color w:val="000000" w:themeColor="text1"/>
          <w:sz w:val="24"/>
          <w:szCs w:val="20"/>
          <w:shd w:val="clear" w:color="auto" w:fill="FFFFFF" w:themeFill="background1"/>
        </w:rPr>
      </w:pPr>
      <w:bookmarkStart w:id="2" w:name="_Toc322348839"/>
      <w:bookmarkStart w:id="3" w:name="_Toc324168302"/>
      <w:r w:rsidRPr="001D307D">
        <w:rPr>
          <w:rFonts w:asciiTheme="minorEastAsia" w:eastAsiaTheme="minorEastAsia" w:hAnsiTheme="minorEastAsia" w:hint="eastAsia"/>
          <w:b/>
          <w:color w:val="000000" w:themeColor="text1"/>
          <w:sz w:val="24"/>
          <w:szCs w:val="20"/>
          <w:shd w:val="clear" w:color="auto" w:fill="FFFFFF" w:themeFill="background1"/>
        </w:rPr>
        <w:t xml:space="preserve">1.1 </w:t>
      </w:r>
      <w:bookmarkEnd w:id="0"/>
      <w:bookmarkEnd w:id="2"/>
      <w:r w:rsidR="00DC2185">
        <w:rPr>
          <w:rFonts w:asciiTheme="minorEastAsia" w:eastAsiaTheme="minorEastAsia" w:hAnsiTheme="minorEastAsia" w:hint="eastAsia"/>
          <w:b/>
          <w:color w:val="000000" w:themeColor="text1"/>
          <w:sz w:val="24"/>
          <w:szCs w:val="20"/>
          <w:shd w:val="clear" w:color="auto" w:fill="FFFFFF" w:themeFill="background1"/>
        </w:rPr>
        <w:t>보고서 목적</w:t>
      </w:r>
      <w:bookmarkEnd w:id="3"/>
    </w:p>
    <w:p w:rsidR="002C3590" w:rsidRDefault="002C3590" w:rsidP="002C3590">
      <w:pPr>
        <w:rPr>
          <w:rFonts w:asciiTheme="minorEastAsia" w:hAnsiTheme="minorEastAsia"/>
          <w:szCs w:val="20"/>
        </w:rPr>
      </w:pPr>
    </w:p>
    <w:p w:rsidR="009C525E" w:rsidRPr="009C525E" w:rsidRDefault="009C525E" w:rsidP="002C3590">
      <w:pPr>
        <w:rPr>
          <w:rFonts w:asciiTheme="minorEastAsia" w:hAnsiTheme="minorEastAsia"/>
          <w:szCs w:val="20"/>
        </w:rPr>
      </w:pPr>
      <w:r w:rsidRPr="009C525E">
        <w:rPr>
          <w:rFonts w:asciiTheme="minorEastAsia" w:hAnsiTheme="minorEastAsia" w:hint="eastAsia"/>
          <w:szCs w:val="20"/>
        </w:rPr>
        <w:t>본</w:t>
      </w:r>
      <w:r w:rsidRPr="009C525E">
        <w:rPr>
          <w:rFonts w:asciiTheme="minorEastAsia" w:hAnsiTheme="minorEastAsia"/>
          <w:szCs w:val="20"/>
        </w:rPr>
        <w:t xml:space="preserve"> 테스트 결과 보고서는 해상가두리 시설관리를 위한 지능형 S/W 및 Embedded 시스템의 통합 테스트 및 시스템 테스트 결과 보고를 목적으로 한다.</w:t>
      </w:r>
    </w:p>
    <w:p w:rsidR="006B7EB9" w:rsidRPr="009C525E" w:rsidRDefault="006B7EB9" w:rsidP="003E25F0">
      <w:pPr>
        <w:pStyle w:val="ab"/>
        <w:ind w:leftChars="142" w:left="284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</w:p>
    <w:p w:rsidR="00A54168" w:rsidRPr="00E90E81" w:rsidRDefault="00644047" w:rsidP="00B965CD">
      <w:pPr>
        <w:pStyle w:val="2"/>
        <w:rPr>
          <w:rFonts w:asciiTheme="minorEastAsia" w:eastAsiaTheme="minorEastAsia" w:hAnsiTheme="minorEastAsia"/>
          <w:b/>
          <w:sz w:val="24"/>
          <w:szCs w:val="20"/>
          <w:shd w:val="clear" w:color="auto" w:fill="FFFFFF" w:themeFill="background1"/>
        </w:rPr>
      </w:pPr>
      <w:bookmarkStart w:id="4" w:name="_Toc322348840"/>
      <w:bookmarkStart w:id="5" w:name="_Toc324168303"/>
      <w:r>
        <w:rPr>
          <w:rFonts w:asciiTheme="minorEastAsia" w:eastAsiaTheme="minorEastAsia" w:hAnsiTheme="minorEastAsia" w:hint="eastAsia"/>
          <w:b/>
          <w:sz w:val="24"/>
          <w:szCs w:val="20"/>
          <w:shd w:val="clear" w:color="auto" w:fill="FFFFFF" w:themeFill="background1"/>
        </w:rPr>
        <w:t>1</w:t>
      </w:r>
      <w:r w:rsidR="0023567F">
        <w:rPr>
          <w:rFonts w:asciiTheme="minorEastAsia" w:eastAsiaTheme="minorEastAsia" w:hAnsiTheme="minorEastAsia" w:hint="eastAsia"/>
          <w:b/>
          <w:sz w:val="24"/>
          <w:szCs w:val="20"/>
          <w:shd w:val="clear" w:color="auto" w:fill="FFFFFF" w:themeFill="background1"/>
        </w:rPr>
        <w:t>.</w:t>
      </w:r>
      <w:r w:rsidR="00E9356F">
        <w:rPr>
          <w:rFonts w:asciiTheme="minorEastAsia" w:eastAsiaTheme="minorEastAsia" w:hAnsiTheme="minorEastAsia" w:hint="eastAsia"/>
          <w:b/>
          <w:sz w:val="24"/>
          <w:szCs w:val="20"/>
          <w:shd w:val="clear" w:color="auto" w:fill="FFFFFF" w:themeFill="background1"/>
        </w:rPr>
        <w:t>2</w:t>
      </w:r>
      <w:r w:rsidR="009E5A1D" w:rsidRPr="00E90E81">
        <w:rPr>
          <w:rFonts w:asciiTheme="minorEastAsia" w:eastAsiaTheme="minorEastAsia" w:hAnsiTheme="minorEastAsia" w:hint="eastAsia"/>
          <w:b/>
          <w:sz w:val="24"/>
          <w:szCs w:val="20"/>
          <w:shd w:val="clear" w:color="auto" w:fill="FFFFFF" w:themeFill="background1"/>
        </w:rPr>
        <w:t xml:space="preserve"> </w:t>
      </w:r>
      <w:bookmarkEnd w:id="4"/>
      <w:r w:rsidR="007B754A">
        <w:rPr>
          <w:rFonts w:asciiTheme="minorEastAsia" w:eastAsiaTheme="minorEastAsia" w:hAnsiTheme="minorEastAsia" w:hint="eastAsia"/>
          <w:b/>
          <w:sz w:val="24"/>
          <w:szCs w:val="20"/>
          <w:shd w:val="clear" w:color="auto" w:fill="FFFFFF" w:themeFill="background1"/>
        </w:rPr>
        <w:t>활동 요약</w:t>
      </w:r>
      <w:bookmarkEnd w:id="5"/>
    </w:p>
    <w:p w:rsidR="00A54168" w:rsidRPr="000F4751" w:rsidRDefault="00A54168" w:rsidP="00A54168">
      <w:pPr>
        <w:rPr>
          <w:rFonts w:asciiTheme="minorEastAsia" w:hAnsiTheme="minorEastAsia"/>
          <w:szCs w:val="20"/>
        </w:rPr>
      </w:pPr>
    </w:p>
    <w:p w:rsidR="00E9356F" w:rsidRPr="00F2536C" w:rsidRDefault="00E9356F" w:rsidP="00DC2185">
      <w:r w:rsidRPr="00F2536C">
        <w:rPr>
          <w:rFonts w:hint="eastAsia"/>
        </w:rPr>
        <w:t>[테스트 진행]</w:t>
      </w:r>
    </w:p>
    <w:p w:rsidR="00C84390" w:rsidRPr="00F2536C" w:rsidRDefault="00C84390" w:rsidP="00DC2185">
      <w:r w:rsidRPr="00F2536C">
        <w:rPr>
          <w:rFonts w:hint="eastAsia"/>
        </w:rPr>
        <w:t xml:space="preserve">테스트 레벨은 개발팀에서 진행한 단위&amp;통합 테스트 단계와 품질관리 팀에서 진행한 시스템 테스트 단계가 진행되었다. </w:t>
      </w:r>
    </w:p>
    <w:p w:rsidR="00DC2185" w:rsidRPr="00DC2185" w:rsidRDefault="00DC2185" w:rsidP="00DC2185">
      <w:pPr>
        <w:rPr>
          <w:color w:val="00B050"/>
        </w:rPr>
      </w:pPr>
    </w:p>
    <w:tbl>
      <w:tblPr>
        <w:tblStyle w:val="a8"/>
        <w:tblW w:w="0" w:type="auto"/>
        <w:tblInd w:w="566" w:type="dxa"/>
        <w:tblLayout w:type="fixed"/>
        <w:tblLook w:val="04A0" w:firstRow="1" w:lastRow="0" w:firstColumn="1" w:lastColumn="0" w:noHBand="0" w:noVBand="1"/>
      </w:tblPr>
      <w:tblGrid>
        <w:gridCol w:w="2377"/>
        <w:gridCol w:w="3402"/>
        <w:gridCol w:w="2897"/>
      </w:tblGrid>
      <w:tr w:rsidR="00DC2185" w:rsidRPr="00DC2185" w:rsidTr="00C84390">
        <w:trPr>
          <w:trHeight w:val="549"/>
        </w:trPr>
        <w:tc>
          <w:tcPr>
            <w:tcW w:w="2377" w:type="dxa"/>
            <w:shd w:val="clear" w:color="auto" w:fill="8DB3E2" w:themeFill="text2" w:themeFillTint="66"/>
            <w:vAlign w:val="center"/>
          </w:tcPr>
          <w:p w:rsidR="00E9356F" w:rsidRPr="00F2536C" w:rsidRDefault="00E9356F" w:rsidP="00E9356F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테스트 레벨(단계)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 w:rsidR="00E9356F" w:rsidRPr="00F2536C" w:rsidRDefault="00E9356F" w:rsidP="00E9356F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테스트 기간</w:t>
            </w:r>
          </w:p>
        </w:tc>
        <w:tc>
          <w:tcPr>
            <w:tcW w:w="2897" w:type="dxa"/>
            <w:shd w:val="clear" w:color="auto" w:fill="8DB3E2" w:themeFill="text2" w:themeFillTint="66"/>
            <w:vAlign w:val="center"/>
          </w:tcPr>
          <w:p w:rsidR="00E9356F" w:rsidRPr="00F2536C" w:rsidRDefault="00E9356F" w:rsidP="00E9356F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테스트 주체</w:t>
            </w:r>
          </w:p>
        </w:tc>
      </w:tr>
      <w:tr w:rsidR="00DC2185" w:rsidRPr="00DC2185" w:rsidTr="00DC2185">
        <w:trPr>
          <w:trHeight w:val="549"/>
        </w:trPr>
        <w:tc>
          <w:tcPr>
            <w:tcW w:w="2377" w:type="dxa"/>
            <w:shd w:val="clear" w:color="auto" w:fill="C6D9F1" w:themeFill="text2" w:themeFillTint="33"/>
            <w:vAlign w:val="center"/>
          </w:tcPr>
          <w:p w:rsidR="00E9356F" w:rsidRPr="00F2536C" w:rsidRDefault="00C84390" w:rsidP="008F6148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단위</w:t>
            </w:r>
            <w:r w:rsidR="008F6148">
              <w:rPr>
                <w:rFonts w:hint="eastAsia"/>
                <w:szCs w:val="18"/>
              </w:rPr>
              <w:t xml:space="preserve"> </w:t>
            </w:r>
            <w:r w:rsidRPr="00F2536C">
              <w:rPr>
                <w:rFonts w:hint="eastAsia"/>
                <w:szCs w:val="18"/>
              </w:rPr>
              <w:t>테스트</w:t>
            </w:r>
          </w:p>
        </w:tc>
        <w:tc>
          <w:tcPr>
            <w:tcW w:w="3402" w:type="dxa"/>
            <w:vAlign w:val="center"/>
          </w:tcPr>
          <w:p w:rsidR="00E9356F" w:rsidRPr="00F2536C" w:rsidRDefault="00C84390" w:rsidP="008F6148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201</w:t>
            </w:r>
            <w:r w:rsidR="009C525E" w:rsidRPr="00F2536C">
              <w:rPr>
                <w:rFonts w:hint="eastAsia"/>
                <w:szCs w:val="18"/>
              </w:rPr>
              <w:t>3</w:t>
            </w:r>
            <w:r w:rsidRPr="00F2536C">
              <w:rPr>
                <w:rFonts w:hint="eastAsia"/>
                <w:szCs w:val="18"/>
              </w:rPr>
              <w:t>.</w:t>
            </w:r>
            <w:r w:rsidR="009C525E" w:rsidRPr="00F2536C">
              <w:rPr>
                <w:rFonts w:hint="eastAsia"/>
                <w:szCs w:val="18"/>
              </w:rPr>
              <w:t>06</w:t>
            </w:r>
            <w:r w:rsidRPr="00F2536C">
              <w:rPr>
                <w:rFonts w:hint="eastAsia"/>
                <w:szCs w:val="18"/>
              </w:rPr>
              <w:t>.</w:t>
            </w:r>
            <w:r w:rsidR="009C525E" w:rsidRPr="00F2536C">
              <w:rPr>
                <w:rFonts w:hint="eastAsia"/>
                <w:szCs w:val="18"/>
              </w:rPr>
              <w:t>28</w:t>
            </w:r>
            <w:r w:rsidRPr="00F2536C">
              <w:rPr>
                <w:rFonts w:hint="eastAsia"/>
                <w:szCs w:val="18"/>
              </w:rPr>
              <w:t xml:space="preserve"> ~ 201</w:t>
            </w:r>
            <w:r w:rsidR="009C525E" w:rsidRPr="00F2536C">
              <w:rPr>
                <w:rFonts w:hint="eastAsia"/>
                <w:szCs w:val="18"/>
              </w:rPr>
              <w:t>3</w:t>
            </w:r>
            <w:r w:rsidRPr="00F2536C">
              <w:rPr>
                <w:rFonts w:hint="eastAsia"/>
                <w:szCs w:val="18"/>
              </w:rPr>
              <w:t>.</w:t>
            </w:r>
            <w:r w:rsidR="009C525E" w:rsidRPr="00F2536C">
              <w:rPr>
                <w:rFonts w:hint="eastAsia"/>
                <w:szCs w:val="18"/>
              </w:rPr>
              <w:t>09</w:t>
            </w:r>
            <w:r w:rsidRPr="00F2536C">
              <w:rPr>
                <w:rFonts w:hint="eastAsia"/>
                <w:szCs w:val="18"/>
              </w:rPr>
              <w:t>.</w:t>
            </w:r>
            <w:r w:rsidR="008F6148">
              <w:rPr>
                <w:rFonts w:hint="eastAsia"/>
                <w:szCs w:val="18"/>
              </w:rPr>
              <w:t>24</w:t>
            </w:r>
          </w:p>
        </w:tc>
        <w:tc>
          <w:tcPr>
            <w:tcW w:w="2897" w:type="dxa"/>
            <w:vAlign w:val="center"/>
          </w:tcPr>
          <w:p w:rsidR="00E9356F" w:rsidRPr="00F2536C" w:rsidRDefault="00C84390" w:rsidP="00C84390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김</w:t>
            </w:r>
            <w:r w:rsidR="009C525E" w:rsidRPr="00F2536C">
              <w:rPr>
                <w:rFonts w:hint="eastAsia"/>
                <w:szCs w:val="18"/>
              </w:rPr>
              <w:t>정은</w:t>
            </w:r>
            <w:r w:rsidRPr="00F2536C">
              <w:rPr>
                <w:rFonts w:hint="eastAsia"/>
                <w:szCs w:val="18"/>
              </w:rPr>
              <w:t>(개발)</w:t>
            </w:r>
          </w:p>
        </w:tc>
      </w:tr>
      <w:tr w:rsidR="008F6148" w:rsidRPr="00DC2185" w:rsidTr="00DC2185">
        <w:trPr>
          <w:trHeight w:val="549"/>
        </w:trPr>
        <w:tc>
          <w:tcPr>
            <w:tcW w:w="2377" w:type="dxa"/>
            <w:shd w:val="clear" w:color="auto" w:fill="C6D9F1" w:themeFill="text2" w:themeFillTint="33"/>
            <w:vAlign w:val="center"/>
          </w:tcPr>
          <w:p w:rsidR="008F6148" w:rsidRPr="008F6148" w:rsidRDefault="008F6148" w:rsidP="00E9356F">
            <w:pPr>
              <w:jc w:val="center"/>
              <w:rPr>
                <w:szCs w:val="18"/>
              </w:rPr>
            </w:pPr>
            <w:r w:rsidRPr="008F6148">
              <w:rPr>
                <w:rFonts w:hint="eastAsia"/>
                <w:szCs w:val="18"/>
              </w:rPr>
              <w:t>통합 테스트</w:t>
            </w:r>
          </w:p>
        </w:tc>
        <w:tc>
          <w:tcPr>
            <w:tcW w:w="3402" w:type="dxa"/>
            <w:vAlign w:val="center"/>
          </w:tcPr>
          <w:p w:rsidR="008F6148" w:rsidRPr="00F2536C" w:rsidRDefault="008F6148" w:rsidP="008F6148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2013.0</w:t>
            </w:r>
            <w:r>
              <w:rPr>
                <w:rFonts w:hint="eastAsia"/>
                <w:szCs w:val="18"/>
              </w:rPr>
              <w:t>7</w:t>
            </w:r>
            <w:r w:rsidRPr="00F2536C">
              <w:rPr>
                <w:rFonts w:hint="eastAsia"/>
                <w:szCs w:val="18"/>
              </w:rPr>
              <w:t>.2</w:t>
            </w:r>
            <w:r>
              <w:rPr>
                <w:rFonts w:hint="eastAsia"/>
                <w:szCs w:val="18"/>
              </w:rPr>
              <w:t>2</w:t>
            </w:r>
            <w:r w:rsidRPr="00F2536C">
              <w:rPr>
                <w:rFonts w:hint="eastAsia"/>
                <w:szCs w:val="18"/>
              </w:rPr>
              <w:t xml:space="preserve"> ~ 2013.</w:t>
            </w:r>
            <w:r>
              <w:rPr>
                <w:rFonts w:hint="eastAsia"/>
                <w:szCs w:val="18"/>
              </w:rPr>
              <w:t>10</w:t>
            </w:r>
            <w:r w:rsidRPr="00F2536C">
              <w:rPr>
                <w:rFonts w:hint="eastAsia"/>
                <w:szCs w:val="18"/>
              </w:rPr>
              <w:t>.</w:t>
            </w:r>
            <w:r>
              <w:rPr>
                <w:rFonts w:hint="eastAsia"/>
                <w:szCs w:val="18"/>
              </w:rPr>
              <w:t>23</w:t>
            </w:r>
          </w:p>
        </w:tc>
        <w:tc>
          <w:tcPr>
            <w:tcW w:w="2897" w:type="dxa"/>
            <w:vAlign w:val="center"/>
          </w:tcPr>
          <w:p w:rsidR="008F6148" w:rsidRPr="00F2536C" w:rsidRDefault="008F6148" w:rsidP="00D859FA">
            <w:pPr>
              <w:jc w:val="center"/>
              <w:rPr>
                <w:szCs w:val="18"/>
              </w:rPr>
            </w:pPr>
            <w:r w:rsidRPr="00F2536C">
              <w:rPr>
                <w:rFonts w:hint="eastAsia"/>
                <w:szCs w:val="18"/>
              </w:rPr>
              <w:t>김정은(개발)</w:t>
            </w:r>
          </w:p>
        </w:tc>
      </w:tr>
    </w:tbl>
    <w:p w:rsidR="0023567F" w:rsidRPr="00DC2185" w:rsidRDefault="0023567F" w:rsidP="0023567F">
      <w:pPr>
        <w:rPr>
          <w:color w:val="00B050"/>
          <w:szCs w:val="18"/>
        </w:rPr>
      </w:pPr>
    </w:p>
    <w:p w:rsidR="0023567F" w:rsidRPr="00D859FA" w:rsidRDefault="0023567F" w:rsidP="00DC2185">
      <w:r w:rsidRPr="00D859FA">
        <w:rPr>
          <w:rFonts w:hint="eastAsia"/>
        </w:rPr>
        <w:t xml:space="preserve">[테스트 진행 </w:t>
      </w:r>
      <w:r w:rsidR="00E9356F" w:rsidRPr="00D859FA">
        <w:rPr>
          <w:rFonts w:hint="eastAsia"/>
        </w:rPr>
        <w:t>이슈</w:t>
      </w:r>
      <w:r w:rsidRPr="00D859FA">
        <w:rPr>
          <w:rFonts w:hint="eastAsia"/>
        </w:rPr>
        <w:t>]</w:t>
      </w:r>
    </w:p>
    <w:p w:rsidR="0023567F" w:rsidRPr="00D859FA" w:rsidRDefault="008F6148" w:rsidP="00D859FA">
      <w:r w:rsidRPr="00D859FA">
        <w:rPr>
          <w:rFonts w:hint="eastAsia"/>
        </w:rPr>
        <w:t>단위</w:t>
      </w:r>
      <w:r w:rsidR="0023567F" w:rsidRPr="00D859FA">
        <w:t xml:space="preserve"> 테스트는 총 </w:t>
      </w:r>
      <w:r w:rsidRPr="00D859FA">
        <w:rPr>
          <w:rFonts w:hint="eastAsia"/>
        </w:rPr>
        <w:t xml:space="preserve">5회, 통합테스트는 현재까지 총 2회 진행되었으며, 통합테스트는 </w:t>
      </w:r>
      <w:proofErr w:type="gramStart"/>
      <w:r w:rsidRPr="00D859FA">
        <w:rPr>
          <w:rFonts w:hint="eastAsia"/>
        </w:rPr>
        <w:t>10월  23일경1회</w:t>
      </w:r>
      <w:proofErr w:type="gramEnd"/>
      <w:r w:rsidRPr="00D859FA">
        <w:rPr>
          <w:rFonts w:hint="eastAsia"/>
        </w:rPr>
        <w:t xml:space="preserve"> 테스트를 추가로 진행할 예정이다. </w:t>
      </w:r>
      <w:proofErr w:type="spellStart"/>
      <w:r w:rsidRPr="00D859FA">
        <w:rPr>
          <w:rFonts w:hint="eastAsia"/>
        </w:rPr>
        <w:t>단위테스트시에는</w:t>
      </w:r>
      <w:proofErr w:type="spellEnd"/>
      <w:r w:rsidRPr="00D859FA">
        <w:rPr>
          <w:rFonts w:hint="eastAsia"/>
        </w:rPr>
        <w:t xml:space="preserve"> 큰 </w:t>
      </w:r>
      <w:proofErr w:type="spellStart"/>
      <w:r w:rsidRPr="00D859FA">
        <w:rPr>
          <w:rFonts w:hint="eastAsia"/>
        </w:rPr>
        <w:t>이슈없이</w:t>
      </w:r>
      <w:proofErr w:type="spellEnd"/>
      <w:r w:rsidRPr="00D859FA">
        <w:rPr>
          <w:rFonts w:hint="eastAsia"/>
        </w:rPr>
        <w:t xml:space="preserve"> 순조롭게 진행되었으나, 통합테스트는 기능구현 완료 </w:t>
      </w:r>
      <w:proofErr w:type="gramStart"/>
      <w:r w:rsidRPr="00D859FA">
        <w:rPr>
          <w:rFonts w:hint="eastAsia"/>
        </w:rPr>
        <w:t>후  1회</w:t>
      </w:r>
      <w:proofErr w:type="gramEnd"/>
      <w:r w:rsidRPr="00D859FA">
        <w:rPr>
          <w:rFonts w:hint="eastAsia"/>
        </w:rPr>
        <w:t xml:space="preserve"> 진행하고, </w:t>
      </w:r>
      <w:proofErr w:type="spellStart"/>
      <w:r w:rsidRPr="00D859FA">
        <w:rPr>
          <w:rFonts w:hint="eastAsia"/>
        </w:rPr>
        <w:t>그뒤로</w:t>
      </w:r>
      <w:proofErr w:type="spellEnd"/>
      <w:r w:rsidRPr="00D859FA">
        <w:rPr>
          <w:rFonts w:hint="eastAsia"/>
        </w:rPr>
        <w:t xml:space="preserve"> </w:t>
      </w:r>
      <w:proofErr w:type="spellStart"/>
      <w:r w:rsidRPr="00D859FA">
        <w:rPr>
          <w:rFonts w:hint="eastAsia"/>
        </w:rPr>
        <w:t>한달반동안</w:t>
      </w:r>
      <w:proofErr w:type="spellEnd"/>
      <w:r w:rsidRPr="00D859FA">
        <w:rPr>
          <w:rFonts w:hint="eastAsia"/>
        </w:rPr>
        <w:t xml:space="preserve"> 진행을 하지 못하였다. 통합테스트를 </w:t>
      </w:r>
      <w:proofErr w:type="spellStart"/>
      <w:r w:rsidRPr="00D859FA">
        <w:rPr>
          <w:rFonts w:hint="eastAsia"/>
        </w:rPr>
        <w:t>진행못한</w:t>
      </w:r>
      <w:proofErr w:type="spellEnd"/>
      <w:r w:rsidRPr="00D859FA">
        <w:rPr>
          <w:rFonts w:hint="eastAsia"/>
        </w:rPr>
        <w:t xml:space="preserve"> 이유는 설치현장의 적조현상 등 기후현상 때문에 급이기 설치가 지연되어 </w:t>
      </w:r>
      <w:proofErr w:type="spellStart"/>
      <w:r w:rsidR="00D859FA" w:rsidRPr="00D859FA">
        <w:rPr>
          <w:rFonts w:hint="eastAsia"/>
        </w:rPr>
        <w:t>원격급이에</w:t>
      </w:r>
      <w:proofErr w:type="spellEnd"/>
      <w:r w:rsidR="00D859FA" w:rsidRPr="00D859FA">
        <w:rPr>
          <w:rFonts w:hint="eastAsia"/>
        </w:rPr>
        <w:t xml:space="preserve"> 관한 기능이 포함되어있는 2차분 시나리오는 테스트하기가 불가능하였기 때문이다. 따라서, 통합테스트 진행을 </w:t>
      </w:r>
      <w:r w:rsidR="0023567F" w:rsidRPr="00D859FA">
        <w:t>일시 중단하</w:t>
      </w:r>
      <w:r w:rsidR="00D859FA" w:rsidRPr="00D859FA">
        <w:rPr>
          <w:rFonts w:hint="eastAsia"/>
        </w:rPr>
        <w:t xml:space="preserve">여, 단위테스트를 추가로 진행하다가, 급이기가 설치된 9월 13일에 통합테스트 2차를 진행하였다. </w:t>
      </w:r>
    </w:p>
    <w:p w:rsidR="0023567F" w:rsidRDefault="0023567F" w:rsidP="00DC2185">
      <w:pPr>
        <w:rPr>
          <w:color w:val="00B050"/>
        </w:rPr>
      </w:pPr>
    </w:p>
    <w:p w:rsidR="000E558D" w:rsidRPr="00DC2185" w:rsidRDefault="000E558D" w:rsidP="00DC2185">
      <w:pPr>
        <w:rPr>
          <w:color w:val="00B050"/>
        </w:rPr>
      </w:pPr>
    </w:p>
    <w:p w:rsidR="0023567F" w:rsidRPr="00D859FA" w:rsidRDefault="0023567F" w:rsidP="00DC2185">
      <w:r w:rsidRPr="00D859FA">
        <w:rPr>
          <w:rFonts w:hint="eastAsia"/>
        </w:rPr>
        <w:t>[테스트 활동 내역]</w:t>
      </w:r>
    </w:p>
    <w:p w:rsidR="0023567F" w:rsidRPr="00D859FA" w:rsidRDefault="0023567F" w:rsidP="00DC2185">
      <w:r w:rsidRPr="00D859FA">
        <w:rPr>
          <w:rFonts w:hint="eastAsia"/>
        </w:rPr>
        <w:t xml:space="preserve">① </w:t>
      </w:r>
      <w:r w:rsidRPr="00D859FA">
        <w:t xml:space="preserve">테스트 대상 기능을 </w:t>
      </w:r>
      <w:proofErr w:type="spellStart"/>
      <w:r w:rsidRPr="00D859FA">
        <w:t>리스크가</w:t>
      </w:r>
      <w:proofErr w:type="spellEnd"/>
      <w:r w:rsidRPr="00D859FA">
        <w:t xml:space="preserve"> 높은 기능에 우선순위를 두어 선정한 뒤, 테스트 설계 기법을 적용하여 테스트 케이스를 도출하였다.</w:t>
      </w:r>
      <w:bookmarkStart w:id="6" w:name="_GoBack"/>
      <w:bookmarkEnd w:id="6"/>
    </w:p>
    <w:p w:rsidR="0023567F" w:rsidRPr="00D859FA" w:rsidRDefault="0023567F" w:rsidP="00DC2185">
      <w:r w:rsidRPr="00D859FA">
        <w:rPr>
          <w:rFonts w:hint="eastAsia"/>
        </w:rPr>
        <w:t xml:space="preserve">② </w:t>
      </w:r>
      <w:r w:rsidRPr="00D859FA">
        <w:t>도출된 테스트 케이스와 기존에 작성되었던 경험기반의 테스트 케이스로 기능성에 대해 스크립트 테스트를 진행하였다.</w:t>
      </w:r>
    </w:p>
    <w:p w:rsidR="0023567F" w:rsidRPr="00D859FA" w:rsidRDefault="0023567F" w:rsidP="00DC2185">
      <w:r w:rsidRPr="00D859FA">
        <w:rPr>
          <w:rFonts w:hint="eastAsia"/>
        </w:rPr>
        <w:t xml:space="preserve">③ </w:t>
      </w:r>
      <w:r w:rsidRPr="00D859FA">
        <w:t>치명적인 결함이 발견되어 테스트 진행이 불가능할 때, “테스트 상태 보고서”</w:t>
      </w:r>
      <w:proofErr w:type="spellStart"/>
      <w:r w:rsidRPr="00D859FA">
        <w:t>를</w:t>
      </w:r>
      <w:proofErr w:type="spellEnd"/>
      <w:r w:rsidRPr="00D859FA">
        <w:t xml:space="preserve"> 작성하여 이슈 보고하고 테스트를 일시 중단 하였다. 해당 결함이 수정되면 테스트를 재개하였다</w:t>
      </w:r>
    </w:p>
    <w:p w:rsidR="00C84390" w:rsidRPr="00DC2185" w:rsidRDefault="00C84390" w:rsidP="00DC2185">
      <w:pPr>
        <w:rPr>
          <w:color w:val="00B050"/>
        </w:rPr>
      </w:pPr>
    </w:p>
    <w:p w:rsidR="00C84390" w:rsidRDefault="00C84390" w:rsidP="00DC2185">
      <w:r w:rsidRPr="00D859FA">
        <w:rPr>
          <w:rFonts w:hint="eastAsia"/>
        </w:rPr>
        <w:lastRenderedPageBreak/>
        <w:t>[품질 목표 측정 결과]</w:t>
      </w:r>
    </w:p>
    <w:p w:rsidR="00D859FA" w:rsidRPr="00D859FA" w:rsidRDefault="00D859FA" w:rsidP="00DC2185">
      <w:r>
        <w:rPr>
          <w:rFonts w:hint="eastAsia"/>
        </w:rPr>
        <w:t>(품질검증 1차)</w:t>
      </w:r>
    </w:p>
    <w:tbl>
      <w:tblPr>
        <w:tblW w:w="8363" w:type="dxa"/>
        <w:tblInd w:w="5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693"/>
        <w:gridCol w:w="2552"/>
        <w:gridCol w:w="1843"/>
      </w:tblGrid>
      <w:tr w:rsidR="00D859FA" w:rsidRPr="005212B8" w:rsidTr="00D859FA">
        <w:trPr>
          <w:trHeight w:val="448"/>
        </w:trPr>
        <w:tc>
          <w:tcPr>
            <w:tcW w:w="1275" w:type="dxa"/>
            <w:tcBorders>
              <w:tl2br w:val="nil"/>
            </w:tcBorders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5212B8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5212B8">
              <w:rPr>
                <w:rFonts w:asciiTheme="minorEastAsia" w:hAnsiTheme="minorEastAsia"/>
                <w:b/>
                <w:szCs w:val="20"/>
              </w:rPr>
              <w:t>품질</w:t>
            </w:r>
            <w:r w:rsidRPr="005212B8">
              <w:rPr>
                <w:rFonts w:asciiTheme="minorEastAsia" w:hAnsiTheme="minorEastAsia" w:hint="eastAsia"/>
                <w:b/>
                <w:szCs w:val="20"/>
              </w:rPr>
              <w:t xml:space="preserve"> 특성</w:t>
            </w:r>
          </w:p>
        </w:tc>
        <w:tc>
          <w:tcPr>
            <w:tcW w:w="2693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5212B8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5212B8">
              <w:rPr>
                <w:rFonts w:asciiTheme="minorEastAsia" w:hAnsiTheme="minorEastAsia"/>
                <w:b/>
                <w:bCs/>
                <w:szCs w:val="20"/>
              </w:rPr>
              <w:t>평가 항목</w:t>
            </w:r>
          </w:p>
        </w:tc>
        <w:tc>
          <w:tcPr>
            <w:tcW w:w="2552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5212B8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품질 목표</w:t>
            </w:r>
          </w:p>
        </w:tc>
        <w:tc>
          <w:tcPr>
            <w:tcW w:w="1843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5212B8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측정 결과</w:t>
            </w:r>
          </w:p>
        </w:tc>
      </w:tr>
      <w:tr w:rsidR="00D859FA" w:rsidRPr="005212B8" w:rsidTr="00D859FA">
        <w:trPr>
          <w:trHeight w:val="1025"/>
        </w:trPr>
        <w:tc>
          <w:tcPr>
            <w:tcW w:w="1275" w:type="dxa"/>
            <w:vMerge w:val="restart"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기능성</w:t>
            </w:r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(적합성)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/>
                <w:szCs w:val="20"/>
              </w:rPr>
              <w:t>기능 구현</w:t>
            </w:r>
            <w:r w:rsidRPr="007004A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004A7">
              <w:rPr>
                <w:rFonts w:asciiTheme="minorEastAsia" w:hAnsiTheme="minorEastAsia"/>
                <w:szCs w:val="20"/>
              </w:rPr>
              <w:t>완전성</w:t>
            </w:r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D87A78">
              <w:rPr>
                <w:rFonts w:asciiTheme="minorEastAsia" w:hAnsiTheme="minorEastAsia" w:hint="eastAsia"/>
                <w:szCs w:val="20"/>
              </w:rPr>
              <w:t>80%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szCs w:val="20"/>
              </w:rPr>
            </w:pPr>
          </w:p>
        </w:tc>
      </w:tr>
      <w:tr w:rsidR="00D859FA" w:rsidRPr="005212B8" w:rsidTr="00D859FA">
        <w:trPr>
          <w:trHeight w:val="1025"/>
        </w:trPr>
        <w:tc>
          <w:tcPr>
            <w:tcW w:w="1275" w:type="dxa"/>
            <w:vMerge/>
            <w:tcBorders>
              <w:bottom w:val="single" w:sz="6" w:space="0" w:color="000000" w:themeColor="text1"/>
            </w:tcBorders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(정확성)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기대되는 정확도</w:t>
            </w:r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90%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szCs w:val="20"/>
              </w:rPr>
            </w:pPr>
          </w:p>
        </w:tc>
      </w:tr>
      <w:tr w:rsidR="00D859FA" w:rsidRPr="005212B8" w:rsidTr="00D859FA">
        <w:trPr>
          <w:trHeight w:val="1025"/>
        </w:trPr>
        <w:tc>
          <w:tcPr>
            <w:tcW w:w="1275" w:type="dxa"/>
            <w:tcBorders>
              <w:bottom w:val="single" w:sz="6" w:space="0" w:color="000000" w:themeColor="text1"/>
            </w:tcBorders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신뢰성</w:t>
            </w:r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성숙성</w:t>
            </w:r>
            <w:proofErr w:type="spellEnd"/>
            <w:r w:rsidRPr="007004A7">
              <w:rPr>
                <w:rFonts w:asciiTheme="minorEastAsia" w:hAnsiTheme="minorEastAsia" w:hint="eastAsia"/>
                <w:szCs w:val="20"/>
              </w:rPr>
              <w:t>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결함해결</w:t>
            </w:r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90%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(major결함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004A7">
              <w:rPr>
                <w:rFonts w:asciiTheme="minorEastAsia" w:hAnsiTheme="minorEastAsia" w:hint="eastAsia"/>
                <w:szCs w:val="20"/>
              </w:rPr>
              <w:t>95%이상)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szCs w:val="20"/>
              </w:rPr>
            </w:pPr>
          </w:p>
        </w:tc>
      </w:tr>
      <w:tr w:rsidR="00D859FA" w:rsidRPr="005212B8" w:rsidTr="00D859FA">
        <w:trPr>
          <w:trHeight w:val="1025"/>
        </w:trPr>
        <w:tc>
          <w:tcPr>
            <w:tcW w:w="1275" w:type="dxa"/>
            <w:tcBorders>
              <w:bottom w:val="single" w:sz="6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사용성</w:t>
            </w:r>
            <w:proofErr w:type="spellEnd"/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(이해성)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기능이해성</w:t>
            </w:r>
            <w:proofErr w:type="spellEnd"/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D87A78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D87A78">
              <w:rPr>
                <w:rFonts w:asciiTheme="minorEastAsia" w:hAnsiTheme="minorEastAsia" w:hint="eastAsia"/>
                <w:szCs w:val="20"/>
              </w:rPr>
              <w:t>80%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D87A78" w:rsidRDefault="00D859FA" w:rsidP="00D859FA">
            <w:pPr>
              <w:jc w:val="center"/>
              <w:rPr>
                <w:szCs w:val="20"/>
              </w:rPr>
            </w:pPr>
          </w:p>
        </w:tc>
      </w:tr>
    </w:tbl>
    <w:p w:rsidR="00C84390" w:rsidRPr="00D859FA" w:rsidRDefault="00D859FA" w:rsidP="00D859FA">
      <w:r>
        <w:rPr>
          <w:rFonts w:hint="eastAsia"/>
        </w:rPr>
        <w:t>(품질검증 2차)</w:t>
      </w:r>
    </w:p>
    <w:tbl>
      <w:tblPr>
        <w:tblW w:w="8364" w:type="dxa"/>
        <w:tblInd w:w="5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2552"/>
        <w:gridCol w:w="1843"/>
      </w:tblGrid>
      <w:tr w:rsidR="00D859FA" w:rsidRPr="005A5EDF" w:rsidTr="00D859FA">
        <w:trPr>
          <w:trHeight w:val="222"/>
        </w:trPr>
        <w:tc>
          <w:tcPr>
            <w:tcW w:w="1276" w:type="dxa"/>
            <w:tcBorders>
              <w:tl2br w:val="nil"/>
            </w:tcBorders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35CD9">
              <w:rPr>
                <w:rFonts w:asciiTheme="minorEastAsia" w:hAnsiTheme="minorEastAsia"/>
                <w:b/>
                <w:szCs w:val="20"/>
              </w:rPr>
              <w:t>품질</w:t>
            </w:r>
            <w:r w:rsidRPr="00A35CD9">
              <w:rPr>
                <w:rFonts w:asciiTheme="minorEastAsia" w:hAnsiTheme="minorEastAsia" w:hint="eastAsia"/>
                <w:b/>
                <w:szCs w:val="20"/>
              </w:rPr>
              <w:t xml:space="preserve"> 특성</w:t>
            </w:r>
          </w:p>
        </w:tc>
        <w:tc>
          <w:tcPr>
            <w:tcW w:w="2693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35CD9">
              <w:rPr>
                <w:rFonts w:asciiTheme="minorEastAsia" w:hAnsiTheme="minorEastAsia"/>
                <w:b/>
                <w:bCs/>
                <w:szCs w:val="20"/>
              </w:rPr>
              <w:t>평가 항목</w:t>
            </w:r>
          </w:p>
        </w:tc>
        <w:tc>
          <w:tcPr>
            <w:tcW w:w="2552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35CD9">
              <w:rPr>
                <w:rFonts w:asciiTheme="minorEastAsia" w:hAnsiTheme="minorEastAsia"/>
                <w:b/>
                <w:bCs/>
                <w:szCs w:val="20"/>
              </w:rPr>
              <w:t>목표 값</w:t>
            </w:r>
          </w:p>
        </w:tc>
        <w:tc>
          <w:tcPr>
            <w:tcW w:w="1843" w:type="dxa"/>
            <w:shd w:val="clear" w:color="auto" w:fill="8DB3E2" w:themeFill="text2" w:themeFillTint="6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측정 결과</w:t>
            </w:r>
          </w:p>
        </w:tc>
      </w:tr>
      <w:tr w:rsidR="00D859FA" w:rsidRPr="005A5EDF" w:rsidTr="00D859FA">
        <w:trPr>
          <w:trHeight w:val="1224"/>
        </w:trPr>
        <w:tc>
          <w:tcPr>
            <w:tcW w:w="1276" w:type="dxa"/>
            <w:vMerge w:val="restart"/>
            <w:tcBorders>
              <w:bottom w:val="single" w:sz="6" w:space="0" w:color="000000" w:themeColor="text1"/>
            </w:tcBorders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기능성</w:t>
            </w:r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(적합성)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/>
                <w:szCs w:val="20"/>
              </w:rPr>
              <w:t>기능 구현</w:t>
            </w:r>
            <w:r w:rsidRPr="007004A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7004A7">
              <w:rPr>
                <w:rFonts w:asciiTheme="minorEastAsia" w:hAnsiTheme="minorEastAsia"/>
                <w:szCs w:val="20"/>
              </w:rPr>
              <w:t>완전성</w:t>
            </w:r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100%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859FA" w:rsidRPr="005A5EDF" w:rsidTr="00D859FA">
        <w:trPr>
          <w:trHeight w:val="1224"/>
        </w:trPr>
        <w:tc>
          <w:tcPr>
            <w:tcW w:w="1276" w:type="dxa"/>
            <w:vMerge/>
            <w:tcBorders>
              <w:bottom w:val="single" w:sz="6" w:space="0" w:color="000000" w:themeColor="text1"/>
            </w:tcBorders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269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(정확성)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기대되는 정확도</w:t>
            </w:r>
          </w:p>
        </w:tc>
        <w:tc>
          <w:tcPr>
            <w:tcW w:w="2552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90%</w:t>
            </w:r>
          </w:p>
        </w:tc>
        <w:tc>
          <w:tcPr>
            <w:tcW w:w="1843" w:type="dxa"/>
            <w:tcBorders>
              <w:bottom w:val="single" w:sz="6" w:space="0" w:color="000000" w:themeColor="text1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szCs w:val="20"/>
              </w:rPr>
            </w:pPr>
          </w:p>
        </w:tc>
      </w:tr>
      <w:tr w:rsidR="00D859FA" w:rsidRPr="005A5EDF" w:rsidTr="00D859FA">
        <w:trPr>
          <w:trHeight w:val="548"/>
        </w:trPr>
        <w:tc>
          <w:tcPr>
            <w:tcW w:w="1276" w:type="dxa"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효율성</w:t>
            </w:r>
          </w:p>
        </w:tc>
        <w:tc>
          <w:tcPr>
            <w:tcW w:w="269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시간반응성</w:t>
            </w:r>
            <w:proofErr w:type="spellEnd"/>
            <w:r w:rsidRPr="007004A7">
              <w:rPr>
                <w:rFonts w:asciiTheme="minorEastAsia" w:hAnsiTheme="minorEastAsia" w:hint="eastAsia"/>
                <w:szCs w:val="20"/>
              </w:rPr>
              <w:t>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응답시간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10sec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이내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859FA" w:rsidRPr="005A5EDF" w:rsidTr="00D859FA">
        <w:trPr>
          <w:trHeight w:val="548"/>
        </w:trPr>
        <w:tc>
          <w:tcPr>
            <w:tcW w:w="1276" w:type="dxa"/>
            <w:vMerge w:val="restart"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신뢰성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복구성</w:t>
            </w:r>
            <w:proofErr w:type="spellEnd"/>
            <w:r w:rsidRPr="007004A7">
              <w:rPr>
                <w:rFonts w:asciiTheme="minorEastAsia" w:hAnsiTheme="minorEastAsia" w:hint="eastAsia"/>
                <w:szCs w:val="20"/>
              </w:rPr>
              <w:t>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회복성</w:t>
            </w:r>
            <w:proofErr w:type="spellEnd"/>
          </w:p>
        </w:tc>
        <w:tc>
          <w:tcPr>
            <w:tcW w:w="2552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90%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859FA" w:rsidRPr="005A5EDF" w:rsidTr="00D859FA">
        <w:trPr>
          <w:trHeight w:val="547"/>
        </w:trPr>
        <w:tc>
          <w:tcPr>
            <w:tcW w:w="1276" w:type="dxa"/>
            <w:vMerge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859FA" w:rsidRPr="005A5EDF" w:rsidTr="00D859FA">
        <w:trPr>
          <w:trHeight w:val="518"/>
        </w:trPr>
        <w:tc>
          <w:tcPr>
            <w:tcW w:w="1276" w:type="dxa"/>
            <w:vMerge w:val="restart"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7004A7">
              <w:rPr>
                <w:rFonts w:asciiTheme="minorEastAsia" w:hAnsiTheme="minorEastAsia" w:hint="eastAsia"/>
                <w:b/>
                <w:bCs/>
                <w:szCs w:val="20"/>
              </w:rPr>
              <w:t>유지보수성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7004A7">
              <w:rPr>
                <w:rFonts w:asciiTheme="minorEastAsia" w:hAnsiTheme="minorEastAsia" w:hint="eastAsia"/>
                <w:szCs w:val="20"/>
              </w:rPr>
              <w:t>해석성</w:t>
            </w:r>
            <w:proofErr w:type="spellEnd"/>
            <w:r w:rsidRPr="007004A7">
              <w:rPr>
                <w:rFonts w:asciiTheme="minorEastAsia" w:hAnsiTheme="minorEastAsia" w:hint="eastAsia"/>
                <w:szCs w:val="20"/>
              </w:rPr>
              <w:t>)</w:t>
            </w:r>
          </w:p>
          <w:p w:rsidR="00D859FA" w:rsidRPr="007004A7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상태감시능력</w:t>
            </w:r>
          </w:p>
        </w:tc>
        <w:tc>
          <w:tcPr>
            <w:tcW w:w="2552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004A7">
              <w:rPr>
                <w:rFonts w:asciiTheme="minorEastAsia" w:hAnsiTheme="minorEastAsia" w:hint="eastAsia"/>
                <w:szCs w:val="20"/>
              </w:rPr>
              <w:t>90%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859FA" w:rsidRPr="005A5EDF" w:rsidTr="00D859FA">
        <w:trPr>
          <w:trHeight w:val="517"/>
        </w:trPr>
        <w:tc>
          <w:tcPr>
            <w:tcW w:w="1276" w:type="dxa"/>
            <w:vMerge/>
            <w:shd w:val="clear" w:color="auto" w:fill="C6D9F1" w:themeFill="tex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A35CD9" w:rsidRDefault="00D859FA" w:rsidP="00D859FA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7004A7" w:rsidRDefault="00D859FA" w:rsidP="00D859F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859FA" w:rsidRPr="00A35CD9" w:rsidRDefault="00D859FA" w:rsidP="00D859FA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D859FA" w:rsidRPr="007D3997" w:rsidRDefault="00D859FA" w:rsidP="00D859FA">
      <w:pPr>
        <w:rPr>
          <w:szCs w:val="18"/>
        </w:rPr>
      </w:pPr>
    </w:p>
    <w:p w:rsidR="0023567F" w:rsidRPr="007D3997" w:rsidRDefault="0023567F" w:rsidP="00DC2185">
      <w:pPr>
        <w:rPr>
          <w:rFonts w:asciiTheme="minorEastAsia" w:hAnsiTheme="minorEastAsia"/>
          <w:szCs w:val="20"/>
          <w:shd w:val="clear" w:color="auto" w:fill="FFFFFF" w:themeFill="background1"/>
        </w:rPr>
      </w:pPr>
      <w:r w:rsidRPr="007D3997">
        <w:rPr>
          <w:rFonts w:hint="eastAsia"/>
        </w:rPr>
        <w:t>[결함 데이터 및 측정 지표 결과]</w:t>
      </w:r>
      <w:r w:rsidRPr="007D3997">
        <w:br/>
      </w:r>
    </w:p>
    <w:p w:rsidR="0023567F" w:rsidRPr="007D3997" w:rsidRDefault="0023567F" w:rsidP="00DC2185">
      <w:pPr>
        <w:pStyle w:val="ab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 w:rsidRPr="007D3997">
        <w:rPr>
          <w:rFonts w:asciiTheme="minorEastAsia" w:hAnsiTheme="minorEastAsia" w:hint="eastAsia"/>
          <w:szCs w:val="20"/>
          <w:shd w:val="clear" w:color="auto" w:fill="FFFFFF" w:themeFill="background1"/>
        </w:rPr>
        <w:t>1</w:t>
      </w:r>
      <w:r w:rsidR="007D3997">
        <w:rPr>
          <w:rFonts w:asciiTheme="minorEastAsia" w:hAnsiTheme="minorEastAsia" w:hint="eastAsia"/>
          <w:szCs w:val="20"/>
          <w:shd w:val="clear" w:color="auto" w:fill="FFFFFF" w:themeFill="background1"/>
        </w:rPr>
        <w:t>02</w:t>
      </w:r>
      <w:r w:rsidRPr="007D3997">
        <w:rPr>
          <w:rFonts w:asciiTheme="minorEastAsia" w:hAnsiTheme="minorEastAsia" w:hint="eastAsia"/>
          <w:szCs w:val="20"/>
          <w:shd w:val="clear" w:color="auto" w:fill="FFFFFF" w:themeFill="background1"/>
        </w:rPr>
        <w:t>개의 결함을 발견, 1</w:t>
      </w:r>
      <w:r w:rsidR="007D3997">
        <w:rPr>
          <w:rFonts w:asciiTheme="minorEastAsia" w:hAnsiTheme="minorEastAsia" w:hint="eastAsia"/>
          <w:szCs w:val="20"/>
          <w:shd w:val="clear" w:color="auto" w:fill="FFFFFF" w:themeFill="background1"/>
        </w:rPr>
        <w:t>02</w:t>
      </w:r>
      <w:r w:rsidRPr="007D3997">
        <w:rPr>
          <w:rFonts w:asciiTheme="minorEastAsia" w:hAnsiTheme="minorEastAsia" w:hint="eastAsia"/>
          <w:szCs w:val="20"/>
          <w:shd w:val="clear" w:color="auto" w:fill="FFFFFF" w:themeFill="background1"/>
        </w:rPr>
        <w:t>개의 결함이 조치</w:t>
      </w:r>
    </w:p>
    <w:p w:rsidR="0023567F" w:rsidRPr="007D3997" w:rsidRDefault="0023567F" w:rsidP="00DC2185">
      <w:pPr>
        <w:pStyle w:val="ab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 w:rsidRPr="007D3997">
        <w:rPr>
          <w:rFonts w:asciiTheme="minorEastAsia" w:hAnsiTheme="minorEastAsia"/>
          <w:szCs w:val="20"/>
          <w:shd w:val="clear" w:color="auto" w:fill="FFFFFF" w:themeFill="background1"/>
        </w:rPr>
        <w:t>요구사항 커버리지: 100%</w:t>
      </w:r>
    </w:p>
    <w:p w:rsidR="0023567F" w:rsidRPr="001F2829" w:rsidRDefault="0023567F" w:rsidP="00DC2185">
      <w:pPr>
        <w:pStyle w:val="ab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 xml:space="preserve">테스트 </w:t>
      </w:r>
      <w:proofErr w:type="spellStart"/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진척율</w:t>
      </w:r>
      <w:proofErr w:type="spellEnd"/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 xml:space="preserve">:  </w:t>
      </w:r>
      <w:r w:rsidR="001F2829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100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% = (</w:t>
      </w:r>
      <w:r w:rsidR="001F2829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117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/</w:t>
      </w:r>
      <w:r w:rsidR="001F2829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117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) * 100</w:t>
      </w:r>
    </w:p>
    <w:p w:rsidR="00A75DDC" w:rsidRPr="001F2829" w:rsidRDefault="0023567F" w:rsidP="00DC2185">
      <w:pPr>
        <w:pStyle w:val="ab"/>
        <w:numPr>
          <w:ilvl w:val="0"/>
          <w:numId w:val="28"/>
        </w:numPr>
        <w:ind w:leftChars="0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 xml:space="preserve">결함 </w:t>
      </w:r>
      <w:proofErr w:type="spellStart"/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조치율</w:t>
      </w:r>
      <w:proofErr w:type="spellEnd"/>
      <w:r w:rsidR="007D3997" w:rsidRPr="001F2829">
        <w:rPr>
          <w:rFonts w:asciiTheme="minorEastAsia" w:hAnsiTheme="minorEastAsia"/>
          <w:szCs w:val="20"/>
          <w:shd w:val="clear" w:color="auto" w:fill="FFFFFF" w:themeFill="background1"/>
        </w:rPr>
        <w:t xml:space="preserve">: </w:t>
      </w:r>
      <w:r w:rsidR="007D3997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100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% = (1</w:t>
      </w:r>
      <w:r w:rsidR="007D3997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02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/1</w:t>
      </w:r>
      <w:r w:rsidR="007D3997" w:rsidRPr="001F2829">
        <w:rPr>
          <w:rFonts w:asciiTheme="minorEastAsia" w:hAnsiTheme="minorEastAsia" w:hint="eastAsia"/>
          <w:szCs w:val="20"/>
          <w:shd w:val="clear" w:color="auto" w:fill="FFFFFF" w:themeFill="background1"/>
        </w:rPr>
        <w:t>02</w:t>
      </w:r>
      <w:r w:rsidRPr="001F2829">
        <w:rPr>
          <w:rFonts w:asciiTheme="minorEastAsia" w:hAnsiTheme="minorEastAsia"/>
          <w:szCs w:val="20"/>
          <w:shd w:val="clear" w:color="auto" w:fill="FFFFFF" w:themeFill="background1"/>
        </w:rPr>
        <w:t>) * 100</w:t>
      </w:r>
    </w:p>
    <w:p w:rsidR="00A75DDC" w:rsidRDefault="00A75DDC" w:rsidP="00A75DDC">
      <w:pPr>
        <w:pStyle w:val="ab"/>
        <w:ind w:leftChars="0"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C84390" w:rsidRDefault="00C84390" w:rsidP="00A75DDC">
      <w:pPr>
        <w:pStyle w:val="ab"/>
        <w:ind w:leftChars="0"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541523" w:rsidRDefault="00541523" w:rsidP="00C33BF1">
      <w:pPr>
        <w:pStyle w:val="2"/>
        <w:rPr>
          <w:rFonts w:asciiTheme="minorEastAsia" w:eastAsiaTheme="minorEastAsia" w:hAnsiTheme="minorEastAsia"/>
          <w:b/>
          <w:sz w:val="24"/>
          <w:szCs w:val="20"/>
          <w:shd w:val="clear" w:color="auto" w:fill="FFFFFF" w:themeFill="background1"/>
        </w:rPr>
      </w:pPr>
      <w:bookmarkStart w:id="7" w:name="_Toc324168304"/>
      <w:r w:rsidRPr="00541523">
        <w:rPr>
          <w:rFonts w:asciiTheme="minorEastAsia" w:eastAsiaTheme="minorEastAsia" w:hAnsiTheme="minorEastAsia" w:hint="eastAsia"/>
          <w:b/>
          <w:sz w:val="28"/>
          <w:szCs w:val="20"/>
          <w:shd w:val="clear" w:color="auto" w:fill="FFFFFF" w:themeFill="background1"/>
        </w:rPr>
        <w:t>2. 테스트 결과</w:t>
      </w:r>
      <w:bookmarkEnd w:id="7"/>
    </w:p>
    <w:p w:rsidR="00541523" w:rsidRPr="00541523" w:rsidRDefault="00541523" w:rsidP="00541523"/>
    <w:p w:rsidR="00C33BF1" w:rsidRPr="000F4751" w:rsidRDefault="00541523" w:rsidP="00C33BF1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 w:val="24"/>
          <w:szCs w:val="20"/>
          <w:shd w:val="clear" w:color="auto" w:fill="FFFFFF" w:themeFill="background1"/>
        </w:rPr>
        <w:t>2.1 보고 지표</w:t>
      </w:r>
    </w:p>
    <w:p w:rsidR="00541523" w:rsidRDefault="00541523" w:rsidP="00C33BF1">
      <w:pPr>
        <w:pStyle w:val="ab"/>
        <w:ind w:leftChars="142" w:left="284"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232677" w:rsidRPr="001F2829" w:rsidRDefault="00232677" w:rsidP="00DC2185">
      <w:r w:rsidRPr="001F2829">
        <w:rPr>
          <w:rFonts w:hint="eastAsia"/>
        </w:rPr>
        <w:t xml:space="preserve">- 테스트 </w:t>
      </w:r>
      <w:proofErr w:type="spellStart"/>
      <w:r w:rsidRPr="001F2829">
        <w:rPr>
          <w:rFonts w:hint="eastAsia"/>
        </w:rPr>
        <w:t>진척률</w:t>
      </w:r>
      <w:proofErr w:type="spellEnd"/>
      <w:r w:rsidRPr="001F2829">
        <w:rPr>
          <w:rFonts w:hint="eastAsia"/>
        </w:rPr>
        <w:t>: 88</w:t>
      </w:r>
      <w:r w:rsidRPr="001F2829">
        <w:t>% (</w:t>
      </w:r>
      <w:r w:rsidRPr="001F2829">
        <w:rPr>
          <w:rFonts w:hint="eastAsia"/>
        </w:rPr>
        <w:t xml:space="preserve">수행된 테스트 케이스 </w:t>
      </w:r>
      <w:r w:rsidRPr="001F2829">
        <w:t xml:space="preserve">수 </w:t>
      </w:r>
      <w:r w:rsidR="001F2829" w:rsidRPr="001F2829">
        <w:rPr>
          <w:rFonts w:hint="eastAsia"/>
        </w:rPr>
        <w:t>117</w:t>
      </w:r>
      <w:r w:rsidRPr="001F2829">
        <w:t xml:space="preserve"> / 테스트 케이스 수 </w:t>
      </w:r>
      <w:r w:rsidR="001F2829" w:rsidRPr="001F2829">
        <w:rPr>
          <w:rFonts w:hint="eastAsia"/>
        </w:rPr>
        <w:t>117</w:t>
      </w:r>
      <w:r w:rsidRPr="001F2829">
        <w:t>)</w:t>
      </w:r>
    </w:p>
    <w:p w:rsidR="007655B0" w:rsidRPr="001F2829" w:rsidRDefault="007655B0" w:rsidP="00DC2185">
      <w:r w:rsidRPr="001F2829">
        <w:rPr>
          <w:rFonts w:hint="eastAsia"/>
        </w:rPr>
        <w:t xml:space="preserve">- </w:t>
      </w:r>
      <w:proofErr w:type="spellStart"/>
      <w:r w:rsidRPr="001F2829">
        <w:t>결함발견률</w:t>
      </w:r>
      <w:proofErr w:type="spellEnd"/>
      <w:r w:rsidRPr="001F2829">
        <w:t xml:space="preserve">: </w:t>
      </w:r>
      <w:r w:rsidR="001F2829" w:rsidRPr="001F2829">
        <w:rPr>
          <w:rFonts w:hint="eastAsia"/>
        </w:rPr>
        <w:t>87.2</w:t>
      </w:r>
      <w:r w:rsidRPr="001F2829">
        <w:t xml:space="preserve">% (발견된 결함 수 </w:t>
      </w:r>
      <w:r w:rsidR="00E035FD" w:rsidRPr="001F2829">
        <w:rPr>
          <w:rFonts w:hint="eastAsia"/>
        </w:rPr>
        <w:t>102</w:t>
      </w:r>
      <w:r w:rsidRPr="001F2829">
        <w:t xml:space="preserve"> / 테스트 케이스 수 </w:t>
      </w:r>
      <w:r w:rsidR="001F2829" w:rsidRPr="001F2829">
        <w:rPr>
          <w:rFonts w:hint="eastAsia"/>
        </w:rPr>
        <w:t>117</w:t>
      </w:r>
      <w:r w:rsidRPr="001F2829">
        <w:t>)</w:t>
      </w:r>
    </w:p>
    <w:p w:rsidR="007655B0" w:rsidRPr="00E035FD" w:rsidRDefault="007655B0" w:rsidP="00DC2185">
      <w:r w:rsidRPr="00E035FD">
        <w:rPr>
          <w:rFonts w:hint="eastAsia"/>
        </w:rPr>
        <w:t xml:space="preserve">- </w:t>
      </w:r>
      <w:proofErr w:type="spellStart"/>
      <w:r w:rsidRPr="00E035FD">
        <w:t>결함조치율</w:t>
      </w:r>
      <w:proofErr w:type="spellEnd"/>
      <w:r w:rsidRPr="00E035FD">
        <w:t>: 1</w:t>
      </w:r>
      <w:r w:rsidR="00E035FD" w:rsidRPr="00E035FD">
        <w:rPr>
          <w:rFonts w:hint="eastAsia"/>
        </w:rPr>
        <w:t>00</w:t>
      </w:r>
      <w:r w:rsidRPr="00E035FD">
        <w:t xml:space="preserve">% (조치된 결함 수 </w:t>
      </w:r>
      <w:r w:rsidR="00E035FD" w:rsidRPr="00E035FD">
        <w:rPr>
          <w:rFonts w:hint="eastAsia"/>
        </w:rPr>
        <w:t>10</w:t>
      </w:r>
      <w:r w:rsidRPr="00E035FD">
        <w:t xml:space="preserve">2 / 발견된 결함 수 </w:t>
      </w:r>
      <w:r w:rsidR="00E035FD" w:rsidRPr="00E035FD">
        <w:rPr>
          <w:rFonts w:hint="eastAsia"/>
        </w:rPr>
        <w:t>102</w:t>
      </w:r>
      <w:r w:rsidRPr="00E035FD">
        <w:t>)</w:t>
      </w:r>
    </w:p>
    <w:p w:rsidR="00541523" w:rsidRDefault="00541523">
      <w:pPr>
        <w:widowControl/>
        <w:wordWrap/>
        <w:autoSpaceDE/>
        <w:autoSpaceDN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0E558D" w:rsidRDefault="000E558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0"/>
          <w:shd w:val="clear" w:color="auto" w:fill="FFFFFF" w:themeFill="background1"/>
        </w:rPr>
      </w:pPr>
      <w:r>
        <w:rPr>
          <w:rFonts w:asciiTheme="minorEastAsia" w:hAnsiTheme="minorEastAsia" w:hint="eastAsia"/>
          <w:b/>
          <w:sz w:val="24"/>
          <w:szCs w:val="20"/>
          <w:shd w:val="clear" w:color="auto" w:fill="FFFFFF" w:themeFill="background1"/>
        </w:rPr>
        <w:t xml:space="preserve">2.2 제품 품질 </w:t>
      </w:r>
      <w:proofErr w:type="spellStart"/>
      <w:r>
        <w:rPr>
          <w:rFonts w:asciiTheme="minorEastAsia" w:hAnsiTheme="minorEastAsia" w:hint="eastAsia"/>
          <w:b/>
          <w:sz w:val="24"/>
          <w:szCs w:val="20"/>
          <w:shd w:val="clear" w:color="auto" w:fill="FFFFFF" w:themeFill="background1"/>
        </w:rPr>
        <w:t>리스크</w:t>
      </w:r>
      <w:proofErr w:type="spellEnd"/>
    </w:p>
    <w:p w:rsidR="00AF3874" w:rsidRPr="00DF4E7B" w:rsidRDefault="000E558D">
      <w:pPr>
        <w:widowControl/>
        <w:wordWrap/>
        <w:autoSpaceDE/>
        <w:autoSpaceDN/>
        <w:jc w:val="left"/>
      </w:pPr>
      <w:r>
        <w:rPr>
          <w:color w:val="00B050"/>
        </w:rPr>
        <w:br/>
      </w:r>
      <w:r w:rsidR="00870C2D" w:rsidRPr="00DF4E7B">
        <w:rPr>
          <w:rFonts w:hint="eastAsia"/>
        </w:rPr>
        <w:t>[</w:t>
      </w:r>
      <w:proofErr w:type="spellStart"/>
      <w:r w:rsidR="00AF3874" w:rsidRPr="00DF4E7B">
        <w:rPr>
          <w:rFonts w:hint="eastAsia"/>
        </w:rPr>
        <w:t>리스크</w:t>
      </w:r>
      <w:proofErr w:type="spellEnd"/>
      <w:r w:rsidR="00AF3874" w:rsidRPr="00DF4E7B">
        <w:rPr>
          <w:rFonts w:hint="eastAsia"/>
        </w:rPr>
        <w:t xml:space="preserve"> 영역별 테스트 </w:t>
      </w:r>
      <w:proofErr w:type="spellStart"/>
      <w:r w:rsidR="00AF3874" w:rsidRPr="00DF4E7B">
        <w:rPr>
          <w:rFonts w:hint="eastAsia"/>
        </w:rPr>
        <w:t>수행률</w:t>
      </w:r>
      <w:proofErr w:type="spellEnd"/>
      <w:r w:rsidR="00870C2D" w:rsidRPr="00DF4E7B">
        <w:rPr>
          <w:rFonts w:hint="eastAsia"/>
        </w:rPr>
        <w:t>]</w:t>
      </w:r>
    </w:p>
    <w:p w:rsidR="00AF3874" w:rsidRPr="00DF4E7B" w:rsidRDefault="00AF3874">
      <w:pPr>
        <w:widowControl/>
        <w:wordWrap/>
        <w:autoSpaceDE/>
        <w:autoSpaceDN/>
        <w:jc w:val="left"/>
      </w:pPr>
    </w:p>
    <w:p w:rsidR="000E558D" w:rsidRPr="00DF4E7B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DF4E7B">
        <w:rPr>
          <w:rFonts w:hint="eastAsia"/>
        </w:rPr>
        <w:t xml:space="preserve">STA 영역 테스트 </w:t>
      </w:r>
      <w:proofErr w:type="spellStart"/>
      <w:proofErr w:type="gramStart"/>
      <w:r w:rsidRPr="00DF4E7B">
        <w:rPr>
          <w:rFonts w:hint="eastAsia"/>
        </w:rPr>
        <w:t>수행률</w:t>
      </w:r>
      <w:proofErr w:type="spellEnd"/>
      <w:r w:rsidRPr="00DF4E7B">
        <w:rPr>
          <w:rFonts w:hint="eastAsia"/>
        </w:rPr>
        <w:t xml:space="preserve"> :</w:t>
      </w:r>
      <w:proofErr w:type="gramEnd"/>
      <w:r w:rsidRPr="00DF4E7B">
        <w:rPr>
          <w:rFonts w:hint="eastAsia"/>
        </w:rPr>
        <w:t xml:space="preserve"> </w:t>
      </w:r>
      <w:r w:rsidR="00DF4E7B" w:rsidRPr="00DF4E7B">
        <w:rPr>
          <w:rFonts w:hint="eastAsia"/>
        </w:rPr>
        <w:t>57.1</w:t>
      </w:r>
      <w:r w:rsidRPr="00DF4E7B">
        <w:rPr>
          <w:rFonts w:hint="eastAsia"/>
        </w:rPr>
        <w:t>%</w:t>
      </w:r>
    </w:p>
    <w:p w:rsidR="000E558D" w:rsidRPr="00DF4E7B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DF4E7B">
        <w:rPr>
          <w:rFonts w:hint="eastAsia"/>
        </w:rPr>
        <w:t xml:space="preserve">ITA(Biz, Tech) 영역 테스트 </w:t>
      </w:r>
      <w:proofErr w:type="spellStart"/>
      <w:proofErr w:type="gramStart"/>
      <w:r w:rsidRPr="00DF4E7B">
        <w:rPr>
          <w:rFonts w:hint="eastAsia"/>
        </w:rPr>
        <w:t>수행률</w:t>
      </w:r>
      <w:proofErr w:type="spellEnd"/>
      <w:r w:rsidRPr="00DF4E7B">
        <w:rPr>
          <w:rFonts w:hint="eastAsia"/>
        </w:rPr>
        <w:t xml:space="preserve"> :</w:t>
      </w:r>
      <w:proofErr w:type="gramEnd"/>
      <w:r w:rsidRPr="00DF4E7B">
        <w:rPr>
          <w:rFonts w:hint="eastAsia"/>
        </w:rPr>
        <w:t xml:space="preserve"> </w:t>
      </w:r>
      <w:r w:rsidR="00DF4E7B" w:rsidRPr="00DF4E7B">
        <w:rPr>
          <w:rFonts w:hint="eastAsia"/>
        </w:rPr>
        <w:t>61.5</w:t>
      </w:r>
      <w:r w:rsidRPr="00DF4E7B">
        <w:rPr>
          <w:rFonts w:hint="eastAsia"/>
        </w:rPr>
        <w:t>%</w:t>
      </w:r>
    </w:p>
    <w:p w:rsidR="00AF3874" w:rsidRPr="00DF4E7B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DF4E7B">
        <w:rPr>
          <w:rFonts w:hint="eastAsia"/>
        </w:rPr>
        <w:t xml:space="preserve">FTA 영역 테스트 </w:t>
      </w:r>
      <w:proofErr w:type="spellStart"/>
      <w:proofErr w:type="gramStart"/>
      <w:r w:rsidRPr="00DF4E7B">
        <w:rPr>
          <w:rFonts w:hint="eastAsia"/>
        </w:rPr>
        <w:t>수행률</w:t>
      </w:r>
      <w:proofErr w:type="spellEnd"/>
      <w:r w:rsidRPr="00DF4E7B">
        <w:rPr>
          <w:rFonts w:hint="eastAsia"/>
        </w:rPr>
        <w:t xml:space="preserve"> :</w:t>
      </w:r>
      <w:proofErr w:type="gramEnd"/>
      <w:r w:rsidRPr="00DF4E7B">
        <w:rPr>
          <w:rFonts w:hint="eastAsia"/>
        </w:rPr>
        <w:t xml:space="preserve"> </w:t>
      </w:r>
      <w:r w:rsidR="00DF4E7B" w:rsidRPr="00DF4E7B">
        <w:rPr>
          <w:rFonts w:hint="eastAsia"/>
        </w:rPr>
        <w:t>6</w:t>
      </w:r>
      <w:r w:rsidRPr="00DF4E7B">
        <w:rPr>
          <w:rFonts w:hint="eastAsia"/>
        </w:rPr>
        <w:t>0%</w:t>
      </w:r>
    </w:p>
    <w:p w:rsidR="00AF3874" w:rsidRPr="00AF3874" w:rsidRDefault="00AF3874" w:rsidP="00AF3874">
      <w:pPr>
        <w:widowControl/>
        <w:wordWrap/>
        <w:autoSpaceDE/>
        <w:autoSpaceDN/>
        <w:jc w:val="left"/>
        <w:rPr>
          <w:color w:val="00B050"/>
        </w:rPr>
      </w:pPr>
    </w:p>
    <w:p w:rsidR="00AF3874" w:rsidRPr="00662766" w:rsidRDefault="00870C2D" w:rsidP="00AF3874">
      <w:pPr>
        <w:widowControl/>
        <w:wordWrap/>
        <w:autoSpaceDE/>
        <w:autoSpaceDN/>
        <w:jc w:val="left"/>
      </w:pPr>
      <w:r w:rsidRPr="00DF4E7B">
        <w:rPr>
          <w:rFonts w:hint="eastAsia"/>
        </w:rPr>
        <w:t>[</w:t>
      </w:r>
      <w:proofErr w:type="spellStart"/>
      <w:r w:rsidR="00AF3874" w:rsidRPr="00DF4E7B">
        <w:rPr>
          <w:rFonts w:hint="eastAsia"/>
        </w:rPr>
        <w:t>리스크</w:t>
      </w:r>
      <w:proofErr w:type="spellEnd"/>
      <w:r w:rsidR="00AF3874" w:rsidRPr="00DF4E7B">
        <w:rPr>
          <w:rFonts w:hint="eastAsia"/>
        </w:rPr>
        <w:t xml:space="preserve"> 영역별 결함 </w:t>
      </w:r>
      <w:proofErr w:type="spellStart"/>
      <w:r w:rsidR="00AF3874" w:rsidRPr="00DF4E7B">
        <w:rPr>
          <w:rFonts w:hint="eastAsia"/>
        </w:rPr>
        <w:t>조치율</w:t>
      </w:r>
      <w:proofErr w:type="spellEnd"/>
      <w:r w:rsidRPr="00DF4E7B">
        <w:rPr>
          <w:rFonts w:hint="eastAsia"/>
        </w:rPr>
        <w:t>]</w:t>
      </w:r>
      <w:r w:rsidR="00AF3874" w:rsidRPr="00DF4E7B">
        <w:br/>
      </w:r>
    </w:p>
    <w:p w:rsidR="00662766" w:rsidRPr="00662766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662766">
        <w:rPr>
          <w:rFonts w:hint="eastAsia"/>
        </w:rPr>
        <w:t xml:space="preserve">STA 영역 결함 </w:t>
      </w:r>
      <w:proofErr w:type="spellStart"/>
      <w:proofErr w:type="gramStart"/>
      <w:r w:rsidRPr="00662766">
        <w:rPr>
          <w:rFonts w:hint="eastAsia"/>
        </w:rPr>
        <w:t>조치율</w:t>
      </w:r>
      <w:proofErr w:type="spellEnd"/>
      <w:r w:rsidRPr="00662766">
        <w:rPr>
          <w:rFonts w:hint="eastAsia"/>
        </w:rPr>
        <w:t xml:space="preserve"> :</w:t>
      </w:r>
      <w:proofErr w:type="gramEnd"/>
      <w:r w:rsidRPr="00662766">
        <w:rPr>
          <w:rFonts w:hint="eastAsia"/>
        </w:rPr>
        <w:t xml:space="preserve"> </w:t>
      </w:r>
      <w:r w:rsidR="00662766" w:rsidRPr="00662766">
        <w:rPr>
          <w:rFonts w:hint="eastAsia"/>
        </w:rPr>
        <w:t>10</w:t>
      </w:r>
      <w:r w:rsidR="00870C2D" w:rsidRPr="00662766">
        <w:rPr>
          <w:rFonts w:hint="eastAsia"/>
        </w:rPr>
        <w:t xml:space="preserve">0% </w:t>
      </w:r>
    </w:p>
    <w:p w:rsidR="00AF3874" w:rsidRPr="00662766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662766">
        <w:rPr>
          <w:rFonts w:hint="eastAsia"/>
        </w:rPr>
        <w:t xml:space="preserve">ITA(Biz, Tech) 영역 결함 </w:t>
      </w:r>
      <w:proofErr w:type="spellStart"/>
      <w:proofErr w:type="gramStart"/>
      <w:r w:rsidRPr="00662766">
        <w:rPr>
          <w:rFonts w:hint="eastAsia"/>
        </w:rPr>
        <w:t>조치율</w:t>
      </w:r>
      <w:proofErr w:type="spellEnd"/>
      <w:r w:rsidRPr="00662766">
        <w:rPr>
          <w:rFonts w:hint="eastAsia"/>
        </w:rPr>
        <w:t xml:space="preserve"> :</w:t>
      </w:r>
      <w:proofErr w:type="gramEnd"/>
      <w:r w:rsidR="00870C2D" w:rsidRPr="00662766">
        <w:rPr>
          <w:rFonts w:hint="eastAsia"/>
        </w:rPr>
        <w:t xml:space="preserve"> 100%</w:t>
      </w:r>
    </w:p>
    <w:p w:rsidR="00AF3874" w:rsidRPr="00662766" w:rsidRDefault="00AF3874" w:rsidP="00AF3874">
      <w:pPr>
        <w:pStyle w:val="ab"/>
        <w:widowControl/>
        <w:numPr>
          <w:ilvl w:val="0"/>
          <w:numId w:val="29"/>
        </w:numPr>
        <w:wordWrap/>
        <w:autoSpaceDE/>
        <w:autoSpaceDN/>
        <w:ind w:leftChars="0"/>
        <w:jc w:val="left"/>
      </w:pPr>
      <w:r w:rsidRPr="00662766">
        <w:rPr>
          <w:rFonts w:hint="eastAsia"/>
        </w:rPr>
        <w:t xml:space="preserve">FTA 영역 결함 </w:t>
      </w:r>
      <w:proofErr w:type="spellStart"/>
      <w:proofErr w:type="gramStart"/>
      <w:r w:rsidRPr="00662766">
        <w:rPr>
          <w:rFonts w:hint="eastAsia"/>
        </w:rPr>
        <w:t>조치율</w:t>
      </w:r>
      <w:proofErr w:type="spellEnd"/>
      <w:r w:rsidRPr="00662766">
        <w:rPr>
          <w:rFonts w:hint="eastAsia"/>
        </w:rPr>
        <w:t xml:space="preserve"> :</w:t>
      </w:r>
      <w:proofErr w:type="gramEnd"/>
      <w:r w:rsidR="00870C2D" w:rsidRPr="00662766">
        <w:rPr>
          <w:rFonts w:hint="eastAsia"/>
        </w:rPr>
        <w:t xml:space="preserve"> 100%</w:t>
      </w:r>
    </w:p>
    <w:p w:rsidR="000E558D" w:rsidRDefault="000E558D">
      <w:pPr>
        <w:widowControl/>
        <w:wordWrap/>
        <w:autoSpaceDE/>
        <w:autoSpaceDN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541523" w:rsidRPr="00232677" w:rsidRDefault="00541523" w:rsidP="0023267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 w:val="24"/>
          <w:szCs w:val="20"/>
          <w:shd w:val="clear" w:color="auto" w:fill="FFFFFF" w:themeFill="background1"/>
        </w:rPr>
        <w:t>2.2 결함 내역</w:t>
      </w:r>
    </w:p>
    <w:tbl>
      <w:tblPr>
        <w:tblW w:w="91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196"/>
        <w:gridCol w:w="996"/>
        <w:gridCol w:w="5253"/>
        <w:gridCol w:w="1169"/>
      </w:tblGrid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no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상태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심각도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내용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:rsidR="00E035FD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비고</w:t>
            </w:r>
          </w:p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(결함ID)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플렛폼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설계 및 정의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-인터페이스 설계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lastRenderedPageBreak/>
              <w:t>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-구현 계획 수립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-영상처리 모듈 수정 및 보완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-원격 소프트웨어 자동업데이트 모듈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임베디드시스템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관리 소프트웨어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임베디드시스템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관리 소프트웨어 화면설계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-단말기 그룹관리 및 상태정보 전송 및 출력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29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-단말기 정보 조회, 제어 및 모니터링 프로그램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-로컬네트워크상에서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구성 프로그램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-원격 실시간 이벤트 데이터 출력 및 디버깅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-원격 파일관리 및 원격 터미널 프로그램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-로터리밸브 제어 모듈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-DO 센서 모듈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-테스트 계획 수립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미들웨어-단위테스트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-요구사항 수집 및 정리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미들웨어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-업무프로세스 모델링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39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-요구사항 수집 및 정리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-업무프로세스 모델링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아키텍쳐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정의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-장치 인터페이스 설계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임베디드-회로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설계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임베디드-케이스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설계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-PCB설계 및 제작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-주변장치 인터페이스 및 드라이버 수정 및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-급이기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콘트롤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유닛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제작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-시스템 원격 설정 모듈 수정 및 보완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49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29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-급이기 제어 프로토콜 정의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-DO센서 인터페이스 모듈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-가두리 시설물 진단 모듈 수정 및 보완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-로터리밸브 제어 인터페이스 개발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임베디드-케이스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제작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-조립 및 디버깅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lastRenderedPageBreak/>
              <w:t>35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임베디드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-테스트 계획 수립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임베디드-단위테스트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[로그인]비밀번호 틀렸을 시 아무 반응 없음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[메인]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퀵메뉴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-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퀵메뉴에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커서 올렸을 때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손모양으로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변하지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59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39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[코드관리&gt;양식장정보]등록오류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[코드관리&gt;양식장관리]계약정보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수조코드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관리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수조정렬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/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동구분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관리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[코드관리&gt;양식장정보]한글자수 체크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안함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[코드관리&gt;양식장정보]면허기간 설정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[사육정보관리&gt;치어입식관리]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팝업창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메인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비밀번호변경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메인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비밀번호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변경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메인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로그아웃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69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49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[메인]화면사이즈 조절 시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[로그인]회원가입안내 버튼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[로그아웃]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로그아웃시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[코드관리&gt;수조코드관리]등록에러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[수조코드관리]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같은수조명입력시에러메시지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수조코드관리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수조명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[양식장정보]우편번호 검색 정렬문제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낮음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[양식장정보]서비스사용기간 날짜 형식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어체분류기준등록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]숫자표시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[혼합사료제조등록(개별)]저장버튼 클릭 시 아무런 반응 없음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79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59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[혼합사료제조등록(개별)]투입비율 표시가 맞지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[혼합사료제조]저장 시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[혼합사료제조]비어있는 리스트 클릭 시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[혼합사료제조]등록 에러 후 검색 시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혼합사료제조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리스트조회후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수정버튼클릭 시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사료추가했으나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사료명이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보이지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사료급이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(입하군별)][혼합사료재고현황]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[투약관리]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제목보이지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68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투약관리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수정시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오류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89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lastRenderedPageBreak/>
              <w:t>69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[투약관리]투약리스트 조회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[투약관리]수정 시 재고량</w:t>
            </w:r>
            <w:proofErr w:type="gram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...</w:t>
            </w:r>
            <w:proofErr w:type="gram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[투약관리]신규 시 투약일자가 그대로 남아있음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[투약관리]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투여량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단위 표시 필요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[약품재고현황]표시수정사항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[실측관리]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수정시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실측미수가 이상하게 나옴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[실측관리]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일자별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리스트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[수조관리]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수조명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등록 문제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[혼합사료제조]수정 시 재고 및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데이타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[혼합사료제조]수정 시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99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79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[혼합사료제조]사료구분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변화시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사료리스트 변화 없음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[혼합사료제조]리스트 표시문제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[혼합사료제조]재고 표시 문제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[혼합사료제조]입력 시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날짜변경시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[약품재고현황]재고 맞지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[약품재고현황]재고현황리스트 정보가 없다고 나옴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[약품재고현황]재고가 맞지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투약관리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오류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[공통]입력박스에 백스페이스 들지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109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89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혼합사료제조</w:t>
            </w:r>
            <w:proofErr w:type="spellEnd"/>
            <w:proofErr w:type="gram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신규</w:t>
            </w:r>
            <w:proofErr w:type="spellEnd"/>
            <w:proofErr w:type="gram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...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[약품구매관리]구입처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없을때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저장오류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파렛수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계산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필렛사이즈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조회 시 틀리게 나옴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114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[혼합사료제조]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파렛수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소수점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115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[혼합사료제조]투입량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쉽표</w:t>
            </w:r>
            <w:proofErr w:type="spellEnd"/>
            <w:proofErr w:type="gram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...</w:t>
            </w:r>
            <w:proofErr w:type="gram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116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[혼합사료제조]데이터 삭제 시 사료정보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리플레쉬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안됨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117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96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[기초사료재고현황]재고가 맞지 않음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118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97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사료재고월마감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][혼합사료제조]사료재고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119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혼합사료제조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조회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120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99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[혼합사료재고현황]재고 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맞지않음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121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100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[약품재고현황][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약품재고월마감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재고맞지않음</w:t>
            </w:r>
            <w:proofErr w:type="spellEnd"/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122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  <w:lang w:eastAsia="en-US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  <w:lang w:eastAsia="en-US"/>
              </w:rPr>
              <w:t>101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완료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  <w:lang w:eastAsia="en-US"/>
              </w:rPr>
            </w:pP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  <w:lang w:eastAsia="en-US"/>
              </w:rPr>
              <w:t>보통</w:t>
            </w:r>
            <w:proofErr w:type="spellEnd"/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[사용자관리]</w:t>
            </w:r>
            <w:proofErr w:type="spellStart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저장시</w:t>
            </w:r>
            <w:proofErr w:type="spellEnd"/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 xml:space="preserve"> 에러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123</w:t>
            </w:r>
          </w:p>
        </w:tc>
      </w:tr>
      <w:tr w:rsidR="00662766" w:rsidRPr="00662766" w:rsidTr="00E035FD">
        <w:trPr>
          <w:trHeight w:val="62"/>
          <w:jc w:val="center"/>
        </w:trPr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102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완료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보통</w:t>
            </w:r>
          </w:p>
        </w:tc>
        <w:tc>
          <w:tcPr>
            <w:tcW w:w="5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left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[사용자관리]전화번호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766" w:rsidRPr="00662766" w:rsidRDefault="00662766" w:rsidP="00662766">
            <w:pPr>
              <w:autoSpaceDE/>
              <w:autoSpaceDN/>
              <w:spacing w:line="0" w:lineRule="atLeast"/>
              <w:jc w:val="center"/>
              <w:rPr>
                <w:rFonts w:ascii="맑은 고딕" w:eastAsia="맑은 고딕" w:hAnsi="맑은 고딕" w:cs="Times New Roman"/>
                <w:bCs/>
                <w:kern w:val="0"/>
                <w:szCs w:val="20"/>
              </w:rPr>
            </w:pPr>
            <w:r w:rsidRPr="00662766">
              <w:rPr>
                <w:rFonts w:ascii="맑은 고딕" w:eastAsia="맑은 고딕" w:hAnsi="맑은 고딕" w:cs="Times New Roman" w:hint="eastAsia"/>
                <w:bCs/>
                <w:kern w:val="0"/>
                <w:szCs w:val="20"/>
              </w:rPr>
              <w:t>124</w:t>
            </w:r>
          </w:p>
        </w:tc>
      </w:tr>
    </w:tbl>
    <w:p w:rsidR="00DC2185" w:rsidRDefault="00DC2185" w:rsidP="00C33BF1">
      <w:pPr>
        <w:pStyle w:val="ab"/>
        <w:ind w:leftChars="142" w:left="284"/>
        <w:jc w:val="left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541523" w:rsidRPr="000F4751" w:rsidRDefault="00541523" w:rsidP="0054152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 w:val="24"/>
          <w:szCs w:val="20"/>
          <w:shd w:val="clear" w:color="auto" w:fill="FFFFFF" w:themeFill="background1"/>
        </w:rPr>
        <w:lastRenderedPageBreak/>
        <w:t>2.3 결함 분석</w:t>
      </w:r>
    </w:p>
    <w:p w:rsidR="00541523" w:rsidRDefault="00541523" w:rsidP="007655B0">
      <w:pPr>
        <w:pStyle w:val="ab"/>
        <w:ind w:leftChars="142" w:left="284"/>
        <w:jc w:val="left"/>
        <w:rPr>
          <w:rFonts w:asciiTheme="minorEastAsia" w:hAnsiTheme="minorEastAsia"/>
          <w:b/>
          <w:color w:val="00B050"/>
          <w:sz w:val="22"/>
          <w:szCs w:val="20"/>
          <w:shd w:val="clear" w:color="auto" w:fill="FFFFFF" w:themeFill="background1"/>
        </w:rPr>
      </w:pPr>
    </w:p>
    <w:p w:rsidR="00DC2185" w:rsidRPr="00541523" w:rsidRDefault="00DC2185" w:rsidP="00C134BF">
      <w:pPr>
        <w:rPr>
          <w:i/>
          <w:color w:val="00B0F0"/>
        </w:rPr>
      </w:pPr>
    </w:p>
    <w:p w:rsidR="00FA2BB9" w:rsidRDefault="00C134BF" w:rsidP="00C134BF">
      <w:pPr>
        <w:pStyle w:val="ab"/>
        <w:ind w:leftChars="142" w:left="284"/>
        <w:jc w:val="center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428505CA" wp14:editId="0850C558">
            <wp:extent cx="2936875" cy="1762125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34BF" w:rsidRPr="007655B0" w:rsidRDefault="00C134BF" w:rsidP="00C134BF">
      <w:pPr>
        <w:pStyle w:val="ab"/>
        <w:ind w:leftChars="142" w:left="284"/>
        <w:jc w:val="center"/>
        <w:rPr>
          <w:rFonts w:asciiTheme="minorEastAsia" w:hAnsiTheme="minorEastAsia"/>
          <w:color w:val="00B050"/>
          <w:szCs w:val="20"/>
          <w:shd w:val="clear" w:color="auto" w:fill="FFFFFF" w:themeFill="background1"/>
        </w:rPr>
      </w:pPr>
    </w:p>
    <w:p w:rsidR="00FA2BB9" w:rsidRPr="00C134BF" w:rsidRDefault="00FA2BB9" w:rsidP="00FA2BB9">
      <w:pPr>
        <w:pStyle w:val="ab"/>
        <w:ind w:leftChars="425" w:left="850"/>
        <w:jc w:val="left"/>
        <w:rPr>
          <w:rFonts w:asciiTheme="minorEastAsia" w:hAnsiTheme="minorEastAsia"/>
          <w:szCs w:val="20"/>
          <w:shd w:val="clear" w:color="auto" w:fill="FFFFFF" w:themeFill="background1"/>
        </w:rPr>
      </w:pPr>
      <w:r w:rsidRPr="00C134BF">
        <w:rPr>
          <w:rFonts w:asciiTheme="minorEastAsia" w:hAnsiTheme="minorEastAsia" w:hint="eastAsia"/>
          <w:szCs w:val="20"/>
          <w:shd w:val="clear" w:color="auto" w:fill="FFFFFF" w:themeFill="background1"/>
        </w:rPr>
        <w:t>발견된</w:t>
      </w:r>
      <w:r w:rsidRPr="00C134BF">
        <w:rPr>
          <w:rFonts w:asciiTheme="minorEastAsia" w:hAnsiTheme="minorEastAsia"/>
          <w:szCs w:val="20"/>
          <w:shd w:val="clear" w:color="auto" w:fill="FFFFFF" w:themeFill="background1"/>
        </w:rPr>
        <w:t xml:space="preserve"> 결함은 모두 품질속성 중 기능성에 속하며 그 외 속성에 속하는 부분은 없다. 테스트 설계를 진행할 때 모두 기능성에 초점을 맞추어 테스트 케이스를 도출하여 사용자 UI 및 기본 기능들에 대한 테스트만 진행되었다.</w:t>
      </w:r>
    </w:p>
    <w:p w:rsidR="00812CAF" w:rsidRDefault="00812CAF">
      <w:pPr>
        <w:widowControl/>
        <w:wordWrap/>
        <w:autoSpaceDE/>
        <w:autoSpaceDN/>
        <w:jc w:val="left"/>
        <w:rPr>
          <w:rFonts w:asciiTheme="minorEastAsia" w:hAnsiTheme="minorEastAsia" w:cstheme="majorBidi"/>
          <w:b/>
          <w:sz w:val="24"/>
          <w:szCs w:val="20"/>
          <w:shd w:val="clear" w:color="auto" w:fill="FFFFFF" w:themeFill="background1"/>
        </w:rPr>
      </w:pPr>
    </w:p>
    <w:p w:rsidR="00812CAF" w:rsidRDefault="00812CAF" w:rsidP="00812CAF">
      <w:pPr>
        <w:pStyle w:val="2"/>
        <w:rPr>
          <w:rFonts w:asciiTheme="minorEastAsia" w:eastAsiaTheme="minorEastAsia" w:hAnsiTheme="minorEastAsia"/>
          <w:b/>
          <w:sz w:val="24"/>
          <w:szCs w:val="20"/>
          <w:shd w:val="clear" w:color="auto" w:fill="FFFFFF" w:themeFill="background1"/>
        </w:rPr>
      </w:pPr>
      <w:bookmarkStart w:id="8" w:name="_Toc324168305"/>
      <w:r>
        <w:rPr>
          <w:rFonts w:asciiTheme="minorEastAsia" w:eastAsiaTheme="minorEastAsia" w:hAnsiTheme="minorEastAsia" w:hint="eastAsia"/>
          <w:b/>
          <w:sz w:val="28"/>
          <w:szCs w:val="20"/>
          <w:shd w:val="clear" w:color="auto" w:fill="FFFFFF" w:themeFill="background1"/>
        </w:rPr>
        <w:t>3</w:t>
      </w:r>
      <w:r w:rsidRPr="00541523">
        <w:rPr>
          <w:rFonts w:asciiTheme="minorEastAsia" w:eastAsiaTheme="minorEastAsia" w:hAnsiTheme="minorEastAsia" w:hint="eastAsia"/>
          <w:b/>
          <w:sz w:val="28"/>
          <w:szCs w:val="20"/>
          <w:shd w:val="clear" w:color="auto" w:fill="FFFFFF" w:themeFill="background1"/>
        </w:rPr>
        <w:t xml:space="preserve">. </w:t>
      </w:r>
      <w:r>
        <w:rPr>
          <w:rFonts w:asciiTheme="minorEastAsia" w:eastAsiaTheme="minorEastAsia" w:hAnsiTheme="minorEastAsia" w:hint="eastAsia"/>
          <w:b/>
          <w:sz w:val="28"/>
          <w:szCs w:val="20"/>
          <w:shd w:val="clear" w:color="auto" w:fill="FFFFFF" w:themeFill="background1"/>
        </w:rPr>
        <w:t>결론</w:t>
      </w:r>
      <w:bookmarkEnd w:id="8"/>
    </w:p>
    <w:p w:rsidR="00DC2185" w:rsidRDefault="00DC2185" w:rsidP="00812CAF">
      <w:pPr>
        <w:pStyle w:val="2"/>
        <w:rPr>
          <w:rFonts w:asciiTheme="minorHAnsi" w:eastAsiaTheme="minorEastAsia" w:hAnsiTheme="minorHAnsi" w:cstheme="minorBidi"/>
          <w:b/>
          <w:sz w:val="24"/>
        </w:rPr>
      </w:pPr>
      <w:bookmarkStart w:id="9" w:name="_Toc324168306"/>
    </w:p>
    <w:bookmarkEnd w:id="9"/>
    <w:p w:rsidR="00812CAF" w:rsidRPr="00C134BF" w:rsidRDefault="00C134BF" w:rsidP="00C134BF">
      <w:pPr>
        <w:pStyle w:val="ab"/>
        <w:numPr>
          <w:ilvl w:val="0"/>
          <w:numId w:val="26"/>
        </w:numPr>
        <w:spacing w:after="200" w:line="276" w:lineRule="auto"/>
        <w:ind w:leftChars="0"/>
        <w:jc w:val="left"/>
        <w:rPr>
          <w:szCs w:val="18"/>
        </w:rPr>
      </w:pPr>
      <w:r w:rsidRPr="00C134BF">
        <w:rPr>
          <w:rFonts w:hint="eastAsia"/>
          <w:szCs w:val="18"/>
        </w:rPr>
        <w:t>개발 초기 및 단위테스트 1회시에 대부분의 많은 오류들이 발견되었으며, 수정에도 많은 시간이 소요되었다. 그 후 2차테스트시부터는 대부분의 오류들이 해결되어 심각한 오류는 발견되지 않았다.</w:t>
      </w:r>
    </w:p>
    <w:p w:rsidR="00812CAF" w:rsidRPr="00C134BF" w:rsidRDefault="00812CAF" w:rsidP="00426B1D">
      <w:pPr>
        <w:pStyle w:val="ab"/>
        <w:numPr>
          <w:ilvl w:val="0"/>
          <w:numId w:val="26"/>
        </w:numPr>
        <w:spacing w:after="200" w:line="276" w:lineRule="auto"/>
        <w:ind w:leftChars="0"/>
        <w:jc w:val="left"/>
        <w:rPr>
          <w:szCs w:val="18"/>
        </w:rPr>
      </w:pPr>
      <w:r w:rsidRPr="00C134BF">
        <w:rPr>
          <w:rFonts w:hint="eastAsia"/>
          <w:szCs w:val="18"/>
        </w:rPr>
        <w:t>현재</w:t>
      </w:r>
      <w:r w:rsidRPr="00C134BF">
        <w:rPr>
          <w:szCs w:val="18"/>
        </w:rPr>
        <w:t xml:space="preserve"> 제품의 기본 기능을 사용하는 데 큰 문제가 되는 부분은 수정되어 없지만 기존에 제약사항으로 등록되어 있던 이슈들에 대해서는 추후 제품 개발 및 개선 작업에서 개선되어야 한다</w:t>
      </w:r>
    </w:p>
    <w:p w:rsidR="00812CAF" w:rsidRPr="00DC2185" w:rsidRDefault="00812CAF" w:rsidP="00812CAF">
      <w:pPr>
        <w:jc w:val="left"/>
        <w:rPr>
          <w:color w:val="00B050"/>
          <w:szCs w:val="18"/>
        </w:rPr>
      </w:pPr>
    </w:p>
    <w:sectPr w:rsidR="00812CAF" w:rsidRPr="00DC2185" w:rsidSect="00536587">
      <w:headerReference w:type="default" r:id="rId11"/>
      <w:footerReference w:type="default" r:id="rId12"/>
      <w:pgSz w:w="11906" w:h="16838"/>
      <w:pgMar w:top="1953" w:right="1440" w:bottom="1440" w:left="1440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34" w:rsidRDefault="00BD4A34" w:rsidP="00F93AC7">
      <w:r>
        <w:separator/>
      </w:r>
    </w:p>
  </w:endnote>
  <w:endnote w:type="continuationSeparator" w:id="0">
    <w:p w:rsidR="00BD4A34" w:rsidRDefault="00BD4A34" w:rsidP="00F9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u w:val="single"/>
      </w:rPr>
      <w:id w:val="9697772"/>
      <w:docPartObj>
        <w:docPartGallery w:val="Page Numbers (Bottom of Page)"/>
        <w:docPartUnique/>
      </w:docPartObj>
    </w:sdtPr>
    <w:sdtEndPr>
      <w:rPr>
        <w:rFonts w:eastAsiaTheme="minorHAnsi"/>
        <w:szCs w:val="20"/>
        <w:u w:val="none"/>
      </w:rPr>
    </w:sdtEndPr>
    <w:sdtContent>
      <w:sdt>
        <w:sdtPr>
          <w:rPr>
            <w:u w:val="single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eastAsiaTheme="minorHAnsi"/>
            <w:szCs w:val="20"/>
            <w:u w:val="none"/>
          </w:rPr>
        </w:sdtEndPr>
        <w:sdtContent>
          <w:p w:rsidR="001F2829" w:rsidRDefault="001F2829" w:rsidP="00F93AC7">
            <w:pPr>
              <w:pStyle w:val="aa"/>
              <w:jc w:val="left"/>
              <w:rPr>
                <w:u w:val="single"/>
              </w:rPr>
            </w:pPr>
            <w:r w:rsidRPr="00DC2185"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95B9222" wp14:editId="290217B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193675</wp:posOffset>
                  </wp:positionV>
                  <wp:extent cx="1857375" cy="285750"/>
                  <wp:effectExtent l="0" t="0" r="0" b="0"/>
                  <wp:wrapNone/>
                  <wp:docPr id="11" name="그림 1" descr="http://www.nipa.kr/files/intro/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nipa.kr/files/intro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25" t="56171" r="15625" b="384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u w:val="single"/>
              </w:rPr>
              <w:t xml:space="preserve">                                                                                           </w:t>
            </w:r>
          </w:p>
          <w:p w:rsidR="001F2829" w:rsidRPr="00DC2185" w:rsidRDefault="001F2829" w:rsidP="00C54718">
            <w:pPr>
              <w:pStyle w:val="aa"/>
              <w:jc w:val="left"/>
              <w:rPr>
                <w:rFonts w:eastAsiaTheme="minorHAnsi"/>
                <w:szCs w:val="20"/>
              </w:rPr>
            </w:pPr>
            <w:r w:rsidRPr="00DC2185">
              <w:rPr>
                <w:szCs w:val="20"/>
                <w:lang w:val="ko-KR"/>
              </w:rPr>
              <w:ptab w:relativeTo="margin" w:alignment="center" w:leader="none"/>
            </w:r>
            <w:r w:rsidRPr="00DC2185">
              <w:rPr>
                <w:rFonts w:eastAsiaTheme="minorHAnsi"/>
                <w:szCs w:val="20"/>
              </w:rPr>
              <w:fldChar w:fldCharType="begin"/>
            </w:r>
            <w:r w:rsidRPr="00DC2185">
              <w:rPr>
                <w:rFonts w:eastAsiaTheme="minorHAnsi"/>
                <w:szCs w:val="20"/>
              </w:rPr>
              <w:instrText>PAGE</w:instrText>
            </w:r>
            <w:r w:rsidRPr="00DC2185">
              <w:rPr>
                <w:rFonts w:eastAsiaTheme="minorHAnsi"/>
                <w:szCs w:val="20"/>
              </w:rPr>
              <w:fldChar w:fldCharType="separate"/>
            </w:r>
            <w:r w:rsidR="006D4BE9">
              <w:rPr>
                <w:rFonts w:eastAsiaTheme="minorHAnsi"/>
                <w:noProof/>
                <w:szCs w:val="20"/>
              </w:rPr>
              <w:t>8</w:t>
            </w:r>
            <w:r w:rsidRPr="00DC2185">
              <w:rPr>
                <w:rFonts w:eastAsiaTheme="minorHAnsi"/>
                <w:szCs w:val="20"/>
              </w:rPr>
              <w:fldChar w:fldCharType="end"/>
            </w:r>
            <w:r w:rsidRPr="00DC2185">
              <w:rPr>
                <w:rFonts w:eastAsiaTheme="minorHAnsi"/>
                <w:szCs w:val="20"/>
                <w:lang w:val="ko-KR"/>
              </w:rPr>
              <w:t xml:space="preserve"> / </w:t>
            </w:r>
            <w:r w:rsidRPr="00DC2185">
              <w:rPr>
                <w:rFonts w:eastAsiaTheme="minorHAnsi"/>
                <w:szCs w:val="20"/>
              </w:rPr>
              <w:fldChar w:fldCharType="begin"/>
            </w:r>
            <w:r w:rsidRPr="00DC2185">
              <w:rPr>
                <w:rFonts w:eastAsiaTheme="minorHAnsi"/>
                <w:szCs w:val="20"/>
              </w:rPr>
              <w:instrText>NUMPAGES</w:instrText>
            </w:r>
            <w:r w:rsidRPr="00DC2185">
              <w:rPr>
                <w:rFonts w:eastAsiaTheme="minorHAnsi"/>
                <w:szCs w:val="20"/>
              </w:rPr>
              <w:fldChar w:fldCharType="separate"/>
            </w:r>
            <w:r w:rsidR="006D4BE9">
              <w:rPr>
                <w:rFonts w:eastAsiaTheme="minorHAnsi"/>
                <w:noProof/>
                <w:szCs w:val="20"/>
              </w:rPr>
              <w:t>10</w:t>
            </w:r>
            <w:r w:rsidRPr="00DC2185">
              <w:rPr>
                <w:rFonts w:eastAsiaTheme="minorHAnsi"/>
                <w:szCs w:val="20"/>
              </w:rPr>
              <w:fldChar w:fldCharType="end"/>
            </w:r>
            <w:r w:rsidRPr="00DC2185">
              <w:rPr>
                <w:rFonts w:eastAsiaTheme="minorHAnsi"/>
                <w:szCs w:val="20"/>
              </w:rPr>
              <w:ptab w:relativeTo="margin" w:alignment="right" w:leader="none"/>
            </w:r>
            <w:r>
              <w:rPr>
                <w:rFonts w:eastAsiaTheme="minorHAnsi"/>
                <w:szCs w:val="20"/>
              </w:rPr>
              <w:t>㈜</w:t>
            </w:r>
            <w:r>
              <w:rPr>
                <w:rFonts w:eastAsiaTheme="minorHAnsi" w:hint="eastAsia"/>
                <w:szCs w:val="20"/>
              </w:rPr>
              <w:t>글로비트 컨소시엄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34" w:rsidRDefault="00BD4A34" w:rsidP="00F93AC7">
      <w:r>
        <w:separator/>
      </w:r>
    </w:p>
  </w:footnote>
  <w:footnote w:type="continuationSeparator" w:id="0">
    <w:p w:rsidR="00BD4A34" w:rsidRDefault="00BD4A34" w:rsidP="00F93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829" w:rsidRPr="00F93AC7" w:rsidRDefault="001F2829">
    <w:pPr>
      <w:pStyle w:val="a9"/>
      <w:rPr>
        <w:u w:val="single"/>
      </w:rPr>
    </w:pPr>
  </w:p>
  <w:p w:rsidR="001F2829" w:rsidRPr="00DC2185" w:rsidRDefault="001F2829" w:rsidP="00B965CD">
    <w:pPr>
      <w:pBdr>
        <w:bottom w:val="single" w:sz="6" w:space="1" w:color="auto"/>
      </w:pBdr>
    </w:pPr>
    <w:r w:rsidRPr="00DC2185">
      <w:rPr>
        <w:rFonts w:hint="eastAsia"/>
      </w:rPr>
      <w:t>201</w:t>
    </w:r>
    <w:r>
      <w:rPr>
        <w:rFonts w:hint="eastAsia"/>
      </w:rPr>
      <w:t>3</w:t>
    </w:r>
    <w:r w:rsidRPr="00DC2185">
      <w:rPr>
        <w:rFonts w:hint="eastAsia"/>
      </w:rPr>
      <w:t xml:space="preserve"> 지역SW융합과제 산출물                                            테스트 </w:t>
    </w:r>
    <w:r>
      <w:rPr>
        <w:rFonts w:hint="eastAsia"/>
      </w:rPr>
      <w:t>종료</w:t>
    </w:r>
    <w:r w:rsidRPr="00DC2185">
      <w:rPr>
        <w:rFonts w:hint="eastAsia"/>
      </w:rPr>
      <w:t xml:space="preserve"> 보고서</w:t>
    </w:r>
  </w:p>
  <w:p w:rsidR="001F2829" w:rsidRPr="00B965CD" w:rsidRDefault="001F2829" w:rsidP="00B965CD">
    <w:pPr>
      <w:pBdr>
        <w:bottom w:val="single" w:sz="6" w:space="1" w:color="auto"/>
      </w:pBdr>
      <w:rPr>
        <w:sz w:val="6"/>
      </w:rPr>
    </w:pPr>
  </w:p>
  <w:p w:rsidR="001F2829" w:rsidRPr="00B965CD" w:rsidRDefault="001F2829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831"/>
    <w:multiLevelType w:val="hybridMultilevel"/>
    <w:tmpl w:val="4B6A9B7C"/>
    <w:lvl w:ilvl="0" w:tplc="E2E4CB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B258D0"/>
    <w:multiLevelType w:val="hybridMultilevel"/>
    <w:tmpl w:val="4EE038E2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A12B6F"/>
    <w:multiLevelType w:val="hybridMultilevel"/>
    <w:tmpl w:val="599E8980"/>
    <w:lvl w:ilvl="0" w:tplc="9C9EDF4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>
    <w:nsid w:val="09553C23"/>
    <w:multiLevelType w:val="hybridMultilevel"/>
    <w:tmpl w:val="436C196E"/>
    <w:lvl w:ilvl="0" w:tplc="1EE8F400">
      <w:start w:val="1"/>
      <w:numFmt w:val="decimalEnclosedCircle"/>
      <w:lvlText w:val="%1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">
    <w:nsid w:val="11D955D8"/>
    <w:multiLevelType w:val="hybridMultilevel"/>
    <w:tmpl w:val="F6907D5E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CA55C3"/>
    <w:multiLevelType w:val="hybridMultilevel"/>
    <w:tmpl w:val="5BEABD26"/>
    <w:lvl w:ilvl="0" w:tplc="2AB4AE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99336F"/>
    <w:multiLevelType w:val="hybridMultilevel"/>
    <w:tmpl w:val="DA82581E"/>
    <w:lvl w:ilvl="0" w:tplc="3EA6BCDC">
      <w:start w:val="1"/>
      <w:numFmt w:val="bullet"/>
      <w:pStyle w:val="a"/>
      <w:lvlText w:val=""/>
      <w:lvlJc w:val="left"/>
      <w:pPr>
        <w:tabs>
          <w:tab w:val="num" w:pos="907"/>
        </w:tabs>
        <w:ind w:left="907" w:hanging="408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7">
    <w:nsid w:val="16501E5A"/>
    <w:multiLevelType w:val="hybridMultilevel"/>
    <w:tmpl w:val="368AA836"/>
    <w:lvl w:ilvl="0" w:tplc="790A1B9A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4C00328"/>
    <w:multiLevelType w:val="hybridMultilevel"/>
    <w:tmpl w:val="7098EF22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8904EE6"/>
    <w:multiLevelType w:val="multilevel"/>
    <w:tmpl w:val="D6425228"/>
    <w:lvl w:ilvl="0">
      <w:start w:val="1"/>
      <w:numFmt w:val="decimal"/>
      <w:pStyle w:val="Title1"/>
      <w:suff w:val="space"/>
      <w:lvlText w:val="%1."/>
      <w:lvlJc w:val="left"/>
      <w:pPr>
        <w:ind w:left="1134" w:hanging="1134"/>
      </w:pPr>
      <w:rPr>
        <w:rFonts w:hint="eastAsia"/>
        <w:color w:val="auto"/>
      </w:rPr>
    </w:lvl>
    <w:lvl w:ilvl="1">
      <w:start w:val="1"/>
      <w:numFmt w:val="decimal"/>
      <w:pStyle w:val="Title2"/>
      <w:suff w:val="space"/>
      <w:lvlText w:val="%1.%2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pStyle w:val="Title3"/>
      <w:suff w:val="space"/>
      <w:lvlText w:val="%1.%2.%3"/>
      <w:lvlJc w:val="left"/>
      <w:pPr>
        <w:ind w:left="1418" w:hanging="964"/>
      </w:pPr>
      <w:rPr>
        <w:rFonts w:hint="eastAsia"/>
      </w:rPr>
    </w:lvl>
    <w:lvl w:ilvl="3">
      <w:start w:val="1"/>
      <w:numFmt w:val="decimalEnclosedCircle"/>
      <w:pStyle w:val="a0"/>
      <w:suff w:val="space"/>
      <w:lvlText w:val="%4"/>
      <w:lvlJc w:val="left"/>
      <w:pPr>
        <w:ind w:left="1304" w:hanging="283"/>
      </w:pPr>
      <w:rPr>
        <w:rFonts w:hint="eastAsia"/>
        <w:lang w:val="en-US"/>
      </w:rPr>
    </w:lvl>
    <w:lvl w:ilvl="4">
      <w:start w:val="1"/>
      <w:numFmt w:val="bullet"/>
      <w:pStyle w:val="a1"/>
      <w:suff w:val="space"/>
      <w:lvlText w:val=""/>
      <w:lvlJc w:val="left"/>
      <w:pPr>
        <w:ind w:left="1531" w:hanging="17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BD316B"/>
    <w:multiLevelType w:val="hybridMultilevel"/>
    <w:tmpl w:val="3D8EF326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>
    <w:nsid w:val="2D903BF9"/>
    <w:multiLevelType w:val="hybridMultilevel"/>
    <w:tmpl w:val="9EB62CF4"/>
    <w:lvl w:ilvl="0" w:tplc="D6B4484A">
      <w:start w:val="1"/>
      <w:numFmt w:val="bullet"/>
      <w:lvlText w:val=""/>
      <w:lvlJc w:val="left"/>
      <w:pPr>
        <w:ind w:left="684" w:hanging="400"/>
      </w:pPr>
      <w:rPr>
        <w:rFonts w:ascii="Wingdings" w:eastAsia="휴먼모음T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>
    <w:nsid w:val="312357B5"/>
    <w:multiLevelType w:val="hybridMultilevel"/>
    <w:tmpl w:val="0734C9E6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313915A2"/>
    <w:multiLevelType w:val="hybridMultilevel"/>
    <w:tmpl w:val="1D827546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152B68"/>
    <w:multiLevelType w:val="hybridMultilevel"/>
    <w:tmpl w:val="B50629A2"/>
    <w:lvl w:ilvl="0" w:tplc="656AEBD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6D0960C">
      <w:start w:val="1"/>
      <w:numFmt w:val="bullet"/>
      <w:pStyle w:val="zTitleDepth3"/>
      <w:lvlText w:val=""/>
      <w:lvlJc w:val="left"/>
      <w:pPr>
        <w:tabs>
          <w:tab w:val="num" w:pos="823"/>
        </w:tabs>
        <w:ind w:left="709" w:hanging="283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"/>
      <w:lvlJc w:val="left"/>
      <w:pPr>
        <w:ind w:left="148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7" w:hanging="400"/>
      </w:pPr>
      <w:rPr>
        <w:rFonts w:ascii="Wingdings" w:hAnsi="Wingdings" w:hint="default"/>
      </w:rPr>
    </w:lvl>
    <w:lvl w:ilvl="4" w:tplc="7E24A094">
      <w:numFmt w:val="bullet"/>
      <w:lvlText w:val="-"/>
      <w:lvlJc w:val="left"/>
      <w:pPr>
        <w:ind w:left="2247" w:hanging="360"/>
      </w:pPr>
      <w:rPr>
        <w:rFonts w:ascii="맑은 고딕" w:eastAsia="맑은 고딕" w:hAnsi="맑은 고딕" w:cs="Times New Roman" w:hint="eastAsia"/>
      </w:rPr>
    </w:lvl>
    <w:lvl w:ilvl="5" w:tplc="04090005" w:tentative="1">
      <w:start w:val="1"/>
      <w:numFmt w:val="bullet"/>
      <w:lvlText w:val=""/>
      <w:lvlJc w:val="left"/>
      <w:pPr>
        <w:ind w:left="26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00"/>
      </w:pPr>
      <w:rPr>
        <w:rFonts w:ascii="Wingdings" w:hAnsi="Wingdings" w:hint="default"/>
      </w:rPr>
    </w:lvl>
  </w:abstractNum>
  <w:abstractNum w:abstractNumId="15">
    <w:nsid w:val="39397ED5"/>
    <w:multiLevelType w:val="hybridMultilevel"/>
    <w:tmpl w:val="1BBEBF78"/>
    <w:lvl w:ilvl="0" w:tplc="A268FF22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56D27AF"/>
    <w:multiLevelType w:val="hybridMultilevel"/>
    <w:tmpl w:val="4442F7D0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BD564E"/>
    <w:multiLevelType w:val="hybridMultilevel"/>
    <w:tmpl w:val="38E6570C"/>
    <w:lvl w:ilvl="0" w:tplc="D6364D1C">
      <w:start w:val="1"/>
      <w:numFmt w:val="ganada"/>
      <w:pStyle w:val="a2"/>
      <w:lvlText w:val="%1)"/>
      <w:lvlJc w:val="left"/>
      <w:pPr>
        <w:ind w:left="1077" w:hanging="397"/>
      </w:pPr>
      <w:rPr>
        <w:rFonts w:hint="eastAsia"/>
        <w:color w:val="auto"/>
      </w:rPr>
    </w:lvl>
    <w:lvl w:ilvl="1" w:tplc="47201854">
      <w:start w:val="1"/>
      <w:numFmt w:val="bullet"/>
      <w:lvlText w:val="•"/>
      <w:lvlJc w:val="left"/>
      <w:pPr>
        <w:ind w:left="1909" w:hanging="400"/>
      </w:pPr>
      <w:rPr>
        <w:rFonts w:ascii="휴먼모음T" w:hAnsi="휴먼모음T" w:hint="default"/>
      </w:r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>
    <w:nsid w:val="50A335AE"/>
    <w:multiLevelType w:val="hybridMultilevel"/>
    <w:tmpl w:val="45649DE0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66A71FC"/>
    <w:multiLevelType w:val="hybridMultilevel"/>
    <w:tmpl w:val="5BEABD26"/>
    <w:lvl w:ilvl="0" w:tplc="2AB4AE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45430BF"/>
    <w:multiLevelType w:val="hybridMultilevel"/>
    <w:tmpl w:val="798C86AA"/>
    <w:lvl w:ilvl="0" w:tplc="D6B4484A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958153E"/>
    <w:multiLevelType w:val="hybridMultilevel"/>
    <w:tmpl w:val="89D2B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D83159B"/>
    <w:multiLevelType w:val="multilevel"/>
    <w:tmpl w:val="D070D050"/>
    <w:lvl w:ilvl="0">
      <w:start w:val="1"/>
      <w:numFmt w:val="decimal"/>
      <w:pStyle w:val="a3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1C13C7A"/>
    <w:multiLevelType w:val="hybridMultilevel"/>
    <w:tmpl w:val="BAF029B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577173F"/>
    <w:multiLevelType w:val="hybridMultilevel"/>
    <w:tmpl w:val="CC0C8CC8"/>
    <w:lvl w:ilvl="0" w:tplc="24508FFC">
      <w:start w:val="1"/>
      <w:numFmt w:val="decimal"/>
      <w:lvlText w:val="(%1)"/>
      <w:lvlJc w:val="left"/>
      <w:pPr>
        <w:tabs>
          <w:tab w:val="num" w:pos="454"/>
        </w:tabs>
        <w:ind w:left="454" w:hanging="284"/>
      </w:pPr>
      <w:rPr>
        <w:rFonts w:eastAsia="맑은 고딕" w:hint="eastAsia"/>
        <w:b w:val="0"/>
      </w:rPr>
    </w:lvl>
    <w:lvl w:ilvl="1" w:tplc="49DCEF80">
      <w:start w:val="1"/>
      <w:numFmt w:val="upperLetter"/>
      <w:lvlText w:val="%2."/>
      <w:lvlJc w:val="left"/>
      <w:pPr>
        <w:tabs>
          <w:tab w:val="num" w:pos="737"/>
        </w:tabs>
        <w:ind w:left="737" w:hanging="283"/>
      </w:pPr>
      <w:rPr>
        <w:rFonts w:hint="eastAsia"/>
        <w:b w:val="0"/>
      </w:rPr>
    </w:lvl>
    <w:lvl w:ilvl="2" w:tplc="B19C2FB8">
      <w:start w:val="1"/>
      <w:numFmt w:val="decimalEnclosedCircle"/>
      <w:lvlText w:val="%3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7A4F7907"/>
    <w:multiLevelType w:val="multilevel"/>
    <w:tmpl w:val="3072E380"/>
    <w:lvl w:ilvl="0">
      <w:start w:val="1"/>
      <w:numFmt w:val="bullet"/>
      <w:lvlText w:val=""/>
      <w:lvlJc w:val="left"/>
      <w:pPr>
        <w:ind w:left="800" w:hanging="400"/>
      </w:pPr>
      <w:rPr>
        <w:rFonts w:ascii="Wingdings" w:eastAsia="휴먼모음T" w:hAnsi="Wingdings" w:hint="default"/>
      </w:rPr>
    </w:lvl>
    <w:lvl w:ilvl="1">
      <w:start w:val="2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1800"/>
      </w:pPr>
      <w:rPr>
        <w:rFonts w:hint="default"/>
      </w:rPr>
    </w:lvl>
  </w:abstractNum>
  <w:abstractNum w:abstractNumId="26">
    <w:nsid w:val="7C8C4F9F"/>
    <w:multiLevelType w:val="multilevel"/>
    <w:tmpl w:val="7BDC20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D7B3886"/>
    <w:multiLevelType w:val="hybridMultilevel"/>
    <w:tmpl w:val="49768A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1"/>
  </w:num>
  <w:num w:numId="4">
    <w:abstractNumId w:val="27"/>
  </w:num>
  <w:num w:numId="5">
    <w:abstractNumId w:val="22"/>
  </w:num>
  <w:num w:numId="6">
    <w:abstractNumId w:val="26"/>
  </w:num>
  <w:num w:numId="7">
    <w:abstractNumId w:val="5"/>
  </w:num>
  <w:num w:numId="8">
    <w:abstractNumId w:val="19"/>
  </w:num>
  <w:num w:numId="9">
    <w:abstractNumId w:val="14"/>
  </w:num>
  <w:num w:numId="10">
    <w:abstractNumId w:val="12"/>
  </w:num>
  <w:num w:numId="11">
    <w:abstractNumId w:val="15"/>
  </w:num>
  <w:num w:numId="12">
    <w:abstractNumId w:val="16"/>
  </w:num>
  <w:num w:numId="13">
    <w:abstractNumId w:val="21"/>
  </w:num>
  <w:num w:numId="14">
    <w:abstractNumId w:val="9"/>
  </w:num>
  <w:num w:numId="15">
    <w:abstractNumId w:val="17"/>
  </w:num>
  <w:num w:numId="16">
    <w:abstractNumId w:val="17"/>
    <w:lvlOverride w:ilvl="0">
      <w:startOverride w:val="1"/>
    </w:lvlOverride>
  </w:num>
  <w:num w:numId="17">
    <w:abstractNumId w:val="6"/>
  </w:num>
  <w:num w:numId="18">
    <w:abstractNumId w:val="24"/>
  </w:num>
  <w:num w:numId="19">
    <w:abstractNumId w:val="13"/>
  </w:num>
  <w:num w:numId="20">
    <w:abstractNumId w:val="8"/>
  </w:num>
  <w:num w:numId="21">
    <w:abstractNumId w:val="20"/>
  </w:num>
  <w:num w:numId="22">
    <w:abstractNumId w:val="3"/>
  </w:num>
  <w:num w:numId="23">
    <w:abstractNumId w:val="2"/>
  </w:num>
  <w:num w:numId="24">
    <w:abstractNumId w:val="18"/>
  </w:num>
  <w:num w:numId="25">
    <w:abstractNumId w:val="25"/>
  </w:num>
  <w:num w:numId="26">
    <w:abstractNumId w:val="1"/>
  </w:num>
  <w:num w:numId="27">
    <w:abstractNumId w:val="4"/>
  </w:num>
  <w:num w:numId="28">
    <w:abstractNumId w:val="10"/>
  </w:num>
  <w:num w:numId="2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A4F"/>
    <w:rsid w:val="00000BF2"/>
    <w:rsid w:val="00001E3E"/>
    <w:rsid w:val="00002F9B"/>
    <w:rsid w:val="00007670"/>
    <w:rsid w:val="000111E0"/>
    <w:rsid w:val="00014ECB"/>
    <w:rsid w:val="000226B5"/>
    <w:rsid w:val="0003158B"/>
    <w:rsid w:val="00033B01"/>
    <w:rsid w:val="000369D1"/>
    <w:rsid w:val="000524D3"/>
    <w:rsid w:val="00061ACB"/>
    <w:rsid w:val="0006325F"/>
    <w:rsid w:val="00067537"/>
    <w:rsid w:val="00067847"/>
    <w:rsid w:val="00075446"/>
    <w:rsid w:val="00085722"/>
    <w:rsid w:val="000A3219"/>
    <w:rsid w:val="000B3399"/>
    <w:rsid w:val="000B6D30"/>
    <w:rsid w:val="000C1E17"/>
    <w:rsid w:val="000C536C"/>
    <w:rsid w:val="000D7C7A"/>
    <w:rsid w:val="000E1316"/>
    <w:rsid w:val="000E558D"/>
    <w:rsid w:val="000F4751"/>
    <w:rsid w:val="00103B9A"/>
    <w:rsid w:val="00107798"/>
    <w:rsid w:val="00123EB5"/>
    <w:rsid w:val="001408A5"/>
    <w:rsid w:val="00151BFA"/>
    <w:rsid w:val="001535E8"/>
    <w:rsid w:val="00167361"/>
    <w:rsid w:val="001770AE"/>
    <w:rsid w:val="00180B58"/>
    <w:rsid w:val="001829A4"/>
    <w:rsid w:val="0018452A"/>
    <w:rsid w:val="001861DB"/>
    <w:rsid w:val="001A7844"/>
    <w:rsid w:val="001D103A"/>
    <w:rsid w:val="001D307D"/>
    <w:rsid w:val="001D5CC9"/>
    <w:rsid w:val="001F11CF"/>
    <w:rsid w:val="001F174D"/>
    <w:rsid w:val="001F2829"/>
    <w:rsid w:val="002060E5"/>
    <w:rsid w:val="00213FB1"/>
    <w:rsid w:val="00224EEF"/>
    <w:rsid w:val="00231955"/>
    <w:rsid w:val="00232677"/>
    <w:rsid w:val="002331C1"/>
    <w:rsid w:val="00233B2E"/>
    <w:rsid w:val="0023567F"/>
    <w:rsid w:val="00263C02"/>
    <w:rsid w:val="00277EC4"/>
    <w:rsid w:val="00280AEF"/>
    <w:rsid w:val="002865C8"/>
    <w:rsid w:val="002922FA"/>
    <w:rsid w:val="0029491A"/>
    <w:rsid w:val="002A2E40"/>
    <w:rsid w:val="002B65BF"/>
    <w:rsid w:val="002C3590"/>
    <w:rsid w:val="002C5F72"/>
    <w:rsid w:val="002D0F41"/>
    <w:rsid w:val="002E2B2C"/>
    <w:rsid w:val="002E743D"/>
    <w:rsid w:val="002F120D"/>
    <w:rsid w:val="0030120E"/>
    <w:rsid w:val="00302094"/>
    <w:rsid w:val="0031081B"/>
    <w:rsid w:val="003138FD"/>
    <w:rsid w:val="00322F6D"/>
    <w:rsid w:val="00330437"/>
    <w:rsid w:val="00333703"/>
    <w:rsid w:val="00340CA8"/>
    <w:rsid w:val="00341D76"/>
    <w:rsid w:val="003465C8"/>
    <w:rsid w:val="00350193"/>
    <w:rsid w:val="00354389"/>
    <w:rsid w:val="0035567B"/>
    <w:rsid w:val="00357374"/>
    <w:rsid w:val="00370639"/>
    <w:rsid w:val="0037246A"/>
    <w:rsid w:val="003727C7"/>
    <w:rsid w:val="00375F35"/>
    <w:rsid w:val="003775B0"/>
    <w:rsid w:val="003817C7"/>
    <w:rsid w:val="00387C5D"/>
    <w:rsid w:val="0039027D"/>
    <w:rsid w:val="003934A1"/>
    <w:rsid w:val="003A45F9"/>
    <w:rsid w:val="003A4867"/>
    <w:rsid w:val="003B0F72"/>
    <w:rsid w:val="003B38E2"/>
    <w:rsid w:val="003B5355"/>
    <w:rsid w:val="003D471C"/>
    <w:rsid w:val="003D5043"/>
    <w:rsid w:val="003D7B7A"/>
    <w:rsid w:val="003E25F0"/>
    <w:rsid w:val="003F13E4"/>
    <w:rsid w:val="003F54A3"/>
    <w:rsid w:val="003F6866"/>
    <w:rsid w:val="004039C2"/>
    <w:rsid w:val="00411448"/>
    <w:rsid w:val="004119CE"/>
    <w:rsid w:val="004257B9"/>
    <w:rsid w:val="00426B1D"/>
    <w:rsid w:val="00435C49"/>
    <w:rsid w:val="00470F73"/>
    <w:rsid w:val="00495BC5"/>
    <w:rsid w:val="004A78CB"/>
    <w:rsid w:val="004B2253"/>
    <w:rsid w:val="004B2FB1"/>
    <w:rsid w:val="004B6527"/>
    <w:rsid w:val="004C33DD"/>
    <w:rsid w:val="004C367F"/>
    <w:rsid w:val="004D19B2"/>
    <w:rsid w:val="004E7ABE"/>
    <w:rsid w:val="004F11C1"/>
    <w:rsid w:val="005115EA"/>
    <w:rsid w:val="00523810"/>
    <w:rsid w:val="00536587"/>
    <w:rsid w:val="00536A9D"/>
    <w:rsid w:val="005411F6"/>
    <w:rsid w:val="00541523"/>
    <w:rsid w:val="00561C37"/>
    <w:rsid w:val="005761F5"/>
    <w:rsid w:val="00584670"/>
    <w:rsid w:val="00587394"/>
    <w:rsid w:val="00587397"/>
    <w:rsid w:val="005946F4"/>
    <w:rsid w:val="005A32D2"/>
    <w:rsid w:val="005A5634"/>
    <w:rsid w:val="005B30FE"/>
    <w:rsid w:val="005B380D"/>
    <w:rsid w:val="005F613F"/>
    <w:rsid w:val="006200F6"/>
    <w:rsid w:val="00644047"/>
    <w:rsid w:val="00647121"/>
    <w:rsid w:val="00655636"/>
    <w:rsid w:val="00656286"/>
    <w:rsid w:val="0066225B"/>
    <w:rsid w:val="00662766"/>
    <w:rsid w:val="006767EA"/>
    <w:rsid w:val="00681B5C"/>
    <w:rsid w:val="006872BD"/>
    <w:rsid w:val="006969D8"/>
    <w:rsid w:val="006A1888"/>
    <w:rsid w:val="006B3235"/>
    <w:rsid w:val="006B5306"/>
    <w:rsid w:val="006B7EB9"/>
    <w:rsid w:val="006C2ABD"/>
    <w:rsid w:val="006C3F6F"/>
    <w:rsid w:val="006C7911"/>
    <w:rsid w:val="006C7EAA"/>
    <w:rsid w:val="006D4BE9"/>
    <w:rsid w:val="006E0071"/>
    <w:rsid w:val="006E2C5E"/>
    <w:rsid w:val="006E7D34"/>
    <w:rsid w:val="00704FE4"/>
    <w:rsid w:val="0071418F"/>
    <w:rsid w:val="00717DDE"/>
    <w:rsid w:val="0072617F"/>
    <w:rsid w:val="007334AD"/>
    <w:rsid w:val="00734043"/>
    <w:rsid w:val="007444E2"/>
    <w:rsid w:val="00747BF0"/>
    <w:rsid w:val="007655B0"/>
    <w:rsid w:val="0077497F"/>
    <w:rsid w:val="00780BF7"/>
    <w:rsid w:val="00791101"/>
    <w:rsid w:val="007A7BED"/>
    <w:rsid w:val="007B2213"/>
    <w:rsid w:val="007B754A"/>
    <w:rsid w:val="007C470C"/>
    <w:rsid w:val="007C783C"/>
    <w:rsid w:val="007D3997"/>
    <w:rsid w:val="007E07CB"/>
    <w:rsid w:val="007F02E3"/>
    <w:rsid w:val="007F68C3"/>
    <w:rsid w:val="0080454B"/>
    <w:rsid w:val="00810047"/>
    <w:rsid w:val="0081088F"/>
    <w:rsid w:val="00812CAF"/>
    <w:rsid w:val="008166D2"/>
    <w:rsid w:val="00820A83"/>
    <w:rsid w:val="008227A3"/>
    <w:rsid w:val="008249F9"/>
    <w:rsid w:val="00827BCE"/>
    <w:rsid w:val="00832111"/>
    <w:rsid w:val="00840231"/>
    <w:rsid w:val="0084493E"/>
    <w:rsid w:val="00850C46"/>
    <w:rsid w:val="00850D73"/>
    <w:rsid w:val="00865BFF"/>
    <w:rsid w:val="00870C2D"/>
    <w:rsid w:val="00876AC6"/>
    <w:rsid w:val="00883FF1"/>
    <w:rsid w:val="00884868"/>
    <w:rsid w:val="00894AAF"/>
    <w:rsid w:val="008A3536"/>
    <w:rsid w:val="008A6047"/>
    <w:rsid w:val="008C0D8D"/>
    <w:rsid w:val="008C4685"/>
    <w:rsid w:val="008C5520"/>
    <w:rsid w:val="008D64B6"/>
    <w:rsid w:val="008D7243"/>
    <w:rsid w:val="008E4179"/>
    <w:rsid w:val="008F05D0"/>
    <w:rsid w:val="008F6148"/>
    <w:rsid w:val="008F76BA"/>
    <w:rsid w:val="009125F4"/>
    <w:rsid w:val="00914C4D"/>
    <w:rsid w:val="00915EC7"/>
    <w:rsid w:val="00927B16"/>
    <w:rsid w:val="00931499"/>
    <w:rsid w:val="00933A06"/>
    <w:rsid w:val="00947635"/>
    <w:rsid w:val="009514BF"/>
    <w:rsid w:val="00955600"/>
    <w:rsid w:val="00980307"/>
    <w:rsid w:val="00981729"/>
    <w:rsid w:val="009926D2"/>
    <w:rsid w:val="009935EA"/>
    <w:rsid w:val="009A2235"/>
    <w:rsid w:val="009C525E"/>
    <w:rsid w:val="009C531C"/>
    <w:rsid w:val="009D1F50"/>
    <w:rsid w:val="009E096F"/>
    <w:rsid w:val="009E19ED"/>
    <w:rsid w:val="009E5A1D"/>
    <w:rsid w:val="009E7480"/>
    <w:rsid w:val="009F437D"/>
    <w:rsid w:val="009F6CD0"/>
    <w:rsid w:val="00A10A73"/>
    <w:rsid w:val="00A10F11"/>
    <w:rsid w:val="00A117C4"/>
    <w:rsid w:val="00A125FB"/>
    <w:rsid w:val="00A2464A"/>
    <w:rsid w:val="00A263D8"/>
    <w:rsid w:val="00A332A1"/>
    <w:rsid w:val="00A3612E"/>
    <w:rsid w:val="00A54168"/>
    <w:rsid w:val="00A6082A"/>
    <w:rsid w:val="00A669B2"/>
    <w:rsid w:val="00A73CF1"/>
    <w:rsid w:val="00A75DDC"/>
    <w:rsid w:val="00A76387"/>
    <w:rsid w:val="00A95A5F"/>
    <w:rsid w:val="00A9671F"/>
    <w:rsid w:val="00A97221"/>
    <w:rsid w:val="00AA7229"/>
    <w:rsid w:val="00AD14EE"/>
    <w:rsid w:val="00AD2882"/>
    <w:rsid w:val="00AE11A9"/>
    <w:rsid w:val="00AE3389"/>
    <w:rsid w:val="00AE71D9"/>
    <w:rsid w:val="00AF3874"/>
    <w:rsid w:val="00B03036"/>
    <w:rsid w:val="00B13720"/>
    <w:rsid w:val="00B46D65"/>
    <w:rsid w:val="00B67266"/>
    <w:rsid w:val="00B85ED3"/>
    <w:rsid w:val="00B965CD"/>
    <w:rsid w:val="00B96799"/>
    <w:rsid w:val="00BC1846"/>
    <w:rsid w:val="00BC668A"/>
    <w:rsid w:val="00BD4A34"/>
    <w:rsid w:val="00BE0EA8"/>
    <w:rsid w:val="00BE0ECF"/>
    <w:rsid w:val="00BE1A4F"/>
    <w:rsid w:val="00BF0E01"/>
    <w:rsid w:val="00BF1311"/>
    <w:rsid w:val="00BF6A83"/>
    <w:rsid w:val="00C134BF"/>
    <w:rsid w:val="00C14874"/>
    <w:rsid w:val="00C2040A"/>
    <w:rsid w:val="00C308DD"/>
    <w:rsid w:val="00C32E3E"/>
    <w:rsid w:val="00C339AF"/>
    <w:rsid w:val="00C33BF1"/>
    <w:rsid w:val="00C4318F"/>
    <w:rsid w:val="00C43788"/>
    <w:rsid w:val="00C45C10"/>
    <w:rsid w:val="00C54718"/>
    <w:rsid w:val="00C573A4"/>
    <w:rsid w:val="00C64A63"/>
    <w:rsid w:val="00C72420"/>
    <w:rsid w:val="00C76B7D"/>
    <w:rsid w:val="00C84390"/>
    <w:rsid w:val="00C914CF"/>
    <w:rsid w:val="00C978B0"/>
    <w:rsid w:val="00CA6FDC"/>
    <w:rsid w:val="00CC280A"/>
    <w:rsid w:val="00CC2C41"/>
    <w:rsid w:val="00CC35ED"/>
    <w:rsid w:val="00CC5654"/>
    <w:rsid w:val="00CC5791"/>
    <w:rsid w:val="00CE2185"/>
    <w:rsid w:val="00CF697F"/>
    <w:rsid w:val="00D03E8C"/>
    <w:rsid w:val="00D0519B"/>
    <w:rsid w:val="00D2095D"/>
    <w:rsid w:val="00D40255"/>
    <w:rsid w:val="00D4054D"/>
    <w:rsid w:val="00D44013"/>
    <w:rsid w:val="00D441EA"/>
    <w:rsid w:val="00D469F5"/>
    <w:rsid w:val="00D47F35"/>
    <w:rsid w:val="00D630EC"/>
    <w:rsid w:val="00D70869"/>
    <w:rsid w:val="00D722D2"/>
    <w:rsid w:val="00D859FA"/>
    <w:rsid w:val="00D92792"/>
    <w:rsid w:val="00DA19B3"/>
    <w:rsid w:val="00DA499E"/>
    <w:rsid w:val="00DA4FEA"/>
    <w:rsid w:val="00DB322C"/>
    <w:rsid w:val="00DB67FF"/>
    <w:rsid w:val="00DC2185"/>
    <w:rsid w:val="00DC2AC2"/>
    <w:rsid w:val="00DC4966"/>
    <w:rsid w:val="00DC7D4A"/>
    <w:rsid w:val="00DD0825"/>
    <w:rsid w:val="00DE24AB"/>
    <w:rsid w:val="00DF4278"/>
    <w:rsid w:val="00DF4E7B"/>
    <w:rsid w:val="00E000F8"/>
    <w:rsid w:val="00E035FD"/>
    <w:rsid w:val="00E11435"/>
    <w:rsid w:val="00E13834"/>
    <w:rsid w:val="00E23FC1"/>
    <w:rsid w:val="00E33DBD"/>
    <w:rsid w:val="00E40DF1"/>
    <w:rsid w:val="00E4260F"/>
    <w:rsid w:val="00E5536C"/>
    <w:rsid w:val="00E62EAA"/>
    <w:rsid w:val="00E700F9"/>
    <w:rsid w:val="00E7439A"/>
    <w:rsid w:val="00E80118"/>
    <w:rsid w:val="00E81165"/>
    <w:rsid w:val="00E81664"/>
    <w:rsid w:val="00E901AC"/>
    <w:rsid w:val="00E90E81"/>
    <w:rsid w:val="00E9356F"/>
    <w:rsid w:val="00E96618"/>
    <w:rsid w:val="00E97D78"/>
    <w:rsid w:val="00EA2039"/>
    <w:rsid w:val="00EA4B96"/>
    <w:rsid w:val="00EA5B99"/>
    <w:rsid w:val="00EC4B15"/>
    <w:rsid w:val="00EC54A2"/>
    <w:rsid w:val="00EC7294"/>
    <w:rsid w:val="00EC7AC0"/>
    <w:rsid w:val="00ED1299"/>
    <w:rsid w:val="00ED3237"/>
    <w:rsid w:val="00ED7A06"/>
    <w:rsid w:val="00EE27E9"/>
    <w:rsid w:val="00EF6934"/>
    <w:rsid w:val="00F10016"/>
    <w:rsid w:val="00F2536C"/>
    <w:rsid w:val="00F33389"/>
    <w:rsid w:val="00F3458B"/>
    <w:rsid w:val="00F37554"/>
    <w:rsid w:val="00F37736"/>
    <w:rsid w:val="00F44310"/>
    <w:rsid w:val="00F50FBB"/>
    <w:rsid w:val="00F55E10"/>
    <w:rsid w:val="00F5644D"/>
    <w:rsid w:val="00F646BB"/>
    <w:rsid w:val="00F730EF"/>
    <w:rsid w:val="00F76660"/>
    <w:rsid w:val="00F7746C"/>
    <w:rsid w:val="00F90712"/>
    <w:rsid w:val="00F90A22"/>
    <w:rsid w:val="00F91138"/>
    <w:rsid w:val="00F92BA4"/>
    <w:rsid w:val="00F93AC7"/>
    <w:rsid w:val="00FA2BB9"/>
    <w:rsid w:val="00FA4045"/>
    <w:rsid w:val="00FA4F69"/>
    <w:rsid w:val="00FC2A7F"/>
    <w:rsid w:val="00FC2A86"/>
    <w:rsid w:val="00FC5356"/>
    <w:rsid w:val="00FC79FE"/>
    <w:rsid w:val="00FD363A"/>
    <w:rsid w:val="00FD3BC7"/>
    <w:rsid w:val="00FD496A"/>
    <w:rsid w:val="00FF3804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C535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4"/>
    <w:next w:val="a4"/>
    <w:link w:val="1Char"/>
    <w:uiPriority w:val="9"/>
    <w:qFormat/>
    <w:rsid w:val="00EA4B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EA4B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4"/>
    <w:next w:val="a4"/>
    <w:link w:val="3Char"/>
    <w:uiPriority w:val="9"/>
    <w:unhideWhenUsed/>
    <w:qFormat/>
    <w:rsid w:val="00C724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styleId="a8">
    <w:name w:val="Table Grid"/>
    <w:basedOn w:val="a6"/>
    <w:uiPriority w:val="59"/>
    <w:rsid w:val="006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4"/>
    <w:link w:val="Char"/>
    <w:uiPriority w:val="99"/>
    <w:unhideWhenUsed/>
    <w:rsid w:val="00F93A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uiPriority w:val="99"/>
    <w:rsid w:val="00F93AC7"/>
  </w:style>
  <w:style w:type="paragraph" w:styleId="aa">
    <w:name w:val="footer"/>
    <w:basedOn w:val="a4"/>
    <w:link w:val="Char0"/>
    <w:uiPriority w:val="99"/>
    <w:unhideWhenUsed/>
    <w:rsid w:val="00F93A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uiPriority w:val="99"/>
    <w:rsid w:val="00F93AC7"/>
  </w:style>
  <w:style w:type="paragraph" w:styleId="ab">
    <w:name w:val="List Paragraph"/>
    <w:basedOn w:val="a4"/>
    <w:link w:val="Char1"/>
    <w:uiPriority w:val="34"/>
    <w:qFormat/>
    <w:rsid w:val="00F93AC7"/>
    <w:pPr>
      <w:ind w:leftChars="400" w:left="800"/>
    </w:pPr>
  </w:style>
  <w:style w:type="paragraph" w:styleId="ac">
    <w:name w:val="Balloon Text"/>
    <w:basedOn w:val="a4"/>
    <w:link w:val="Char2"/>
    <w:uiPriority w:val="99"/>
    <w:semiHidden/>
    <w:unhideWhenUsed/>
    <w:rsid w:val="00681B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5"/>
    <w:link w:val="ac"/>
    <w:uiPriority w:val="99"/>
    <w:semiHidden/>
    <w:rsid w:val="00681B5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5"/>
    <w:link w:val="1"/>
    <w:uiPriority w:val="9"/>
    <w:rsid w:val="00EA4B9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"/>
    <w:uiPriority w:val="9"/>
    <w:rsid w:val="00EA4B96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4"/>
    <w:uiPriority w:val="39"/>
    <w:semiHidden/>
    <w:unhideWhenUsed/>
    <w:qFormat/>
    <w:rsid w:val="00F7666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4"/>
    <w:next w:val="a4"/>
    <w:autoRedefine/>
    <w:uiPriority w:val="39"/>
    <w:unhideWhenUsed/>
    <w:qFormat/>
    <w:rsid w:val="0077497F"/>
    <w:pPr>
      <w:tabs>
        <w:tab w:val="left" w:pos="400"/>
        <w:tab w:val="right" w:leader="dot" w:pos="9016"/>
      </w:tabs>
    </w:pPr>
  </w:style>
  <w:style w:type="paragraph" w:styleId="20">
    <w:name w:val="toc 2"/>
    <w:basedOn w:val="a4"/>
    <w:next w:val="a4"/>
    <w:autoRedefine/>
    <w:uiPriority w:val="39"/>
    <w:unhideWhenUsed/>
    <w:qFormat/>
    <w:rsid w:val="00E9356F"/>
    <w:pPr>
      <w:tabs>
        <w:tab w:val="left" w:pos="225"/>
        <w:tab w:val="right" w:leader="dot" w:pos="9016"/>
      </w:tabs>
    </w:pPr>
  </w:style>
  <w:style w:type="character" w:styleId="ad">
    <w:name w:val="Hyperlink"/>
    <w:basedOn w:val="a5"/>
    <w:uiPriority w:val="99"/>
    <w:unhideWhenUsed/>
    <w:rsid w:val="00F76660"/>
    <w:rPr>
      <w:color w:val="0000FF" w:themeColor="hyperlink"/>
      <w:u w:val="single"/>
    </w:rPr>
  </w:style>
  <w:style w:type="character" w:customStyle="1" w:styleId="3Char">
    <w:name w:val="제목 3 Char"/>
    <w:basedOn w:val="a5"/>
    <w:link w:val="3"/>
    <w:uiPriority w:val="9"/>
    <w:rsid w:val="00C72420"/>
    <w:rPr>
      <w:rFonts w:asciiTheme="majorHAnsi" w:eastAsiaTheme="majorEastAsia" w:hAnsiTheme="majorHAnsi" w:cstheme="majorBidi"/>
    </w:rPr>
  </w:style>
  <w:style w:type="paragraph" w:styleId="ae">
    <w:name w:val="Normal (Web)"/>
    <w:basedOn w:val="a4"/>
    <w:uiPriority w:val="99"/>
    <w:unhideWhenUsed/>
    <w:rsid w:val="00ED32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큰제목"/>
    <w:basedOn w:val="2"/>
    <w:link w:val="Char3"/>
    <w:qFormat/>
    <w:rsid w:val="00F90A22"/>
    <w:pPr>
      <w:numPr>
        <w:numId w:val="5"/>
      </w:numPr>
    </w:pPr>
    <w:rPr>
      <w:b/>
      <w:sz w:val="26"/>
    </w:rPr>
  </w:style>
  <w:style w:type="paragraph" w:customStyle="1" w:styleId="af">
    <w:name w:val="가이드스타일"/>
    <w:basedOn w:val="ab"/>
    <w:link w:val="Char4"/>
    <w:qFormat/>
    <w:rsid w:val="002C3590"/>
    <w:pPr>
      <w:ind w:leftChars="0" w:left="426"/>
      <w:jc w:val="left"/>
    </w:pPr>
    <w:rPr>
      <w:i/>
      <w:color w:val="00B0F0"/>
      <w:szCs w:val="56"/>
      <w:shd w:val="clear" w:color="auto" w:fill="FFFFFF" w:themeFill="background1"/>
    </w:rPr>
  </w:style>
  <w:style w:type="character" w:customStyle="1" w:styleId="Char3">
    <w:name w:val="큰제목 Char"/>
    <w:basedOn w:val="2Char"/>
    <w:link w:val="a3"/>
    <w:rsid w:val="00F90A22"/>
    <w:rPr>
      <w:rFonts w:asciiTheme="majorHAnsi" w:eastAsiaTheme="majorEastAsia" w:hAnsiTheme="majorHAnsi" w:cstheme="majorBidi"/>
      <w:b/>
      <w:sz w:val="26"/>
    </w:rPr>
  </w:style>
  <w:style w:type="paragraph" w:styleId="30">
    <w:name w:val="toc 3"/>
    <w:basedOn w:val="a4"/>
    <w:next w:val="a4"/>
    <w:autoRedefine/>
    <w:uiPriority w:val="39"/>
    <w:semiHidden/>
    <w:unhideWhenUsed/>
    <w:qFormat/>
    <w:rsid w:val="007F68C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Char1">
    <w:name w:val="목록 단락 Char"/>
    <w:basedOn w:val="a5"/>
    <w:link w:val="ab"/>
    <w:uiPriority w:val="34"/>
    <w:rsid w:val="002C3590"/>
  </w:style>
  <w:style w:type="character" w:customStyle="1" w:styleId="Char4">
    <w:name w:val="가이드스타일 Char"/>
    <w:basedOn w:val="Char1"/>
    <w:link w:val="af"/>
    <w:rsid w:val="002C3590"/>
  </w:style>
  <w:style w:type="character" w:styleId="af0">
    <w:name w:val="FollowedHyperlink"/>
    <w:basedOn w:val="a5"/>
    <w:uiPriority w:val="99"/>
    <w:semiHidden/>
    <w:unhideWhenUsed/>
    <w:rsid w:val="00DD0825"/>
    <w:rPr>
      <w:color w:val="800080" w:themeColor="followedHyperlink"/>
      <w:u w:val="single"/>
    </w:rPr>
  </w:style>
  <w:style w:type="table" w:customStyle="1" w:styleId="11">
    <w:name w:val="표 구분선1"/>
    <w:basedOn w:val="a6"/>
    <w:uiPriority w:val="59"/>
    <w:rsid w:val="00DD0825"/>
    <w:pPr>
      <w:ind w:left="2018" w:hanging="357"/>
      <w:jc w:val="both"/>
    </w:pPr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TitleDepth3">
    <w:name w:val="zTitle_Depth_3_내용"/>
    <w:basedOn w:val="a4"/>
    <w:qFormat/>
    <w:rsid w:val="006C7EAA"/>
    <w:pPr>
      <w:widowControl/>
      <w:numPr>
        <w:ilvl w:val="1"/>
        <w:numId w:val="9"/>
      </w:numPr>
      <w:wordWrap/>
      <w:autoSpaceDE/>
      <w:autoSpaceDN/>
      <w:spacing w:beforeLines="100" w:line="360" w:lineRule="auto"/>
      <w:jc w:val="left"/>
    </w:pPr>
    <w:rPr>
      <w:sz w:val="22"/>
      <w:szCs w:val="20"/>
    </w:rPr>
  </w:style>
  <w:style w:type="paragraph" w:styleId="af1">
    <w:name w:val="Body Text"/>
    <w:basedOn w:val="a4"/>
    <w:link w:val="Char5"/>
    <w:semiHidden/>
    <w:rsid w:val="006C7EAA"/>
    <w:pPr>
      <w:wordWrap/>
      <w:autoSpaceDE/>
      <w:autoSpaceDN/>
      <w:spacing w:beforeLines="10" w:afterLines="10" w:line="280" w:lineRule="atLeast"/>
      <w:ind w:leftChars="250" w:left="250"/>
      <w:jc w:val="left"/>
    </w:pPr>
    <w:rPr>
      <w:rFonts w:ascii="Arial" w:eastAsia="굴림체" w:hAnsi="Arial" w:cs="Times New Roman"/>
      <w:bCs/>
      <w:kern w:val="0"/>
      <w:szCs w:val="28"/>
    </w:rPr>
  </w:style>
  <w:style w:type="character" w:customStyle="1" w:styleId="Char5">
    <w:name w:val="본문 Char"/>
    <w:basedOn w:val="a5"/>
    <w:link w:val="af1"/>
    <w:semiHidden/>
    <w:rsid w:val="006C7EAA"/>
    <w:rPr>
      <w:rFonts w:ascii="Arial" w:eastAsia="굴림체" w:hAnsi="Arial" w:cs="Times New Roman"/>
      <w:bCs/>
      <w:kern w:val="0"/>
      <w:szCs w:val="28"/>
    </w:rPr>
  </w:style>
  <w:style w:type="paragraph" w:customStyle="1" w:styleId="af2">
    <w:name w:val="본문_머리기호&quot;ㅁ&quot;"/>
    <w:basedOn w:val="zTitleDepth3"/>
    <w:link w:val="Char6"/>
    <w:qFormat/>
    <w:rsid w:val="006C7EAA"/>
    <w:rPr>
      <w:sz w:val="20"/>
    </w:rPr>
  </w:style>
  <w:style w:type="character" w:customStyle="1" w:styleId="Char6">
    <w:name w:val="본문_머리기호&quot;ㅁ&quot; Char"/>
    <w:basedOn w:val="a5"/>
    <w:link w:val="af2"/>
    <w:rsid w:val="006C7EAA"/>
    <w:rPr>
      <w:szCs w:val="20"/>
    </w:rPr>
  </w:style>
  <w:style w:type="paragraph" w:styleId="af3">
    <w:name w:val="Revision"/>
    <w:hidden/>
    <w:uiPriority w:val="99"/>
    <w:semiHidden/>
    <w:rsid w:val="00C308DD"/>
  </w:style>
  <w:style w:type="paragraph" w:customStyle="1" w:styleId="12">
    <w:name w:val="1.제목"/>
    <w:basedOn w:val="a4"/>
    <w:rsid w:val="003934A1"/>
    <w:pPr>
      <w:adjustRightInd w:val="0"/>
      <w:spacing w:line="319" w:lineRule="auto"/>
    </w:pPr>
    <w:rPr>
      <w:rFonts w:ascii="굴림체" w:eastAsia="굴림체" w:hAnsi="Times New Roman" w:cs="Times New Roman"/>
      <w:b/>
      <w:color w:val="000000"/>
      <w:kern w:val="0"/>
      <w:sz w:val="28"/>
      <w:szCs w:val="20"/>
    </w:rPr>
  </w:style>
  <w:style w:type="table" w:customStyle="1" w:styleId="110">
    <w:name w:val="표 구분선11"/>
    <w:basedOn w:val="a6"/>
    <w:uiPriority w:val="59"/>
    <w:rsid w:val="00C2040A"/>
    <w:pPr>
      <w:ind w:left="2018" w:hanging="357"/>
      <w:jc w:val="both"/>
    </w:pPr>
    <w:rPr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제목(Title1)"/>
    <w:basedOn w:val="ab"/>
    <w:qFormat/>
    <w:rsid w:val="002F120D"/>
    <w:pPr>
      <w:widowControl/>
      <w:numPr>
        <w:numId w:val="14"/>
      </w:numPr>
      <w:wordWrap/>
      <w:autoSpaceDE/>
      <w:autoSpaceDN/>
      <w:spacing w:before="100" w:beforeAutospacing="1" w:line="360" w:lineRule="auto"/>
      <w:ind w:leftChars="0" w:left="0"/>
      <w:jc w:val="left"/>
    </w:pPr>
    <w:rPr>
      <w:b/>
      <w:sz w:val="28"/>
      <w:szCs w:val="28"/>
    </w:rPr>
  </w:style>
  <w:style w:type="paragraph" w:customStyle="1" w:styleId="Title2">
    <w:name w:val="제목(Title2)"/>
    <w:basedOn w:val="Title1"/>
    <w:link w:val="Title2Char"/>
    <w:qFormat/>
    <w:rsid w:val="002F120D"/>
    <w:pPr>
      <w:numPr>
        <w:ilvl w:val="1"/>
      </w:numPr>
    </w:pPr>
    <w:rPr>
      <w:sz w:val="24"/>
      <w:szCs w:val="24"/>
    </w:rPr>
  </w:style>
  <w:style w:type="paragraph" w:customStyle="1" w:styleId="Title3">
    <w:name w:val="제목(Title3)"/>
    <w:basedOn w:val="Title2"/>
    <w:qFormat/>
    <w:rsid w:val="002F120D"/>
    <w:pPr>
      <w:numPr>
        <w:ilvl w:val="2"/>
      </w:numPr>
      <w:spacing w:beforeLines="100" w:beforeAutospacing="0"/>
      <w:ind w:left="1248" w:hanging="400"/>
    </w:pPr>
    <w:rPr>
      <w:sz w:val="22"/>
      <w:szCs w:val="20"/>
    </w:rPr>
  </w:style>
  <w:style w:type="character" w:customStyle="1" w:styleId="Title2Char">
    <w:name w:val="제목(Title2) Char"/>
    <w:basedOn w:val="a5"/>
    <w:link w:val="Title2"/>
    <w:rsid w:val="002F120D"/>
    <w:rPr>
      <w:b/>
      <w:sz w:val="24"/>
      <w:szCs w:val="24"/>
    </w:rPr>
  </w:style>
  <w:style w:type="paragraph" w:customStyle="1" w:styleId="a0">
    <w:name w:val="본문_원문자"/>
    <w:basedOn w:val="Title2"/>
    <w:qFormat/>
    <w:rsid w:val="002F120D"/>
    <w:pPr>
      <w:numPr>
        <w:ilvl w:val="3"/>
      </w:numPr>
      <w:ind w:left="1305" w:hanging="284"/>
    </w:pPr>
    <w:rPr>
      <w:b w:val="0"/>
      <w:sz w:val="20"/>
      <w:szCs w:val="20"/>
    </w:rPr>
  </w:style>
  <w:style w:type="paragraph" w:customStyle="1" w:styleId="a1">
    <w:name w:val="본문_원블릿"/>
    <w:basedOn w:val="a0"/>
    <w:qFormat/>
    <w:rsid w:val="002F120D"/>
    <w:pPr>
      <w:numPr>
        <w:ilvl w:val="4"/>
      </w:numPr>
      <w:spacing w:before="0" w:beforeAutospacing="0" w:line="240" w:lineRule="auto"/>
      <w:ind w:left="1304" w:hanging="400"/>
    </w:pPr>
  </w:style>
  <w:style w:type="paragraph" w:customStyle="1" w:styleId="a2">
    <w:name w:val="본문_반괄호"/>
    <w:basedOn w:val="af2"/>
    <w:qFormat/>
    <w:rsid w:val="002F120D"/>
    <w:pPr>
      <w:numPr>
        <w:ilvl w:val="0"/>
        <w:numId w:val="15"/>
      </w:numPr>
      <w:spacing w:before="100"/>
    </w:pPr>
  </w:style>
  <w:style w:type="table" w:customStyle="1" w:styleId="4">
    <w:name w:val="표 구분선4"/>
    <w:basedOn w:val="a6"/>
    <w:next w:val="a8"/>
    <w:uiPriority w:val="59"/>
    <w:rsid w:val="00E74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표 구분선3"/>
    <w:basedOn w:val="a6"/>
    <w:next w:val="a8"/>
    <w:uiPriority w:val="59"/>
    <w:rsid w:val="00E74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본문_기호(체크)"/>
    <w:basedOn w:val="a4"/>
    <w:rsid w:val="009C531C"/>
    <w:pPr>
      <w:numPr>
        <w:numId w:val="17"/>
      </w:numPr>
      <w:tabs>
        <w:tab w:val="clear" w:pos="907"/>
      </w:tabs>
      <w:wordWrap/>
      <w:autoSpaceDE/>
      <w:autoSpaceDN/>
      <w:spacing w:line="240" w:lineRule="atLeast"/>
      <w:jc w:val="left"/>
    </w:pPr>
    <w:rPr>
      <w:rFonts w:ascii="Arial" w:eastAsia="굴림" w:hAnsi="Arial" w:cs="Times New Roman"/>
      <w:kern w:val="0"/>
      <w:szCs w:val="20"/>
      <w:lang w:eastAsia="en-US"/>
    </w:rPr>
  </w:style>
  <w:style w:type="paragraph" w:styleId="af4">
    <w:name w:val="Document Map"/>
    <w:basedOn w:val="a4"/>
    <w:link w:val="Char7"/>
    <w:semiHidden/>
    <w:rsid w:val="00A75DDC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7">
    <w:name w:val="문서 구조 Char"/>
    <w:basedOn w:val="a5"/>
    <w:link w:val="af4"/>
    <w:semiHidden/>
    <w:rsid w:val="00A75DDC"/>
    <w:rPr>
      <w:rFonts w:ascii="Arial" w:eastAsia="돋움" w:hAnsi="Arial" w:cs="Times New Roman"/>
      <w:szCs w:val="24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wordWrap w:val="0"/>
      <w:autoSpaceDE w:val="0"/>
      <w:autoSpaceDN w:val="0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2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2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5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6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9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9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9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0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2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6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6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5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1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60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89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89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2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5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89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19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2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00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0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32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0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80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8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9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65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91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1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80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59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1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5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73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4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948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6201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802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5883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0744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0962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138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4306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49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8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1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0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9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75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02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6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9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1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1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4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31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4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88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5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8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4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0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6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8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22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9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5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0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8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7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3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5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1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4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6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7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2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6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3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0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3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6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3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9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6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7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2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0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5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lobit\Desktop\export11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export111!$H$42:$H$43</c:f>
              <c:strCache>
                <c:ptCount val="2"/>
                <c:pt idx="0">
                  <c:v>기능성</c:v>
                </c:pt>
                <c:pt idx="1">
                  <c:v>사용성</c:v>
                </c:pt>
              </c:strCache>
            </c:strRef>
          </c:cat>
          <c:val>
            <c:numRef>
              <c:f>export111!$I$42:$I$43</c:f>
              <c:numCache>
                <c:formatCode>General</c:formatCode>
                <c:ptCount val="2"/>
                <c:pt idx="0">
                  <c:v>6</c:v>
                </c:pt>
                <c:pt idx="1">
                  <c:v>96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ko-K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521CB-D400-4905-925B-C4AEA5F2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김민섭</dc:creator>
  <cp:lastModifiedBy>globit</cp:lastModifiedBy>
  <cp:revision>26</cp:revision>
  <cp:lastPrinted>2012-04-12T23:39:00Z</cp:lastPrinted>
  <dcterms:created xsi:type="dcterms:W3CDTF">2012-05-02T06:12:00Z</dcterms:created>
  <dcterms:modified xsi:type="dcterms:W3CDTF">2013-10-14T08:58:00Z</dcterms:modified>
</cp:coreProperties>
</file>