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Explanation of Modification to Features</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main feature:</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create story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quick creation</w:t>
      </w:r>
    </w:p>
    <w:p w:rsidR="00000000" w:rsidDel="00000000" w:rsidP="00000000" w:rsidRDefault="00000000" w:rsidRPr="00000000">
      <w:pPr>
        <w:ind w:left="720" w:firstLine="0"/>
        <w:contextualSpacing w:val="0"/>
        <w:rPr/>
      </w:pPr>
      <w:r w:rsidDel="00000000" w:rsidR="00000000" w:rsidRPr="00000000">
        <w:rPr>
          <w:rtl w:val="0"/>
        </w:rPr>
        <w:tab/>
        <w:t xml:space="preserve">users can type in the name of story and enter to quickly create new </w:t>
      </w:r>
      <w:r w:rsidDel="00000000" w:rsidR="00000000" w:rsidRPr="00000000">
        <w:rPr>
          <w:b w:val="1"/>
          <w:rtl w:val="0"/>
        </w:rPr>
        <w:t xml:space="preserve">empty </w:t>
      </w:r>
      <w:r w:rsidDel="00000000" w:rsidR="00000000" w:rsidRPr="00000000">
        <w:rPr>
          <w:rtl w:val="0"/>
        </w:rPr>
        <w:t xml:space="preserve">story in current sprint.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advanced creation</w:t>
      </w:r>
    </w:p>
    <w:p w:rsidR="00000000" w:rsidDel="00000000" w:rsidP="00000000" w:rsidRDefault="00000000" w:rsidRPr="00000000">
      <w:pPr>
        <w:ind w:left="720" w:firstLine="0"/>
        <w:contextualSpacing w:val="0"/>
        <w:rPr/>
      </w:pPr>
      <w:r w:rsidDel="00000000" w:rsidR="00000000" w:rsidRPr="00000000">
        <w:rPr>
          <w:rtl w:val="0"/>
        </w:rPr>
        <w:tab/>
        <w:t xml:space="preserve">click on the pen icon on the right of quick creation textfield, then it will switch to edit story page. users can use this page to type in and set details for new story.</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delete story</w:t>
      </w:r>
    </w:p>
    <w:p w:rsidR="00000000" w:rsidDel="00000000" w:rsidP="00000000" w:rsidRDefault="00000000" w:rsidRPr="00000000">
      <w:pPr>
        <w:contextualSpacing w:val="0"/>
        <w:rPr/>
      </w:pPr>
      <w:r w:rsidDel="00000000" w:rsidR="00000000" w:rsidRPr="00000000">
        <w:rPr>
          <w:rtl w:val="0"/>
        </w:rPr>
        <w:tab/>
        <w:t xml:space="preserve">click on the small button on the right of story, delete option in the menu.</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finish story</w:t>
      </w:r>
    </w:p>
    <w:p w:rsidR="00000000" w:rsidDel="00000000" w:rsidP="00000000" w:rsidRDefault="00000000" w:rsidRPr="00000000">
      <w:pPr>
        <w:contextualSpacing w:val="0"/>
        <w:rPr/>
      </w:pPr>
      <w:r w:rsidDel="00000000" w:rsidR="00000000" w:rsidRPr="00000000">
        <w:rPr>
          <w:rtl w:val="0"/>
        </w:rPr>
        <w:tab/>
        <w:t xml:space="preserve">click on the small box on the left of story, then the story will be finish and move to completed story(history list).</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edit story</w:t>
      </w:r>
    </w:p>
    <w:p w:rsidR="00000000" w:rsidDel="00000000" w:rsidP="00000000" w:rsidRDefault="00000000" w:rsidRPr="00000000">
      <w:pPr>
        <w:ind w:left="720" w:firstLine="0"/>
        <w:contextualSpacing w:val="0"/>
        <w:rPr/>
      </w:pPr>
      <w:r w:rsidDel="00000000" w:rsidR="00000000" w:rsidRPr="00000000">
        <w:rPr>
          <w:rtl w:val="0"/>
        </w:rPr>
        <w:t xml:space="preserve">double click on story to switch to edit page: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story name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story description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story points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story tags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move story</w:t>
      </w:r>
    </w:p>
    <w:p w:rsidR="00000000" w:rsidDel="00000000" w:rsidP="00000000" w:rsidRDefault="00000000" w:rsidRPr="00000000">
      <w:pPr>
        <w:ind w:left="720" w:firstLine="0"/>
        <w:contextualSpacing w:val="0"/>
        <w:rPr/>
      </w:pPr>
      <w:r w:rsidDel="00000000" w:rsidR="00000000" w:rsidRPr="00000000">
        <w:rPr>
          <w:rtl w:val="0"/>
        </w:rPr>
        <w:t xml:space="preserve">click on the small button on the right of story, there is a “move to” option in menu list for moving story to other sprints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create sprint</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click on the small “+” button on the right of current sprint name, type in the name and create new sprint.</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delete sprint</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click on the small button on the right of every sprint name to open spring menu, there is a option called “delete sprint”</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rename sprint</w:t>
      </w:r>
    </w:p>
    <w:p w:rsidR="00000000" w:rsidDel="00000000" w:rsidP="00000000" w:rsidRDefault="00000000" w:rsidRPr="00000000">
      <w:pPr>
        <w:contextualSpacing w:val="0"/>
        <w:rPr>
          <w:b w:val="1"/>
        </w:rPr>
      </w:pPr>
      <w:r w:rsidDel="00000000" w:rsidR="00000000" w:rsidRPr="00000000">
        <w:rPr>
          <w:b w:val="1"/>
          <w:rtl w:val="0"/>
        </w:rPr>
        <w:tab/>
      </w:r>
      <w:r w:rsidDel="00000000" w:rsidR="00000000" w:rsidRPr="00000000">
        <w:rPr>
          <w:rtl w:val="0"/>
        </w:rPr>
        <w:t xml:space="preserve">click on the small button on the right of every sprint name to open spring menu, there is a option called “rename sprint”</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sort story</w:t>
      </w:r>
    </w:p>
    <w:p w:rsidR="00000000" w:rsidDel="00000000" w:rsidP="00000000" w:rsidRDefault="00000000" w:rsidRPr="00000000">
      <w:pPr>
        <w:contextualSpacing w:val="0"/>
        <w:rPr>
          <w:b w:val="1"/>
        </w:rPr>
      </w:pPr>
      <w:r w:rsidDel="00000000" w:rsidR="00000000" w:rsidRPr="00000000">
        <w:rPr>
          <w:b w:val="1"/>
          <w:rtl w:val="0"/>
        </w:rPr>
        <w:tab/>
      </w:r>
      <w:r w:rsidDel="00000000" w:rsidR="00000000" w:rsidRPr="00000000">
        <w:rPr>
          <w:rtl w:val="0"/>
        </w:rPr>
        <w:t xml:space="preserve">click on the small button on the right of every sprint name to open spring menu, there are 4 different ways to sort stories.</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sort by hand - users can drag stories to sort them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sort by points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sort by date created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sort by last modified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shd w:fill="auto" w:val="clear"/>
          <w:vertAlign w:val="baseline"/>
        </w:rPr>
      </w:pPr>
      <w:r w:rsidDel="00000000" w:rsidR="00000000" w:rsidRPr="00000000">
        <w:rPr>
          <w:b w:val="1"/>
          <w:rtl w:val="0"/>
        </w:rPr>
        <w:t xml:space="preserve">quick edit</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description - click on the small button on the right of story, there is a “edit description” option in the menu list</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points - move the mouse on the points in story list, a pop up menu will show up for quickly changing points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tags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add tag - add tags in edit story page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delete tag - delete tags in edit story page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tag filiter</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history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show/hide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delete history</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delete one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clear one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restore history</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all story </w:t>
      </w:r>
      <w:r w:rsidDel="00000000" w:rsidR="00000000" w:rsidRPr="00000000">
        <w:rPr>
          <w:rtl w:val="0"/>
        </w:rPr>
        <w:t xml:space="preserve">- click on the “all story” button on the right top corner to show all stories from all sprint (able to sort)</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show/hide description </w:t>
      </w:r>
      <w:r w:rsidDel="00000000" w:rsidR="00000000" w:rsidRPr="00000000">
        <w:rPr>
          <w:rtl w:val="0"/>
        </w:rPr>
        <w:t xml:space="preserve">- click on the “show” button on the top of story list to show all stories’ description. click “hide” to hide all of them</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search story </w:t>
      </w:r>
      <w:r w:rsidDel="00000000" w:rsidR="00000000" w:rsidRPr="00000000">
        <w:rPr>
          <w:rtl w:val="0"/>
        </w:rPr>
        <w:t xml:space="preserve">- type in whatever users want in search bar which is on the top right of story list to search stories by their names.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