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 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w:t>
      </w:r>
      <w:commentRangeStart w:id="0"/>
      <w:r w:rsidDel="00000000" w:rsidR="00000000" w:rsidRPr="00000000">
        <w:rPr>
          <w:b w:val="1"/>
          <w:sz w:val="24"/>
          <w:szCs w:val="24"/>
          <w:u w:val="single"/>
          <w:rtl w:val="0"/>
        </w:rPr>
        <w:t xml:space="preserve">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0" w:firstLine="720"/>
        <w:contextualSpacing w:val="0"/>
        <w:jc w:val="center"/>
        <w:rPr>
          <w:b w:val="1"/>
          <w:sz w:val="24"/>
          <w:szCs w:val="24"/>
          <w:u w:val="single"/>
        </w:rPr>
      </w:pPr>
      <w:r w:rsidDel="00000000" w:rsidR="00000000" w:rsidRPr="00000000">
        <w:rPr>
          <w:rtl w:val="0"/>
        </w:rPr>
      </w:r>
    </w:p>
    <w:p w:rsidR="00000000" w:rsidDel="00000000" w:rsidP="00000000" w:rsidRDefault="00000000" w:rsidRPr="00000000">
      <w:pPr>
        <w:widowControl w:val="0"/>
        <w:ind w:left="7200" w:firstLine="720"/>
        <w:contextualSpacing w:val="0"/>
        <w:jc w:val="center"/>
        <w:rPr>
          <w:b w:val="1"/>
          <w:sz w:val="24"/>
          <w:szCs w:val="24"/>
          <w:u w:val="single"/>
        </w:rPr>
      </w:pPr>
      <w:r w:rsidDel="00000000" w:rsidR="00000000" w:rsidRPr="00000000">
        <w:rPr>
          <w:b w:val="1"/>
          <w:sz w:val="24"/>
          <w:szCs w:val="24"/>
          <w:u w:val="single"/>
        </w:rPr>
        <w:drawing>
          <wp:inline distB="19050" distT="19050" distL="19050" distR="19050">
            <wp:extent cx="766650" cy="953800"/>
            <wp:effectExtent b="0" l="0" r="0" t="0"/>
            <wp:docPr id="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66650" cy="953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commentRangeStart w:id="1"/>
            <w:r w:rsidDel="00000000" w:rsidR="00000000" w:rsidRPr="00000000">
              <w:rPr>
                <w:sz w:val="24"/>
                <w:szCs w:val="24"/>
                <w:u w:val="single"/>
                <w:rtl w:val="0"/>
              </w:rPr>
              <w:t xml:space="preserve">Tea</w:t>
            </w:r>
            <w:commentRangeEnd w:id="1"/>
            <w:r w:rsidDel="00000000" w:rsidR="00000000" w:rsidRPr="00000000">
              <w:commentReference w:id="1"/>
            </w:r>
            <w:r w:rsidDel="00000000" w:rsidR="00000000" w:rsidRPr="00000000">
              <w:rPr>
                <w:sz w:val="24"/>
                <w:szCs w:val="24"/>
                <w:u w:val="single"/>
                <w:rtl w:val="0"/>
              </w:rPr>
              <w:t xml:space="preserve">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Configuration Leader;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Integration Environment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10/24/2017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10/26/2017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Backup Team Leader; Security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10/26/2017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11/08/2017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10/30/2017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Complete main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87t9hln2vjz0" w:id="0"/>
      <w:bookmarkEnd w:id="0"/>
      <w:r w:rsidDel="00000000" w:rsidR="00000000" w:rsidRPr="00000000">
        <w:rPr>
          <w:rtl w:val="0"/>
        </w:rPr>
        <w:t xml:space="preserve">Introduction  (Weicheng)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In this section, give an overview of this document, and also address the design goals of your software system.</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bhtv44cn0kzy" w:id="1"/>
      <w:bookmarkEnd w:id="1"/>
      <w:r w:rsidDel="00000000" w:rsidR="00000000" w:rsidRPr="00000000">
        <w:rPr>
          <w:rtl w:val="0"/>
        </w:rPr>
        <w:t xml:space="preserve">Software Architecture (Yansen,Dawei,Xiang)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commentRangeStart w:id="2"/>
      <w:r w:rsidDel="00000000" w:rsidR="00000000" w:rsidRPr="00000000">
        <w:rPr>
          <w:rtl w:val="0"/>
        </w:rPr>
        <w:t xml:space="preserve">In this </w:t>
      </w:r>
      <w:commentRangeEnd w:id="2"/>
      <w:r w:rsidDel="00000000" w:rsidR="00000000" w:rsidRPr="00000000">
        <w:commentReference w:id="2"/>
      </w:r>
      <w:r w:rsidDel="00000000" w:rsidR="00000000" w:rsidRPr="00000000">
        <w:rPr>
          <w:rtl w:val="0"/>
        </w:rPr>
        <w:t xml:space="preserve">section, you will describe the decomposition of your software system, which include each component (which may be in terms of </w:t>
      </w:r>
      <w:r w:rsidDel="00000000" w:rsidR="00000000" w:rsidRPr="00000000">
        <w:rPr>
          <w:b w:val="1"/>
          <w:rtl w:val="0"/>
        </w:rPr>
        <w:t xml:space="preserve">package or folder</w:t>
      </w:r>
      <w:r w:rsidDel="00000000" w:rsidR="00000000" w:rsidRPr="00000000">
        <w:rPr>
          <w:rtl w:val="0"/>
        </w:rPr>
        <w:t xml:space="preserve">) and the </w:t>
      </w:r>
      <w:r w:rsidDel="00000000" w:rsidR="00000000" w:rsidRPr="00000000">
        <w:rPr>
          <w:b w:val="1"/>
          <w:rtl w:val="0"/>
        </w:rPr>
        <w:t xml:space="preserve">relationship</w:t>
      </w:r>
      <w:r w:rsidDel="00000000" w:rsidR="00000000" w:rsidRPr="00000000">
        <w:rPr>
          <w:rtl w:val="0"/>
        </w:rPr>
        <w:t xml:space="preserve"> between components. (Yansen)</w:t>
      </w:r>
      <w:r w:rsidDel="00000000" w:rsidR="00000000" w:rsidRPr="00000000">
        <w:rPr>
          <w:rtl w:val="0"/>
        </w:rPr>
      </w:r>
    </w:p>
    <w:p w:rsidR="00000000" w:rsidDel="00000000" w:rsidP="00000000" w:rsidRDefault="00000000" w:rsidRPr="00000000">
      <w:pPr>
        <w:widowControl w:val="0"/>
        <w:ind w:left="720" w:firstLine="0"/>
        <w:contextualSpacing w:val="0"/>
        <w:rPr/>
      </w:pPr>
      <w:r w:rsidDel="00000000" w:rsidR="00000000" w:rsidRPr="00000000">
        <w:rPr/>
        <w:drawing>
          <wp:inline distB="114300" distT="114300" distL="114300" distR="114300">
            <wp:extent cx="2271713" cy="4282078"/>
            <wp:effectExtent b="0" l="0" r="0" t="0"/>
            <wp:docPr descr="Screen Shot 2017-11-01 at 12.32.06 PM.png" id="7" name="image26.png"/>
            <a:graphic>
              <a:graphicData uri="http://schemas.openxmlformats.org/drawingml/2006/picture">
                <pic:pic>
                  <pic:nvPicPr>
                    <pic:cNvPr descr="Screen Shot 2017-11-01 at 12.32.06 PM.png" id="0" name="image26.png"/>
                    <pic:cNvPicPr preferRelativeResize="0"/>
                  </pic:nvPicPr>
                  <pic:blipFill>
                    <a:blip r:embed="rId8"/>
                    <a:srcRect b="0" l="0" r="0" t="0"/>
                    <a:stretch>
                      <a:fillRect/>
                    </a:stretch>
                  </pic:blipFill>
                  <pic:spPr>
                    <a:xfrm>
                      <a:off x="0" y="0"/>
                      <a:ext cx="2271713" cy="42820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b w:val="1"/>
          <w:sz w:val="28"/>
          <w:szCs w:val="28"/>
          <w:rtl w:val="0"/>
        </w:rPr>
        <w:t xml:space="preserve">Whole software architecture</w:t>
      </w:r>
      <w:r w:rsidDel="00000000" w:rsidR="00000000" w:rsidRPr="00000000">
        <w:rPr>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3033713" cy="384444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33713" cy="384444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widowControl w:val="0"/>
        <w:ind w:left="720" w:firstLine="0"/>
        <w:contextualSpacing w:val="0"/>
        <w:rPr>
          <w:sz w:val="28"/>
          <w:szCs w:val="28"/>
        </w:rPr>
      </w:pPr>
      <w:r w:rsidDel="00000000" w:rsidR="00000000" w:rsidRPr="00000000">
        <w:rPr>
          <w:b w:val="1"/>
          <w:sz w:val="28"/>
          <w:szCs w:val="28"/>
          <w:rtl w:val="0"/>
        </w:rPr>
        <w:t xml:space="preserve">Class diagram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drawing>
          <wp:inline distB="114300" distT="114300" distL="114300" distR="114300">
            <wp:extent cx="5943600" cy="2844800"/>
            <wp:effectExtent b="0" l="0" r="0" t="0"/>
            <wp:docPr descr="Screen Shot 2017-11-01 at 2.01.23 PM.png" id="5" name="image24.png"/>
            <a:graphic>
              <a:graphicData uri="http://schemas.openxmlformats.org/drawingml/2006/picture">
                <pic:pic>
                  <pic:nvPicPr>
                    <pic:cNvPr descr="Screen Shot 2017-11-01 at 2.01.23 PM.png" id="0" name="image24.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4762444" cy="3967163"/>
            <wp:effectExtent b="0" l="0" r="0" t="0"/>
            <wp:docPr descr="Screen Shot 2017-11-01 at 2.00.53 PM.png" id="17" name="image36.png"/>
            <a:graphic>
              <a:graphicData uri="http://schemas.openxmlformats.org/drawingml/2006/picture">
                <pic:pic>
                  <pic:nvPicPr>
                    <pic:cNvPr descr="Screen Shot 2017-11-01 at 2.00.53 PM.png" id="0" name="image36.png"/>
                    <pic:cNvPicPr preferRelativeResize="0"/>
                  </pic:nvPicPr>
                  <pic:blipFill>
                    <a:blip r:embed="rId11"/>
                    <a:srcRect b="0" l="0" r="0" t="0"/>
                    <a:stretch>
                      <a:fillRect/>
                    </a:stretch>
                  </pic:blipFill>
                  <pic:spPr>
                    <a:xfrm>
                      <a:off x="0" y="0"/>
                      <a:ext cx="4762444" cy="39671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sz w:val="28"/>
          <w:szCs w:val="28"/>
        </w:rPr>
      </w:pPr>
      <w:r w:rsidDel="00000000" w:rsidR="00000000" w:rsidRPr="00000000">
        <w:rPr/>
        <w:drawing>
          <wp:inline distB="114300" distT="114300" distL="114300" distR="114300">
            <wp:extent cx="4572000" cy="4090988"/>
            <wp:effectExtent b="0" l="0" r="0" t="0"/>
            <wp:docPr descr="Screen Shot 2017-11-01 at 2.01.12 PM.png" id="19" name="image38.png"/>
            <a:graphic>
              <a:graphicData uri="http://schemas.openxmlformats.org/drawingml/2006/picture">
                <pic:pic>
                  <pic:nvPicPr>
                    <pic:cNvPr descr="Screen Shot 2017-11-01 at 2.01.12 PM.png" id="0" name="image38.png"/>
                    <pic:cNvPicPr preferRelativeResize="0"/>
                  </pic:nvPicPr>
                  <pic:blipFill>
                    <a:blip r:embed="rId12"/>
                    <a:srcRect b="0" l="0" r="0" t="0"/>
                    <a:stretch>
                      <a:fillRect/>
                    </a:stretch>
                  </pic:blipFill>
                  <pic:spPr>
                    <a:xfrm>
                      <a:off x="0" y="0"/>
                      <a:ext cx="4572000" cy="40909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sz w:val="28"/>
          <w:szCs w:val="28"/>
        </w:rPr>
      </w:pPr>
      <w:r w:rsidDel="00000000" w:rsidR="00000000" w:rsidRPr="00000000">
        <w:rPr>
          <w:b w:val="1"/>
          <w:sz w:val="28"/>
          <w:szCs w:val="28"/>
          <w:rtl w:val="0"/>
        </w:rPr>
        <w:t xml:space="preserve">The interface of each component and dependency between components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3149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Dependency: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The basic in our software is the bottom one which is Linux system, everything were built on it. We use Mysql to build our database and use Apache to set our server. After this, we use PHP to start creating our software. We use Jquery, Ajax, HTML, and CSS based on PHP to design and create the application. And the top component is our web application: “Propal” which create by everything under it.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u w:val="single"/>
          <w:rtl w:val="0"/>
        </w:rPr>
        <w:t xml:space="preserve">If any framework is used, it shall be defined here too. </w:t>
      </w:r>
      <w:r w:rsidDel="00000000" w:rsidR="00000000" w:rsidRPr="00000000">
        <w:rPr>
          <w:b w:val="1"/>
          <w:u w:val="single"/>
          <w:rtl w:val="0"/>
        </w:rPr>
        <w:t xml:space="preserve">Database design</w:t>
      </w:r>
      <w:r w:rsidDel="00000000" w:rsidR="00000000" w:rsidRPr="00000000">
        <w:rPr>
          <w:u w:val="single"/>
          <w:rtl w:val="0"/>
        </w:rPr>
        <w:t xml:space="preserve"> should also be described if used. (Dawei Li)</w:t>
      </w:r>
    </w:p>
    <w:p w:rsidR="00000000" w:rsidDel="00000000" w:rsidP="00000000" w:rsidRDefault="00000000" w:rsidRPr="00000000">
      <w:pPr>
        <w:widowControl w:val="0"/>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b w:val="1"/>
          <w:sz w:val="28"/>
          <w:szCs w:val="28"/>
          <w:rtl w:val="0"/>
        </w:rPr>
        <w:t xml:space="preserve">Database ER diagram (Dawei Li)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Here is the database design ER 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user story: the Primary Key is ID. The day_created will be used to sort the user story by recording the day it is created. The point will be calculated and decided combining men hour.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Tag: Primary key is Tag_id. Each user story could have a tag; also each task could have a tag.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Sprint_tab: each user story must be located in a sprint tab.</w:t>
      </w: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Pr>
        <w:drawing>
          <wp:inline distB="114300" distT="114300" distL="114300" distR="114300">
            <wp:extent cx="5176838" cy="3679615"/>
            <wp:effectExtent b="0" l="0" r="0" t="0"/>
            <wp:docPr descr="Drawing1.jpg" id="9" name="image28.jpg"/>
            <a:graphic>
              <a:graphicData uri="http://schemas.openxmlformats.org/drawingml/2006/picture">
                <pic:pic>
                  <pic:nvPicPr>
                    <pic:cNvPr descr="Drawing1.jpg" id="0" name="image28.jpg"/>
                    <pic:cNvPicPr preferRelativeResize="0"/>
                  </pic:nvPicPr>
                  <pic:blipFill>
                    <a:blip r:embed="rId14"/>
                    <a:srcRect b="0" l="0" r="0" t="0"/>
                    <a:stretch>
                      <a:fillRect/>
                    </a:stretch>
                  </pic:blipFill>
                  <pic:spPr>
                    <a:xfrm>
                      <a:off x="0" y="0"/>
                      <a:ext cx="5176838" cy="36796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sz w:val="28"/>
          <w:szCs w:val="28"/>
        </w:rPr>
      </w:pPr>
      <w:r w:rsidDel="00000000" w:rsidR="00000000" w:rsidRPr="00000000">
        <w:rPr>
          <w:b w:val="1"/>
          <w:sz w:val="28"/>
          <w:szCs w:val="28"/>
          <w:rtl w:val="0"/>
        </w:rPr>
        <w:t xml:space="preserve">Database schema(Dawei Li)</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sz w:val="28"/>
          <w:szCs w:val="28"/>
        </w:rPr>
        <w:drawing>
          <wp:inline distB="114300" distT="114300" distL="114300" distR="114300">
            <wp:extent cx="4557713" cy="3747453"/>
            <wp:effectExtent b="0" l="0" r="0" t="0"/>
            <wp:docPr descr="schema.jpg" id="3" name="image11.jpg"/>
            <a:graphic>
              <a:graphicData uri="http://schemas.openxmlformats.org/drawingml/2006/picture">
                <pic:pic>
                  <pic:nvPicPr>
                    <pic:cNvPr descr="schema.jpg" id="0" name="image11.jpg"/>
                    <pic:cNvPicPr preferRelativeResize="0"/>
                  </pic:nvPicPr>
                  <pic:blipFill>
                    <a:blip r:embed="rId15"/>
                    <a:srcRect b="0" l="0" r="0" t="0"/>
                    <a:stretch>
                      <a:fillRect/>
                    </a:stretch>
                  </pic:blipFill>
                  <pic:spPr>
                    <a:xfrm>
                      <a:off x="0" y="0"/>
                      <a:ext cx="4557713" cy="374745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9956mms34pbe" w:id="2"/>
      <w:bookmarkEnd w:id="2"/>
      <w:r w:rsidDel="00000000" w:rsidR="00000000" w:rsidRPr="00000000">
        <w:rPr>
          <w:rtl w:val="0"/>
        </w:rPr>
        <w:t xml:space="preserve">Design Patterns (Weicheng, Yuhao(missing), Dawei)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b w:val="1"/>
          <w:sz w:val="28"/>
          <w:szCs w:val="28"/>
        </w:rPr>
      </w:pPr>
      <w:r w:rsidDel="00000000" w:rsidR="00000000" w:rsidRPr="00000000">
        <w:rPr>
          <w:b w:val="1"/>
          <w:sz w:val="28"/>
          <w:szCs w:val="28"/>
          <w:rtl w:val="0"/>
        </w:rPr>
        <w:t xml:space="preserve">MVC design pattern(graphic) (Dawei Li)</w:t>
      </w:r>
    </w:p>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5414963" cy="3424551"/>
            <wp:effectExtent b="0" l="0" r="0" t="0"/>
            <wp:docPr id="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414963" cy="3424551"/>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pPr>
        <w:widowControl w:val="0"/>
        <w:contextualSpacing w:val="0"/>
        <w:rPr/>
      </w:pPr>
      <w:r w:rsidDel="00000000" w:rsidR="00000000" w:rsidRPr="00000000">
        <w:rPr>
          <w:rtl w:val="0"/>
        </w:rPr>
      </w:r>
    </w:p>
    <w:tbl>
      <w:tblPr>
        <w:tblStyle w:val="Table3"/>
        <w:tblW w:w="61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060"/>
        <w:gridCol w:w="2060"/>
        <w:gridCol w:w="2060"/>
        <w:tblGridChange w:id="0">
          <w:tblGrid>
            <w:gridCol w:w="2060"/>
            <w:gridCol w:w="2060"/>
            <w:gridCol w:w="206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Model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View</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Controller</w:t>
            </w:r>
          </w:p>
        </w:tc>
      </w:tr>
      <w:tr>
        <w:trPr>
          <w:trHeight w:val="96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Database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UI, Web Interface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Business Logic</w:t>
            </w:r>
          </w:p>
        </w:tc>
      </w:tr>
      <w:tr>
        <w:trPr>
          <w:trHeight w:val="142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MySQL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HTML,CSS,Javascript,JQuery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PHP</w:t>
            </w:r>
          </w:p>
        </w:tc>
      </w:tr>
      <w:tr>
        <w:trPr>
          <w:trHeight w:val="202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Store all the data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Present the front-end web page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Exchange data between Model and View</w:t>
            </w:r>
          </w:p>
        </w:tc>
      </w:tr>
    </w:tbl>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05425" cy="5143500"/>
            <wp:effectExtent b="0" l="0" r="0" t="0"/>
            <wp:docPr descr="design_pattern.jpg" id="10" name="image29.jpg"/>
            <a:graphic>
              <a:graphicData uri="http://schemas.openxmlformats.org/drawingml/2006/picture">
                <pic:pic>
                  <pic:nvPicPr>
                    <pic:cNvPr descr="design_pattern.jpg" id="0" name="image29.jpg"/>
                    <pic:cNvPicPr preferRelativeResize="0"/>
                  </pic:nvPicPr>
                  <pic:blipFill>
                    <a:blip r:embed="rId17"/>
                    <a:srcRect b="0" l="0" r="0" t="0"/>
                    <a:stretch>
                      <a:fillRect/>
                    </a:stretch>
                  </pic:blipFill>
                  <pic:spPr>
                    <a:xfrm>
                      <a:off x="0" y="0"/>
                      <a:ext cx="5305425" cy="514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mtfbusfb0eq3" w:id="3"/>
      <w:bookmarkEnd w:id="3"/>
      <w:r w:rsidDel="00000000" w:rsidR="00000000" w:rsidRPr="00000000">
        <w:rPr>
          <w:rtl w:val="0"/>
        </w:rPr>
        <w:t xml:space="preserve">Key Algorithms (Xiang)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sz w:val="28"/>
          <w:szCs w:val="28"/>
        </w:rPr>
      </w:pPr>
      <w:r w:rsidDel="00000000" w:rsidR="00000000" w:rsidRPr="00000000">
        <w:rPr>
          <w:b w:val="1"/>
          <w:sz w:val="28"/>
          <w:szCs w:val="28"/>
          <w:rtl w:val="0"/>
        </w:rPr>
        <w:t xml:space="preserve">Sort </w:t>
      </w:r>
      <w:r w:rsidDel="00000000" w:rsidR="00000000" w:rsidRPr="00000000">
        <w:rPr>
          <w:b w:val="1"/>
          <w:sz w:val="28"/>
          <w:szCs w:val="28"/>
          <w:rtl w:val="0"/>
        </w:rPr>
        <w:t xml:space="preserve">Algorithm</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sort all the user story by due date, thus we need </w:t>
      </w:r>
      <w:r w:rsidDel="00000000" w:rsidR="00000000" w:rsidRPr="00000000">
        <w:rPr>
          <w:rtl w:val="0"/>
        </w:rPr>
        <w:t xml:space="preserve">sort algorithm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According to the picture below and our usage, we chose quicksort algorithm , which is O(nlogn) on average.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4241800"/>
            <wp:effectExtent b="0" l="0" r="0" t="0"/>
            <wp:docPr descr="Screen Shot 2017-10-26 at 7.40.11 PM.png" id="4" name="image23.png"/>
            <a:graphic>
              <a:graphicData uri="http://schemas.openxmlformats.org/drawingml/2006/picture">
                <pic:pic>
                  <pic:nvPicPr>
                    <pic:cNvPr descr="Screen Shot 2017-10-26 at 7.40.11 PM.png" id="0" name="image23.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sz w:val="28"/>
          <w:szCs w:val="28"/>
          <w:rtl w:val="0"/>
        </w:rPr>
        <w:t xml:space="preserve">Animation of Quicksort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3919538" cy="1381772"/>
            <wp:effectExtent b="0" l="0" r="0" t="0"/>
            <wp:docPr descr="quick_sort_partition_animation.gif" id="11" name="image30.gif"/>
            <a:graphic>
              <a:graphicData uri="http://schemas.openxmlformats.org/drawingml/2006/picture">
                <pic:pic>
                  <pic:nvPicPr>
                    <pic:cNvPr descr="quick_sort_partition_animation.gif" id="0" name="image30.gif"/>
                    <pic:cNvPicPr preferRelativeResize="0"/>
                  </pic:nvPicPr>
                  <pic:blipFill>
                    <a:blip r:embed="rId19"/>
                    <a:srcRect b="0" l="0" r="0" t="0"/>
                    <a:stretch>
                      <a:fillRect/>
                    </a:stretch>
                  </pic:blipFill>
                  <pic:spPr>
                    <a:xfrm>
                      <a:off x="0" y="0"/>
                      <a:ext cx="3919538" cy="13817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sz w:val="28"/>
          <w:szCs w:val="28"/>
        </w:rPr>
      </w:pPr>
      <w:r w:rsidDel="00000000" w:rsidR="00000000" w:rsidRPr="00000000">
        <w:rPr>
          <w:b w:val="1"/>
          <w:sz w:val="28"/>
          <w:szCs w:val="28"/>
          <w:rtl w:val="0"/>
        </w:rPr>
        <w:t xml:space="preserve">Hash Algorithm</w:t>
      </w:r>
      <w:r w:rsidDel="00000000" w:rsidR="00000000" w:rsidRPr="00000000">
        <w:rPr>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protect the privacy of user data, so we need to encrypt the sensitive data stored in the database. We choose to use SHA-1 Algorithm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2857500" cy="3019425"/>
            <wp:effectExtent b="0" l="0" r="0" t="0"/>
            <wp:docPr descr="300px-SHA-1.png" id="14" name="image33.png"/>
            <a:graphic>
              <a:graphicData uri="http://schemas.openxmlformats.org/drawingml/2006/picture">
                <pic:pic>
                  <pic:nvPicPr>
                    <pic:cNvPr descr="300px-SHA-1.png" id="0" name="image33.png"/>
                    <pic:cNvPicPr preferRelativeResize="0"/>
                  </pic:nvPicPr>
                  <pic:blipFill>
                    <a:blip r:embed="rId20"/>
                    <a:srcRect b="0" l="0" r="0" t="0"/>
                    <a:stretch>
                      <a:fillRect/>
                    </a:stretch>
                  </pic:blipFill>
                  <pic:spPr>
                    <a:xfrm>
                      <a:off x="0" y="0"/>
                      <a:ext cx="2857500" cy="3019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leverage the sha function in php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685800"/>
            <wp:effectExtent b="0" l="0" r="0" t="0"/>
            <wp:docPr descr="Screen Shot 2017-10-26 at 7.50.05 PM.png" id="16" name="image35.png"/>
            <a:graphic>
              <a:graphicData uri="http://schemas.openxmlformats.org/drawingml/2006/picture">
                <pic:pic>
                  <pic:nvPicPr>
                    <pic:cNvPr descr="Screen Shot 2017-10-26 at 7.50.05 PM.png" id="0" name="image35.png"/>
                    <pic:cNvPicPr preferRelativeResize="0"/>
                  </pic:nvPicPr>
                  <pic:blipFill>
                    <a:blip r:embed="rId2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2108200"/>
            <wp:effectExtent b="0" l="0" r="0" t="0"/>
            <wp:docPr descr="Screen Shot 2017-10-26 at 7.50.11 PM.png" id="15" name="image34.png"/>
            <a:graphic>
              <a:graphicData uri="http://schemas.openxmlformats.org/drawingml/2006/picture">
                <pic:pic>
                  <pic:nvPicPr>
                    <pic:cNvPr descr="Screen Shot 2017-10-26 at 7.50.11 PM.png" id="0" name="image34.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sz w:val="28"/>
          <w:szCs w:val="28"/>
          <w:rtl w:val="0"/>
        </w:rPr>
        <w:t xml:space="preserve">String Matching and Parsing Algorithm</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handle several case of string search and matching. In this project, we mainly used two kind of algorithms: KMP Algorithm (String Matching) and Regular Expression (String Parsing)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Knuth–Morris–Pratt string searching algorithm (or KMP algorithm) searches for occurrences of a "word" W within a main "text string" S by employing the observation that when a mismatch occurs, the word itself embodies sufficient information to determine where the next match could begin, thus bypassing re-examination of previously matched characters.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172075" cy="3467100"/>
            <wp:effectExtent b="0" l="0" r="0" t="0"/>
            <wp:docPr id="1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172075" cy="346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sz w:val="28"/>
          <w:szCs w:val="28"/>
          <w:rtl w:val="0"/>
        </w:rPr>
        <w:t xml:space="preserve">Regular expression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233988" cy="3078323"/>
            <wp:effectExtent b="0" l="0" r="0" t="0"/>
            <wp:docPr descr="regular expression.gif" id="13" name="image32.gif"/>
            <a:graphic>
              <a:graphicData uri="http://schemas.openxmlformats.org/drawingml/2006/picture">
                <pic:pic>
                  <pic:nvPicPr>
                    <pic:cNvPr descr="regular expression.gif" id="0" name="image32.gif"/>
                    <pic:cNvPicPr preferRelativeResize="0"/>
                  </pic:nvPicPr>
                  <pic:blipFill>
                    <a:blip r:embed="rId24"/>
                    <a:srcRect b="0" l="0" r="0" t="0"/>
                    <a:stretch>
                      <a:fillRect/>
                    </a:stretch>
                  </pic:blipFill>
                  <pic:spPr>
                    <a:xfrm>
                      <a:off x="0" y="0"/>
                      <a:ext cx="5233988" cy="307832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Used in PHP, example: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100638" cy="1667516"/>
            <wp:effectExtent b="0" l="0" r="0" t="0"/>
            <wp:docPr descr="Screen Shot 2017-10-26 at 8.03.43 PM.png" id="12" name="image31.png"/>
            <a:graphic>
              <a:graphicData uri="http://schemas.openxmlformats.org/drawingml/2006/picture">
                <pic:pic>
                  <pic:nvPicPr>
                    <pic:cNvPr descr="Screen Shot 2017-10-26 at 8.03.43 PM.png" id="0" name="image31.png"/>
                    <pic:cNvPicPr preferRelativeResize="0"/>
                  </pic:nvPicPr>
                  <pic:blipFill>
                    <a:blip r:embed="rId25"/>
                    <a:srcRect b="0" l="0" r="0" t="0"/>
                    <a:stretch>
                      <a:fillRect/>
                    </a:stretch>
                  </pic:blipFill>
                  <pic:spPr>
                    <a:xfrm>
                      <a:off x="0" y="0"/>
                      <a:ext cx="5100638" cy="166751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9cpagjr5kzb9" w:id="4"/>
      <w:bookmarkEnd w:id="4"/>
      <w:r w:rsidDel="00000000" w:rsidR="00000000" w:rsidRPr="00000000">
        <w:rPr>
          <w:rtl w:val="0"/>
        </w:rPr>
        <w:t xml:space="preserve">Classes and Methods (Yansen, Chen Shou)</w:t>
      </w:r>
    </w:p>
    <w:p w:rsidR="00000000" w:rsidDel="00000000" w:rsidP="00000000" w:rsidRDefault="00000000" w:rsidRPr="00000000">
      <w:pPr>
        <w:contextualSpacing w:val="0"/>
        <w:rPr/>
      </w:pPr>
      <w:r w:rsidDel="00000000" w:rsidR="00000000" w:rsidRPr="00000000">
        <w:rPr>
          <w:rtl w:val="0"/>
        </w:rPr>
      </w:r>
    </w:p>
    <w:tbl>
      <w:tblPr>
        <w:tblStyle w:val="Table4"/>
        <w:tblW w:w="109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605"/>
        <w:gridCol w:w="1155"/>
        <w:gridCol w:w="960"/>
        <w:gridCol w:w="4575"/>
        <w:tblGridChange w:id="0">
          <w:tblGrid>
            <w:gridCol w:w="2610"/>
            <w:gridCol w:w="1605"/>
            <w:gridCol w:w="1155"/>
            <w:gridCol w:w="960"/>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deleteStory()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Deleting story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completeStory()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Complete existing story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editStory()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γ</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the detail of existing story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saveStory()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Save story after changing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searchStory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Search for story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submitNewStory()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new story to story list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addList()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γ</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new sprint list by typing in ID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renameCurList()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Rename a sprint list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r w:rsidDel="00000000" w:rsidR="00000000" w:rsidRPr="00000000">
              <w:rPr>
                <w:rtl w:val="0"/>
              </w:rPr>
              <w:t xml:space="preserve">eleteCurList()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 a sprint list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w:t>
            </w:r>
            <w:r w:rsidDel="00000000" w:rsidR="00000000" w:rsidRPr="00000000">
              <w:rPr>
                <w:rtl w:val="0"/>
              </w:rPr>
              <w:t xml:space="preserve">rrorDenied()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Return “Access Denied” when error occur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deleteTask($id)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Chen Shou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Implement a story deletion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moveTask($id,$listid)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Dawei Li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γ</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Implement a story moving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prepareTags($tagsStr)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Assignments of tag and return tags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getOrCreateTag($name)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γ</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no existence of tag for certain name create one, otherwise show the existing one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getTagid($tag)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Chen Shou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γ</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tag’s id according to tag given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get_task_tags($id)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Dawei Li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tag’s first row according to specific tag id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addTaskTags($taskid, $tagids, $listid)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Chen Shou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new tags on stories by typing in tags’ name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prepareList($row)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Base on taskid, tagid, and listid, create task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prepareTaskRow($r)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Dawei Li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β</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the most updated information from database schema taglist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check_write_access(listid=null)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Chen Shou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 if the user has write access</w:t>
            </w:r>
          </w:p>
        </w:tc>
      </w:tr>
    </w:tbl>
    <w:p w:rsidR="00000000" w:rsidDel="00000000" w:rsidP="00000000" w:rsidRDefault="00000000" w:rsidRPr="00000000">
      <w:pPr>
        <w:widowControl w:val="0"/>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15tmymhipvdv" w:id="5"/>
      <w:bookmarkEnd w:id="5"/>
      <w:r w:rsidDel="00000000" w:rsidR="00000000" w:rsidRPr="00000000">
        <w:rPr>
          <w:rFonts w:ascii="Trebuchet MS" w:cs="Trebuchet MS" w:eastAsia="Trebuchet MS" w:hAnsi="Trebuchet MS"/>
          <w:sz w:val="32"/>
          <w:szCs w:val="32"/>
          <w:rtl w:val="0"/>
        </w:rPr>
        <w:t xml:space="preserve">References (All)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8n34lvocupub" w:id="6"/>
      <w:bookmarkEnd w:id="6"/>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sectPr>
      <w:headerReference r:id="rId26"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Xiang Chen" w:id="1" w:date="2017-10-27T00:08:4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your signature</w:t>
      </w:r>
    </w:p>
  </w:comment>
  <w:comment w:author="Xiang Chen" w:id="2" w:date="2017-10-27T00:08:0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carefully read this requirement and do not miss any part</w:t>
      </w:r>
    </w:p>
  </w:comment>
  <w:comment w:author="Xiang Chen" w:id="0" w:date="2017-10-25T14:26: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logo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34.png"/><Relationship Id="rId21" Type="http://schemas.openxmlformats.org/officeDocument/2006/relationships/image" Target="media/image35.png"/><Relationship Id="rId24" Type="http://schemas.openxmlformats.org/officeDocument/2006/relationships/image" Target="media/image32.gif"/><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26.png"/><Relationship Id="rId11" Type="http://schemas.openxmlformats.org/officeDocument/2006/relationships/image" Target="media/image36.png"/><Relationship Id="rId10" Type="http://schemas.openxmlformats.org/officeDocument/2006/relationships/image" Target="media/image24.png"/><Relationship Id="rId13" Type="http://schemas.openxmlformats.org/officeDocument/2006/relationships/image" Target="media/image6.png"/><Relationship Id="rId12" Type="http://schemas.openxmlformats.org/officeDocument/2006/relationships/image" Target="media/image38.png"/><Relationship Id="rId15" Type="http://schemas.openxmlformats.org/officeDocument/2006/relationships/image" Target="media/image11.jpg"/><Relationship Id="rId14" Type="http://schemas.openxmlformats.org/officeDocument/2006/relationships/image" Target="media/image28.jpg"/><Relationship Id="rId17" Type="http://schemas.openxmlformats.org/officeDocument/2006/relationships/image" Target="media/image29.jpg"/><Relationship Id="rId16" Type="http://schemas.openxmlformats.org/officeDocument/2006/relationships/image" Target="media/image25.png"/><Relationship Id="rId19" Type="http://schemas.openxmlformats.org/officeDocument/2006/relationships/image" Target="media/image30.gif"/><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