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8B" w:rsidRPr="00A61D8B" w:rsidRDefault="00A13095" w:rsidP="00A61D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AGRANA</w:t>
      </w:r>
      <w:r w:rsidR="00A61D8B" w:rsidRPr="00A61D8B">
        <w:rPr>
          <w:rFonts w:ascii="Times New Roman" w:hAnsi="Times New Roman" w:cs="Times New Roman"/>
          <w:b/>
          <w:sz w:val="24"/>
          <w:szCs w:val="24"/>
        </w:rPr>
        <w:t xml:space="preserve">'S </w:t>
      </w:r>
      <w:r>
        <w:rPr>
          <w:rFonts w:ascii="Times New Roman" w:hAnsi="Times New Roman" w:cs="Times New Roman"/>
          <w:b/>
          <w:sz w:val="24"/>
          <w:szCs w:val="24"/>
        </w:rPr>
        <w:t>JOINT VENTURES</w:t>
      </w:r>
    </w:p>
    <w:p w:rsidR="00A61D8B" w:rsidRDefault="00AE0642" w:rsidP="00A61D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Revisions</w:t>
      </w:r>
      <w:r w:rsidR="00282021">
        <w:rPr>
          <w:rFonts w:ascii="Times New Roman" w:hAnsi="Times New Roman" w:cs="Times New Roman"/>
          <w:b/>
          <w:sz w:val="24"/>
          <w:szCs w:val="24"/>
        </w:rPr>
        <w:t xml:space="preserve"> – Critical Incident and Teaching Notes</w:t>
      </w:r>
    </w:p>
    <w:p w:rsidR="00282021" w:rsidRPr="00A61D8B" w:rsidRDefault="00282021" w:rsidP="00A61D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of April </w:t>
      </w:r>
      <w:r w:rsidR="003D1223">
        <w:rPr>
          <w:rFonts w:ascii="Times New Roman" w:hAnsi="Times New Roman" w:cs="Times New Roman"/>
          <w:b/>
          <w:sz w:val="24"/>
          <w:szCs w:val="24"/>
        </w:rPr>
        <w:t>2</w:t>
      </w:r>
      <w:r w:rsidR="00A13095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, 2014</w:t>
      </w:r>
    </w:p>
    <w:p w:rsidR="00116D78" w:rsidRDefault="002F4BA6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Pr="00AE0642" w:rsidRDefault="00A61D8B" w:rsidP="00A61D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0642">
        <w:rPr>
          <w:rFonts w:ascii="Times New Roman" w:hAnsi="Times New Roman" w:cs="Times New Roman"/>
          <w:b/>
          <w:sz w:val="24"/>
          <w:szCs w:val="24"/>
        </w:rPr>
        <w:t>Critical Incident: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7A5F" w:rsidRPr="00987A5F" w:rsidTr="00987A5F">
        <w:tc>
          <w:tcPr>
            <w:tcW w:w="4788" w:type="dxa"/>
          </w:tcPr>
          <w:p w:rsidR="00987A5F" w:rsidRPr="00987A5F" w:rsidRDefault="00987A5F" w:rsidP="00987A5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87A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Discussant Point/Issue Raised</w:t>
            </w:r>
          </w:p>
        </w:tc>
        <w:tc>
          <w:tcPr>
            <w:tcW w:w="4788" w:type="dxa"/>
          </w:tcPr>
          <w:p w:rsidR="00987A5F" w:rsidRPr="00987A5F" w:rsidRDefault="00987A5F" w:rsidP="00987A5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87A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Resolution</w:t>
            </w:r>
          </w:p>
        </w:tc>
      </w:tr>
      <w:tr w:rsidR="00987A5F" w:rsidTr="00987A5F">
        <w:tc>
          <w:tcPr>
            <w:tcW w:w="4788" w:type="dxa"/>
          </w:tcPr>
          <w:p w:rsidR="00987A5F" w:rsidRDefault="00A13095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Hook</w:t>
            </w:r>
          </w:p>
        </w:tc>
        <w:tc>
          <w:tcPr>
            <w:tcW w:w="4788" w:type="dxa"/>
          </w:tcPr>
          <w:p w:rsidR="00FA7509" w:rsidRDefault="00A13095" w:rsidP="00A13095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rewritten and hook strengthened</w:t>
            </w:r>
          </w:p>
          <w:p w:rsidR="00A13095" w:rsidRDefault="00A13095" w:rsidP="00A13095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A5F" w:rsidTr="00987A5F">
        <w:tc>
          <w:tcPr>
            <w:tcW w:w="4788" w:type="dxa"/>
          </w:tcPr>
          <w:p w:rsidR="00FA7509" w:rsidRDefault="00A13095" w:rsidP="00A13095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why?  Curiosity?</w:t>
            </w:r>
          </w:p>
          <w:p w:rsidR="00A13095" w:rsidRDefault="00A13095" w:rsidP="00A13095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987A5F" w:rsidRDefault="00A13095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paragraphs of CI rewritten to motivate choice of AGRANA</w:t>
            </w:r>
          </w:p>
          <w:p w:rsidR="00A13095" w:rsidRDefault="00A13095" w:rsidP="00A13095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Pr="00AE0642" w:rsidRDefault="00A61D8B" w:rsidP="00A61D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0642">
        <w:rPr>
          <w:rFonts w:ascii="Times New Roman" w:hAnsi="Times New Roman" w:cs="Times New Roman"/>
          <w:b/>
          <w:sz w:val="24"/>
          <w:szCs w:val="24"/>
        </w:rPr>
        <w:t>Teaching Note: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5254" w:rsidTr="00E62BD6">
        <w:tc>
          <w:tcPr>
            <w:tcW w:w="4788" w:type="dxa"/>
          </w:tcPr>
          <w:p w:rsidR="008F5254" w:rsidRDefault="002F4BA6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methodology</w:t>
            </w:r>
          </w:p>
          <w:p w:rsidR="008F5254" w:rsidRDefault="008F5254" w:rsidP="008F525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F5254" w:rsidRDefault="002F4BA6" w:rsidP="00F173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</w:p>
        </w:tc>
      </w:tr>
      <w:tr w:rsidR="00F173A1" w:rsidTr="00E62BD6">
        <w:tc>
          <w:tcPr>
            <w:tcW w:w="4788" w:type="dxa"/>
          </w:tcPr>
          <w:p w:rsidR="00F173A1" w:rsidRDefault="002F4BA6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Clarification of use of Euro</w:t>
            </w:r>
          </w:p>
        </w:tc>
        <w:tc>
          <w:tcPr>
            <w:tcW w:w="4788" w:type="dxa"/>
          </w:tcPr>
          <w:p w:rsidR="00F173A1" w:rsidRPr="00F173A1" w:rsidRDefault="002F4BA6" w:rsidP="00F173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Symbols added to all numerical answers</w:t>
            </w:r>
          </w:p>
          <w:p w:rsidR="00F173A1" w:rsidRDefault="00F173A1" w:rsidP="00F173A1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B2D" w:rsidTr="00E62BD6">
        <w:tc>
          <w:tcPr>
            <w:tcW w:w="4788" w:type="dxa"/>
          </w:tcPr>
          <w:p w:rsidR="002C0B2D" w:rsidRDefault="002F4BA6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further explanation to Q6 and Q7</w:t>
            </w:r>
          </w:p>
          <w:p w:rsidR="003E6022" w:rsidRDefault="003E6022" w:rsidP="002F4BA6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022" w:rsidRDefault="003E6022" w:rsidP="003E602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0B2D" w:rsidRDefault="002F4BA6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Q6 and Q7 were rewritten.  Additional explanation added to answers.</w:t>
            </w:r>
          </w:p>
          <w:p w:rsidR="003E6022" w:rsidRDefault="003E6022" w:rsidP="003E602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B2D" w:rsidTr="00E62BD6">
        <w:tc>
          <w:tcPr>
            <w:tcW w:w="4788" w:type="dxa"/>
          </w:tcPr>
          <w:p w:rsidR="002C0B2D" w:rsidRDefault="002F4BA6" w:rsidP="0048664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references that were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uncited</w:t>
            </w:r>
            <w:proofErr w:type="spellEnd"/>
          </w:p>
        </w:tc>
        <w:tc>
          <w:tcPr>
            <w:tcW w:w="4788" w:type="dxa"/>
          </w:tcPr>
          <w:p w:rsidR="002C0B2D" w:rsidRDefault="002F4BA6" w:rsidP="0048664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heading to "Suggested references"</w:t>
            </w:r>
          </w:p>
          <w:p w:rsidR="002F4BA6" w:rsidRDefault="002F4BA6" w:rsidP="002F4BA6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D8B" w:rsidRP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61D8B" w:rsidRPr="00A61D8B" w:rsidSect="005C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2675"/>
    <w:multiLevelType w:val="hybridMultilevel"/>
    <w:tmpl w:val="2C90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3172D"/>
    <w:multiLevelType w:val="hybridMultilevel"/>
    <w:tmpl w:val="8C6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5AEC"/>
    <w:multiLevelType w:val="hybridMultilevel"/>
    <w:tmpl w:val="B5E4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25E4E"/>
    <w:multiLevelType w:val="hybridMultilevel"/>
    <w:tmpl w:val="4924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F0A5E"/>
    <w:rsid w:val="000A1C5E"/>
    <w:rsid w:val="00247D7B"/>
    <w:rsid w:val="00255040"/>
    <w:rsid w:val="00282021"/>
    <w:rsid w:val="002C0B2D"/>
    <w:rsid w:val="002F4BA6"/>
    <w:rsid w:val="0035626E"/>
    <w:rsid w:val="003D1223"/>
    <w:rsid w:val="003E6022"/>
    <w:rsid w:val="0048664A"/>
    <w:rsid w:val="005A027F"/>
    <w:rsid w:val="005A5EE8"/>
    <w:rsid w:val="005C075C"/>
    <w:rsid w:val="00886C12"/>
    <w:rsid w:val="0088724F"/>
    <w:rsid w:val="008F5254"/>
    <w:rsid w:val="00987A5F"/>
    <w:rsid w:val="009F0A5E"/>
    <w:rsid w:val="00A13095"/>
    <w:rsid w:val="00A61D8B"/>
    <w:rsid w:val="00AE0642"/>
    <w:rsid w:val="00B45A4F"/>
    <w:rsid w:val="00BB0BD9"/>
    <w:rsid w:val="00BC5564"/>
    <w:rsid w:val="00F173A1"/>
    <w:rsid w:val="00FA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D8B"/>
    <w:pPr>
      <w:spacing w:after="0" w:line="240" w:lineRule="auto"/>
    </w:pPr>
  </w:style>
  <w:style w:type="table" w:styleId="TableGrid">
    <w:name w:val="Table Grid"/>
    <w:basedOn w:val="TableNormal"/>
    <w:uiPriority w:val="59"/>
    <w:rsid w:val="00987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D8B"/>
    <w:pPr>
      <w:spacing w:after="0" w:line="240" w:lineRule="auto"/>
    </w:pPr>
  </w:style>
  <w:style w:type="table" w:styleId="TableGrid">
    <w:name w:val="Table Grid"/>
    <w:basedOn w:val="TableNormal"/>
    <w:uiPriority w:val="59"/>
    <w:rsid w:val="00987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Christine P</dc:creator>
  <cp:lastModifiedBy>safeuse</cp:lastModifiedBy>
  <cp:revision>2</cp:revision>
  <dcterms:created xsi:type="dcterms:W3CDTF">2014-04-25T12:43:00Z</dcterms:created>
  <dcterms:modified xsi:type="dcterms:W3CDTF">2014-04-25T12:43:00Z</dcterms:modified>
</cp:coreProperties>
</file>