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 w:before="52"/>
        <w:ind w:left="2107" w:right="0"/>
        <w:jc w:val="left"/>
      </w:pPr>
      <w:r>
        <w:rPr>
          <w:spacing w:val="-1"/>
        </w:rPr>
        <w:t>SUMMARIES</w:t>
      </w:r>
      <w:r>
        <w:rPr/>
        <w:t> -</w:t>
      </w:r>
      <w:r>
        <w:rPr>
          <w:spacing w:val="-1"/>
        </w:rPr>
        <w:t> </w:t>
      </w:r>
      <w:r>
        <w:rPr/>
        <w:t>Journal of</w:t>
      </w:r>
      <w:r>
        <w:rPr>
          <w:spacing w:val="-1"/>
        </w:rPr>
        <w:t> Critical</w:t>
      </w:r>
      <w:r>
        <w:rPr>
          <w:spacing w:val="2"/>
        </w:rPr>
        <w:t> </w:t>
      </w:r>
      <w:r>
        <w:rPr>
          <w:spacing w:val="-1"/>
        </w:rPr>
        <w:t>Incidents,</w:t>
      </w:r>
      <w:r>
        <w:rPr/>
        <w:t> Volume</w:t>
      </w:r>
      <w:r>
        <w:rPr>
          <w:spacing w:val="-1"/>
        </w:rPr>
        <w:t> </w:t>
      </w:r>
      <w:r>
        <w:rPr/>
        <w:t>8</w:t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pStyle w:val="Heading1"/>
        <w:spacing w:line="240" w:lineRule="auto" w:before="69"/>
        <w:ind w:left="3027" w:right="3028"/>
        <w:jc w:val="center"/>
        <w:rPr>
          <w:b w:val="0"/>
          <w:bCs w:val="0"/>
        </w:rPr>
      </w:pPr>
      <w:r>
        <w:rPr>
          <w:spacing w:val="-1"/>
        </w:rPr>
        <w:t>After Hours</w:t>
      </w:r>
      <w:r>
        <w:rPr>
          <w:b w:val="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31"/>
          <w:szCs w:val="31"/>
        </w:rPr>
      </w:pPr>
    </w:p>
    <w:p>
      <w:pPr>
        <w:spacing w:line="277" w:lineRule="auto" w:before="0"/>
        <w:ind w:left="3033" w:right="3028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i/>
          <w:spacing w:val="-1"/>
          <w:sz w:val="24"/>
        </w:rPr>
        <w:t>Marley Hartman,</w:t>
      </w:r>
      <w:r>
        <w:rPr>
          <w:rFonts w:ascii="Times New Roman"/>
          <w:b/>
          <w:i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Elmhurst</w:t>
      </w:r>
      <w:r>
        <w:rPr>
          <w:rFonts w:ascii="Times New Roman"/>
          <w:b/>
          <w:i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College</w:t>
      </w:r>
      <w:r>
        <w:rPr>
          <w:rFonts w:ascii="Times New Roman"/>
          <w:b/>
          <w:i/>
          <w:spacing w:val="45"/>
          <w:sz w:val="24"/>
        </w:rPr>
        <w:t> </w:t>
      </w:r>
      <w:r>
        <w:rPr>
          <w:rFonts w:ascii="Times New Roman"/>
          <w:b/>
          <w:i/>
          <w:sz w:val="24"/>
        </w:rPr>
        <w:t>Sondra </w:t>
      </w:r>
      <w:r>
        <w:rPr>
          <w:rFonts w:ascii="Times New Roman"/>
          <w:b/>
          <w:i/>
          <w:spacing w:val="-1"/>
          <w:sz w:val="24"/>
        </w:rPr>
        <w:t>Simpson,</w:t>
      </w:r>
      <w:r>
        <w:rPr>
          <w:rFonts w:ascii="Times New Roman"/>
          <w:b/>
          <w:i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Elmhurst</w:t>
      </w:r>
      <w:r>
        <w:rPr>
          <w:rFonts w:ascii="Times New Roman"/>
          <w:b/>
          <w:i/>
          <w:sz w:val="24"/>
        </w:rPr>
        <w:t> </w:t>
      </w:r>
      <w:r>
        <w:rPr>
          <w:rFonts w:ascii="Times New Roman"/>
          <w:b/>
          <w:i/>
          <w:spacing w:val="-1"/>
          <w:sz w:val="24"/>
        </w:rPr>
        <w:t>College</w:t>
      </w:r>
      <w:r>
        <w:rPr>
          <w:rFonts w:ascii="Times New Roman"/>
          <w:sz w:val="24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i/>
          <w:sz w:val="27"/>
          <w:szCs w:val="27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spacing w:val="-1"/>
        </w:rPr>
        <w:t>Abstract</w:t>
      </w:r>
      <w:r>
        <w:rPr>
          <w:b w:val="0"/>
        </w:rPr>
      </w:r>
    </w:p>
    <w:p>
      <w:pPr>
        <w:pStyle w:val="BodyText"/>
        <w:spacing w:line="240" w:lineRule="auto" w:before="33"/>
        <w:ind w:left="119" w:right="115"/>
        <w:jc w:val="both"/>
      </w:pPr>
      <w:r>
        <w:rPr>
          <w:spacing w:val="-1"/>
        </w:rPr>
        <w:t>This</w:t>
      </w:r>
      <w:r>
        <w:rPr>
          <w:spacing w:val="2"/>
        </w:rPr>
        <w:t> </w:t>
      </w:r>
      <w:r>
        <w:rPr>
          <w:spacing w:val="-1"/>
        </w:rPr>
        <w:t>critical</w:t>
      </w:r>
      <w:r>
        <w:rPr>
          <w:spacing w:val="2"/>
        </w:rPr>
        <w:t> </w:t>
      </w:r>
      <w:r>
        <w:rPr>
          <w:spacing w:val="-1"/>
        </w:rPr>
        <w:t>incident</w:t>
      </w:r>
      <w:r>
        <w:rPr>
          <w:spacing w:val="2"/>
        </w:rPr>
        <w:t> </w:t>
      </w:r>
      <w:r>
        <w:rPr>
          <w:spacing w:val="-1"/>
        </w:rPr>
        <w:t>describes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situation</w:t>
      </w:r>
      <w:r>
        <w:rPr>
          <w:spacing w:val="2"/>
        </w:rPr>
        <w:t> </w:t>
      </w:r>
      <w:r>
        <w:rPr>
          <w:spacing w:val="-1"/>
        </w:rPr>
        <w:t>that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1"/>
        </w:rPr>
        <w:t>relatively</w:t>
      </w:r>
      <w:r>
        <w:rPr>
          <w:spacing w:val="-3"/>
        </w:rPr>
        <w:t> </w:t>
      </w:r>
      <w:r>
        <w:rPr/>
        <w:t>new</w:t>
      </w:r>
      <w:r>
        <w:rPr>
          <w:spacing w:val="1"/>
        </w:rPr>
        <w:t> </w:t>
      </w:r>
      <w:r>
        <w:rPr>
          <w:spacing w:val="-1"/>
        </w:rPr>
        <w:t>mid-level</w:t>
      </w:r>
      <w:r>
        <w:rPr>
          <w:spacing w:val="2"/>
        </w:rPr>
        <w:t> </w:t>
      </w:r>
      <w:r>
        <w:rPr>
          <w:spacing w:val="-1"/>
        </w:rPr>
        <w:t>manager</w:t>
      </w:r>
      <w:r>
        <w:rPr>
          <w:spacing w:val="1"/>
        </w:rPr>
        <w:t> </w:t>
      </w:r>
      <w:r>
        <w:rPr>
          <w:spacing w:val="-1"/>
        </w:rPr>
        <w:t>experienced</w:t>
      </w:r>
      <w:r>
        <w:rPr>
          <w:spacing w:val="2"/>
        </w:rPr>
        <w:t> </w:t>
      </w:r>
      <w:r>
        <w:rPr/>
        <w:t>in</w:t>
      </w:r>
      <w:r>
        <w:rPr>
          <w:spacing w:val="111"/>
        </w:rPr>
        <w:t> </w:t>
      </w:r>
      <w:r>
        <w:rPr/>
        <w:t>the</w:t>
      </w:r>
      <w:r>
        <w:rPr>
          <w:spacing w:val="20"/>
        </w:rPr>
        <w:t> </w:t>
      </w:r>
      <w:r>
        <w:rPr>
          <w:spacing w:val="-1"/>
        </w:rPr>
        <w:t>workplace.</w:t>
      </w:r>
      <w:r>
        <w:rPr>
          <w:spacing w:val="45"/>
        </w:rPr>
        <w:t> </w:t>
      </w:r>
      <w:r>
        <w:rPr>
          <w:spacing w:val="-2"/>
        </w:rPr>
        <w:t>It</w:t>
      </w:r>
      <w:r>
        <w:rPr>
          <w:spacing w:val="22"/>
        </w:rPr>
        <w:t> </w:t>
      </w:r>
      <w:r>
        <w:rPr>
          <w:spacing w:val="-1"/>
        </w:rPr>
        <w:t>was</w:t>
      </w:r>
      <w:r>
        <w:rPr>
          <w:spacing w:val="21"/>
        </w:rPr>
        <w:t> </w:t>
      </w:r>
      <w:r>
        <w:rPr/>
        <w:t>seemingly</w:t>
      </w:r>
      <w:r>
        <w:rPr>
          <w:spacing w:val="16"/>
        </w:rPr>
        <w:t> </w:t>
      </w:r>
      <w:r>
        <w:rPr/>
        <w:t>a</w:t>
      </w:r>
      <w:r>
        <w:rPr>
          <w:spacing w:val="20"/>
        </w:rPr>
        <w:t> </w:t>
      </w:r>
      <w:r>
        <w:rPr/>
        <w:t>case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>
          <w:spacing w:val="-1"/>
        </w:rPr>
        <w:t>sexual</w:t>
      </w:r>
      <w:r>
        <w:rPr>
          <w:spacing w:val="22"/>
        </w:rPr>
        <w:t> </w:t>
      </w:r>
      <w:r>
        <w:rPr>
          <w:spacing w:val="-1"/>
        </w:rPr>
        <w:t>harassment,</w:t>
      </w:r>
      <w:r>
        <w:rPr>
          <w:spacing w:val="21"/>
        </w:rPr>
        <w:t> </w:t>
      </w:r>
      <w:r>
        <w:rPr>
          <w:spacing w:val="-1"/>
        </w:rPr>
        <w:t>presented</w:t>
      </w:r>
      <w:r>
        <w:rPr>
          <w:spacing w:val="24"/>
        </w:rPr>
        <w:t> </w:t>
      </w:r>
      <w:r>
        <w:rPr/>
        <w:t>in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>
          <w:spacing w:val="-1"/>
        </w:rPr>
        <w:t>form</w:t>
      </w:r>
      <w:r>
        <w:rPr>
          <w:spacing w:val="22"/>
        </w:rPr>
        <w:t> </w:t>
      </w:r>
      <w:r>
        <w:rPr/>
        <w:t>of</w:t>
      </w:r>
      <w:r>
        <w:rPr>
          <w:spacing w:val="20"/>
        </w:rPr>
        <w:t> </w:t>
      </w:r>
      <w:r>
        <w:rPr>
          <w:spacing w:val="-1"/>
        </w:rPr>
        <w:t>second</w:t>
      </w:r>
      <w:r>
        <w:rPr>
          <w:spacing w:val="67"/>
        </w:rPr>
        <w:t> </w:t>
      </w:r>
      <w:r>
        <w:rPr>
          <w:spacing w:val="-1"/>
        </w:rPr>
        <w:t>hand</w:t>
      </w:r>
      <w:r>
        <w:rPr>
          <w:spacing w:val="7"/>
        </w:rPr>
        <w:t> </w:t>
      </w:r>
      <w:r>
        <w:rPr>
          <w:spacing w:val="-1"/>
        </w:rPr>
        <w:t>information</w:t>
      </w:r>
      <w:r>
        <w:rPr>
          <w:spacing w:val="9"/>
        </w:rPr>
        <w:t> </w:t>
      </w:r>
      <w:r>
        <w:rPr>
          <w:spacing w:val="-1"/>
        </w:rPr>
        <w:t>from</w:t>
      </w:r>
      <w:r>
        <w:rPr>
          <w:spacing w:val="10"/>
        </w:rPr>
        <w:t> </w:t>
      </w:r>
      <w:r>
        <w:rPr/>
        <w:t>a</w:t>
      </w:r>
      <w:r>
        <w:rPr>
          <w:spacing w:val="8"/>
        </w:rPr>
        <w:t> </w:t>
      </w:r>
      <w:r>
        <w:rPr>
          <w:spacing w:val="-1"/>
        </w:rPr>
        <w:t>subordinate.</w:t>
      </w:r>
      <w:r>
        <w:rPr>
          <w:spacing w:val="16"/>
        </w:rPr>
        <w:t> </w:t>
      </w:r>
      <w:r>
        <w:rPr>
          <w:spacing w:val="-1"/>
        </w:rPr>
        <w:t>This</w:t>
      </w:r>
      <w:r>
        <w:rPr>
          <w:spacing w:val="7"/>
        </w:rPr>
        <w:t> </w:t>
      </w:r>
      <w:r>
        <w:rPr/>
        <w:t>subordinate</w:t>
      </w:r>
      <w:r>
        <w:rPr>
          <w:spacing w:val="6"/>
        </w:rPr>
        <w:t> </w:t>
      </w:r>
      <w:r>
        <w:rPr>
          <w:spacing w:val="-1"/>
        </w:rPr>
        <w:t>claimed</w:t>
      </w:r>
      <w:r>
        <w:rPr>
          <w:spacing w:val="9"/>
        </w:rPr>
        <w:t> </w:t>
      </w:r>
      <w:r>
        <w:rPr/>
        <w:t>to</w:t>
      </w:r>
      <w:r>
        <w:rPr>
          <w:spacing w:val="7"/>
        </w:rPr>
        <w:t> </w:t>
      </w:r>
      <w:r>
        <w:rPr/>
        <w:t>witness</w:t>
      </w:r>
      <w:r>
        <w:rPr>
          <w:spacing w:val="7"/>
        </w:rPr>
        <w:t> </w:t>
      </w:r>
      <w:r>
        <w:rPr>
          <w:spacing w:val="-1"/>
        </w:rPr>
        <w:t>an</w:t>
      </w:r>
      <w:r>
        <w:rPr>
          <w:spacing w:val="9"/>
        </w:rPr>
        <w:t> </w:t>
      </w:r>
      <w:r>
        <w:rPr/>
        <w:t>explicit</w:t>
      </w:r>
      <w:r>
        <w:rPr>
          <w:spacing w:val="7"/>
        </w:rPr>
        <w:t> </w:t>
      </w:r>
      <w:r>
        <w:rPr/>
        <w:t>sexual</w:t>
      </w:r>
      <w:r>
        <w:rPr>
          <w:spacing w:val="7"/>
        </w:rPr>
        <w:t> </w:t>
      </w:r>
      <w:r>
        <w:rPr>
          <w:spacing w:val="-1"/>
        </w:rPr>
        <w:t>act</w:t>
      </w:r>
      <w:r>
        <w:rPr>
          <w:spacing w:val="60"/>
        </w:rPr>
        <w:t> </w:t>
      </w:r>
      <w:r>
        <w:rPr>
          <w:spacing w:val="-1"/>
        </w:rPr>
        <w:t>between</w:t>
      </w:r>
      <w:r>
        <w:rPr>
          <w:spacing w:val="36"/>
        </w:rPr>
        <w:t> </w:t>
      </w:r>
      <w:r>
        <w:rPr>
          <w:spacing w:val="-1"/>
        </w:rPr>
        <w:t>another</w:t>
      </w:r>
      <w:r>
        <w:rPr>
          <w:spacing w:val="35"/>
        </w:rPr>
        <w:t> </w:t>
      </w:r>
      <w:r>
        <w:rPr>
          <w:spacing w:val="-1"/>
        </w:rPr>
        <w:t>employee</w:t>
      </w:r>
      <w:r>
        <w:rPr>
          <w:spacing w:val="32"/>
        </w:rPr>
        <w:t> </w:t>
      </w:r>
      <w:r>
        <w:rPr>
          <w:spacing w:val="-1"/>
        </w:rPr>
        <w:t>and</w:t>
      </w:r>
      <w:r>
        <w:rPr>
          <w:spacing w:val="36"/>
        </w:rPr>
        <w:t> </w:t>
      </w:r>
      <w:r>
        <w:rPr>
          <w:spacing w:val="-1"/>
        </w:rPr>
        <w:t>an</w:t>
      </w:r>
      <w:r>
        <w:rPr>
          <w:spacing w:val="33"/>
        </w:rPr>
        <w:t> </w:t>
      </w:r>
      <w:r>
        <w:rPr/>
        <w:t>upper</w:t>
      </w:r>
      <w:r>
        <w:rPr>
          <w:spacing w:val="32"/>
        </w:rPr>
        <w:t> </w:t>
      </w:r>
      <w:r>
        <w:rPr>
          <w:spacing w:val="-1"/>
        </w:rPr>
        <w:t>level</w:t>
      </w:r>
      <w:r>
        <w:rPr>
          <w:spacing w:val="34"/>
        </w:rPr>
        <w:t> </w:t>
      </w:r>
      <w:r>
        <w:rPr>
          <w:spacing w:val="-1"/>
        </w:rPr>
        <w:t>manager</w:t>
      </w:r>
      <w:r>
        <w:rPr>
          <w:spacing w:val="35"/>
        </w:rPr>
        <w:t> </w:t>
      </w:r>
      <w:r>
        <w:rPr/>
        <w:t>in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vicinity</w:t>
      </w:r>
      <w:r>
        <w:rPr>
          <w:spacing w:val="31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32"/>
        </w:rPr>
        <w:t> </w:t>
      </w:r>
      <w:r>
        <w:rPr>
          <w:spacing w:val="-1"/>
        </w:rPr>
        <w:t>business.</w:t>
      </w:r>
      <w:r>
        <w:rPr>
          <w:spacing w:val="7"/>
        </w:rPr>
        <w:t> </w:t>
      </w:r>
      <w:r>
        <w:rPr/>
        <w:t>Once</w:t>
      </w:r>
      <w:r>
        <w:rPr>
          <w:spacing w:val="69"/>
        </w:rPr>
        <w:t> </w:t>
      </w:r>
      <w:r>
        <w:rPr>
          <w:spacing w:val="-1"/>
        </w:rPr>
        <w:t>addressed,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>
          <w:spacing w:val="-1"/>
        </w:rPr>
        <w:t>employee</w:t>
      </w:r>
      <w:r>
        <w:rPr>
          <w:spacing w:val="11"/>
        </w:rPr>
        <w:t> </w:t>
      </w:r>
      <w:r>
        <w:rPr>
          <w:spacing w:val="-1"/>
        </w:rPr>
        <w:t>claimed</w:t>
      </w:r>
      <w:r>
        <w:rPr>
          <w:spacing w:val="12"/>
        </w:rPr>
        <w:t> </w:t>
      </w:r>
      <w:r>
        <w:rPr>
          <w:spacing w:val="-1"/>
        </w:rPr>
        <w:t>that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sexual</w:t>
      </w:r>
      <w:r>
        <w:rPr>
          <w:spacing w:val="12"/>
        </w:rPr>
        <w:t> </w:t>
      </w:r>
      <w:r>
        <w:rPr>
          <w:spacing w:val="-1"/>
        </w:rPr>
        <w:t>favor</w:t>
      </w:r>
      <w:r>
        <w:rPr>
          <w:spacing w:val="11"/>
        </w:rPr>
        <w:t> </w:t>
      </w:r>
      <w:r>
        <w:rPr>
          <w:spacing w:val="-1"/>
        </w:rPr>
        <w:t>was</w:t>
      </w:r>
      <w:r>
        <w:rPr>
          <w:spacing w:val="12"/>
        </w:rPr>
        <w:t> </w:t>
      </w:r>
      <w:r>
        <w:rPr/>
        <w:t>not</w:t>
      </w:r>
      <w:r>
        <w:rPr>
          <w:spacing w:val="12"/>
        </w:rPr>
        <w:t> </w:t>
      </w:r>
      <w:r>
        <w:rPr>
          <w:spacing w:val="-1"/>
        </w:rPr>
        <w:t>consensual,</w:t>
      </w:r>
      <w:r>
        <w:rPr>
          <w:spacing w:val="14"/>
        </w:rPr>
        <w:t> </w:t>
      </w:r>
      <w:r>
        <w:rPr/>
        <w:t>but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>
          <w:spacing w:val="-1"/>
        </w:rPr>
        <w:t>“quid</w:t>
      </w:r>
      <w:r>
        <w:rPr>
          <w:spacing w:val="12"/>
        </w:rPr>
        <w:t> </w:t>
      </w:r>
      <w:r>
        <w:rPr>
          <w:spacing w:val="-1"/>
        </w:rPr>
        <w:t>pro</w:t>
      </w:r>
      <w:r>
        <w:rPr>
          <w:spacing w:val="12"/>
        </w:rPr>
        <w:t> </w:t>
      </w:r>
      <w:r>
        <w:rPr/>
        <w:t>quo”</w:t>
      </w:r>
      <w:r>
        <w:rPr>
          <w:spacing w:val="71"/>
        </w:rPr>
        <w:t> </w:t>
      </w:r>
      <w:r>
        <w:rPr>
          <w:spacing w:val="-1"/>
        </w:rPr>
        <w:t>situation.</w:t>
      </w:r>
      <w:r>
        <w:rPr>
          <w:spacing w:val="33"/>
        </w:rPr>
        <w:t> </w:t>
      </w:r>
      <w:r>
        <w:rPr>
          <w:spacing w:val="-1"/>
        </w:rPr>
        <w:t>The</w:t>
      </w:r>
      <w:r>
        <w:rPr>
          <w:spacing w:val="15"/>
        </w:rPr>
        <w:t> </w:t>
      </w:r>
      <w:r>
        <w:rPr>
          <w:spacing w:val="-1"/>
        </w:rPr>
        <w:t>manager,</w:t>
      </w:r>
      <w:r>
        <w:rPr>
          <w:spacing w:val="19"/>
        </w:rPr>
        <w:t> </w:t>
      </w:r>
      <w:r>
        <w:rPr>
          <w:spacing w:val="-1"/>
        </w:rPr>
        <w:t>who</w:t>
      </w:r>
      <w:r>
        <w:rPr>
          <w:spacing w:val="16"/>
        </w:rPr>
        <w:t> </w:t>
      </w:r>
      <w:r>
        <w:rPr>
          <w:spacing w:val="-1"/>
        </w:rPr>
        <w:t>was</w:t>
      </w:r>
      <w:r>
        <w:rPr>
          <w:spacing w:val="17"/>
        </w:rPr>
        <w:t> </w:t>
      </w:r>
      <w:r>
        <w:rPr/>
        <w:t>currently</w:t>
      </w:r>
      <w:r>
        <w:rPr>
          <w:spacing w:val="12"/>
        </w:rPr>
        <w:t> </w:t>
      </w:r>
      <w:r>
        <w:rPr>
          <w:spacing w:val="-1"/>
        </w:rPr>
        <w:t>off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>
          <w:spacing w:val="-1"/>
        </w:rPr>
        <w:t>clock</w:t>
      </w:r>
      <w:r>
        <w:rPr>
          <w:spacing w:val="16"/>
        </w:rPr>
        <w:t> </w:t>
      </w:r>
      <w:r>
        <w:rPr>
          <w:spacing w:val="-1"/>
        </w:rPr>
        <w:t>when</w:t>
      </w:r>
      <w:r>
        <w:rPr>
          <w:spacing w:val="16"/>
        </w:rPr>
        <w:t> </w:t>
      </w:r>
      <w:r>
        <w:rPr>
          <w:spacing w:val="-1"/>
        </w:rPr>
        <w:t>presented</w:t>
      </w:r>
      <w:r>
        <w:rPr>
          <w:spacing w:val="16"/>
        </w:rPr>
        <w:t> </w:t>
      </w:r>
      <w:r>
        <w:rPr>
          <w:spacing w:val="-1"/>
        </w:rPr>
        <w:t>with</w:t>
      </w:r>
      <w:r>
        <w:rPr>
          <w:spacing w:val="16"/>
        </w:rPr>
        <w:t> </w:t>
      </w:r>
      <w:r>
        <w:rPr/>
        <w:t>this</w:t>
      </w:r>
      <w:r>
        <w:rPr>
          <w:spacing w:val="14"/>
        </w:rPr>
        <w:t> </w:t>
      </w:r>
      <w:r>
        <w:rPr>
          <w:spacing w:val="-1"/>
        </w:rPr>
        <w:t>information,</w:t>
      </w:r>
      <w:r>
        <w:rPr>
          <w:spacing w:val="89"/>
        </w:rPr>
        <w:t> </w:t>
      </w:r>
      <w:r>
        <w:rPr>
          <w:spacing w:val="-1"/>
        </w:rPr>
        <w:t>was</w:t>
      </w:r>
      <w:r>
        <w:rPr>
          <w:spacing w:val="9"/>
        </w:rPr>
        <w:t> </w:t>
      </w:r>
      <w:r>
        <w:rPr>
          <w:spacing w:val="-1"/>
        </w:rPr>
        <w:t>forced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>
          <w:spacing w:val="-1"/>
        </w:rPr>
        <w:t>make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>
          <w:spacing w:val="-1"/>
        </w:rPr>
        <w:t>quick</w:t>
      </w:r>
      <w:r>
        <w:rPr>
          <w:spacing w:val="9"/>
        </w:rPr>
        <w:t> </w:t>
      </w:r>
      <w:r>
        <w:rPr>
          <w:spacing w:val="-1"/>
        </w:rPr>
        <w:t>decision</w:t>
      </w:r>
      <w:r>
        <w:rPr>
          <w:spacing w:val="9"/>
        </w:rPr>
        <w:t> </w:t>
      </w:r>
      <w:r>
        <w:rPr/>
        <w:t>on</w:t>
      </w:r>
      <w:r>
        <w:rPr>
          <w:spacing w:val="9"/>
        </w:rPr>
        <w:t> </w:t>
      </w:r>
      <w:r>
        <w:rPr>
          <w:spacing w:val="-1"/>
        </w:rPr>
        <w:t>what</w:t>
      </w:r>
      <w:r>
        <w:rPr>
          <w:spacing w:val="10"/>
        </w:rPr>
        <w:t> </w:t>
      </w:r>
      <w:r>
        <w:rPr/>
        <w:t>to</w:t>
      </w:r>
      <w:r>
        <w:rPr>
          <w:spacing w:val="9"/>
        </w:rPr>
        <w:t> </w:t>
      </w:r>
      <w:r>
        <w:rPr>
          <w:spacing w:val="-2"/>
        </w:rPr>
        <w:t>do</w:t>
      </w:r>
      <w:r>
        <w:rPr>
          <w:spacing w:val="9"/>
        </w:rPr>
        <w:t> </w:t>
      </w:r>
      <w:r>
        <w:rPr>
          <w:spacing w:val="-1"/>
        </w:rPr>
        <w:t>with</w:t>
      </w:r>
      <w:r>
        <w:rPr>
          <w:spacing w:val="9"/>
        </w:rPr>
        <w:t> </w:t>
      </w:r>
      <w:r>
        <w:rPr/>
        <w:t>this</w:t>
      </w:r>
      <w:r>
        <w:rPr>
          <w:spacing w:val="7"/>
        </w:rPr>
        <w:t> </w:t>
      </w:r>
      <w:r>
        <w:rPr>
          <w:spacing w:val="-1"/>
        </w:rPr>
        <w:t>second</w:t>
      </w:r>
      <w:r>
        <w:rPr>
          <w:spacing w:val="9"/>
        </w:rPr>
        <w:t> </w:t>
      </w:r>
      <w:r>
        <w:rPr>
          <w:spacing w:val="-1"/>
        </w:rPr>
        <w:t>hand</w:t>
      </w:r>
      <w:r>
        <w:rPr>
          <w:spacing w:val="9"/>
        </w:rPr>
        <w:t> </w:t>
      </w:r>
      <w:r>
        <w:rPr>
          <w:spacing w:val="-1"/>
        </w:rPr>
        <w:t>information.</w:t>
      </w:r>
      <w:r>
        <w:rPr>
          <w:spacing w:val="19"/>
        </w:rPr>
        <w:t> </w:t>
      </w:r>
      <w:r>
        <w:rPr>
          <w:spacing w:val="-1"/>
        </w:rPr>
        <w:t>Students</w:t>
      </w:r>
      <w:r>
        <w:rPr>
          <w:spacing w:val="91"/>
        </w:rPr>
        <w:t> </w:t>
      </w:r>
      <w:r>
        <w:rPr>
          <w:spacing w:val="-1"/>
        </w:rPr>
        <w:t>are </w:t>
      </w:r>
      <w:r>
        <w:rPr/>
        <w:t>asked </w:t>
      </w:r>
      <w:r>
        <w:rPr>
          <w:spacing w:val="-1"/>
        </w:rPr>
        <w:t>what</w:t>
      </w:r>
      <w:r>
        <w:rPr/>
        <w:t> they</w:t>
      </w:r>
      <w:r>
        <w:rPr>
          <w:spacing w:val="-3"/>
        </w:rPr>
        <w:t> </w:t>
      </w:r>
      <w:r>
        <w:rPr>
          <w:spacing w:val="-1"/>
        </w:rPr>
        <w:t>would</w:t>
      </w:r>
      <w:r>
        <w:rPr/>
        <w:t> do if</w:t>
      </w:r>
      <w:r>
        <w:rPr>
          <w:spacing w:val="-1"/>
        </w:rPr>
        <w:t> placed</w:t>
      </w:r>
      <w:r>
        <w:rPr/>
        <w:t> into this </w:t>
      </w:r>
      <w:r>
        <w:rPr>
          <w:spacing w:val="-1"/>
        </w:rPr>
        <w:t>situation.</w:t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left="119" w:right="0"/>
        <w:jc w:val="both"/>
        <w:rPr>
          <w:b w:val="0"/>
          <w:bCs w:val="0"/>
        </w:rPr>
      </w:pPr>
      <w:r>
        <w:rPr>
          <w:spacing w:val="-1"/>
        </w:rPr>
        <w:t>Learning</w:t>
      </w:r>
      <w:r>
        <w:rPr/>
        <w:t> </w:t>
      </w:r>
      <w:r>
        <w:rPr>
          <w:spacing w:val="-1"/>
        </w:rPr>
        <w:t>Outcomes</w:t>
      </w:r>
      <w:r>
        <w:rPr>
          <w:b w:val="0"/>
        </w:rPr>
      </w:r>
    </w:p>
    <w:p>
      <w:pPr>
        <w:pStyle w:val="BodyText"/>
        <w:spacing w:line="240" w:lineRule="auto" w:before="36"/>
        <w:ind w:left="119" w:right="0"/>
        <w:jc w:val="both"/>
      </w:pPr>
      <w:r>
        <w:rPr>
          <w:spacing w:val="-2"/>
        </w:rPr>
        <w:t>In</w:t>
      </w:r>
      <w:r>
        <w:rPr>
          <w:spacing w:val="2"/>
        </w:rPr>
        <w:t> </w:t>
      </w:r>
      <w:r>
        <w:rPr>
          <w:spacing w:val="-1"/>
        </w:rPr>
        <w:t>completing</w:t>
      </w:r>
      <w:r>
        <w:rPr>
          <w:spacing w:val="-3"/>
        </w:rPr>
        <w:t> </w:t>
      </w:r>
      <w:r>
        <w:rPr/>
        <w:t>this </w:t>
      </w:r>
      <w:r>
        <w:rPr>
          <w:spacing w:val="-1"/>
        </w:rPr>
        <w:t>assignment,</w:t>
      </w:r>
      <w:r>
        <w:rPr/>
        <w:t> </w:t>
      </w:r>
      <w:r>
        <w:rPr>
          <w:spacing w:val="-1"/>
        </w:rPr>
        <w:t>students</w:t>
      </w:r>
      <w:r>
        <w:rPr/>
        <w:t> should be</w:t>
      </w:r>
      <w:r>
        <w:rPr>
          <w:spacing w:val="-1"/>
        </w:rPr>
        <w:t> able </w:t>
      </w:r>
      <w:r>
        <w:rPr/>
        <w:t>to:</w:t>
      </w:r>
    </w:p>
    <w:p>
      <w:pPr>
        <w:pStyle w:val="BodyText"/>
        <w:numPr>
          <w:ilvl w:val="0"/>
          <w:numId w:val="1"/>
        </w:numPr>
        <w:tabs>
          <w:tab w:pos="1200" w:val="left" w:leader="none"/>
        </w:tabs>
        <w:spacing w:line="240" w:lineRule="auto" w:before="38" w:after="0"/>
        <w:ind w:left="1200" w:right="373" w:hanging="360"/>
        <w:jc w:val="left"/>
      </w:pPr>
      <w:r>
        <w:rPr>
          <w:spacing w:val="-1"/>
        </w:rPr>
        <w:t>Deliberate </w:t>
      </w:r>
      <w:r>
        <w:rPr/>
        <w:t>on the</w:t>
      </w:r>
      <w:r>
        <w:rPr>
          <w:spacing w:val="-1"/>
        </w:rPr>
        <w:t> model</w:t>
      </w:r>
      <w:r>
        <w:rPr>
          <w:spacing w:val="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communication</w:t>
      </w:r>
      <w:r>
        <w:rPr/>
        <w:t> </w:t>
      </w:r>
      <w:r>
        <w:rPr>
          <w:spacing w:val="-1"/>
        </w:rPr>
        <w:t>process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dissect</w:t>
      </w:r>
      <w:r>
        <w:rPr/>
        <w:t> the</w:t>
      </w:r>
      <w:r>
        <w:rPr>
          <w:spacing w:val="1"/>
        </w:rPr>
        <w:t> </w:t>
      </w:r>
      <w:r>
        <w:rPr>
          <w:spacing w:val="-1"/>
        </w:rPr>
        <w:t>effectiveness</w:t>
      </w:r>
      <w:r>
        <w:rPr>
          <w:spacing w:val="87"/>
        </w:rPr>
        <w:t> </w:t>
      </w:r>
      <w:r>
        <w:rPr/>
        <w:t>of</w:t>
      </w:r>
      <w:r>
        <w:rPr>
          <w:spacing w:val="-1"/>
        </w:rPr>
        <w:t> communication</w:t>
      </w:r>
      <w:r>
        <w:rPr/>
        <w:t> </w:t>
      </w:r>
      <w:r>
        <w:rPr>
          <w:spacing w:val="-1"/>
        </w:rPr>
        <w:t>channels</w:t>
      </w:r>
      <w:r>
        <w:rPr/>
        <w:t> </w:t>
      </w:r>
      <w:r>
        <w:rPr>
          <w:spacing w:val="-1"/>
        </w:rPr>
        <w:t>that</w:t>
      </w:r>
      <w:r>
        <w:rPr/>
        <w:t> </w:t>
      </w:r>
      <w:r>
        <w:rPr>
          <w:spacing w:val="-1"/>
        </w:rPr>
        <w:t>were </w:t>
      </w:r>
      <w:r>
        <w:rPr/>
        <w:t>in place</w:t>
      </w:r>
      <w:r>
        <w:rPr>
          <w:spacing w:val="-1"/>
        </w:rPr>
        <w:t> at</w:t>
      </w:r>
      <w:r>
        <w:rPr/>
        <w:t> this </w:t>
      </w:r>
      <w:r>
        <w:rPr>
          <w:spacing w:val="-1"/>
        </w:rPr>
        <w:t>business.</w:t>
      </w:r>
    </w:p>
    <w:p>
      <w:pPr>
        <w:pStyle w:val="BodyText"/>
        <w:numPr>
          <w:ilvl w:val="0"/>
          <w:numId w:val="1"/>
        </w:numPr>
        <w:tabs>
          <w:tab w:pos="1200" w:val="left" w:leader="none"/>
        </w:tabs>
        <w:spacing w:line="240" w:lineRule="auto" w:before="0" w:after="0"/>
        <w:ind w:left="1200" w:right="396" w:hanging="360"/>
        <w:jc w:val="left"/>
      </w:pPr>
      <w:r>
        <w:rPr>
          <w:spacing w:val="-1"/>
        </w:rPr>
        <w:t>Analyze </w:t>
      </w:r>
      <w:r>
        <w:rPr/>
        <w:t>the</w:t>
      </w:r>
      <w:r>
        <w:rPr>
          <w:spacing w:val="-1"/>
        </w:rPr>
        <w:t> dynamics</w:t>
      </w:r>
      <w:r>
        <w:rPr/>
        <w:t> of</w:t>
      </w:r>
      <w:r>
        <w:rPr>
          <w:spacing w:val="1"/>
        </w:rPr>
        <w:t> </w:t>
      </w:r>
      <w:r>
        <w:rPr>
          <w:spacing w:val="-1"/>
        </w:rPr>
        <w:t>power,</w:t>
      </w:r>
      <w:r>
        <w:rPr/>
        <w:t> </w:t>
      </w:r>
      <w:r>
        <w:rPr>
          <w:spacing w:val="-1"/>
        </w:rPr>
        <w:t>influence,</w:t>
      </w:r>
      <w:r>
        <w:rPr/>
        <w:t> </w:t>
      </w:r>
      <w:r>
        <w:rPr>
          <w:spacing w:val="-1"/>
        </w:rPr>
        <w:t>and</w:t>
      </w:r>
      <w:r>
        <w:rPr>
          <w:spacing w:val="2"/>
        </w:rPr>
        <w:t> </w:t>
      </w:r>
      <w:r>
        <w:rPr/>
        <w:t>authority</w:t>
      </w:r>
      <w:r>
        <w:rPr>
          <w:spacing w:val="-5"/>
        </w:rPr>
        <w:t> </w:t>
      </w:r>
      <w:r>
        <w:rPr/>
        <w:t>on the</w:t>
      </w:r>
      <w:r>
        <w:rPr>
          <w:spacing w:val="-1"/>
        </w:rPr>
        <w:t> situation,</w:t>
      </w:r>
      <w:r>
        <w:rPr/>
        <w:t> and</w:t>
      </w:r>
      <w:r>
        <w:rPr>
          <w:spacing w:val="70"/>
        </w:rPr>
        <w:t> </w:t>
      </w:r>
      <w:r>
        <w:rPr>
          <w:spacing w:val="-1"/>
        </w:rPr>
        <w:t>comprehend</w:t>
      </w:r>
      <w:r>
        <w:rPr/>
        <w:t> the</w:t>
      </w:r>
      <w:r>
        <w:rPr>
          <w:spacing w:val="-1"/>
        </w:rPr>
        <w:t> </w:t>
      </w:r>
      <w:r>
        <w:rPr/>
        <w:t>long-term </w:t>
      </w:r>
      <w:r>
        <w:rPr>
          <w:spacing w:val="-1"/>
        </w:rPr>
        <w:t>effects</w:t>
      </w:r>
      <w:r>
        <w:rPr/>
        <w:t> of</w:t>
      </w:r>
      <w:r>
        <w:rPr>
          <w:spacing w:val="-1"/>
        </w:rPr>
        <w:t> </w:t>
      </w:r>
      <w:r>
        <w:rPr/>
        <w:t>this </w:t>
      </w:r>
      <w:r>
        <w:rPr>
          <w:spacing w:val="-1"/>
        </w:rPr>
        <w:t>incident</w:t>
      </w:r>
      <w:r>
        <w:rPr/>
        <w:t> on the</w:t>
      </w:r>
      <w:r>
        <w:rPr>
          <w:spacing w:val="-1"/>
        </w:rPr>
        <w:t> </w:t>
      </w:r>
      <w:r>
        <w:rPr/>
        <w:t>integrity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workplace.</w:t>
      </w:r>
    </w:p>
    <w:p>
      <w:pPr>
        <w:pStyle w:val="BodyText"/>
        <w:numPr>
          <w:ilvl w:val="0"/>
          <w:numId w:val="1"/>
        </w:numPr>
        <w:tabs>
          <w:tab w:pos="1200" w:val="left" w:leader="none"/>
        </w:tabs>
        <w:spacing w:line="240" w:lineRule="auto" w:before="0" w:after="0"/>
        <w:ind w:left="1200" w:right="186" w:hanging="360"/>
        <w:jc w:val="left"/>
      </w:pPr>
      <w:r>
        <w:rPr>
          <w:spacing w:val="-1"/>
        </w:rPr>
        <w:t>Analyze </w:t>
      </w:r>
      <w:r>
        <w:rPr/>
        <w:t>how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Six</w:t>
      </w:r>
      <w:r>
        <w:rPr>
          <w:spacing w:val="2"/>
        </w:rPr>
        <w:t> </w:t>
      </w:r>
      <w:r>
        <w:rPr>
          <w:spacing w:val="-1"/>
        </w:rPr>
        <w:t>Steps</w:t>
      </w:r>
      <w:r>
        <w:rPr/>
        <w:t> to </w:t>
      </w:r>
      <w:r>
        <w:rPr>
          <w:spacing w:val="-1"/>
        </w:rPr>
        <w:t>Making</w:t>
      </w:r>
      <w:r>
        <w:rPr>
          <w:spacing w:val="-3"/>
        </w:rPr>
        <w:t> </w:t>
      </w:r>
      <w:r>
        <w:rPr>
          <w:spacing w:val="-1"/>
        </w:rPr>
        <w:t>an</w:t>
      </w:r>
      <w:r>
        <w:rPr/>
        <w:t> </w:t>
      </w:r>
      <w:r>
        <w:rPr>
          <w:spacing w:val="-1"/>
        </w:rPr>
        <w:t>Ethical</w:t>
      </w:r>
      <w:r>
        <w:rPr/>
        <w:t> </w:t>
      </w:r>
      <w:r>
        <w:rPr>
          <w:spacing w:val="-1"/>
        </w:rPr>
        <w:t>Decision</w:t>
      </w:r>
      <w:r>
        <w:rPr/>
        <w:t> </w:t>
      </w:r>
      <w:r>
        <w:rPr>
          <w:spacing w:val="-1"/>
        </w:rPr>
        <w:t>could</w:t>
      </w:r>
      <w:r>
        <w:rPr/>
        <w:t> be</w:t>
      </w:r>
      <w:r>
        <w:rPr>
          <w:spacing w:val="-1"/>
        </w:rPr>
        <w:t> </w:t>
      </w:r>
      <w:r>
        <w:rPr/>
        <w:t>applied. </w:t>
      </w:r>
      <w:r>
        <w:rPr>
          <w:spacing w:val="-1"/>
        </w:rPr>
        <w:t>Consider</w:t>
      </w:r>
      <w:r>
        <w:rPr>
          <w:spacing w:val="71"/>
        </w:rPr>
        <w:t> </w:t>
      </w:r>
      <w:r>
        <w:rPr/>
        <w:t>the</w:t>
      </w:r>
      <w:r>
        <w:rPr>
          <w:spacing w:val="-1"/>
        </w:rPr>
        <w:t> Ethical</w:t>
      </w:r>
      <w:r>
        <w:rPr/>
        <w:t> </w:t>
      </w:r>
      <w:r>
        <w:rPr>
          <w:spacing w:val="-1"/>
        </w:rPr>
        <w:t>Commitment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supervisors</w:t>
      </w:r>
      <w:r>
        <w:rPr/>
        <w:t> in this </w:t>
      </w:r>
      <w:r>
        <w:rPr>
          <w:spacing w:val="-1"/>
        </w:rPr>
        <w:t>scenario</w:t>
      </w:r>
      <w:r>
        <w:rPr>
          <w:spacing w:val="2"/>
        </w:rPr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whether </w:t>
      </w:r>
      <w:r>
        <w:rPr/>
        <w:t>or</w:t>
      </w:r>
      <w:r>
        <w:rPr>
          <w:spacing w:val="1"/>
        </w:rPr>
        <w:t> </w:t>
      </w:r>
      <w:r>
        <w:rPr/>
        <w:t>not the</w:t>
      </w:r>
      <w:r>
        <w:rPr>
          <w:spacing w:val="67"/>
        </w:rPr>
        <w:t> </w:t>
      </w:r>
      <w:r>
        <w:rPr>
          <w:spacing w:val="-1"/>
        </w:rPr>
        <w:t>displayed</w:t>
      </w:r>
      <w:r>
        <w:rPr/>
        <w:t> </w:t>
      </w:r>
      <w:r>
        <w:rPr>
          <w:spacing w:val="-1"/>
        </w:rPr>
        <w:t>Ethical</w:t>
      </w:r>
      <w:r>
        <w:rPr/>
        <w:t> </w:t>
      </w:r>
      <w:r>
        <w:rPr>
          <w:spacing w:val="-1"/>
        </w:rPr>
        <w:t>Consciousness</w:t>
      </w:r>
      <w:r>
        <w:rPr/>
        <w:t> </w:t>
      </w:r>
      <w:r>
        <w:rPr>
          <w:spacing w:val="-1"/>
        </w:rPr>
        <w:t>and</w:t>
      </w:r>
      <w:r>
        <w:rPr/>
        <w:t> </w:t>
      </w:r>
      <w:r>
        <w:rPr>
          <w:spacing w:val="-1"/>
        </w:rPr>
        <w:t>Ethical</w:t>
      </w:r>
      <w:r>
        <w:rPr/>
        <w:t> </w:t>
      </w:r>
      <w:r>
        <w:rPr>
          <w:spacing w:val="-1"/>
        </w:rPr>
        <w:t>Competency.</w:t>
      </w:r>
    </w:p>
    <w:p>
      <w:pPr>
        <w:pStyle w:val="BodyText"/>
        <w:numPr>
          <w:ilvl w:val="0"/>
          <w:numId w:val="1"/>
        </w:numPr>
        <w:tabs>
          <w:tab w:pos="1200" w:val="left" w:leader="none"/>
        </w:tabs>
        <w:spacing w:line="240" w:lineRule="auto" w:before="0" w:after="0"/>
        <w:ind w:left="1200" w:right="373" w:hanging="360"/>
        <w:jc w:val="left"/>
      </w:pPr>
      <w:r>
        <w:rPr/>
        <w:t>Examine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options </w:t>
      </w:r>
      <w:r>
        <w:rPr>
          <w:spacing w:val="-1"/>
        </w:rPr>
        <w:t>that</w:t>
      </w:r>
      <w:r>
        <w:rPr>
          <w:spacing w:val="-2"/>
        </w:rPr>
        <w:t> </w:t>
      </w:r>
      <w:r>
        <w:rPr>
          <w:spacing w:val="-1"/>
        </w:rPr>
        <w:t>supervisors</w:t>
      </w:r>
      <w:r>
        <w:rPr/>
        <w:t> </w:t>
      </w:r>
      <w:r>
        <w:rPr>
          <w:spacing w:val="-1"/>
        </w:rPr>
        <w:t>have</w:t>
      </w:r>
      <w:r>
        <w:rPr>
          <w:spacing w:val="1"/>
        </w:rPr>
        <w:t> </w:t>
      </w:r>
      <w:r>
        <w:rPr>
          <w:spacing w:val="-1"/>
        </w:rPr>
        <w:t>and</w:t>
      </w:r>
      <w:r>
        <w:rPr/>
        <w:t> how</w:t>
      </w:r>
      <w:r>
        <w:rPr>
          <w:spacing w:val="-1"/>
        </w:rPr>
        <w:t> </w:t>
      </w:r>
      <w:r>
        <w:rPr/>
        <w:t>they</w:t>
      </w:r>
      <w:r>
        <w:rPr>
          <w:spacing w:val="-3"/>
        </w:rPr>
        <w:t> </w:t>
      </w:r>
      <w:r>
        <w:rPr>
          <w:spacing w:val="-1"/>
        </w:rPr>
        <w:t>could</w:t>
      </w:r>
      <w:r>
        <w:rPr/>
        <w:t> </w:t>
      </w:r>
      <w:r>
        <w:rPr>
          <w:spacing w:val="-1"/>
        </w:rPr>
        <w:t>affect</w:t>
      </w:r>
      <w:r>
        <w:rPr/>
        <w:t> the</w:t>
      </w:r>
      <w:r>
        <w:rPr>
          <w:spacing w:val="1"/>
        </w:rPr>
        <w:t> </w:t>
      </w:r>
      <w:r>
        <w:rPr>
          <w:spacing w:val="-1"/>
        </w:rPr>
        <w:t>workplace</w:t>
      </w:r>
      <w:r>
        <w:rPr>
          <w:spacing w:val="67"/>
        </w:rPr>
        <w:t> </w:t>
      </w:r>
      <w:r>
        <w:rPr>
          <w:spacing w:val="1"/>
        </w:rPr>
        <w:t>by</w:t>
      </w:r>
      <w:r>
        <w:rPr>
          <w:spacing w:val="-5"/>
        </w:rPr>
        <w:t> </w:t>
      </w:r>
      <w:r>
        <w:rPr/>
        <w:t>using</w:t>
      </w:r>
      <w:r>
        <w:rPr>
          <w:spacing w:val="-3"/>
        </w:rPr>
        <w:t> </w:t>
      </w:r>
      <w:r>
        <w:rPr>
          <w:spacing w:val="-1"/>
        </w:rPr>
        <w:t>PADIL.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8"/>
          <w:szCs w:val="28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spacing w:val="-1"/>
        </w:rPr>
        <w:t>Application</w:t>
      </w:r>
      <w:r>
        <w:rPr>
          <w:b w:val="0"/>
        </w:rPr>
      </w:r>
    </w:p>
    <w:p>
      <w:pPr>
        <w:pStyle w:val="BodyText"/>
        <w:spacing w:line="277" w:lineRule="auto" w:before="36"/>
        <w:ind w:left="120" w:right="0"/>
        <w:jc w:val="left"/>
      </w:pPr>
      <w:r>
        <w:rPr>
          <w:spacing w:val="-1"/>
        </w:rPr>
        <w:t>This</w:t>
      </w:r>
      <w:r>
        <w:rPr>
          <w:spacing w:val="-3"/>
        </w:rPr>
        <w:t> </w:t>
      </w:r>
      <w:r>
        <w:rPr>
          <w:spacing w:val="-1"/>
        </w:rPr>
        <w:t>critical</w:t>
      </w:r>
      <w:r>
        <w:rPr>
          <w:spacing w:val="-2"/>
        </w:rPr>
        <w:t> </w:t>
      </w:r>
      <w:r>
        <w:rPr>
          <w:spacing w:val="-1"/>
        </w:rPr>
        <w:t>incident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1"/>
        </w:rPr>
        <w:t>appropriate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1"/>
        </w:rPr>
        <w:t>any</w:t>
      </w:r>
      <w:r>
        <w:rPr>
          <w:spacing w:val="-5"/>
        </w:rPr>
        <w:t> </w:t>
      </w:r>
      <w:r>
        <w:rPr/>
        <w:t>college</w:t>
      </w:r>
      <w:r>
        <w:rPr>
          <w:spacing w:val="-4"/>
        </w:rPr>
        <w:t> </w:t>
      </w:r>
      <w:r>
        <w:rPr>
          <w:spacing w:val="-1"/>
        </w:rPr>
        <w:t>level</w:t>
      </w:r>
      <w:r>
        <w:rPr>
          <w:spacing w:val="-2"/>
        </w:rPr>
        <w:t> </w:t>
      </w:r>
      <w:r>
        <w:rPr>
          <w:spacing w:val="-1"/>
        </w:rPr>
        <w:t>management,</w:t>
      </w:r>
      <w:r>
        <w:rPr>
          <w:spacing w:val="-3"/>
        </w:rPr>
        <w:t> </w:t>
      </w:r>
      <w:r>
        <w:rPr/>
        <w:t>organizational</w:t>
      </w:r>
      <w:r>
        <w:rPr>
          <w:spacing w:val="-2"/>
        </w:rPr>
        <w:t> </w:t>
      </w:r>
      <w:r>
        <w:rPr>
          <w:spacing w:val="-1"/>
        </w:rPr>
        <w:t>behavior,</w:t>
      </w:r>
      <w:r>
        <w:rPr>
          <w:spacing w:val="-3"/>
        </w:rPr>
        <w:t> </w:t>
      </w:r>
      <w:r>
        <w:rPr/>
        <w:t>or</w:t>
      </w:r>
      <w:r>
        <w:rPr>
          <w:spacing w:val="83"/>
        </w:rPr>
        <w:t> </w:t>
      </w:r>
      <w:r>
        <w:rPr>
          <w:spacing w:val="-1"/>
        </w:rPr>
        <w:t>human</w:t>
      </w:r>
      <w:r>
        <w:rPr/>
        <w:t> </w:t>
      </w:r>
      <w:r>
        <w:rPr>
          <w:spacing w:val="-1"/>
        </w:rPr>
        <w:t>resources</w:t>
      </w:r>
      <w:r>
        <w:rPr/>
        <w:t> </w:t>
      </w:r>
      <w:r>
        <w:rPr>
          <w:spacing w:val="-1"/>
        </w:rPr>
        <w:t>course.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7"/>
          <w:szCs w:val="27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spacing w:val="-1"/>
        </w:rPr>
        <w:t>Key</w:t>
      </w:r>
      <w:r>
        <w:rPr/>
        <w:t> Words</w:t>
      </w:r>
      <w:r>
        <w:rPr>
          <w:b w:val="0"/>
        </w:rPr>
      </w:r>
    </w:p>
    <w:p>
      <w:pPr>
        <w:pStyle w:val="BodyText"/>
        <w:spacing w:line="240" w:lineRule="auto" w:before="36"/>
        <w:ind w:left="120" w:right="0"/>
        <w:jc w:val="both"/>
      </w:pPr>
      <w:r>
        <w:rPr>
          <w:spacing w:val="-1"/>
        </w:rPr>
        <w:t>ethical</w:t>
      </w:r>
      <w:r>
        <w:rPr/>
        <w:t> </w:t>
      </w:r>
      <w:r>
        <w:rPr>
          <w:spacing w:val="-1"/>
        </w:rPr>
        <w:t>decision</w:t>
      </w:r>
      <w:r>
        <w:rPr/>
        <w:t> </w:t>
      </w:r>
      <w:r>
        <w:rPr>
          <w:spacing w:val="-1"/>
        </w:rPr>
        <w:t>making,</w:t>
      </w:r>
      <w:r>
        <w:rPr>
          <w:spacing w:val="2"/>
        </w:rPr>
        <w:t> </w:t>
      </w:r>
      <w:r>
        <w:rPr/>
        <w:t>quid </w:t>
      </w:r>
      <w:r>
        <w:rPr>
          <w:spacing w:val="-1"/>
        </w:rPr>
        <w:t>pro</w:t>
      </w:r>
      <w:r>
        <w:rPr/>
        <w:t> quo, </w:t>
      </w:r>
      <w:r>
        <w:rPr>
          <w:spacing w:val="-1"/>
        </w:rPr>
        <w:t>PADIL</w:t>
      </w:r>
      <w:r>
        <w:rPr>
          <w:spacing w:val="-3"/>
        </w:rPr>
        <w:t> </w:t>
      </w:r>
      <w:r>
        <w:rPr/>
        <w:t>decision </w:t>
      </w:r>
      <w:r>
        <w:rPr>
          <w:spacing w:val="-1"/>
        </w:rPr>
        <w:t>making,</w:t>
      </w:r>
      <w:r>
        <w:rPr/>
        <w:t> </w:t>
      </w:r>
      <w:r>
        <w:rPr>
          <w:spacing w:val="-1"/>
        </w:rPr>
        <w:t>power,</w:t>
      </w:r>
      <w:r>
        <w:rPr/>
        <w:t> sexual </w:t>
      </w:r>
      <w:r>
        <w:rPr>
          <w:spacing w:val="-1"/>
        </w:rPr>
        <w:t>harassment.</w:t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31"/>
          <w:szCs w:val="31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spacing w:val="-1"/>
        </w:rPr>
        <w:t>Contact</w:t>
      </w:r>
      <w:r>
        <w:rPr>
          <w:b w:val="0"/>
        </w:rPr>
      </w:r>
    </w:p>
    <w:p>
      <w:pPr>
        <w:pStyle w:val="BodyText"/>
        <w:spacing w:line="275" w:lineRule="auto" w:before="36"/>
        <w:ind w:left="120" w:right="373"/>
        <w:jc w:val="left"/>
      </w:pPr>
      <w:r>
        <w:rPr>
          <w:spacing w:val="-1"/>
        </w:rPr>
        <w:t>Sondra </w:t>
      </w:r>
      <w:r>
        <w:rPr/>
        <w:t>Simpson, </w:t>
      </w:r>
      <w:r>
        <w:rPr>
          <w:spacing w:val="-1"/>
        </w:rPr>
        <w:t>Department</w:t>
      </w:r>
      <w:r>
        <w:rPr/>
        <w:t> of</w:t>
      </w:r>
      <w:r>
        <w:rPr>
          <w:spacing w:val="-1"/>
        </w:rPr>
        <w:t> Business,</w:t>
      </w:r>
      <w:r>
        <w:rPr>
          <w:spacing w:val="2"/>
        </w:rPr>
        <w:t> </w:t>
      </w:r>
      <w:r>
        <w:rPr>
          <w:spacing w:val="-1"/>
        </w:rPr>
        <w:t>Lehman</w:t>
      </w:r>
      <w:r>
        <w:rPr/>
        <w:t> </w:t>
      </w:r>
      <w:r>
        <w:rPr>
          <w:spacing w:val="-1"/>
        </w:rPr>
        <w:t>Hall,</w:t>
      </w:r>
      <w:r>
        <w:rPr/>
        <w:t> </w:t>
      </w:r>
      <w:r>
        <w:rPr>
          <w:spacing w:val="-1"/>
        </w:rPr>
        <w:t>Elmhurst</w:t>
      </w:r>
      <w:r>
        <w:rPr/>
        <w:t> </w:t>
      </w:r>
      <w:r>
        <w:rPr>
          <w:spacing w:val="-1"/>
        </w:rPr>
        <w:t>College,</w:t>
      </w:r>
      <w:r>
        <w:rPr/>
        <w:t> 190 </w:t>
      </w:r>
      <w:r>
        <w:rPr>
          <w:spacing w:val="-1"/>
        </w:rPr>
        <w:t>Prospect</w:t>
      </w:r>
      <w:r>
        <w:rPr/>
        <w:t> </w:t>
      </w:r>
      <w:r>
        <w:rPr>
          <w:spacing w:val="-1"/>
        </w:rPr>
        <w:t>Ave,</w:t>
      </w:r>
      <w:r>
        <w:rPr>
          <w:spacing w:val="89"/>
        </w:rPr>
        <w:t> </w:t>
      </w:r>
      <w:r>
        <w:rPr>
          <w:spacing w:val="-1"/>
        </w:rPr>
        <w:t>Elmhurst,</w:t>
      </w:r>
      <w:r>
        <w:rPr>
          <w:spacing w:val="2"/>
        </w:rPr>
        <w:t> </w:t>
      </w:r>
      <w:r>
        <w:rPr>
          <w:spacing w:val="-2"/>
        </w:rPr>
        <w:t>IL</w:t>
      </w:r>
      <w:r>
        <w:rPr>
          <w:spacing w:val="-3"/>
        </w:rPr>
        <w:t> </w:t>
      </w:r>
      <w:r>
        <w:rPr/>
        <w:t>60126. Ema</w:t>
      </w:r>
      <w:hyperlink r:id="rId5">
        <w:r>
          <w:rPr/>
          <w:t>il </w:t>
        </w:r>
        <w:r>
          <w:rPr>
            <w:spacing w:val="-1"/>
          </w:rPr>
          <w:t>simpsonso@elmhurst.edu.</w:t>
        </w:r>
      </w:hyperlink>
      <w:r>
        <w:rPr/>
        <w:t> Phone</w:t>
      </w:r>
      <w:r>
        <w:rPr>
          <w:spacing w:val="-1"/>
        </w:rPr>
        <w:t> 630-617-5380.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left="0" w:right="0"/>
        <w:jc w:val="center"/>
      </w:pPr>
      <w:r>
        <w:rPr/>
        <w:t>15</w:t>
      </w:r>
    </w:p>
    <w:p>
      <w:pPr>
        <w:spacing w:after="0" w:line="240" w:lineRule="auto"/>
        <w:jc w:val="center"/>
        <w:sectPr>
          <w:pgSz w:w="12240" w:h="15840"/>
          <w:pgMar w:top="660" w:bottom="280" w:left="1320" w:right="132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sectPr>
      <w:pgSz w:w="12240" w:h="15840"/>
      <w:pgMar w:top="15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200" w:hanging="360"/>
        <w:jc w:val="left"/>
      </w:pPr>
      <w:rPr>
        <w:rFonts w:hint="default" w:ascii="Times New Roman" w:hAnsi="Times New Roman" w:eastAsia="Times New Roman"/>
        <w:sz w:val="24"/>
        <w:szCs w:val="24"/>
      </w:rPr>
    </w:lvl>
    <w:lvl w:ilvl="1">
      <w:start w:val="1"/>
      <w:numFmt w:val="bullet"/>
      <w:lvlText w:val="•"/>
      <w:lvlJc w:val="left"/>
      <w:pPr>
        <w:ind w:left="2040" w:hanging="36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80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20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6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0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4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8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2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200"/>
    </w:pPr>
    <w:rPr>
      <w:rFonts w:ascii="Times New Roman" w:hAnsi="Times New Roman" w:eastAsia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Times New Roman" w:hAnsi="Times New Roman" w:eastAsia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impsonso@elmhurst.edu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2015-11-25T17:12:57Z</dcterms:created>
  <dcterms:modified xsi:type="dcterms:W3CDTF">2015-11-25T17:12:57Z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2015-10-31T00:00:00Z</vt:filetime>
  </property>
  <property fmtid="{D5CDD505-2E9C-101B-9397-08002B2CF9AE}" pid="3" name="LastSaved">
    <vt:filetime>2015-11-25T00:00:00Z</vt:filetime>
  </property>
</Properties>
</file>